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09">
      <w:pPr>
        <w:spacing w:before="0" w:lineRule="auto"/>
        <w:ind w:left="0" w:right="240" w:firstLine="0"/>
        <w:jc w:val="right"/>
        <w:rPr>
          <w:b w:val="1"/>
          <w:sz w:val="48"/>
          <w:szCs w:val="48"/>
        </w:rPr>
      </w:pPr>
      <w:r w:rsidDel="00000000" w:rsidR="00000000" w:rsidRPr="00000000">
        <w:rPr>
          <w:b w:val="1"/>
          <w:sz w:val="48"/>
          <w:szCs w:val="48"/>
          <w:rtl w:val="0"/>
        </w:rPr>
        <w:t xml:space="preserve">Documentation of requirements</w:t>
      </w:r>
    </w:p>
    <w:p w:rsidR="00000000" w:rsidDel="00000000" w:rsidP="00000000" w:rsidRDefault="00000000" w:rsidRPr="00000000" w14:paraId="0000000A">
      <w:pPr>
        <w:ind w:right="240"/>
        <w:jc w:val="right"/>
        <w:rPr>
          <w:b w:val="1"/>
          <w:sz w:val="48"/>
          <w:szCs w:val="48"/>
        </w:rPr>
      </w:pPr>
      <w:r w:rsidDel="00000000" w:rsidR="00000000" w:rsidRPr="00000000">
        <w:rPr>
          <w:b w:val="1"/>
          <w:sz w:val="48"/>
          <w:szCs w:val="48"/>
          <w:rtl w:val="0"/>
        </w:rPr>
        <w:t xml:space="preserve">software</w:t>
      </w:r>
    </w:p>
    <w:p w:rsidR="00000000" w:rsidDel="00000000" w:rsidP="00000000" w:rsidRDefault="00000000" w:rsidRPr="00000000" w14:paraId="0000000B">
      <w:pPr>
        <w:spacing w:before="0" w:lineRule="auto"/>
        <w:ind w:left="0" w:right="240" w:firstLine="0"/>
        <w:jc w:val="right"/>
        <w:rPr>
          <w:b w:val="1"/>
          <w:sz w:val="48"/>
          <w:szCs w:val="48"/>
        </w:rPr>
      </w:pPr>
      <w:r w:rsidDel="00000000" w:rsidR="00000000" w:rsidRPr="00000000">
        <w:rPr>
          <w:rtl w:val="0"/>
        </w:rPr>
      </w:r>
    </w:p>
    <w:p w:rsidR="00000000" w:rsidDel="00000000" w:rsidP="00000000" w:rsidRDefault="00000000" w:rsidRPr="00000000" w14:paraId="0000000C">
      <w:pPr>
        <w:spacing w:before="445" w:line="436" w:lineRule="auto"/>
        <w:ind w:left="0" w:right="0" w:firstLine="0"/>
        <w:jc w:val="right"/>
        <w:rPr>
          <w:rFonts w:ascii="Carlito" w:cs="Carlito" w:eastAsia="Carlito" w:hAnsi="Carlito"/>
          <w:b w:val="1"/>
          <w:i w:val="1"/>
          <w:sz w:val="36"/>
          <w:szCs w:val="36"/>
        </w:rPr>
      </w:pPr>
      <w:r w:rsidDel="00000000" w:rsidR="00000000" w:rsidRPr="00000000">
        <w:rPr>
          <w:rFonts w:ascii="Carlito" w:cs="Carlito" w:eastAsia="Carlito" w:hAnsi="Carlito"/>
          <w:b w:val="1"/>
          <w:i w:val="1"/>
          <w:color w:val="00af4f"/>
          <w:sz w:val="36"/>
          <w:szCs w:val="36"/>
          <w:rtl w:val="0"/>
        </w:rPr>
        <w:t xml:space="preserve">[staff-access-monitoring-system]</w:t>
      </w:r>
      <w:r w:rsidDel="00000000" w:rsidR="00000000" w:rsidRPr="00000000">
        <w:rPr>
          <w:rtl w:val="0"/>
        </w:rPr>
      </w:r>
    </w:p>
    <w:p w:rsidR="00000000" w:rsidDel="00000000" w:rsidP="00000000" w:rsidRDefault="00000000" w:rsidRPr="00000000" w14:paraId="0000000D">
      <w:pPr>
        <w:spacing w:before="0" w:line="411" w:lineRule="auto"/>
        <w:ind w:left="5548" w:right="0" w:firstLine="0"/>
        <w:jc w:val="left"/>
        <w:rPr>
          <w:b w:val="1"/>
          <w:i w:val="1"/>
          <w:sz w:val="36"/>
          <w:szCs w:val="36"/>
        </w:rPr>
      </w:pPr>
      <w:r w:rsidDel="00000000" w:rsidR="00000000" w:rsidRPr="00000000">
        <w:rPr>
          <w:b w:val="1"/>
          <w:i w:val="1"/>
          <w:sz w:val="36"/>
          <w:szCs w:val="36"/>
          <w:rtl w:val="0"/>
        </w:rPr>
        <w:t xml:space="preserve">Date:</w:t>
      </w:r>
      <w:r w:rsidDel="00000000" w:rsidR="00000000" w:rsidRPr="00000000">
        <w:rPr>
          <w:rFonts w:ascii="Times New Roman" w:cs="Times New Roman" w:eastAsia="Times New Roman" w:hAnsi="Times New Roman"/>
          <w:sz w:val="36"/>
          <w:szCs w:val="36"/>
          <w:rtl w:val="0"/>
        </w:rPr>
        <w:t xml:space="preserve"> </w:t>
      </w:r>
      <w:r w:rsidDel="00000000" w:rsidR="00000000" w:rsidRPr="00000000">
        <w:rPr>
          <w:b w:val="1"/>
          <w:i w:val="1"/>
          <w:color w:val="00af4f"/>
          <w:sz w:val="36"/>
          <w:szCs w:val="36"/>
          <w:rtl w:val="0"/>
        </w:rPr>
        <w:t xml:space="preserve">[01/09/2024]</w:t>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spacing w:before="0" w:lineRule="auto"/>
        <w:ind w:left="0" w:right="234" w:firstLine="0"/>
        <w:jc w:val="right"/>
        <w:rPr>
          <w:rFonts w:ascii="Carlito" w:cs="Carlito" w:eastAsia="Carlito" w:hAnsi="Carlito"/>
          <w:sz w:val="20"/>
          <w:szCs w:val="20"/>
        </w:rPr>
        <w:sectPr>
          <w:footerReference r:id="rId7" w:type="default"/>
          <w:pgSz w:h="16840" w:w="11910" w:orient="portrait"/>
          <w:pgMar w:bottom="280" w:top="1380" w:left="1340" w:right="1340" w:header="0" w:footer="89"/>
          <w:pgNumType w:start="1"/>
        </w:sectPr>
      </w:pPr>
      <w:r w:rsidDel="00000000" w:rsidR="00000000" w:rsidRPr="00000000">
        <w:rPr>
          <w:rtl w:val="0"/>
        </w:rPr>
      </w:r>
    </w:p>
    <w:p w:rsidR="00000000" w:rsidDel="00000000" w:rsidP="00000000" w:rsidRDefault="00000000" w:rsidRPr="00000000" w14:paraId="0000001A">
      <w:pPr>
        <w:spacing w:before="166" w:lineRule="auto"/>
        <w:ind w:left="124" w:right="0" w:firstLine="0"/>
        <w:jc w:val="left"/>
        <w:rPr>
          <w:b w:val="1"/>
          <w:sz w:val="32"/>
          <w:szCs w:val="32"/>
        </w:rPr>
      </w:pPr>
      <w:r w:rsidDel="00000000" w:rsidR="00000000" w:rsidRPr="00000000">
        <w:rPr>
          <w:rFonts w:ascii="Times New Roman" w:cs="Times New Roman" w:eastAsia="Times New Roman" w:hAnsi="Times New Roman"/>
          <w:b w:val="1"/>
          <w:color w:val="355f90"/>
          <w:sz w:val="28"/>
          <w:szCs w:val="28"/>
          <w:rtl w:val="0"/>
        </w:rPr>
        <w:t xml:space="preserve">Content</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w:instrText>
            <w:fldChar w:fldCharType="separate"/>
          </w:r>
          <w:hyperlink w:anchor="_heading=h.1fob9t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Project information</w:t>
              <w:tab/>
              <w:t xml:space="preserve">3</w:t>
            </w:r>
          </w:hyperlink>
          <w:r w:rsidDel="00000000" w:rsidR="00000000" w:rsidRPr="00000000">
            <w:rPr>
              <w:rtl w:val="0"/>
            </w:rPr>
          </w:r>
        </w:p>
        <w:p w:rsidR="00000000" w:rsidDel="00000000" w:rsidP="00000000" w:rsidRDefault="00000000" w:rsidRPr="00000000" w14:paraId="0000001C">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 Purpose and Product Scope</w:t>
              <w:tab/>
              <w:t xml:space="preserve">3</w:t>
            </w:r>
          </w:hyperlink>
          <w:r w:rsidDel="00000000" w:rsidR="00000000" w:rsidRPr="00000000">
            <w:rPr>
              <w:rtl w:val="0"/>
            </w:rPr>
          </w:r>
        </w:p>
        <w:p w:rsidR="00000000" w:rsidDel="00000000" w:rsidP="00000000" w:rsidRDefault="00000000" w:rsidRPr="00000000" w14:paraId="0000001D">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 System Features</w:t>
              <w:tab/>
              <w:t xml:space="preserve">3</w:t>
            </w:r>
          </w:hyperlink>
          <w:r w:rsidDel="00000000" w:rsidR="00000000" w:rsidRPr="00000000">
            <w:rPr>
              <w:rtl w:val="0"/>
            </w:rPr>
          </w:r>
        </w:p>
        <w:p w:rsidR="00000000" w:rsidDel="00000000" w:rsidP="00000000" w:rsidRDefault="00000000" w:rsidRPr="00000000" w14:paraId="0000001E">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 User Classes and Characteristics</w:t>
              <w:tab/>
              <w:t xml:space="preserve">3</w:t>
            </w:r>
          </w:hyperlink>
          <w:r w:rsidDel="00000000" w:rsidR="00000000" w:rsidRPr="00000000">
            <w:rPr>
              <w:rtl w:val="0"/>
            </w:rPr>
          </w:r>
        </w:p>
        <w:p w:rsidR="00000000" w:rsidDel="00000000" w:rsidP="00000000" w:rsidRDefault="00000000" w:rsidRPr="00000000" w14:paraId="0000001F">
          <w:pPr>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 Functional requirements</w:t>
              <w:tab/>
              <w:t xml:space="preserve">4</w:t>
            </w:r>
          </w:hyperlink>
          <w:r w:rsidDel="00000000" w:rsidR="00000000" w:rsidRPr="00000000">
            <w:rPr>
              <w:rtl w:val="0"/>
            </w:rPr>
          </w:r>
        </w:p>
        <w:p w:rsidR="00000000" w:rsidDel="00000000" w:rsidP="00000000" w:rsidRDefault="00000000" w:rsidRPr="00000000" w14:paraId="00000020">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y810t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Connectivity</w:t>
              <w:tab/>
              <w:t xml:space="preserve">4</w:t>
            </w:r>
          </w:hyperlink>
          <w:r w:rsidDel="00000000" w:rsidR="00000000" w:rsidRPr="00000000">
            <w:rPr>
              <w:rtl w:val="0"/>
            </w:rPr>
          </w:r>
        </w:p>
        <w:p w:rsidR="00000000" w:rsidDel="00000000" w:rsidP="00000000" w:rsidRDefault="00000000" w:rsidRPr="00000000" w14:paraId="00000021">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lypt2rulq0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Lightweight Terminals</w:t>
              <w:tab/>
              <w:t xml:space="preserve">4</w:t>
            </w:r>
          </w:hyperlink>
          <w:r w:rsidDel="00000000" w:rsidR="00000000" w:rsidRPr="00000000">
            <w:rPr>
              <w:rtl w:val="0"/>
            </w:rPr>
          </w:r>
        </w:p>
        <w:p w:rsidR="00000000" w:rsidDel="00000000" w:rsidP="00000000" w:rsidRDefault="00000000" w:rsidRPr="00000000" w14:paraId="00000022">
          <w:pPr>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x89hmo6pn6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4.4.Deployment:</w:t>
              <w:tab/>
              <w:t xml:space="preserve">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spacing w:before="0" w:lineRule="auto"/>
        <w:ind w:left="0" w:right="234" w:firstLine="0"/>
        <w:jc w:val="right"/>
        <w:rPr>
          <w:rFonts w:ascii="Carlito" w:cs="Carlito" w:eastAsia="Carlito" w:hAnsi="Carlito"/>
          <w:sz w:val="20"/>
          <w:szCs w:val="20"/>
        </w:rPr>
        <w:sectPr>
          <w:type w:val="nextPage"/>
          <w:pgSz w:h="16840" w:w="11910" w:orient="portrait"/>
          <w:pgMar w:bottom="320" w:top="1820" w:left="1580" w:right="1460" w:header="0" w:footer="121"/>
        </w:sectPr>
      </w:pPr>
      <w:r w:rsidDel="00000000" w:rsidR="00000000" w:rsidRPr="00000000">
        <w:rPr>
          <w:rFonts w:ascii="Carlito" w:cs="Carlito" w:eastAsia="Carlito" w:hAnsi="Carlito"/>
          <w:sz w:val="20"/>
          <w:szCs w:val="20"/>
          <w:rtl w:val="0"/>
        </w:rPr>
        <w:t xml:space="preserve">Página</w:t>
      </w: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Carlito" w:cs="Carlito" w:eastAsia="Carlito" w:hAnsi="Carlito"/>
          <w:sz w:val="20"/>
          <w:szCs w:val="20"/>
          <w:rtl w:val="0"/>
        </w:rPr>
        <w:t xml:space="preserve">2</w:t>
      </w:r>
    </w:p>
    <w:p w:rsidR="00000000" w:rsidDel="00000000" w:rsidP="00000000" w:rsidRDefault="00000000" w:rsidRPr="00000000" w14:paraId="00000028">
      <w:pPr>
        <w:pStyle w:val="Heading1"/>
        <w:spacing w:before="276" w:lineRule="auto"/>
        <w:ind w:left="124" w:firstLine="0"/>
        <w:rPr>
          <w:rFonts w:ascii="Times New Roman" w:cs="Times New Roman" w:eastAsia="Times New Roman" w:hAnsi="Times New Roman"/>
          <w:color w:val="355f90"/>
          <w:sz w:val="28"/>
          <w:szCs w:val="28"/>
        </w:rPr>
      </w:pPr>
      <w:bookmarkStart w:colFirst="0" w:colLast="0" w:name="_heading=h.1fob9te" w:id="0"/>
      <w:bookmarkEnd w:id="0"/>
      <w:r w:rsidDel="00000000" w:rsidR="00000000" w:rsidRPr="00000000">
        <w:rPr>
          <w:rFonts w:ascii="Times New Roman" w:cs="Times New Roman" w:eastAsia="Times New Roman" w:hAnsi="Times New Roman"/>
          <w:color w:val="355f90"/>
          <w:sz w:val="28"/>
          <w:szCs w:val="28"/>
          <w:rtl w:val="0"/>
        </w:rPr>
        <w:t xml:space="preserve">Project information</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8880.0" w:type="dxa"/>
        <w:jc w:val="left"/>
        <w:tblInd w:w="1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260"/>
        <w:gridCol w:w="5620"/>
        <w:tblGridChange w:id="0">
          <w:tblGrid>
            <w:gridCol w:w="3260"/>
            <w:gridCol w:w="5620"/>
          </w:tblGrid>
        </w:tblGridChange>
      </w:tblGrid>
      <w:tr>
        <w:trPr>
          <w:cantSplit w:val="0"/>
          <w:trHeight w:val="271" w:hRule="atLeast"/>
          <w:tblHeader w:val="0"/>
        </w:trPr>
        <w:tc>
          <w:tcPr>
            <w:tcBorders>
              <w:left w:color="000000" w:space="0" w:sz="4" w:val="single"/>
              <w:right w:color="000000" w:space="0" w:sz="4" w:val="single"/>
            </w:tcBorders>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8"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Organization</w:t>
            </w:r>
          </w:p>
        </w:tc>
        <w:tc>
          <w:tcPr>
            <w:tcBorders>
              <w:left w:color="000000" w:space="0" w:sz="4" w:val="single"/>
              <w:right w:color="000000" w:space="0" w:sz="4" w:val="single"/>
            </w:tcBorders>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Computer laboratory - FCEFYN</w:t>
            </w:r>
          </w:p>
        </w:tc>
      </w:tr>
      <w:tr>
        <w:trPr>
          <w:cantSplit w:val="0"/>
          <w:trHeight w:val="271" w:hRule="atLeast"/>
          <w:tblHeader w:val="0"/>
        </w:trPr>
        <w:tc>
          <w:tcPr>
            <w:tcBorders>
              <w:left w:color="000000" w:space="0" w:sz="4" w:val="single"/>
              <w:right w:color="000000" w:space="0" w:sz="4" w:val="single"/>
            </w:tcBorders>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8"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w:t>
            </w:r>
          </w:p>
        </w:tc>
        <w:tc>
          <w:tcPr>
            <w:tcBorders>
              <w:left w:color="000000" w:space="0" w:sz="4" w:val="single"/>
              <w:right w:color="000000" w:space="0" w:sz="4" w:val="single"/>
            </w:tcBorders>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Staff access monitoring system</w:t>
            </w:r>
          </w:p>
        </w:tc>
      </w:tr>
      <w:tr>
        <w:trPr>
          <w:cantSplit w:val="0"/>
          <w:trHeight w:val="270" w:hRule="atLeast"/>
          <w:tblHeader w:val="0"/>
        </w:trPr>
        <w:tc>
          <w:tcPr>
            <w:tcBorders>
              <w:left w:color="000000" w:space="0" w:sz="4" w:val="single"/>
              <w:right w:color="000000" w:space="0" w:sz="4" w:val="single"/>
            </w:tcBorders>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8"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Start date</w:t>
            </w:r>
          </w:p>
        </w:tc>
        <w:tc>
          <w:tcPr>
            <w:tcBorders>
              <w:left w:color="000000" w:space="0" w:sz="4" w:val="single"/>
              <w:right w:color="000000" w:space="0" w:sz="4" w:val="single"/>
            </w:tcBorders>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01/09/2024</w:t>
            </w:r>
          </w:p>
        </w:tc>
      </w:tr>
      <w:tr>
        <w:trPr>
          <w:cantSplit w:val="0"/>
          <w:trHeight w:val="270" w:hRule="atLeast"/>
          <w:tblHeader w:val="0"/>
        </w:trPr>
        <w:tc>
          <w:tcPr>
            <w:tcBorders>
              <w:left w:color="000000" w:space="0" w:sz="4" w:val="single"/>
              <w:right w:color="000000" w:space="0" w:sz="4" w:val="single"/>
            </w:tcBorders>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8"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w:t>
            </w:r>
          </w:p>
        </w:tc>
        <w:tc>
          <w:tcPr>
            <w:tcBorders>
              <w:left w:color="000000" w:space="0" w:sz="4" w:val="single"/>
              <w:right w:color="000000" w:space="0" w:sz="4" w:val="single"/>
            </w:tcBorders>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Computer Engineering UNC</w:t>
            </w:r>
          </w:p>
        </w:tc>
      </w:tr>
      <w:tr>
        <w:trPr>
          <w:cantSplit w:val="0"/>
          <w:trHeight w:val="271" w:hRule="atLeast"/>
          <w:tblHeader w:val="0"/>
        </w:trPr>
        <w:tc>
          <w:tcPr>
            <w:tcBorders>
              <w:left w:color="000000" w:space="0" w:sz="4" w:val="single"/>
              <w:right w:color="000000" w:space="0" w:sz="4" w:val="single"/>
            </w:tcBorders>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8"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Sponsor</w:t>
            </w:r>
          </w:p>
        </w:tc>
        <w:tc>
          <w:tcPr>
            <w:tcBorders>
              <w:left w:color="000000" w:space="0" w:sz="4" w:val="single"/>
              <w:right w:color="000000" w:space="0" w:sz="4" w:val="single"/>
            </w:tcBorders>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Laboratory Director</w:t>
            </w:r>
          </w:p>
        </w:tc>
      </w:tr>
      <w:tr>
        <w:trPr>
          <w:cantSplit w:val="0"/>
          <w:trHeight w:val="271" w:hRule="atLeast"/>
          <w:tblHeader w:val="0"/>
        </w:trPr>
        <w:tc>
          <w:tcPr>
            <w:tcBorders>
              <w:left w:color="000000" w:space="0" w:sz="4" w:val="single"/>
              <w:right w:color="000000" w:space="0" w:sz="4" w:val="single"/>
            </w:tcBorders>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1" w:lineRule="auto"/>
              <w:ind w:left="108"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Leader</w:t>
            </w:r>
          </w:p>
        </w:tc>
        <w:tc>
          <w:tcPr>
            <w:tcBorders>
              <w:left w:color="000000" w:space="0" w:sz="4" w:val="single"/>
              <w:right w:color="000000" w:space="0" w:sz="4" w:val="single"/>
            </w:tcBorders>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Gabriel Valenzuela</w:t>
            </w:r>
          </w:p>
        </w:tc>
      </w:tr>
    </w:tbl>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7">
      <w:pPr>
        <w:pStyle w:val="Heading1"/>
        <w:numPr>
          <w:ilvl w:val="0"/>
          <w:numId w:val="1"/>
        </w:numPr>
        <w:tabs>
          <w:tab w:val="left" w:leader="none" w:pos="690"/>
        </w:tabs>
        <w:spacing w:after="0" w:before="0" w:line="240" w:lineRule="auto"/>
        <w:ind w:left="690" w:right="0" w:hanging="566"/>
        <w:jc w:val="left"/>
        <w:rPr>
          <w:sz w:val="28"/>
          <w:szCs w:val="28"/>
        </w:rPr>
      </w:pPr>
      <w:bookmarkStart w:colFirst="0" w:colLast="0" w:name="_heading=h.3dy6vkm" w:id="1"/>
      <w:bookmarkEnd w:id="1"/>
      <w:r w:rsidDel="00000000" w:rsidR="00000000" w:rsidRPr="00000000">
        <w:rPr>
          <w:rFonts w:ascii="Times New Roman" w:cs="Times New Roman" w:eastAsia="Times New Roman" w:hAnsi="Times New Roman"/>
          <w:color w:val="355f90"/>
          <w:sz w:val="28"/>
          <w:szCs w:val="28"/>
          <w:rtl w:val="0"/>
        </w:rPr>
        <w:t xml:space="preserve">Purpose and Product Scope</w:t>
      </w:r>
      <w:r w:rsidDel="00000000" w:rsidR="00000000" w:rsidRPr="00000000">
        <w:rPr>
          <w:rtl w:val="0"/>
        </w:rPr>
      </w:r>
    </w:p>
    <w:p w:rsidR="00000000" w:rsidDel="00000000" w:rsidP="00000000" w:rsidRDefault="00000000" w:rsidRPr="00000000" w14:paraId="00000038">
      <w:pPr>
        <w:spacing w:before="279" w:lineRule="auto"/>
        <w:ind w:left="123" w:right="27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is a prototype of a Staff Access Monitoring System. The project seeks to design and develop a prototype to accurately record entries and exits in the Computer Lab. The system will capture biometric data,  link it to each person and store the information on a remote server. It will also have a simple web page for administrators.</w:t>
      </w:r>
    </w:p>
    <w:p w:rsidR="00000000" w:rsidDel="00000000" w:rsidP="00000000" w:rsidRDefault="00000000" w:rsidRPr="00000000" w14:paraId="00000039">
      <w:pPr>
        <w:spacing w:before="279" w:lineRule="auto"/>
        <w:ind w:left="123" w:right="27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documentation covers user requirements such as the interface and functional requirements such as connectivity, terminals and project deployment.</w:t>
      </w:r>
    </w:p>
    <w:p w:rsidR="00000000" w:rsidDel="00000000" w:rsidP="00000000" w:rsidRDefault="00000000" w:rsidRPr="00000000" w14:paraId="0000003A">
      <w:pPr>
        <w:spacing w:before="279" w:lineRule="auto"/>
        <w:ind w:left="123" w:right="27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the project is to cover the laboratory's need to have more rigorous control for the use of the laboratory facilities, monitoring access to the physical space. In addition, the project seeks to cover the objectives of a "PPS" of the Computer Engineering degree.</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 w:right="0" w:firstLine="0"/>
        <w:jc w:val="left"/>
        <w:rPr>
          <w:rFonts w:ascii="Arial" w:cs="Arial" w:eastAsia="Arial" w:hAnsi="Arial"/>
          <w:b w:val="0"/>
          <w:i w:val="0"/>
          <w:smallCaps w:val="0"/>
          <w:strike w:val="0"/>
          <w:color w:val="999999"/>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pStyle w:val="Heading1"/>
        <w:numPr>
          <w:ilvl w:val="0"/>
          <w:numId w:val="1"/>
        </w:numPr>
        <w:tabs>
          <w:tab w:val="left" w:leader="none" w:pos="690"/>
        </w:tabs>
        <w:spacing w:after="0" w:before="1" w:line="240" w:lineRule="auto"/>
        <w:ind w:left="690" w:right="0" w:hanging="566"/>
        <w:jc w:val="left"/>
        <w:rPr/>
      </w:pPr>
      <w:bookmarkStart w:colFirst="0" w:colLast="0" w:name="_heading=h.26in1rg" w:id="2"/>
      <w:bookmarkEnd w:id="2"/>
      <w:r w:rsidDel="00000000" w:rsidR="00000000" w:rsidRPr="00000000">
        <w:rPr>
          <w:rFonts w:ascii="Times New Roman" w:cs="Times New Roman" w:eastAsia="Times New Roman" w:hAnsi="Times New Roman"/>
          <w:color w:val="355f90"/>
          <w:sz w:val="28"/>
          <w:szCs w:val="28"/>
          <w:rtl w:val="0"/>
        </w:rPr>
        <w:t xml:space="preserve">System Features</w:t>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277"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numPr>
          <w:ilvl w:val="0"/>
          <w:numId w:val="2"/>
        </w:numPr>
        <w:spacing w:line="276" w:lineRule="auto"/>
        <w:ind w:left="720" w:hanging="360"/>
        <w:rPr>
          <w:sz w:val="18"/>
          <w:szCs w:val="18"/>
        </w:rPr>
      </w:pPr>
      <w:r w:rsidDel="00000000" w:rsidR="00000000" w:rsidRPr="00000000">
        <w:rPr>
          <w:rFonts w:ascii="Times New Roman" w:cs="Times New Roman" w:eastAsia="Times New Roman" w:hAnsi="Times New Roman"/>
          <w:sz w:val="24"/>
          <w:szCs w:val="24"/>
          <w:rtl w:val="0"/>
        </w:rPr>
        <w:t xml:space="preserve">User profiles with the ability to assign different permissions, groups, etc.</w:t>
      </w:r>
    </w:p>
    <w:p w:rsidR="00000000" w:rsidDel="00000000" w:rsidP="00000000" w:rsidRDefault="00000000" w:rsidRPr="00000000" w14:paraId="00000041">
      <w:pPr>
        <w:numPr>
          <w:ilvl w:val="0"/>
          <w:numId w:val="2"/>
        </w:numPr>
        <w:spacing w:line="276" w:lineRule="auto"/>
        <w:ind w:left="720" w:hanging="360"/>
        <w:rPr>
          <w:sz w:val="18"/>
          <w:szCs w:val="18"/>
        </w:rPr>
      </w:pPr>
      <w:r w:rsidDel="00000000" w:rsidR="00000000" w:rsidRPr="00000000">
        <w:rPr>
          <w:rFonts w:ascii="Times New Roman" w:cs="Times New Roman" w:eastAsia="Times New Roman" w:hAnsi="Times New Roman"/>
          <w:sz w:val="24"/>
          <w:szCs w:val="24"/>
          <w:rtl w:val="0"/>
        </w:rPr>
        <w:t xml:space="preserve">Logging of entry and exit date and time.</w:t>
      </w:r>
    </w:p>
    <w:p w:rsidR="00000000" w:rsidDel="00000000" w:rsidP="00000000" w:rsidRDefault="00000000" w:rsidRPr="00000000" w14:paraId="00000042">
      <w:pPr>
        <w:numPr>
          <w:ilvl w:val="0"/>
          <w:numId w:val="2"/>
        </w:numPr>
        <w:spacing w:line="276" w:lineRule="auto"/>
        <w:ind w:left="720" w:hanging="360"/>
        <w:rPr>
          <w:sz w:val="18"/>
          <w:szCs w:val="18"/>
        </w:rPr>
      </w:pPr>
      <w:r w:rsidDel="00000000" w:rsidR="00000000" w:rsidRPr="00000000">
        <w:rPr>
          <w:rFonts w:ascii="Times New Roman" w:cs="Times New Roman" w:eastAsia="Times New Roman" w:hAnsi="Times New Roman"/>
          <w:sz w:val="24"/>
          <w:szCs w:val="24"/>
          <w:rtl w:val="0"/>
        </w:rPr>
        <w:t xml:space="preserve">Registration through biometric data (fingerprint).</w:t>
      </w:r>
    </w:p>
    <w:p w:rsidR="00000000" w:rsidDel="00000000" w:rsidP="00000000" w:rsidRDefault="00000000" w:rsidRPr="00000000" w14:paraId="00000043">
      <w:pPr>
        <w:numPr>
          <w:ilvl w:val="0"/>
          <w:numId w:val="2"/>
        </w:numPr>
        <w:spacing w:line="276" w:lineRule="auto"/>
        <w:ind w:left="720" w:hanging="360"/>
        <w:rPr>
          <w:sz w:val="18"/>
          <w:szCs w:val="18"/>
        </w:rPr>
      </w:pPr>
      <w:r w:rsidDel="00000000" w:rsidR="00000000" w:rsidRPr="00000000">
        <w:rPr>
          <w:rFonts w:ascii="Times New Roman" w:cs="Times New Roman" w:eastAsia="Times New Roman" w:hAnsi="Times New Roman"/>
          <w:sz w:val="24"/>
          <w:szCs w:val="24"/>
          <w:rtl w:val="0"/>
        </w:rPr>
        <w:t xml:space="preserve">Remote firmware updates via Ethernet.</w:t>
      </w:r>
    </w:p>
    <w:p w:rsidR="00000000" w:rsidDel="00000000" w:rsidP="00000000" w:rsidRDefault="00000000" w:rsidRPr="00000000" w14:paraId="00000044">
      <w:pPr>
        <w:numPr>
          <w:ilvl w:val="0"/>
          <w:numId w:val="2"/>
        </w:numPr>
        <w:spacing w:line="276" w:lineRule="auto"/>
        <w:ind w:left="720" w:hanging="360"/>
        <w:rPr>
          <w:sz w:val="18"/>
          <w:szCs w:val="18"/>
        </w:rPr>
      </w:pPr>
      <w:r w:rsidDel="00000000" w:rsidR="00000000" w:rsidRPr="00000000">
        <w:rPr>
          <w:rFonts w:ascii="Times New Roman" w:cs="Times New Roman" w:eastAsia="Times New Roman" w:hAnsi="Times New Roman"/>
          <w:sz w:val="24"/>
          <w:szCs w:val="24"/>
          <w:rtl w:val="0"/>
        </w:rPr>
        <w:t xml:space="preserve">Support for multiple terminals.</w:t>
      </w:r>
    </w:p>
    <w:p w:rsidR="00000000" w:rsidDel="00000000" w:rsidP="00000000" w:rsidRDefault="00000000" w:rsidRPr="00000000" w14:paraId="00000045">
      <w:pPr>
        <w:numPr>
          <w:ilvl w:val="0"/>
          <w:numId w:val="2"/>
        </w:numPr>
        <w:spacing w:line="276" w:lineRule="auto"/>
        <w:ind w:left="720" w:hanging="360"/>
        <w:rPr>
          <w:sz w:val="18"/>
          <w:szCs w:val="18"/>
        </w:rPr>
      </w:pPr>
      <w:r w:rsidDel="00000000" w:rsidR="00000000" w:rsidRPr="00000000">
        <w:rPr>
          <w:rFonts w:ascii="Times New Roman" w:cs="Times New Roman" w:eastAsia="Times New Roman" w:hAnsi="Times New Roman"/>
          <w:sz w:val="24"/>
          <w:szCs w:val="24"/>
          <w:rtl w:val="0"/>
        </w:rPr>
        <w:t xml:space="preserve">Secure storage of sensitive data (biometrics, passwords, etc.).</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pStyle w:val="Heading1"/>
        <w:numPr>
          <w:ilvl w:val="0"/>
          <w:numId w:val="1"/>
        </w:numPr>
        <w:tabs>
          <w:tab w:val="left" w:leader="none" w:pos="690"/>
        </w:tabs>
        <w:spacing w:after="0" w:before="0" w:line="240" w:lineRule="auto"/>
        <w:ind w:left="690" w:right="0" w:hanging="566"/>
        <w:jc w:val="left"/>
        <w:rPr/>
      </w:pPr>
      <w:bookmarkStart w:colFirst="0" w:colLast="0" w:name="_heading=h.35nkun2" w:id="3"/>
      <w:bookmarkEnd w:id="3"/>
      <w:r w:rsidDel="00000000" w:rsidR="00000000" w:rsidRPr="00000000">
        <w:rPr>
          <w:rFonts w:ascii="Times New Roman" w:cs="Times New Roman" w:eastAsia="Times New Roman" w:hAnsi="Times New Roman"/>
          <w:color w:val="355f90"/>
          <w:sz w:val="28"/>
          <w:szCs w:val="28"/>
          <w:rtl w:val="0"/>
        </w:rPr>
        <w:t xml:space="preserve">User Classes and Characteristics</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 w:line="240" w:lineRule="auto"/>
        <w:ind w:left="123" w:right="284"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categorizes the users who will interact with the system. Below is a list of typical user types, along with their characteristics:</w:t>
      </w:r>
    </w:p>
    <w:p w:rsidR="00000000" w:rsidDel="00000000" w:rsidP="00000000" w:rsidRDefault="00000000" w:rsidRPr="00000000" w14:paraId="0000004B">
      <w:pPr>
        <w:numPr>
          <w:ilvl w:val="0"/>
          <w:numId w:val="3"/>
        </w:numPr>
        <w:spacing w:after="200" w:afterAutospacing="0" w:before="279" w:lineRule="auto"/>
        <w:ind w:left="720" w:right="284" w:hanging="360"/>
        <w:rPr>
          <w:color w:val="00af4f"/>
          <w:sz w:val="24"/>
          <w:szCs w:val="24"/>
          <w:u w:val="none"/>
        </w:rPr>
      </w:pPr>
      <w:r w:rsidDel="00000000" w:rsidR="00000000" w:rsidRPr="00000000">
        <w:rPr>
          <w:rFonts w:ascii="Times New Roman" w:cs="Times New Roman" w:eastAsia="Times New Roman" w:hAnsi="Times New Roman"/>
          <w:sz w:val="24"/>
          <w:szCs w:val="24"/>
          <w:rtl w:val="0"/>
        </w:rPr>
        <w:t xml:space="preserve">Frequent Users: users who access regularly, requiring frequent entry and exit logging. </w:t>
      </w:r>
    </w:p>
    <w:p w:rsidR="00000000" w:rsidDel="00000000" w:rsidP="00000000" w:rsidRDefault="00000000" w:rsidRPr="00000000" w14:paraId="0000004C">
      <w:pPr>
        <w:numPr>
          <w:ilvl w:val="0"/>
          <w:numId w:val="3"/>
        </w:numPr>
        <w:spacing w:before="200" w:beforeAutospacing="0" w:lineRule="auto"/>
        <w:ind w:left="720" w:right="284" w:hanging="360"/>
        <w:rPr>
          <w:color w:val="00af4f"/>
          <w:sz w:val="24"/>
          <w:szCs w:val="24"/>
          <w:u w:val="none"/>
        </w:rPr>
      </w:pPr>
      <w:r w:rsidDel="00000000" w:rsidR="00000000" w:rsidRPr="00000000">
        <w:rPr>
          <w:rFonts w:ascii="Times New Roman" w:cs="Times New Roman" w:eastAsia="Times New Roman" w:hAnsi="Times New Roman"/>
          <w:sz w:val="24"/>
          <w:szCs w:val="24"/>
          <w:rtl w:val="0"/>
        </w:rPr>
        <w:t xml:space="preserve">Administrative Users: responsible for managing user profiles, assigning permissions, and monitoring system health. They require full access to all system functionalities, including remote firmware updates and secure data management.</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 w:line="240" w:lineRule="auto"/>
        <w:ind w:left="0" w:right="0" w:firstLine="0"/>
        <w:jc w:val="left"/>
        <w:rPr>
          <w:rFonts w:ascii="Carlito" w:cs="Carlito" w:eastAsia="Carlito" w:hAnsi="Carlito"/>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4E">
      <w:pPr>
        <w:pStyle w:val="Heading1"/>
        <w:numPr>
          <w:ilvl w:val="0"/>
          <w:numId w:val="1"/>
        </w:numPr>
        <w:tabs>
          <w:tab w:val="left" w:leader="none" w:pos="690"/>
        </w:tabs>
        <w:spacing w:after="0" w:before="1" w:line="240" w:lineRule="auto"/>
        <w:ind w:left="690" w:right="0" w:hanging="566"/>
        <w:jc w:val="left"/>
        <w:rPr/>
      </w:pPr>
      <w:bookmarkStart w:colFirst="0" w:colLast="0" w:name="_heading=h.z337ya" w:id="4"/>
      <w:bookmarkEnd w:id="4"/>
      <w:r w:rsidDel="00000000" w:rsidR="00000000" w:rsidRPr="00000000">
        <w:rPr>
          <w:rFonts w:ascii="Times New Roman" w:cs="Times New Roman" w:eastAsia="Times New Roman" w:hAnsi="Times New Roman"/>
          <w:color w:val="355f90"/>
          <w:sz w:val="28"/>
          <w:szCs w:val="28"/>
          <w:rtl w:val="0"/>
        </w:rPr>
        <w:t xml:space="preserve">Functional requirements</w:t>
      </w:r>
    </w:p>
    <w:p w:rsidR="00000000" w:rsidDel="00000000" w:rsidP="00000000" w:rsidRDefault="00000000" w:rsidRPr="00000000" w14:paraId="0000004F">
      <w:pPr>
        <w:pStyle w:val="Heading2"/>
        <w:numPr>
          <w:ilvl w:val="1"/>
          <w:numId w:val="1"/>
        </w:numPr>
        <w:tabs>
          <w:tab w:val="left" w:leader="none" w:pos="914"/>
        </w:tabs>
        <w:spacing w:after="200" w:before="4" w:line="240" w:lineRule="auto"/>
        <w:ind w:left="914" w:right="0" w:hanging="430"/>
        <w:jc w:val="left"/>
        <w:rPr>
          <w:rFonts w:ascii="Times New Roman" w:cs="Times New Roman" w:eastAsia="Times New Roman" w:hAnsi="Times New Roman"/>
          <w:sz w:val="28"/>
          <w:szCs w:val="28"/>
        </w:rPr>
      </w:pPr>
      <w:bookmarkStart w:colFirst="0" w:colLast="0" w:name="_heading=h.1y810tw" w:id="5"/>
      <w:bookmarkEnd w:id="5"/>
      <w:r w:rsidDel="00000000" w:rsidR="00000000" w:rsidRPr="00000000">
        <w:rPr>
          <w:rFonts w:ascii="Times New Roman" w:cs="Times New Roman" w:eastAsia="Times New Roman" w:hAnsi="Times New Roman"/>
          <w:color w:val="355f90"/>
          <w:sz w:val="28"/>
          <w:szCs w:val="28"/>
          <w:rtl w:val="0"/>
        </w:rPr>
        <w:t xml:space="preserve">Connectivity</w:t>
      </w:r>
      <w:r w:rsidDel="00000000" w:rsidR="00000000" w:rsidRPr="00000000">
        <w:rPr>
          <w:rtl w:val="0"/>
        </w:rPr>
      </w:r>
    </w:p>
    <w:p w:rsidR="00000000" w:rsidDel="00000000" w:rsidP="00000000" w:rsidRDefault="00000000" w:rsidRPr="00000000" w14:paraId="0000005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af4f"/>
          <w:sz w:val="24"/>
          <w:szCs w:val="24"/>
        </w:rPr>
      </w:pPr>
      <w:r w:rsidDel="00000000" w:rsidR="00000000" w:rsidRPr="00000000">
        <w:rPr>
          <w:rFonts w:ascii="Times New Roman" w:cs="Times New Roman" w:eastAsia="Times New Roman" w:hAnsi="Times New Roman"/>
          <w:sz w:val="24"/>
          <w:szCs w:val="24"/>
          <w:rtl w:val="0"/>
        </w:rPr>
        <w:t xml:space="preserve">Must be connected to the internet via Ethernet</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4"/>
        </w:tabs>
        <w:spacing w:after="0" w:before="0" w:line="240" w:lineRule="auto"/>
        <w:ind w:left="720" w:right="0" w:firstLine="0"/>
        <w:jc w:val="left"/>
        <w:rPr>
          <w:color w:val="00af4f"/>
          <w:sz w:val="24"/>
          <w:szCs w:val="24"/>
        </w:rPr>
      </w:pPr>
      <w:r w:rsidDel="00000000" w:rsidR="00000000" w:rsidRPr="00000000">
        <w:rPr>
          <w:rtl w:val="0"/>
        </w:rPr>
      </w:r>
    </w:p>
    <w:p w:rsidR="00000000" w:rsidDel="00000000" w:rsidP="00000000" w:rsidRDefault="00000000" w:rsidRPr="00000000" w14:paraId="00000052">
      <w:pPr>
        <w:pStyle w:val="Heading2"/>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914"/>
        </w:tabs>
        <w:spacing w:after="200" w:before="4" w:line="240" w:lineRule="auto"/>
        <w:ind w:left="914" w:right="0" w:hanging="430"/>
        <w:jc w:val="left"/>
        <w:rPr>
          <w:rFonts w:ascii="Times New Roman" w:cs="Times New Roman" w:eastAsia="Times New Roman" w:hAnsi="Times New Roman"/>
          <w:sz w:val="28"/>
          <w:szCs w:val="28"/>
        </w:rPr>
      </w:pPr>
      <w:bookmarkStart w:colFirst="0" w:colLast="0" w:name="_heading=h.olypt2rulq0n" w:id="6"/>
      <w:bookmarkEnd w:id="6"/>
      <w:r w:rsidDel="00000000" w:rsidR="00000000" w:rsidRPr="00000000">
        <w:rPr>
          <w:rFonts w:ascii="Times New Roman" w:cs="Times New Roman" w:eastAsia="Times New Roman" w:hAnsi="Times New Roman"/>
          <w:color w:val="355f90"/>
          <w:sz w:val="28"/>
          <w:szCs w:val="28"/>
          <w:rtl w:val="0"/>
        </w:rPr>
        <w:t xml:space="preserve">Lightweight Terminals</w:t>
      </w:r>
      <w:r w:rsidDel="00000000" w:rsidR="00000000" w:rsidRPr="00000000">
        <w:rPr>
          <w:rtl w:val="0"/>
        </w:rPr>
      </w:r>
    </w:p>
    <w:p w:rsidR="00000000" w:rsidDel="00000000" w:rsidP="00000000" w:rsidRDefault="00000000" w:rsidRPr="00000000" w14:paraId="0000005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af4f"/>
          <w:sz w:val="24"/>
          <w:szCs w:val="24"/>
        </w:rPr>
      </w:pPr>
      <w:r w:rsidDel="00000000" w:rsidR="00000000" w:rsidRPr="00000000">
        <w:rPr>
          <w:rFonts w:ascii="Times New Roman" w:cs="Times New Roman" w:eastAsia="Times New Roman" w:hAnsi="Times New Roman"/>
          <w:sz w:val="24"/>
          <w:szCs w:val="24"/>
          <w:rtl w:val="0"/>
        </w:rPr>
        <w:t xml:space="preserve">Data processing is done server-side; terminals are responsible only for data collection and transmission.</w:t>
      </w:r>
    </w:p>
    <w:p w:rsidR="00000000" w:rsidDel="00000000" w:rsidP="00000000" w:rsidRDefault="00000000" w:rsidRPr="00000000" w14:paraId="00000054">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af4f"/>
          <w:sz w:val="24"/>
          <w:szCs w:val="24"/>
        </w:rPr>
      </w:pPr>
      <w:r w:rsidDel="00000000" w:rsidR="00000000" w:rsidRPr="00000000">
        <w:rPr>
          <w:rFonts w:ascii="Times New Roman" w:cs="Times New Roman" w:eastAsia="Times New Roman" w:hAnsi="Times New Roman"/>
          <w:sz w:val="24"/>
          <w:szCs w:val="24"/>
          <w:rtl w:val="0"/>
        </w:rPr>
        <w:t xml:space="preserve">Must include a biometric fingerprint sensor and a display for basic user information</w:t>
      </w:r>
      <w:r w:rsidDel="00000000" w:rsidR="00000000" w:rsidRPr="00000000">
        <w:rPr>
          <w:color w:val="00af4f"/>
          <w:sz w:val="24"/>
          <w:szCs w:val="24"/>
          <w:rtl w:val="0"/>
        </w:rPr>
        <w:t xml:space="preserve">.</w:t>
      </w:r>
      <w:r w:rsidDel="00000000" w:rsidR="00000000" w:rsidRPr="00000000">
        <w:rPr>
          <w:rtl w:val="0"/>
        </w:rPr>
      </w:r>
    </w:p>
    <w:p w:rsidR="00000000" w:rsidDel="00000000" w:rsidP="00000000" w:rsidRDefault="00000000" w:rsidRPr="00000000" w14:paraId="00000055">
      <w:pPr>
        <w:spacing w:before="0" w:lineRule="auto"/>
        <w:ind w:left="0" w:right="0" w:firstLine="0"/>
        <w:jc w:val="left"/>
        <w:rPr>
          <w:sz w:val="24"/>
          <w:szCs w:val="24"/>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566.92913385826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color w:val="355f90"/>
          <w:sz w:val="28"/>
          <w:szCs w:val="28"/>
          <w:rtl w:val="0"/>
        </w:rPr>
        <w:t xml:space="preserve">4.3.Web Administration Interface</w:t>
      </w:r>
      <w:r w:rsidDel="00000000" w:rsidR="00000000" w:rsidRPr="00000000">
        <w:rPr>
          <w:rtl w:val="0"/>
        </w:rPr>
      </w:r>
    </w:p>
    <w:p w:rsidR="00000000" w:rsidDel="00000000" w:rsidP="00000000" w:rsidRDefault="00000000" w:rsidRPr="00000000" w14:paraId="00000057">
      <w:pPr>
        <w:numPr>
          <w:ilvl w:val="0"/>
          <w:numId w:val="4"/>
        </w:numPr>
        <w:ind w:left="720" w:hanging="360"/>
        <w:rPr>
          <w:color w:val="00af4f"/>
          <w:sz w:val="24"/>
          <w:szCs w:val="24"/>
          <w:u w:val="none"/>
        </w:rPr>
      </w:pPr>
      <w:r w:rsidDel="00000000" w:rsidR="00000000" w:rsidRPr="00000000">
        <w:rPr>
          <w:rFonts w:ascii="Times New Roman" w:cs="Times New Roman" w:eastAsia="Times New Roman" w:hAnsi="Times New Roman"/>
          <w:sz w:val="24"/>
          <w:szCs w:val="24"/>
          <w:rtl w:val="0"/>
        </w:rPr>
        <w:t xml:space="preserve">Easy management of terminals (user registration, biometric data collection, etc.).</w:t>
      </w:r>
    </w:p>
    <w:p w:rsidR="00000000" w:rsidDel="00000000" w:rsidP="00000000" w:rsidRDefault="00000000" w:rsidRPr="00000000" w14:paraId="00000058">
      <w:pPr>
        <w:numPr>
          <w:ilvl w:val="0"/>
          <w:numId w:val="4"/>
        </w:numPr>
        <w:ind w:left="720" w:hanging="360"/>
        <w:rPr>
          <w:color w:val="00af4f"/>
          <w:sz w:val="24"/>
          <w:szCs w:val="24"/>
          <w:u w:val="none"/>
        </w:rPr>
      </w:pPr>
      <w:r w:rsidDel="00000000" w:rsidR="00000000" w:rsidRPr="00000000">
        <w:rPr>
          <w:rFonts w:ascii="Times New Roman" w:cs="Times New Roman" w:eastAsia="Times New Roman" w:hAnsi="Times New Roman"/>
          <w:sz w:val="24"/>
          <w:szCs w:val="24"/>
          <w:rtl w:val="0"/>
        </w:rPr>
        <w:t xml:space="preserve">Intuitive visualization of collected data (summaries, statistics, etc.).</w:t>
      </w:r>
    </w:p>
    <w:p w:rsidR="00000000" w:rsidDel="00000000" w:rsidP="00000000" w:rsidRDefault="00000000" w:rsidRPr="00000000" w14:paraId="00000059">
      <w:pPr>
        <w:numPr>
          <w:ilvl w:val="0"/>
          <w:numId w:val="4"/>
        </w:numPr>
        <w:ind w:left="720" w:hanging="360"/>
        <w:rPr>
          <w:color w:val="00af4f"/>
          <w:sz w:val="24"/>
          <w:szCs w:val="24"/>
          <w:u w:val="none"/>
        </w:rPr>
      </w:pPr>
      <w:r w:rsidDel="00000000" w:rsidR="00000000" w:rsidRPr="00000000">
        <w:rPr>
          <w:rFonts w:ascii="Times New Roman" w:cs="Times New Roman" w:eastAsia="Times New Roman" w:hAnsi="Times New Roman"/>
          <w:sz w:val="24"/>
          <w:szCs w:val="24"/>
          <w:rtl w:val="0"/>
        </w:rPr>
        <w:t xml:space="preserve">Alert systems for anomaly detection.</w:t>
      </w:r>
    </w:p>
    <w:p w:rsidR="00000000" w:rsidDel="00000000" w:rsidP="00000000" w:rsidRDefault="00000000" w:rsidRPr="00000000" w14:paraId="0000005A">
      <w:pPr>
        <w:numPr>
          <w:ilvl w:val="0"/>
          <w:numId w:val="4"/>
        </w:numPr>
        <w:spacing w:after="200" w:before="0" w:lineRule="auto"/>
        <w:ind w:left="720" w:hanging="360"/>
        <w:rPr>
          <w:color w:val="00af4f"/>
          <w:sz w:val="24"/>
          <w:szCs w:val="24"/>
          <w:u w:val="none"/>
        </w:rPr>
      </w:pPr>
      <w:r w:rsidDel="00000000" w:rsidR="00000000" w:rsidRPr="00000000">
        <w:rPr>
          <w:rFonts w:ascii="Times New Roman" w:cs="Times New Roman" w:eastAsia="Times New Roman" w:hAnsi="Times New Roman"/>
          <w:sz w:val="24"/>
          <w:szCs w:val="24"/>
          <w:rtl w:val="0"/>
        </w:rPr>
        <w:t xml:space="preserve">Simple integration of new terminals.</w:t>
      </w:r>
      <w:r w:rsidDel="00000000" w:rsidR="00000000" w:rsidRPr="00000000">
        <w:rPr>
          <w:rtl w:val="0"/>
        </w:rPr>
      </w:r>
    </w:p>
    <w:p w:rsidR="00000000" w:rsidDel="00000000" w:rsidP="00000000" w:rsidRDefault="00000000" w:rsidRPr="00000000" w14:paraId="0000005B">
      <w:pPr>
        <w:pStyle w:val="Heading2"/>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14"/>
        </w:tabs>
        <w:spacing w:after="200" w:before="4" w:line="240" w:lineRule="auto"/>
        <w:ind w:left="0" w:right="0" w:firstLine="566.9291338582675"/>
        <w:jc w:val="left"/>
        <w:rPr>
          <w:b w:val="1"/>
          <w:sz w:val="24"/>
          <w:szCs w:val="24"/>
        </w:rPr>
      </w:pPr>
      <w:bookmarkStart w:colFirst="0" w:colLast="0" w:name="_heading=h.dx89hmo6pn66" w:id="7"/>
      <w:bookmarkEnd w:id="7"/>
      <w:r w:rsidDel="00000000" w:rsidR="00000000" w:rsidRPr="00000000">
        <w:rPr>
          <w:rFonts w:ascii="Times New Roman" w:cs="Times New Roman" w:eastAsia="Times New Roman" w:hAnsi="Times New Roman"/>
          <w:color w:val="355f90"/>
          <w:sz w:val="28"/>
          <w:szCs w:val="28"/>
          <w:rtl w:val="0"/>
        </w:rPr>
        <w:t xml:space="preserve">4.4.</w:t>
      </w:r>
      <w:r w:rsidDel="00000000" w:rsidR="00000000" w:rsidRPr="00000000">
        <w:rPr>
          <w:rFonts w:ascii="Times New Roman" w:cs="Times New Roman" w:eastAsia="Times New Roman" w:hAnsi="Times New Roman"/>
          <w:color w:val="355f90"/>
          <w:sz w:val="28"/>
          <w:szCs w:val="28"/>
          <w:rtl w:val="0"/>
        </w:rPr>
        <w:t xml:space="preserve">Deployment:</w:t>
      </w:r>
      <w:r w:rsidDel="00000000" w:rsidR="00000000" w:rsidRPr="00000000">
        <w:rPr>
          <w:rtl w:val="0"/>
        </w:rPr>
      </w:r>
    </w:p>
    <w:p w:rsidR="00000000" w:rsidDel="00000000" w:rsidP="00000000" w:rsidRDefault="00000000" w:rsidRPr="00000000" w14:paraId="0000005C">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af4f"/>
          <w:sz w:val="24"/>
          <w:szCs w:val="24"/>
        </w:rPr>
      </w:pPr>
      <w:r w:rsidDel="00000000" w:rsidR="00000000" w:rsidRPr="00000000">
        <w:rPr>
          <w:rFonts w:ascii="Times New Roman" w:cs="Times New Roman" w:eastAsia="Times New Roman" w:hAnsi="Times New Roman"/>
          <w:sz w:val="24"/>
          <w:szCs w:val="24"/>
          <w:rtl w:val="0"/>
        </w:rPr>
        <w:t xml:space="preserve">Implementation must follow best programming and development practices.</w:t>
      </w:r>
    </w:p>
    <w:p w:rsidR="00000000" w:rsidDel="00000000" w:rsidP="00000000" w:rsidRDefault="00000000" w:rsidRPr="00000000" w14:paraId="0000005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af4f"/>
          <w:sz w:val="24"/>
          <w:szCs w:val="24"/>
        </w:rPr>
      </w:pPr>
      <w:r w:rsidDel="00000000" w:rsidR="00000000" w:rsidRPr="00000000">
        <w:rPr>
          <w:rFonts w:ascii="Times New Roman" w:cs="Times New Roman" w:eastAsia="Times New Roman" w:hAnsi="Times New Roman"/>
          <w:sz w:val="24"/>
          <w:szCs w:val="24"/>
          <w:rtl w:val="0"/>
        </w:rPr>
        <w:t xml:space="preserve">Provide documentation.</w:t>
      </w:r>
    </w:p>
    <w:p w:rsidR="00000000" w:rsidDel="00000000" w:rsidP="00000000" w:rsidRDefault="00000000" w:rsidRPr="00000000" w14:paraId="0000005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af4f"/>
          <w:sz w:val="24"/>
          <w:szCs w:val="24"/>
        </w:rPr>
      </w:pPr>
      <w:r w:rsidDel="00000000" w:rsidR="00000000" w:rsidRPr="00000000">
        <w:rPr>
          <w:rFonts w:ascii="Times New Roman" w:cs="Times New Roman" w:eastAsia="Times New Roman" w:hAnsi="Times New Roman"/>
          <w:sz w:val="24"/>
          <w:szCs w:val="24"/>
          <w:rtl w:val="0"/>
        </w:rPr>
        <w:t xml:space="preserve">Ability to deploy in containerized environments (Docker).</w:t>
      </w:r>
    </w:p>
    <w:p w:rsidR="00000000" w:rsidDel="00000000" w:rsidP="00000000" w:rsidRDefault="00000000" w:rsidRPr="00000000" w14:paraId="0000005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af4f"/>
          <w:sz w:val="24"/>
          <w:szCs w:val="24"/>
        </w:rPr>
      </w:pPr>
      <w:r w:rsidDel="00000000" w:rsidR="00000000" w:rsidRPr="00000000">
        <w:rPr>
          <w:rFonts w:ascii="Times New Roman" w:cs="Times New Roman" w:eastAsia="Times New Roman" w:hAnsi="Times New Roman"/>
          <w:sz w:val="24"/>
          <w:szCs w:val="24"/>
          <w:rtl w:val="0"/>
        </w:rPr>
        <w:t xml:space="preserve">Support for Continuous Integration and Continuous Deployment (CI/CD).</w:t>
      </w:r>
    </w:p>
    <w:p w:rsidR="00000000" w:rsidDel="00000000" w:rsidP="00000000" w:rsidRDefault="00000000" w:rsidRPr="00000000" w14:paraId="0000006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color w:val="00af4f"/>
          <w:sz w:val="24"/>
          <w:szCs w:val="24"/>
        </w:rPr>
      </w:pPr>
      <w:r w:rsidDel="00000000" w:rsidR="00000000" w:rsidRPr="00000000">
        <w:rPr>
          <w:rFonts w:ascii="Times New Roman" w:cs="Times New Roman" w:eastAsia="Times New Roman" w:hAnsi="Times New Roman"/>
          <w:sz w:val="24"/>
          <w:szCs w:val="24"/>
          <w:rtl w:val="0"/>
        </w:rPr>
        <w:t xml:space="preserve">Testing coverage between 40% and 60%.</w:t>
      </w:r>
      <w:r w:rsidDel="00000000" w:rsidR="00000000" w:rsidRPr="00000000">
        <w:rPr>
          <w:rtl w:val="0"/>
        </w:rPr>
      </w:r>
    </w:p>
    <w:p w:rsidR="00000000" w:rsidDel="00000000" w:rsidP="00000000" w:rsidRDefault="00000000" w:rsidRPr="00000000" w14:paraId="00000061">
      <w:pPr>
        <w:spacing w:before="0" w:lineRule="auto"/>
        <w:ind w:left="0" w:right="236" w:firstLine="0"/>
        <w:jc w:val="left"/>
        <w:rPr>
          <w:rFonts w:ascii="Carlito" w:cs="Carlito" w:eastAsia="Carlito" w:hAnsi="Carlito"/>
          <w:sz w:val="20"/>
          <w:szCs w:val="20"/>
        </w:rPr>
      </w:pPr>
      <w:r w:rsidDel="00000000" w:rsidR="00000000" w:rsidRPr="00000000">
        <w:rPr>
          <w:rtl w:val="0"/>
        </w:rPr>
      </w:r>
    </w:p>
    <w:sectPr>
      <w:type w:val="nextPage"/>
      <w:pgSz w:h="16840" w:w="11910" w:orient="portrait"/>
      <w:pgMar w:bottom="320" w:top="1820" w:left="1580" w:right="1460" w:header="0" w:footer="12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Noto Sans Symbols">
    <w:embedRegular w:fontKey="{00000000-0000-0000-0000-000000000000}" r:id="rId1" w:subsetted="0"/>
    <w:embedBold w:fontKey="{00000000-0000-0000-0000-000000000000}" r:id="rId2" w:subsetted="0"/>
  </w:font>
  <w:font w:name="Carli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1714500</wp:posOffset>
              </wp:positionH>
              <wp:positionV relativeFrom="paragraph">
                <wp:posOffset>10464800</wp:posOffset>
              </wp:positionV>
              <wp:extent cx="2109470" cy="148590"/>
              <wp:effectExtent b="0" l="0" r="0" t="0"/>
              <wp:wrapNone/>
              <wp:docPr id="14" name=""/>
              <a:graphic>
                <a:graphicData uri="http://schemas.microsoft.com/office/word/2010/wordprocessingShape">
                  <wps:wsp>
                    <wps:cNvSpPr/>
                    <wps:cNvPr id="2" name="Shape 2"/>
                    <wps:spPr>
                      <a:xfrm>
                        <a:off x="4296028" y="3710468"/>
                        <a:ext cx="2099945" cy="139065"/>
                      </a:xfrm>
                      <a:prstGeom prst="rect">
                        <a:avLst/>
                      </a:prstGeom>
                      <a:noFill/>
                      <a:ln>
                        <a:noFill/>
                      </a:ln>
                    </wps:spPr>
                    <wps:txbx>
                      <w:txbxContent>
                        <w:p w:rsidR="00000000" w:rsidDel="00000000" w:rsidP="00000000" w:rsidRDefault="00000000" w:rsidRPr="00000000">
                          <w:pPr>
                            <w:spacing w:after="0" w:before="13.999999761581421" w:line="240"/>
                            <w:ind w:left="20" w:right="0" w:firstLine="20"/>
                            <w:jc w:val="left"/>
                            <w:textDirection w:val="btLr"/>
                          </w:pPr>
                          <w:r w:rsidDel="00000000" w:rsidR="00000000" w:rsidRPr="00000000">
                            <w:rPr>
                              <w:rFonts w:ascii="Arial" w:cs="Arial" w:eastAsia="Arial" w:hAnsi="Arial"/>
                              <w:b w:val="0"/>
                              <w:i w:val="0"/>
                              <w:smallCaps w:val="0"/>
                              <w:strike w:val="0"/>
                              <w:color w:val="4c4c4c"/>
                              <w:sz w:val="16"/>
                              <w:vertAlign w:val="baseline"/>
                            </w:rPr>
                            <w:t xml:space="preserve">Descargado por Sol Nou (solnou@gmail.com)</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1714500</wp:posOffset>
              </wp:positionH>
              <wp:positionV relativeFrom="paragraph">
                <wp:posOffset>10464800</wp:posOffset>
              </wp:positionV>
              <wp:extent cx="2109470" cy="148590"/>
              <wp:effectExtent b="0" l="0" r="0" t="0"/>
              <wp:wrapNone/>
              <wp:docPr id="14"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2109470" cy="148590"/>
                      </a:xfrm>
                      <a:prstGeom prst="rect"/>
                      <a:ln/>
                    </pic:spPr>
                  </pic:pic>
                </a:graphicData>
              </a:graphic>
            </wp:anchor>
          </w:drawing>
        </mc:Fallback>
      </mc:AlternateConten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690" w:hanging="567"/>
      </w:pPr>
      <w:rPr>
        <w:rFonts w:ascii="Times New Roman" w:cs="Times New Roman" w:eastAsia="Times New Roman" w:hAnsi="Times New Roman"/>
        <w:b w:val="1"/>
        <w:i w:val="0"/>
        <w:color w:val="355f90"/>
        <w:sz w:val="24"/>
        <w:szCs w:val="24"/>
      </w:rPr>
    </w:lvl>
    <w:lvl w:ilvl="1">
      <w:start w:val="1"/>
      <w:numFmt w:val="decimal"/>
      <w:lvlText w:val="%1.%2."/>
      <w:lvlJc w:val="left"/>
      <w:pPr>
        <w:ind w:left="916" w:hanging="432.0000000000001"/>
      </w:pPr>
      <w:rPr>
        <w:rFonts w:ascii="Arial" w:cs="Arial" w:eastAsia="Arial" w:hAnsi="Arial"/>
        <w:b w:val="1"/>
        <w:i w:val="0"/>
        <w:color w:val="355f90"/>
        <w:sz w:val="24"/>
        <w:szCs w:val="24"/>
      </w:rPr>
    </w:lvl>
    <w:lvl w:ilvl="2">
      <w:start w:val="0"/>
      <w:numFmt w:val="bullet"/>
      <w:lvlText w:val="•"/>
      <w:lvlJc w:val="left"/>
      <w:pPr>
        <w:ind w:left="1548" w:hanging="360"/>
      </w:pPr>
      <w:rPr>
        <w:rFonts w:ascii="Noto Sans Symbols" w:cs="Noto Sans Symbols" w:eastAsia="Noto Sans Symbols" w:hAnsi="Noto Sans Symbols"/>
        <w:b w:val="0"/>
        <w:i w:val="0"/>
        <w:color w:val="00af4f"/>
        <w:sz w:val="24"/>
        <w:szCs w:val="24"/>
      </w:rPr>
    </w:lvl>
    <w:lvl w:ilvl="3">
      <w:start w:val="0"/>
      <w:numFmt w:val="bullet"/>
      <w:lvlText w:val="•"/>
      <w:lvlJc w:val="left"/>
      <w:pPr>
        <w:ind w:left="1540" w:hanging="360"/>
      </w:pPr>
      <w:rPr/>
    </w:lvl>
    <w:lvl w:ilvl="4">
      <w:start w:val="0"/>
      <w:numFmt w:val="bullet"/>
      <w:lvlText w:val="•"/>
      <w:lvlJc w:val="left"/>
      <w:pPr>
        <w:ind w:left="2634" w:hanging="360"/>
      </w:pPr>
      <w:rPr/>
    </w:lvl>
    <w:lvl w:ilvl="5">
      <w:start w:val="0"/>
      <w:numFmt w:val="bullet"/>
      <w:lvlText w:val="•"/>
      <w:lvlJc w:val="left"/>
      <w:pPr>
        <w:ind w:left="3728" w:hanging="360"/>
      </w:pPr>
      <w:rPr/>
    </w:lvl>
    <w:lvl w:ilvl="6">
      <w:start w:val="0"/>
      <w:numFmt w:val="bullet"/>
      <w:lvlText w:val="•"/>
      <w:lvlJc w:val="left"/>
      <w:pPr>
        <w:ind w:left="4822" w:hanging="360"/>
      </w:pPr>
      <w:rPr/>
    </w:lvl>
    <w:lvl w:ilvl="7">
      <w:start w:val="0"/>
      <w:numFmt w:val="bullet"/>
      <w:lvlText w:val="•"/>
      <w:lvlJc w:val="left"/>
      <w:pPr>
        <w:ind w:left="5917" w:hanging="360"/>
      </w:pPr>
      <w:rPr/>
    </w:lvl>
    <w:lvl w:ilvl="8">
      <w:start w:val="0"/>
      <w:numFmt w:val="bullet"/>
      <w:lvlText w:val="•"/>
      <w:lvlJc w:val="left"/>
      <w:pPr>
        <w:ind w:left="7011" w:hanging="360"/>
      </w:pPr>
      <w:rPr/>
    </w:lvl>
  </w:abstractNum>
  <w:abstractNum w:abstractNumId="2">
    <w:lvl w:ilvl="0">
      <w:start w:val="1"/>
      <w:numFmt w:val="bullet"/>
      <w:lvlText w:val="●"/>
      <w:lvlJc w:val="left"/>
      <w:pPr>
        <w:ind w:left="720" w:hanging="360"/>
      </w:pPr>
      <w:rPr>
        <w:color w:val="00af4f"/>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690" w:hanging="566"/>
    </w:pPr>
    <w:rPr>
      <w:rFonts w:ascii="Arial" w:cs="Arial" w:eastAsia="Arial" w:hAnsi="Arial"/>
      <w:b w:val="1"/>
      <w:sz w:val="32"/>
      <w:szCs w:val="32"/>
    </w:rPr>
  </w:style>
  <w:style w:type="paragraph" w:styleId="Heading2">
    <w:name w:val="heading 2"/>
    <w:basedOn w:val="Normal"/>
    <w:next w:val="Normal"/>
    <w:pPr>
      <w:ind w:left="688" w:hanging="564"/>
    </w:pPr>
    <w:rPr>
      <w:rFonts w:ascii="Arial" w:cs="Arial" w:eastAsia="Arial" w:hAnsi="Arial"/>
      <w:b w:val="1"/>
      <w:sz w:val="24"/>
      <w:szCs w:val="24"/>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Arial" w:cs="Arial" w:eastAsia="Arial" w:hAnsi="Arial"/>
      <w:lang w:bidi="ar-SA" w:eastAsia="en-US" w:val="es-ES"/>
    </w:rPr>
  </w:style>
  <w:style w:type="paragraph" w:styleId="TOC1">
    <w:name w:val="TOC 1"/>
    <w:basedOn w:val="Normal"/>
    <w:uiPriority w:val="1"/>
    <w:qFormat w:val="1"/>
    <w:pPr>
      <w:spacing w:before="242"/>
      <w:ind w:left="563" w:hanging="440"/>
    </w:pPr>
    <w:rPr>
      <w:rFonts w:ascii="Arial" w:cs="Arial" w:eastAsia="Arial" w:hAnsi="Arial"/>
      <w:sz w:val="24"/>
      <w:szCs w:val="24"/>
      <w:lang w:bidi="ar-SA" w:eastAsia="en-US" w:val="es-ES"/>
    </w:rPr>
  </w:style>
  <w:style w:type="paragraph" w:styleId="TOC2">
    <w:name w:val="TOC 2"/>
    <w:basedOn w:val="Normal"/>
    <w:uiPriority w:val="1"/>
    <w:qFormat w:val="1"/>
    <w:pPr>
      <w:spacing w:before="242"/>
      <w:ind w:left="1003" w:hanging="660"/>
    </w:pPr>
    <w:rPr>
      <w:rFonts w:ascii="Arial" w:cs="Arial" w:eastAsia="Arial" w:hAnsi="Arial"/>
      <w:sz w:val="24"/>
      <w:szCs w:val="24"/>
      <w:lang w:bidi="ar-SA" w:eastAsia="en-US" w:val="es-ES"/>
    </w:rPr>
  </w:style>
  <w:style w:type="paragraph" w:styleId="BodyText">
    <w:name w:val="Body Text"/>
    <w:basedOn w:val="Normal"/>
    <w:uiPriority w:val="1"/>
    <w:qFormat w:val="1"/>
    <w:pPr/>
    <w:rPr>
      <w:rFonts w:ascii="Arial" w:cs="Arial" w:eastAsia="Arial" w:hAnsi="Arial"/>
      <w:sz w:val="24"/>
      <w:szCs w:val="24"/>
      <w:lang w:bidi="ar-SA" w:eastAsia="en-US" w:val="es-ES"/>
    </w:rPr>
  </w:style>
  <w:style w:type="paragraph" w:styleId="Heading1">
    <w:name w:val="Heading 1"/>
    <w:basedOn w:val="Normal"/>
    <w:uiPriority w:val="1"/>
    <w:qFormat w:val="1"/>
    <w:pPr>
      <w:ind w:left="690" w:hanging="566"/>
      <w:outlineLvl w:val="1"/>
    </w:pPr>
    <w:rPr>
      <w:rFonts w:ascii="Arial" w:cs="Arial" w:eastAsia="Arial" w:hAnsi="Arial"/>
      <w:b w:val="1"/>
      <w:bCs w:val="1"/>
      <w:sz w:val="32"/>
      <w:szCs w:val="32"/>
      <w:lang w:bidi="ar-SA" w:eastAsia="en-US" w:val="es-ES"/>
    </w:rPr>
  </w:style>
  <w:style w:type="paragraph" w:styleId="Heading2">
    <w:name w:val="Heading 2"/>
    <w:basedOn w:val="Normal"/>
    <w:uiPriority w:val="1"/>
    <w:qFormat w:val="1"/>
    <w:pPr>
      <w:ind w:left="688" w:hanging="564"/>
      <w:outlineLvl w:val="2"/>
    </w:pPr>
    <w:rPr>
      <w:rFonts w:ascii="Arial" w:cs="Arial" w:eastAsia="Arial" w:hAnsi="Arial"/>
      <w:b w:val="1"/>
      <w:bCs w:val="1"/>
      <w:sz w:val="24"/>
      <w:szCs w:val="24"/>
      <w:lang w:bidi="ar-SA" w:eastAsia="en-US" w:val="es-ES"/>
    </w:rPr>
  </w:style>
  <w:style w:type="paragraph" w:styleId="ListParagraph">
    <w:name w:val="List Paragraph"/>
    <w:basedOn w:val="Normal"/>
    <w:uiPriority w:val="1"/>
    <w:qFormat w:val="1"/>
    <w:pPr>
      <w:spacing w:before="242"/>
      <w:ind w:left="563" w:hanging="360"/>
    </w:pPr>
    <w:rPr>
      <w:rFonts w:ascii="Arial" w:cs="Arial" w:eastAsia="Arial" w:hAnsi="Arial"/>
      <w:lang w:bidi="ar-SA" w:eastAsia="en-US" w:val="es-ES"/>
    </w:rPr>
  </w:style>
  <w:style w:type="paragraph" w:styleId="TableParagraph">
    <w:name w:val="Table Paragraph"/>
    <w:basedOn w:val="Normal"/>
    <w:uiPriority w:val="1"/>
    <w:qFormat w:val="1"/>
    <w:pPr/>
    <w:rPr>
      <w:rFonts w:ascii="Arial" w:cs="Arial" w:eastAsia="Arial" w:hAnsi="Arial"/>
      <w:lang w:bidi="ar-SA" w:eastAsia="en-US" w:val="es-E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rlito-regular.ttf"/><Relationship Id="rId4" Type="http://schemas.openxmlformats.org/officeDocument/2006/relationships/font" Target="fonts/Carlito-bold.ttf"/><Relationship Id="rId5" Type="http://schemas.openxmlformats.org/officeDocument/2006/relationships/font" Target="fonts/Carlito-italic.ttf"/><Relationship Id="rId6" Type="http://schemas.openxmlformats.org/officeDocument/2006/relationships/font" Target="fonts/Carli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qMdqDnkEl67LQjwZQN7DchslUfA==">CgMxLjAyCWguMWZvYjl0ZTIJaC4zZHk2dmttMgloLjI2aW4xcmcyCWguMzVua3VuMjIIaC56MzM3eWEyCWguMXk4MTB0dzIOaC5vbHlwdDJydWxxMG4yDmguZHg4OWhtbzZwbjY2OAByITFJb2JfVnM4Y3VuTjlramh0aW9lVGNRa3V0U2tiR2NTcA==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2024-09-02T17:13:01Z</dcterms:created>
  <dc:creator>admin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2021-09-07T00:00:00Z</vt:lpwstr>
  </property>
  <property fmtid="{D5CDD505-2E9C-101B-9397-08002B2CF9AE}" pid="3" name="Creator">
    <vt:lpwstr>Writer</vt:lpwstr>
  </property>
  <property fmtid="{D5CDD505-2E9C-101B-9397-08002B2CF9AE}" pid="4" name="LastSaved">
    <vt:lpwstr>2024-09-02T00:00:00Z</vt:lpwstr>
  </property>
  <property fmtid="{D5CDD505-2E9C-101B-9397-08002B2CF9AE}" pid="5" name="Producer">
    <vt:lpwstr>3-Heights(TM) PDF Security Shell 4.8.25.2 (http://www.pdf-tools.com)</vt:lpwstr>
  </property>
</Properties>
</file>