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9D784" w14:textId="77777777" w:rsidR="001109A1" w:rsidRDefault="00000000">
      <w:pPr>
        <w:spacing w:line="480" w:lineRule="auto"/>
        <w:jc w:val="center"/>
        <w:rPr>
          <w:color w:val="134F5C"/>
          <w:sz w:val="42"/>
          <w:szCs w:val="42"/>
        </w:rPr>
      </w:pPr>
      <w:r>
        <w:rPr>
          <w:color w:val="134F5C"/>
          <w:sz w:val="42"/>
          <w:szCs w:val="42"/>
        </w:rPr>
        <w:t xml:space="preserve"> Instituto Tecnológico de Costa Rica</w:t>
      </w:r>
    </w:p>
    <w:p w14:paraId="785DC03C" w14:textId="77777777" w:rsidR="001109A1" w:rsidRDefault="00000000">
      <w:pPr>
        <w:spacing w:line="480" w:lineRule="auto"/>
        <w:jc w:val="center"/>
        <w:rPr>
          <w:color w:val="134F5C"/>
          <w:sz w:val="42"/>
          <w:szCs w:val="42"/>
        </w:rPr>
      </w:pPr>
      <w:r>
        <w:rPr>
          <w:color w:val="134F5C"/>
          <w:sz w:val="42"/>
          <w:szCs w:val="42"/>
        </w:rPr>
        <w:t>Ingeniería en Computación</w:t>
      </w:r>
    </w:p>
    <w:p w14:paraId="3FA4C378" w14:textId="77777777" w:rsidR="001109A1" w:rsidRDefault="00000000">
      <w:pPr>
        <w:spacing w:line="480" w:lineRule="auto"/>
        <w:jc w:val="center"/>
        <w:rPr>
          <w:color w:val="134F5C"/>
          <w:sz w:val="42"/>
          <w:szCs w:val="42"/>
        </w:rPr>
      </w:pPr>
      <w:r>
        <w:rPr>
          <w:color w:val="134F5C"/>
          <w:sz w:val="42"/>
          <w:szCs w:val="42"/>
        </w:rPr>
        <w:t>Compiladores e Intérpretes</w:t>
      </w:r>
    </w:p>
    <w:p w14:paraId="2EEBAE3B" w14:textId="728EDAC6" w:rsidR="001109A1" w:rsidRDefault="000943D6">
      <w:pPr>
        <w:spacing w:line="480" w:lineRule="auto"/>
        <w:jc w:val="center"/>
        <w:rPr>
          <w:color w:val="134F5C"/>
          <w:sz w:val="42"/>
          <w:szCs w:val="42"/>
        </w:rPr>
      </w:pPr>
      <w:r>
        <w:rPr>
          <w:color w:val="134F5C"/>
          <w:sz w:val="42"/>
          <w:szCs w:val="42"/>
        </w:rPr>
        <w:t>Proyecto 1</w:t>
      </w:r>
    </w:p>
    <w:p w14:paraId="2287ECE5" w14:textId="390007B3" w:rsidR="001109A1" w:rsidRDefault="00000000">
      <w:pPr>
        <w:spacing w:line="480" w:lineRule="auto"/>
        <w:jc w:val="center"/>
        <w:rPr>
          <w:color w:val="134F5C"/>
          <w:sz w:val="42"/>
          <w:szCs w:val="42"/>
        </w:rPr>
      </w:pPr>
      <w:r>
        <w:rPr>
          <w:color w:val="134F5C"/>
          <w:sz w:val="42"/>
          <w:szCs w:val="42"/>
        </w:rPr>
        <w:t xml:space="preserve">Profesor: Ing. Allan </w:t>
      </w:r>
      <w:r w:rsidR="00496049">
        <w:rPr>
          <w:color w:val="134F5C"/>
          <w:sz w:val="42"/>
          <w:szCs w:val="42"/>
        </w:rPr>
        <w:t>Rodríguez</w:t>
      </w:r>
      <w:r>
        <w:rPr>
          <w:color w:val="134F5C"/>
          <w:sz w:val="42"/>
          <w:szCs w:val="42"/>
        </w:rPr>
        <w:t xml:space="preserve"> D</w:t>
      </w:r>
      <w:r w:rsidR="00496049">
        <w:rPr>
          <w:color w:val="134F5C"/>
          <w:sz w:val="42"/>
          <w:szCs w:val="42"/>
        </w:rPr>
        <w:t>á</w:t>
      </w:r>
      <w:r>
        <w:rPr>
          <w:color w:val="134F5C"/>
          <w:sz w:val="42"/>
          <w:szCs w:val="42"/>
        </w:rPr>
        <w:t>vila</w:t>
      </w:r>
    </w:p>
    <w:p w14:paraId="5397D067" w14:textId="4C928F63" w:rsidR="001109A1" w:rsidRDefault="00000000">
      <w:pPr>
        <w:spacing w:line="480" w:lineRule="auto"/>
        <w:rPr>
          <w:color w:val="134F5C"/>
          <w:sz w:val="42"/>
          <w:szCs w:val="42"/>
        </w:rPr>
      </w:pPr>
      <w:r>
        <w:rPr>
          <w:color w:val="134F5C"/>
          <w:sz w:val="42"/>
          <w:szCs w:val="42"/>
        </w:rPr>
        <w:t xml:space="preserve">             Estudiante:                 </w:t>
      </w:r>
      <w:proofErr w:type="gramStart"/>
      <w:r>
        <w:rPr>
          <w:color w:val="134F5C"/>
          <w:sz w:val="42"/>
          <w:szCs w:val="42"/>
        </w:rPr>
        <w:t>Carnet</w:t>
      </w:r>
      <w:proofErr w:type="gramEnd"/>
      <w:r>
        <w:rPr>
          <w:color w:val="134F5C"/>
          <w:sz w:val="42"/>
          <w:szCs w:val="42"/>
        </w:rPr>
        <w:t>:</w:t>
      </w:r>
    </w:p>
    <w:p w14:paraId="0222D6A3" w14:textId="77777777" w:rsidR="001109A1" w:rsidRDefault="00000000">
      <w:pPr>
        <w:spacing w:line="480" w:lineRule="auto"/>
        <w:jc w:val="center"/>
        <w:rPr>
          <w:color w:val="134F5C"/>
          <w:sz w:val="42"/>
          <w:szCs w:val="42"/>
        </w:rPr>
      </w:pPr>
      <w:r>
        <w:rPr>
          <w:color w:val="134F5C"/>
          <w:sz w:val="42"/>
          <w:szCs w:val="42"/>
        </w:rPr>
        <w:t xml:space="preserve">      Jordano Escalante        2018161994</w:t>
      </w:r>
    </w:p>
    <w:p w14:paraId="34454E01" w14:textId="77777777" w:rsidR="00107032" w:rsidRDefault="00107032">
      <w:pPr>
        <w:spacing w:line="480" w:lineRule="auto"/>
        <w:jc w:val="center"/>
        <w:rPr>
          <w:color w:val="134F5C"/>
          <w:sz w:val="42"/>
          <w:szCs w:val="42"/>
        </w:rPr>
      </w:pPr>
    </w:p>
    <w:p w14:paraId="0C346187" w14:textId="792AE6E9" w:rsidR="001109A1" w:rsidRDefault="00107032">
      <w:pPr>
        <w:spacing w:line="480" w:lineRule="auto"/>
        <w:jc w:val="center"/>
        <w:rPr>
          <w:color w:val="134F5C"/>
          <w:sz w:val="42"/>
          <w:szCs w:val="42"/>
        </w:rPr>
      </w:pPr>
      <w:r>
        <w:rPr>
          <w:color w:val="134F5C"/>
          <w:sz w:val="42"/>
          <w:szCs w:val="42"/>
        </w:rPr>
        <w:t>Segundo Semestre</w:t>
      </w:r>
    </w:p>
    <w:p w14:paraId="508E29CB" w14:textId="58D7ADC5" w:rsidR="001109A1" w:rsidRDefault="00000000">
      <w:pPr>
        <w:spacing w:line="480" w:lineRule="auto"/>
        <w:jc w:val="center"/>
        <w:rPr>
          <w:color w:val="134F5C"/>
          <w:sz w:val="42"/>
          <w:szCs w:val="42"/>
        </w:rPr>
      </w:pPr>
      <w:r>
        <w:rPr>
          <w:color w:val="134F5C"/>
          <w:sz w:val="42"/>
          <w:szCs w:val="42"/>
        </w:rPr>
        <w:t xml:space="preserve">Fecha: </w:t>
      </w:r>
      <w:r w:rsidR="000943D6">
        <w:rPr>
          <w:color w:val="134F5C"/>
          <w:sz w:val="42"/>
          <w:szCs w:val="42"/>
        </w:rPr>
        <w:t xml:space="preserve">06 de </w:t>
      </w:r>
      <w:r w:rsidR="00496049">
        <w:rPr>
          <w:color w:val="134F5C"/>
          <w:sz w:val="42"/>
          <w:szCs w:val="42"/>
        </w:rPr>
        <w:t>octubre</w:t>
      </w:r>
    </w:p>
    <w:p w14:paraId="78E641F6" w14:textId="23B07F53" w:rsidR="001109A1" w:rsidRDefault="00000000">
      <w:pPr>
        <w:spacing w:line="480" w:lineRule="auto"/>
        <w:jc w:val="center"/>
        <w:rPr>
          <w:color w:val="134F5C"/>
          <w:sz w:val="42"/>
          <w:szCs w:val="42"/>
        </w:rPr>
      </w:pPr>
      <w:r>
        <w:rPr>
          <w:color w:val="134F5C"/>
          <w:sz w:val="42"/>
          <w:szCs w:val="42"/>
        </w:rPr>
        <w:t>Año:202</w:t>
      </w:r>
      <w:r w:rsidR="00107032">
        <w:rPr>
          <w:color w:val="134F5C"/>
          <w:sz w:val="42"/>
          <w:szCs w:val="42"/>
        </w:rPr>
        <w:t>5</w:t>
      </w:r>
    </w:p>
    <w:p w14:paraId="347D65D1" w14:textId="77777777" w:rsidR="001109A1" w:rsidRDefault="00000000">
      <w:pPr>
        <w:spacing w:line="480" w:lineRule="auto"/>
        <w:jc w:val="center"/>
      </w:pPr>
      <w:r>
        <w:rPr>
          <w:noProof/>
        </w:rPr>
        <w:drawing>
          <wp:inline distT="114300" distB="114300" distL="114300" distR="114300" wp14:anchorId="5BF68BAA" wp14:editId="1C58EF99">
            <wp:extent cx="2115975" cy="206766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15975" cy="2067665"/>
                    </a:xfrm>
                    <a:prstGeom prst="rect">
                      <a:avLst/>
                    </a:prstGeom>
                    <a:ln/>
                  </pic:spPr>
                </pic:pic>
              </a:graphicData>
            </a:graphic>
          </wp:inline>
        </w:drawing>
      </w:r>
    </w:p>
    <w:p w14:paraId="563CD654" w14:textId="77777777" w:rsidR="00496049" w:rsidRDefault="00496049">
      <w:pPr>
        <w:rPr>
          <w:b/>
          <w:color w:val="1C4587"/>
          <w:sz w:val="24"/>
          <w:szCs w:val="24"/>
        </w:rPr>
      </w:pPr>
    </w:p>
    <w:p w14:paraId="02BD361D" w14:textId="77777777" w:rsidR="00496049" w:rsidRDefault="00496049">
      <w:pPr>
        <w:rPr>
          <w:b/>
          <w:color w:val="1C4587"/>
          <w:sz w:val="24"/>
          <w:szCs w:val="24"/>
        </w:rPr>
      </w:pPr>
    </w:p>
    <w:p w14:paraId="1C036948" w14:textId="2923A0D9" w:rsidR="00496049" w:rsidRPr="00496049" w:rsidRDefault="00496049" w:rsidP="00496049">
      <w:pPr>
        <w:pStyle w:val="Ttulo1"/>
        <w:rPr>
          <w:b/>
          <w:bCs/>
          <w:color w:val="365F91" w:themeColor="accent1" w:themeShade="BF"/>
          <w:sz w:val="24"/>
          <w:szCs w:val="24"/>
        </w:rPr>
      </w:pPr>
      <w:bookmarkStart w:id="0" w:name="_Toc212409648"/>
      <w:r w:rsidRPr="00496049">
        <w:rPr>
          <w:b/>
          <w:bCs/>
          <w:color w:val="365F91" w:themeColor="accent1" w:themeShade="BF"/>
          <w:sz w:val="24"/>
          <w:szCs w:val="24"/>
        </w:rPr>
        <w:t>Índice:</w:t>
      </w:r>
      <w:bookmarkEnd w:id="0"/>
    </w:p>
    <w:p w14:paraId="6579FD62" w14:textId="77777777" w:rsidR="00496049" w:rsidRPr="00496049" w:rsidRDefault="00496049" w:rsidP="00496049"/>
    <w:p w14:paraId="2D5E644F" w14:textId="77777777" w:rsidR="00496049" w:rsidRDefault="00496049">
      <w:pPr>
        <w:rPr>
          <w:b/>
          <w:color w:val="1C4587"/>
          <w:sz w:val="24"/>
          <w:szCs w:val="24"/>
        </w:rPr>
      </w:pPr>
    </w:p>
    <w:sdt>
      <w:sdtPr>
        <w:rPr>
          <w:lang w:val="es-ES"/>
        </w:rPr>
        <w:id w:val="295495136"/>
        <w:docPartObj>
          <w:docPartGallery w:val="Table of Contents"/>
          <w:docPartUnique/>
        </w:docPartObj>
      </w:sdtPr>
      <w:sdtEndPr>
        <w:rPr>
          <w:rFonts w:ascii="Arial" w:eastAsia="Arial" w:hAnsi="Arial" w:cs="Arial"/>
          <w:b/>
          <w:bCs/>
          <w:color w:val="auto"/>
          <w:sz w:val="22"/>
          <w:szCs w:val="22"/>
        </w:rPr>
      </w:sdtEndPr>
      <w:sdtContent>
        <w:p w14:paraId="59E5ECF1" w14:textId="54667074" w:rsidR="006F4F44" w:rsidRDefault="006F4F44">
          <w:pPr>
            <w:pStyle w:val="TtuloTDC"/>
          </w:pPr>
          <w:r>
            <w:rPr>
              <w:lang w:val="es-ES"/>
            </w:rPr>
            <w:t>Contenido</w:t>
          </w:r>
        </w:p>
        <w:p w14:paraId="3E733776" w14:textId="25C4603C" w:rsidR="006F4F44" w:rsidRDefault="006F4F44">
          <w:pPr>
            <w:pStyle w:val="TDC1"/>
            <w:tabs>
              <w:tab w:val="right" w:leader="dot" w:pos="9019"/>
            </w:tabs>
            <w:rPr>
              <w:noProof/>
            </w:rPr>
          </w:pPr>
          <w:r>
            <w:fldChar w:fldCharType="begin"/>
          </w:r>
          <w:r>
            <w:instrText xml:space="preserve"> TOC \o "1-3" \h \z \u </w:instrText>
          </w:r>
          <w:r>
            <w:fldChar w:fldCharType="separate"/>
          </w:r>
          <w:hyperlink w:anchor="_Toc212409648" w:history="1">
            <w:r w:rsidRPr="005904DA">
              <w:rPr>
                <w:rStyle w:val="Hipervnculo"/>
                <w:b/>
                <w:bCs/>
                <w:noProof/>
                <w:color w:val="0000BF" w:themeColor="hyperlink" w:themeShade="BF"/>
              </w:rPr>
              <w:t>Índice:</w:t>
            </w:r>
            <w:r>
              <w:rPr>
                <w:noProof/>
                <w:webHidden/>
              </w:rPr>
              <w:tab/>
            </w:r>
            <w:r>
              <w:rPr>
                <w:noProof/>
                <w:webHidden/>
              </w:rPr>
              <w:fldChar w:fldCharType="begin"/>
            </w:r>
            <w:r>
              <w:rPr>
                <w:noProof/>
                <w:webHidden/>
              </w:rPr>
              <w:instrText xml:space="preserve"> PAGEREF _Toc212409648 \h </w:instrText>
            </w:r>
            <w:r>
              <w:rPr>
                <w:noProof/>
                <w:webHidden/>
              </w:rPr>
            </w:r>
            <w:r>
              <w:rPr>
                <w:noProof/>
                <w:webHidden/>
              </w:rPr>
              <w:fldChar w:fldCharType="separate"/>
            </w:r>
            <w:r>
              <w:rPr>
                <w:noProof/>
                <w:webHidden/>
              </w:rPr>
              <w:t>2</w:t>
            </w:r>
            <w:r>
              <w:rPr>
                <w:noProof/>
                <w:webHidden/>
              </w:rPr>
              <w:fldChar w:fldCharType="end"/>
            </w:r>
          </w:hyperlink>
        </w:p>
        <w:p w14:paraId="65237984" w14:textId="6E5644B1" w:rsidR="006F4F44" w:rsidRDefault="006F4F44">
          <w:pPr>
            <w:pStyle w:val="TDC1"/>
            <w:tabs>
              <w:tab w:val="right" w:leader="dot" w:pos="9019"/>
            </w:tabs>
            <w:rPr>
              <w:noProof/>
            </w:rPr>
          </w:pPr>
          <w:hyperlink w:anchor="_Toc212409649" w:history="1">
            <w:r w:rsidRPr="005904DA">
              <w:rPr>
                <w:rStyle w:val="Hipervnculo"/>
                <w:b/>
                <w:bCs/>
                <w:noProof/>
                <w:color w:val="0000BF" w:themeColor="hyperlink" w:themeShade="BF"/>
              </w:rPr>
              <w:t>Descripción del problema</w:t>
            </w:r>
            <w:r>
              <w:rPr>
                <w:noProof/>
                <w:webHidden/>
              </w:rPr>
              <w:tab/>
            </w:r>
            <w:r>
              <w:rPr>
                <w:noProof/>
                <w:webHidden/>
              </w:rPr>
              <w:fldChar w:fldCharType="begin"/>
            </w:r>
            <w:r>
              <w:rPr>
                <w:noProof/>
                <w:webHidden/>
              </w:rPr>
              <w:instrText xml:space="preserve"> PAGEREF _Toc212409649 \h </w:instrText>
            </w:r>
            <w:r>
              <w:rPr>
                <w:noProof/>
                <w:webHidden/>
              </w:rPr>
            </w:r>
            <w:r>
              <w:rPr>
                <w:noProof/>
                <w:webHidden/>
              </w:rPr>
              <w:fldChar w:fldCharType="separate"/>
            </w:r>
            <w:r>
              <w:rPr>
                <w:noProof/>
                <w:webHidden/>
              </w:rPr>
              <w:t>3</w:t>
            </w:r>
            <w:r>
              <w:rPr>
                <w:noProof/>
                <w:webHidden/>
              </w:rPr>
              <w:fldChar w:fldCharType="end"/>
            </w:r>
          </w:hyperlink>
        </w:p>
        <w:p w14:paraId="1CF99A04" w14:textId="61B4569D" w:rsidR="006F4F44" w:rsidRDefault="006F4F44">
          <w:pPr>
            <w:pStyle w:val="TDC1"/>
            <w:tabs>
              <w:tab w:val="right" w:leader="dot" w:pos="9019"/>
            </w:tabs>
            <w:rPr>
              <w:noProof/>
            </w:rPr>
          </w:pPr>
          <w:hyperlink w:anchor="_Toc212409650" w:history="1">
            <w:r w:rsidRPr="005904DA">
              <w:rPr>
                <w:rStyle w:val="Hipervnculo"/>
                <w:b/>
                <w:bCs/>
                <w:noProof/>
                <w:color w:val="0000BF" w:themeColor="hyperlink" w:themeShade="BF"/>
              </w:rPr>
              <w:t>Diseño del programa</w:t>
            </w:r>
            <w:r>
              <w:rPr>
                <w:noProof/>
                <w:webHidden/>
              </w:rPr>
              <w:tab/>
            </w:r>
            <w:r>
              <w:rPr>
                <w:noProof/>
                <w:webHidden/>
              </w:rPr>
              <w:fldChar w:fldCharType="begin"/>
            </w:r>
            <w:r>
              <w:rPr>
                <w:noProof/>
                <w:webHidden/>
              </w:rPr>
              <w:instrText xml:space="preserve"> PAGEREF _Toc212409650 \h </w:instrText>
            </w:r>
            <w:r>
              <w:rPr>
                <w:noProof/>
                <w:webHidden/>
              </w:rPr>
            </w:r>
            <w:r>
              <w:rPr>
                <w:noProof/>
                <w:webHidden/>
              </w:rPr>
              <w:fldChar w:fldCharType="separate"/>
            </w:r>
            <w:r>
              <w:rPr>
                <w:noProof/>
                <w:webHidden/>
              </w:rPr>
              <w:t>4</w:t>
            </w:r>
            <w:r>
              <w:rPr>
                <w:noProof/>
                <w:webHidden/>
              </w:rPr>
              <w:fldChar w:fldCharType="end"/>
            </w:r>
          </w:hyperlink>
        </w:p>
        <w:p w14:paraId="2E9655DC" w14:textId="6244C2D6" w:rsidR="006F4F44" w:rsidRDefault="006F4F44">
          <w:pPr>
            <w:pStyle w:val="TDC1"/>
            <w:tabs>
              <w:tab w:val="right" w:leader="dot" w:pos="9019"/>
            </w:tabs>
            <w:rPr>
              <w:noProof/>
            </w:rPr>
          </w:pPr>
          <w:hyperlink w:anchor="_Toc212409651" w:history="1">
            <w:r w:rsidRPr="005904DA">
              <w:rPr>
                <w:rStyle w:val="Hipervnculo"/>
                <w:b/>
                <w:bCs/>
                <w:noProof/>
                <w:color w:val="0000BF" w:themeColor="hyperlink" w:themeShade="BF"/>
              </w:rPr>
              <w:t>Manual de usuario:</w:t>
            </w:r>
            <w:r>
              <w:rPr>
                <w:noProof/>
                <w:webHidden/>
              </w:rPr>
              <w:tab/>
            </w:r>
            <w:r>
              <w:rPr>
                <w:noProof/>
                <w:webHidden/>
              </w:rPr>
              <w:fldChar w:fldCharType="begin"/>
            </w:r>
            <w:r>
              <w:rPr>
                <w:noProof/>
                <w:webHidden/>
              </w:rPr>
              <w:instrText xml:space="preserve"> PAGEREF _Toc212409651 \h </w:instrText>
            </w:r>
            <w:r>
              <w:rPr>
                <w:noProof/>
                <w:webHidden/>
              </w:rPr>
            </w:r>
            <w:r>
              <w:rPr>
                <w:noProof/>
                <w:webHidden/>
              </w:rPr>
              <w:fldChar w:fldCharType="separate"/>
            </w:r>
            <w:r>
              <w:rPr>
                <w:noProof/>
                <w:webHidden/>
              </w:rPr>
              <w:t>5</w:t>
            </w:r>
            <w:r>
              <w:rPr>
                <w:noProof/>
                <w:webHidden/>
              </w:rPr>
              <w:fldChar w:fldCharType="end"/>
            </w:r>
          </w:hyperlink>
        </w:p>
        <w:p w14:paraId="58689A8F" w14:textId="53555FB5" w:rsidR="006F4F44" w:rsidRDefault="006F4F44">
          <w:pPr>
            <w:pStyle w:val="TDC1"/>
            <w:tabs>
              <w:tab w:val="right" w:leader="dot" w:pos="9019"/>
            </w:tabs>
            <w:rPr>
              <w:noProof/>
            </w:rPr>
          </w:pPr>
          <w:hyperlink w:anchor="_Toc212409652" w:history="1">
            <w:r w:rsidRPr="005904DA">
              <w:rPr>
                <w:rStyle w:val="Hipervnculo"/>
                <w:b/>
                <w:bCs/>
                <w:noProof/>
                <w:color w:val="0000BF" w:themeColor="hyperlink" w:themeShade="BF"/>
              </w:rPr>
              <w:t>Pruebas de funcionalidad:</w:t>
            </w:r>
            <w:r>
              <w:rPr>
                <w:noProof/>
                <w:webHidden/>
              </w:rPr>
              <w:tab/>
            </w:r>
            <w:r>
              <w:rPr>
                <w:noProof/>
                <w:webHidden/>
              </w:rPr>
              <w:fldChar w:fldCharType="begin"/>
            </w:r>
            <w:r>
              <w:rPr>
                <w:noProof/>
                <w:webHidden/>
              </w:rPr>
              <w:instrText xml:space="preserve"> PAGEREF _Toc212409652 \h </w:instrText>
            </w:r>
            <w:r>
              <w:rPr>
                <w:noProof/>
                <w:webHidden/>
              </w:rPr>
            </w:r>
            <w:r>
              <w:rPr>
                <w:noProof/>
                <w:webHidden/>
              </w:rPr>
              <w:fldChar w:fldCharType="separate"/>
            </w:r>
            <w:r>
              <w:rPr>
                <w:noProof/>
                <w:webHidden/>
              </w:rPr>
              <w:t>6</w:t>
            </w:r>
            <w:r>
              <w:rPr>
                <w:noProof/>
                <w:webHidden/>
              </w:rPr>
              <w:fldChar w:fldCharType="end"/>
            </w:r>
          </w:hyperlink>
        </w:p>
        <w:p w14:paraId="3FFE3E49" w14:textId="3F172CE4" w:rsidR="006F4F44" w:rsidRDefault="006F4F44">
          <w:pPr>
            <w:pStyle w:val="TDC1"/>
            <w:tabs>
              <w:tab w:val="right" w:leader="dot" w:pos="9019"/>
            </w:tabs>
            <w:rPr>
              <w:noProof/>
            </w:rPr>
          </w:pPr>
          <w:hyperlink w:anchor="_Toc212409653" w:history="1">
            <w:r w:rsidRPr="005904DA">
              <w:rPr>
                <w:rStyle w:val="Hipervnculo"/>
                <w:b/>
                <w:bCs/>
                <w:noProof/>
                <w:color w:val="0000BF" w:themeColor="hyperlink" w:themeShade="BF"/>
              </w:rPr>
              <w:t>Diseño del programa:</w:t>
            </w:r>
            <w:r>
              <w:rPr>
                <w:noProof/>
                <w:webHidden/>
              </w:rPr>
              <w:tab/>
            </w:r>
            <w:r>
              <w:rPr>
                <w:noProof/>
                <w:webHidden/>
              </w:rPr>
              <w:fldChar w:fldCharType="begin"/>
            </w:r>
            <w:r>
              <w:rPr>
                <w:noProof/>
                <w:webHidden/>
              </w:rPr>
              <w:instrText xml:space="preserve"> PAGEREF _Toc212409653 \h </w:instrText>
            </w:r>
            <w:r>
              <w:rPr>
                <w:noProof/>
                <w:webHidden/>
              </w:rPr>
            </w:r>
            <w:r>
              <w:rPr>
                <w:noProof/>
                <w:webHidden/>
              </w:rPr>
              <w:fldChar w:fldCharType="separate"/>
            </w:r>
            <w:r>
              <w:rPr>
                <w:noProof/>
                <w:webHidden/>
              </w:rPr>
              <w:t>9</w:t>
            </w:r>
            <w:r>
              <w:rPr>
                <w:noProof/>
                <w:webHidden/>
              </w:rPr>
              <w:fldChar w:fldCharType="end"/>
            </w:r>
          </w:hyperlink>
        </w:p>
        <w:p w14:paraId="17A8444C" w14:textId="702CBE85" w:rsidR="006F4F44" w:rsidRDefault="006F4F44">
          <w:pPr>
            <w:pStyle w:val="TDC1"/>
            <w:tabs>
              <w:tab w:val="right" w:leader="dot" w:pos="9019"/>
            </w:tabs>
            <w:rPr>
              <w:noProof/>
            </w:rPr>
          </w:pPr>
          <w:hyperlink w:anchor="_Toc212409654" w:history="1">
            <w:r w:rsidRPr="005904DA">
              <w:rPr>
                <w:rStyle w:val="Hipervnculo"/>
                <w:b/>
                <w:bCs/>
                <w:noProof/>
                <w:color w:val="0000BF" w:themeColor="hyperlink" w:themeShade="BF"/>
              </w:rPr>
              <w:t>Justificación de toma de decisiones:</w:t>
            </w:r>
            <w:r>
              <w:rPr>
                <w:noProof/>
                <w:webHidden/>
              </w:rPr>
              <w:tab/>
            </w:r>
            <w:r>
              <w:rPr>
                <w:noProof/>
                <w:webHidden/>
              </w:rPr>
              <w:fldChar w:fldCharType="begin"/>
            </w:r>
            <w:r>
              <w:rPr>
                <w:noProof/>
                <w:webHidden/>
              </w:rPr>
              <w:instrText xml:space="preserve"> PAGEREF _Toc212409654 \h </w:instrText>
            </w:r>
            <w:r>
              <w:rPr>
                <w:noProof/>
                <w:webHidden/>
              </w:rPr>
            </w:r>
            <w:r>
              <w:rPr>
                <w:noProof/>
                <w:webHidden/>
              </w:rPr>
              <w:fldChar w:fldCharType="separate"/>
            </w:r>
            <w:r>
              <w:rPr>
                <w:noProof/>
                <w:webHidden/>
              </w:rPr>
              <w:t>9</w:t>
            </w:r>
            <w:r>
              <w:rPr>
                <w:noProof/>
                <w:webHidden/>
              </w:rPr>
              <w:fldChar w:fldCharType="end"/>
            </w:r>
          </w:hyperlink>
        </w:p>
        <w:p w14:paraId="2D50DFEB" w14:textId="36BB6519" w:rsidR="006F4F44" w:rsidRDefault="006F4F44">
          <w:pPr>
            <w:pStyle w:val="TDC1"/>
            <w:tabs>
              <w:tab w:val="right" w:leader="dot" w:pos="9019"/>
            </w:tabs>
            <w:rPr>
              <w:noProof/>
            </w:rPr>
          </w:pPr>
          <w:hyperlink w:anchor="_Toc212409655" w:history="1">
            <w:r w:rsidRPr="005904DA">
              <w:rPr>
                <w:rStyle w:val="Hipervnculo"/>
                <w:b/>
                <w:bCs/>
                <w:noProof/>
                <w:color w:val="0000BF" w:themeColor="hyperlink" w:themeShade="BF"/>
              </w:rPr>
              <w:t>Análisis de resultados</w:t>
            </w:r>
            <w:r>
              <w:rPr>
                <w:noProof/>
                <w:webHidden/>
              </w:rPr>
              <w:tab/>
            </w:r>
            <w:r>
              <w:rPr>
                <w:noProof/>
                <w:webHidden/>
              </w:rPr>
              <w:fldChar w:fldCharType="begin"/>
            </w:r>
            <w:r>
              <w:rPr>
                <w:noProof/>
                <w:webHidden/>
              </w:rPr>
              <w:instrText xml:space="preserve"> PAGEREF _Toc212409655 \h </w:instrText>
            </w:r>
            <w:r>
              <w:rPr>
                <w:noProof/>
                <w:webHidden/>
              </w:rPr>
            </w:r>
            <w:r>
              <w:rPr>
                <w:noProof/>
                <w:webHidden/>
              </w:rPr>
              <w:fldChar w:fldCharType="separate"/>
            </w:r>
            <w:r>
              <w:rPr>
                <w:noProof/>
                <w:webHidden/>
              </w:rPr>
              <w:t>11</w:t>
            </w:r>
            <w:r>
              <w:rPr>
                <w:noProof/>
                <w:webHidden/>
              </w:rPr>
              <w:fldChar w:fldCharType="end"/>
            </w:r>
          </w:hyperlink>
        </w:p>
        <w:p w14:paraId="12AAF8B7" w14:textId="14A8B257" w:rsidR="006F4F44" w:rsidRDefault="006F4F44">
          <w:pPr>
            <w:pStyle w:val="TDC1"/>
            <w:tabs>
              <w:tab w:val="right" w:leader="dot" w:pos="9019"/>
            </w:tabs>
            <w:rPr>
              <w:noProof/>
            </w:rPr>
          </w:pPr>
          <w:hyperlink w:anchor="_Toc212409656" w:history="1">
            <w:r w:rsidRPr="005904DA">
              <w:rPr>
                <w:rStyle w:val="Hipervnculo"/>
                <w:b/>
                <w:bCs/>
                <w:noProof/>
                <w:color w:val="0000BF" w:themeColor="hyperlink" w:themeShade="BF"/>
              </w:rPr>
              <w:t>Bitácora</w:t>
            </w:r>
            <w:r>
              <w:rPr>
                <w:noProof/>
                <w:webHidden/>
              </w:rPr>
              <w:tab/>
            </w:r>
            <w:r>
              <w:rPr>
                <w:noProof/>
                <w:webHidden/>
              </w:rPr>
              <w:fldChar w:fldCharType="begin"/>
            </w:r>
            <w:r>
              <w:rPr>
                <w:noProof/>
                <w:webHidden/>
              </w:rPr>
              <w:instrText xml:space="preserve"> PAGEREF _Toc212409656 \h </w:instrText>
            </w:r>
            <w:r>
              <w:rPr>
                <w:noProof/>
                <w:webHidden/>
              </w:rPr>
            </w:r>
            <w:r>
              <w:rPr>
                <w:noProof/>
                <w:webHidden/>
              </w:rPr>
              <w:fldChar w:fldCharType="separate"/>
            </w:r>
            <w:r>
              <w:rPr>
                <w:noProof/>
                <w:webHidden/>
              </w:rPr>
              <w:t>11</w:t>
            </w:r>
            <w:r>
              <w:rPr>
                <w:noProof/>
                <w:webHidden/>
              </w:rPr>
              <w:fldChar w:fldCharType="end"/>
            </w:r>
          </w:hyperlink>
        </w:p>
        <w:p w14:paraId="64BFAF31" w14:textId="5A99ABF3" w:rsidR="006F4F44" w:rsidRDefault="006F4F44">
          <w:r>
            <w:rPr>
              <w:b/>
              <w:bCs/>
              <w:lang w:val="es-ES"/>
            </w:rPr>
            <w:fldChar w:fldCharType="end"/>
          </w:r>
        </w:p>
      </w:sdtContent>
    </w:sdt>
    <w:p w14:paraId="064FA926" w14:textId="77777777" w:rsidR="00496049" w:rsidRDefault="00496049">
      <w:pPr>
        <w:rPr>
          <w:b/>
          <w:color w:val="1C4587"/>
          <w:sz w:val="24"/>
          <w:szCs w:val="24"/>
        </w:rPr>
      </w:pPr>
    </w:p>
    <w:p w14:paraId="49FACC30" w14:textId="77777777" w:rsidR="00496049" w:rsidRDefault="00496049">
      <w:pPr>
        <w:rPr>
          <w:b/>
          <w:color w:val="1C4587"/>
          <w:sz w:val="24"/>
          <w:szCs w:val="24"/>
        </w:rPr>
      </w:pPr>
    </w:p>
    <w:p w14:paraId="5BF252B3" w14:textId="77777777" w:rsidR="00496049" w:rsidRDefault="00496049">
      <w:pPr>
        <w:rPr>
          <w:b/>
          <w:color w:val="1C4587"/>
          <w:sz w:val="24"/>
          <w:szCs w:val="24"/>
        </w:rPr>
      </w:pPr>
    </w:p>
    <w:p w14:paraId="22B24B66" w14:textId="77777777" w:rsidR="00496049" w:rsidRDefault="00496049">
      <w:pPr>
        <w:rPr>
          <w:b/>
          <w:color w:val="1C4587"/>
          <w:sz w:val="24"/>
          <w:szCs w:val="24"/>
        </w:rPr>
      </w:pPr>
    </w:p>
    <w:p w14:paraId="73627BCB" w14:textId="77777777" w:rsidR="00496049" w:rsidRDefault="00496049">
      <w:pPr>
        <w:rPr>
          <w:b/>
          <w:color w:val="1C4587"/>
          <w:sz w:val="24"/>
          <w:szCs w:val="24"/>
        </w:rPr>
      </w:pPr>
    </w:p>
    <w:p w14:paraId="7F146159" w14:textId="77777777" w:rsidR="00496049" w:rsidRDefault="00496049">
      <w:pPr>
        <w:rPr>
          <w:b/>
          <w:color w:val="1C4587"/>
          <w:sz w:val="24"/>
          <w:szCs w:val="24"/>
        </w:rPr>
      </w:pPr>
    </w:p>
    <w:p w14:paraId="0C05B81D" w14:textId="77777777" w:rsidR="00496049" w:rsidRDefault="00496049">
      <w:pPr>
        <w:rPr>
          <w:b/>
          <w:color w:val="1C4587"/>
          <w:sz w:val="24"/>
          <w:szCs w:val="24"/>
        </w:rPr>
      </w:pPr>
    </w:p>
    <w:p w14:paraId="6753D02B" w14:textId="77777777" w:rsidR="00496049" w:rsidRDefault="00496049">
      <w:pPr>
        <w:rPr>
          <w:b/>
          <w:color w:val="1C4587"/>
          <w:sz w:val="24"/>
          <w:szCs w:val="24"/>
        </w:rPr>
      </w:pPr>
    </w:p>
    <w:p w14:paraId="021C52F6" w14:textId="77777777" w:rsidR="00496049" w:rsidRDefault="00496049">
      <w:pPr>
        <w:rPr>
          <w:b/>
          <w:color w:val="1C4587"/>
          <w:sz w:val="24"/>
          <w:szCs w:val="24"/>
        </w:rPr>
      </w:pPr>
    </w:p>
    <w:p w14:paraId="17C1F1B9" w14:textId="77777777" w:rsidR="00496049" w:rsidRDefault="00496049">
      <w:pPr>
        <w:rPr>
          <w:b/>
          <w:color w:val="1C4587"/>
          <w:sz w:val="24"/>
          <w:szCs w:val="24"/>
        </w:rPr>
      </w:pPr>
    </w:p>
    <w:p w14:paraId="1DC103DF" w14:textId="77777777" w:rsidR="00496049" w:rsidRDefault="00496049">
      <w:pPr>
        <w:rPr>
          <w:b/>
          <w:color w:val="1C4587"/>
          <w:sz w:val="24"/>
          <w:szCs w:val="24"/>
        </w:rPr>
      </w:pPr>
    </w:p>
    <w:p w14:paraId="6C110E57" w14:textId="77777777" w:rsidR="00496049" w:rsidRDefault="00496049">
      <w:pPr>
        <w:rPr>
          <w:b/>
          <w:color w:val="1C4587"/>
          <w:sz w:val="24"/>
          <w:szCs w:val="24"/>
        </w:rPr>
      </w:pPr>
    </w:p>
    <w:p w14:paraId="2F1C4EB6" w14:textId="77777777" w:rsidR="00496049" w:rsidRDefault="00496049">
      <w:pPr>
        <w:rPr>
          <w:b/>
          <w:color w:val="1C4587"/>
          <w:sz w:val="24"/>
          <w:szCs w:val="24"/>
        </w:rPr>
      </w:pPr>
    </w:p>
    <w:p w14:paraId="022B29CF" w14:textId="77777777" w:rsidR="00496049" w:rsidRDefault="00496049">
      <w:pPr>
        <w:rPr>
          <w:b/>
          <w:color w:val="1C4587"/>
          <w:sz w:val="24"/>
          <w:szCs w:val="24"/>
        </w:rPr>
      </w:pPr>
    </w:p>
    <w:p w14:paraId="2010810F" w14:textId="77777777" w:rsidR="00496049" w:rsidRDefault="00496049">
      <w:pPr>
        <w:rPr>
          <w:b/>
          <w:color w:val="1C4587"/>
          <w:sz w:val="24"/>
          <w:szCs w:val="24"/>
        </w:rPr>
      </w:pPr>
    </w:p>
    <w:p w14:paraId="43FB9A6A" w14:textId="77777777" w:rsidR="00496049" w:rsidRDefault="00496049">
      <w:pPr>
        <w:rPr>
          <w:b/>
          <w:color w:val="1C4587"/>
          <w:sz w:val="24"/>
          <w:szCs w:val="24"/>
        </w:rPr>
      </w:pPr>
    </w:p>
    <w:p w14:paraId="400F39BD" w14:textId="77777777" w:rsidR="00496049" w:rsidRDefault="00496049">
      <w:pPr>
        <w:rPr>
          <w:b/>
          <w:color w:val="1C4587"/>
          <w:sz w:val="24"/>
          <w:szCs w:val="24"/>
        </w:rPr>
      </w:pPr>
    </w:p>
    <w:p w14:paraId="22728208" w14:textId="77777777" w:rsidR="00496049" w:rsidRDefault="00496049">
      <w:pPr>
        <w:rPr>
          <w:b/>
          <w:color w:val="1C4587"/>
          <w:sz w:val="24"/>
          <w:szCs w:val="24"/>
        </w:rPr>
      </w:pPr>
    </w:p>
    <w:p w14:paraId="16A65951" w14:textId="77777777" w:rsidR="00496049" w:rsidRDefault="00496049">
      <w:pPr>
        <w:rPr>
          <w:b/>
          <w:color w:val="1C4587"/>
          <w:sz w:val="24"/>
          <w:szCs w:val="24"/>
        </w:rPr>
      </w:pPr>
    </w:p>
    <w:p w14:paraId="211C3C2C" w14:textId="77777777" w:rsidR="00496049" w:rsidRDefault="00496049">
      <w:pPr>
        <w:rPr>
          <w:b/>
          <w:color w:val="1C4587"/>
          <w:sz w:val="24"/>
          <w:szCs w:val="24"/>
        </w:rPr>
      </w:pPr>
    </w:p>
    <w:p w14:paraId="6B43A9D2" w14:textId="77777777" w:rsidR="00496049" w:rsidRDefault="00496049">
      <w:pPr>
        <w:rPr>
          <w:b/>
          <w:color w:val="1C4587"/>
          <w:sz w:val="24"/>
          <w:szCs w:val="24"/>
        </w:rPr>
      </w:pPr>
    </w:p>
    <w:p w14:paraId="52CBCCD5" w14:textId="77777777" w:rsidR="00496049" w:rsidRDefault="00496049">
      <w:pPr>
        <w:rPr>
          <w:b/>
          <w:color w:val="1C4587"/>
          <w:sz w:val="24"/>
          <w:szCs w:val="24"/>
        </w:rPr>
      </w:pPr>
    </w:p>
    <w:p w14:paraId="4D9FF736" w14:textId="77777777" w:rsidR="00496049" w:rsidRDefault="00496049">
      <w:pPr>
        <w:rPr>
          <w:b/>
          <w:color w:val="1C4587"/>
          <w:sz w:val="24"/>
          <w:szCs w:val="24"/>
        </w:rPr>
      </w:pPr>
    </w:p>
    <w:p w14:paraId="49B7C8AF" w14:textId="72547F4E" w:rsidR="001109A1" w:rsidRPr="00496049" w:rsidRDefault="00000000" w:rsidP="00496049">
      <w:pPr>
        <w:pStyle w:val="Ttulo1"/>
        <w:rPr>
          <w:b/>
          <w:bCs/>
          <w:color w:val="365F91" w:themeColor="accent1" w:themeShade="BF"/>
          <w:sz w:val="24"/>
          <w:szCs w:val="24"/>
        </w:rPr>
      </w:pPr>
      <w:bookmarkStart w:id="1" w:name="_Toc212409649"/>
      <w:r w:rsidRPr="00496049">
        <w:rPr>
          <w:b/>
          <w:bCs/>
          <w:color w:val="365F91" w:themeColor="accent1" w:themeShade="BF"/>
          <w:sz w:val="24"/>
          <w:szCs w:val="24"/>
        </w:rPr>
        <w:lastRenderedPageBreak/>
        <w:t>Descripción del problema</w:t>
      </w:r>
      <w:bookmarkEnd w:id="1"/>
    </w:p>
    <w:p w14:paraId="2A9ABF89" w14:textId="77777777" w:rsidR="001109A1" w:rsidRDefault="001109A1"/>
    <w:p w14:paraId="494D69C9" w14:textId="77777777" w:rsidR="00107032" w:rsidRDefault="00107032">
      <w:r w:rsidRPr="00107032">
        <w:t xml:space="preserve">Se requiere desarrollar una Gramática BNF para un lenguaje imperativo con las siguientes características: </w:t>
      </w:r>
    </w:p>
    <w:p w14:paraId="6384EE02" w14:textId="511591FC" w:rsidR="00107032" w:rsidRDefault="00107032" w:rsidP="00107032">
      <w:pPr>
        <w:pStyle w:val="Prrafodelista"/>
        <w:numPr>
          <w:ilvl w:val="0"/>
          <w:numId w:val="3"/>
        </w:numPr>
      </w:pPr>
      <w:r w:rsidRPr="00107032">
        <w:t xml:space="preserve">Permitir la creación de funciones, y dentro de ellas, estructuras de control, bloques de código ( ¿ y ? ) y sentencias de código. </w:t>
      </w:r>
    </w:p>
    <w:p w14:paraId="400345E9" w14:textId="79B6344F" w:rsidR="00107032" w:rsidRDefault="00107032" w:rsidP="00107032">
      <w:pPr>
        <w:pStyle w:val="Prrafodelista"/>
        <w:numPr>
          <w:ilvl w:val="0"/>
          <w:numId w:val="3"/>
        </w:numPr>
      </w:pPr>
      <w:r w:rsidRPr="00107032">
        <w:t xml:space="preserve">Se permite crear variables globales. </w:t>
      </w:r>
    </w:p>
    <w:p w14:paraId="49919AB2" w14:textId="77777777" w:rsidR="00107032" w:rsidRDefault="00107032" w:rsidP="00107032">
      <w:pPr>
        <w:pStyle w:val="Prrafodelista"/>
        <w:numPr>
          <w:ilvl w:val="0"/>
          <w:numId w:val="3"/>
        </w:numPr>
      </w:pPr>
      <w:r w:rsidRPr="00107032">
        <w:t>Manejar los tipos de variables enteras, flotantes, booleanas, caracteres, cadenas de caracteres (</w:t>
      </w:r>
      <w:proofErr w:type="spellStart"/>
      <w:r w:rsidRPr="00107032">
        <w:t>string</w:t>
      </w:r>
      <w:proofErr w:type="spellEnd"/>
      <w:r w:rsidRPr="00107032">
        <w:t>) y arreglo estático unidimensional.</w:t>
      </w:r>
    </w:p>
    <w:p w14:paraId="598CB212" w14:textId="77777777" w:rsidR="00107032" w:rsidRDefault="00107032" w:rsidP="00107032">
      <w:pPr>
        <w:pStyle w:val="Prrafodelista"/>
        <w:numPr>
          <w:ilvl w:val="0"/>
          <w:numId w:val="3"/>
        </w:numPr>
      </w:pPr>
      <w:r w:rsidRPr="00107032">
        <w:t xml:space="preserve">Se permite crear arreglos de tipo </w:t>
      </w:r>
      <w:proofErr w:type="spellStart"/>
      <w:r w:rsidRPr="00107032">
        <w:t>char</w:t>
      </w:r>
      <w:proofErr w:type="spellEnd"/>
      <w:r w:rsidRPr="00107032">
        <w:t xml:space="preserve"> y entero. Además, se permite obtener y modificar sus elementos, y ser utilizados en expresiones. Se permite creación con asignación ( ¿ y ? ). </w:t>
      </w:r>
    </w:p>
    <w:p w14:paraId="44C2EBFE" w14:textId="77777777" w:rsidR="00107032" w:rsidRDefault="00107032" w:rsidP="00107032">
      <w:pPr>
        <w:pStyle w:val="Prrafodelista"/>
        <w:numPr>
          <w:ilvl w:val="0"/>
          <w:numId w:val="3"/>
        </w:numPr>
      </w:pPr>
      <w:r w:rsidRPr="00107032">
        <w:t xml:space="preserve">Permitir sentencias para creación de variables (locales y globales), creación y asignación de expresiones y asignación de expresiones a variables, y algunos casos, sólo expresiones sin asignación. En el caso de creaciones utilizar la palabra reservada </w:t>
      </w:r>
      <w:proofErr w:type="spellStart"/>
      <w:r w:rsidRPr="00107032">
        <w:t>let</w:t>
      </w:r>
      <w:proofErr w:type="spellEnd"/>
      <w:r w:rsidRPr="00107032">
        <w:t>.</w:t>
      </w:r>
    </w:p>
    <w:p w14:paraId="16BAEB29" w14:textId="77777777" w:rsidR="00107032" w:rsidRDefault="00107032" w:rsidP="00107032">
      <w:pPr>
        <w:pStyle w:val="Prrafodelista"/>
        <w:numPr>
          <w:ilvl w:val="0"/>
          <w:numId w:val="3"/>
        </w:numPr>
      </w:pPr>
      <w:r w:rsidRPr="00107032">
        <w:t xml:space="preserve">Las expresiones permiten combinar literales, variables, arreglos y/o funciones, de los tipos reconocidos en la gramática. </w:t>
      </w:r>
    </w:p>
    <w:p w14:paraId="28A9D073" w14:textId="77777777" w:rsidR="00107032" w:rsidRDefault="00107032" w:rsidP="00107032">
      <w:pPr>
        <w:pStyle w:val="Prrafodelista"/>
        <w:numPr>
          <w:ilvl w:val="0"/>
          <w:numId w:val="3"/>
        </w:numPr>
      </w:pPr>
      <w:r w:rsidRPr="00107032">
        <w:t xml:space="preserve">Debe permitir operadores y operandos, respetando precedencia (usual matemática) y permitiendo el uso de paréntesis ( є y э ). </w:t>
      </w:r>
    </w:p>
    <w:p w14:paraId="67793AFD" w14:textId="77777777" w:rsidR="00107032" w:rsidRDefault="00107032" w:rsidP="00107032">
      <w:pPr>
        <w:pStyle w:val="Prrafodelista"/>
        <w:numPr>
          <w:ilvl w:val="0"/>
          <w:numId w:val="3"/>
        </w:numPr>
      </w:pPr>
      <w:r w:rsidRPr="00107032">
        <w:t xml:space="preserve">Permitir expresiones aritméticas binarias de suma (+), resta (-), división (// y /) entera o decimal según el tipo--, multiplicación (*), módulo (%) y potencia (^). Para enteros o reales. Permitir expresiones aritméticas unarias de negativo (-), ++ y -- después del operando; el negativo se puede aplicar a literales enteros y flotantes, el ++ y -- se aplica a variables enteres y flotantes. </w:t>
      </w:r>
    </w:p>
    <w:p w14:paraId="1688FDFC" w14:textId="77777777" w:rsidR="00107032" w:rsidRDefault="00107032" w:rsidP="00107032">
      <w:pPr>
        <w:pStyle w:val="Prrafodelista"/>
        <w:numPr>
          <w:ilvl w:val="0"/>
          <w:numId w:val="3"/>
        </w:numPr>
      </w:pPr>
      <w:r w:rsidRPr="00107032">
        <w:t xml:space="preserve">Permitir expresiones relacionales (sobre enteros y flotantes) de menor, menor o igual, mayor, mayor o igual, igual y diferente. Los operadores igual y diferente permiten adicionalmente tipo booleano. </w:t>
      </w:r>
    </w:p>
    <w:p w14:paraId="4745804B" w14:textId="77777777" w:rsidR="00107032" w:rsidRDefault="00107032" w:rsidP="00107032">
      <w:pPr>
        <w:pStyle w:val="Prrafodelista"/>
        <w:numPr>
          <w:ilvl w:val="0"/>
          <w:numId w:val="3"/>
        </w:numPr>
      </w:pPr>
      <w:r w:rsidRPr="00107032">
        <w:t xml:space="preserve">Permitir expresiones lógicas de conjunción (@), disyunción (~) y negación (ésta debe ser de tipo </w:t>
      </w:r>
      <w:proofErr w:type="spellStart"/>
      <w:r w:rsidRPr="00107032">
        <w:t>caracter</w:t>
      </w:r>
      <w:proofErr w:type="spellEnd"/>
      <w:r w:rsidRPr="00107032">
        <w:t xml:space="preserve"> (Σ)).</w:t>
      </w:r>
    </w:p>
    <w:p w14:paraId="17D0AD25" w14:textId="77777777" w:rsidR="00107032" w:rsidRDefault="00107032" w:rsidP="00107032">
      <w:pPr>
        <w:pStyle w:val="Prrafodelista"/>
        <w:numPr>
          <w:ilvl w:val="0"/>
          <w:numId w:val="3"/>
        </w:numPr>
      </w:pPr>
      <w:r w:rsidRPr="00107032">
        <w:t xml:space="preserve">Debe permitir sentencias de código para las diferentes expresiones mencionadas anteriormente y su combinación, el delimitador de final de expresión será el carácter dólar ($). Además, dichas expresiones pueden usarse en las condicionales y bloques de las siguientes estructuras de control. </w:t>
      </w:r>
    </w:p>
    <w:p w14:paraId="0D02F132" w14:textId="77777777" w:rsidR="00107032" w:rsidRDefault="00107032" w:rsidP="00107032">
      <w:pPr>
        <w:pStyle w:val="Prrafodelista"/>
        <w:numPr>
          <w:ilvl w:val="0"/>
          <w:numId w:val="3"/>
        </w:numPr>
      </w:pPr>
      <w:r w:rsidRPr="00107032">
        <w:t xml:space="preserve">Debe permitir el uso de tipos y la combinación de expresiones aritméticas (binarias y unarias), relacionales y lógicas, según las reglas gramaticales, aritméticas, relacionales y lógicas del Paradigma Imperativo, por ejemplo, tomando como referencia el lenguaje </w:t>
      </w:r>
    </w:p>
    <w:p w14:paraId="4A008D5F" w14:textId="77777777" w:rsidR="00107032" w:rsidRDefault="00107032" w:rsidP="00107032">
      <w:pPr>
        <w:pStyle w:val="Prrafodelista"/>
        <w:numPr>
          <w:ilvl w:val="0"/>
          <w:numId w:val="3"/>
        </w:numPr>
      </w:pPr>
      <w:r w:rsidRPr="00107032">
        <w:t xml:space="preserve">Cualquier duda con respecto al comportamiento de la funcionalidad debe validarlo con el profesor. </w:t>
      </w:r>
    </w:p>
    <w:p w14:paraId="6B7017D5" w14:textId="77777777" w:rsidR="00107032" w:rsidRDefault="00107032" w:rsidP="00107032">
      <w:pPr>
        <w:pStyle w:val="Prrafodelista"/>
        <w:numPr>
          <w:ilvl w:val="0"/>
          <w:numId w:val="3"/>
        </w:numPr>
      </w:pPr>
      <w:r w:rsidRPr="00107032">
        <w:t xml:space="preserve">La gramática genera un lenguaje con tipado explícito y fuerte. </w:t>
      </w:r>
    </w:p>
    <w:p w14:paraId="5BAC56F1" w14:textId="77777777" w:rsidR="00107032" w:rsidRDefault="00107032" w:rsidP="00107032">
      <w:pPr>
        <w:pStyle w:val="Prrafodelista"/>
        <w:numPr>
          <w:ilvl w:val="0"/>
          <w:numId w:val="3"/>
        </w:numPr>
      </w:pPr>
      <w:r w:rsidRPr="00107032">
        <w:t xml:space="preserve">Debe permitir las funciones de leer (enteros y flotantes) y escribir en la salida estándar (cadena carácter, enteros, </w:t>
      </w:r>
      <w:proofErr w:type="spellStart"/>
      <w:r w:rsidRPr="00107032">
        <w:t>boolean</w:t>
      </w:r>
      <w:proofErr w:type="spellEnd"/>
      <w:r w:rsidRPr="00107032">
        <w:t xml:space="preserve"> y flotantes), se pueden escribir literales o variables. Utilizar palabras reservadas output e input. </w:t>
      </w:r>
    </w:p>
    <w:p w14:paraId="0771B48E" w14:textId="77777777" w:rsidR="00107032" w:rsidRDefault="00107032" w:rsidP="00107032">
      <w:pPr>
        <w:pStyle w:val="Prrafodelista"/>
        <w:numPr>
          <w:ilvl w:val="0"/>
          <w:numId w:val="3"/>
        </w:numPr>
      </w:pPr>
      <w:r w:rsidRPr="00107032">
        <w:t xml:space="preserve">Debe permitir la creación y utilización de funciones, estos deben retornar valores (entero, flotantes, </w:t>
      </w:r>
      <w:proofErr w:type="spellStart"/>
      <w:r w:rsidRPr="00107032">
        <w:t>char</w:t>
      </w:r>
      <w:proofErr w:type="spellEnd"/>
      <w:r w:rsidRPr="00107032">
        <w:t xml:space="preserve"> y booleanos) y recibir parámetros (con tipo). </w:t>
      </w:r>
    </w:p>
    <w:p w14:paraId="04547287" w14:textId="77777777" w:rsidR="00107032" w:rsidRDefault="00107032" w:rsidP="00107032">
      <w:pPr>
        <w:pStyle w:val="Prrafodelista"/>
        <w:numPr>
          <w:ilvl w:val="0"/>
          <w:numId w:val="3"/>
        </w:numPr>
      </w:pPr>
      <w:r w:rsidRPr="00107032">
        <w:lastRenderedPageBreak/>
        <w:t xml:space="preserve">Debe definir un único procedimiento inicial </w:t>
      </w:r>
      <w:proofErr w:type="spellStart"/>
      <w:r w:rsidRPr="00107032">
        <w:t>main</w:t>
      </w:r>
      <w:proofErr w:type="spellEnd"/>
      <w:r w:rsidRPr="00107032">
        <w:t xml:space="preserve"> (llamado principal), por medio de la cual se inicia la ejecución de los programas, este es de tipo </w:t>
      </w:r>
      <w:proofErr w:type="spellStart"/>
      <w:r w:rsidRPr="00107032">
        <w:t>void</w:t>
      </w:r>
      <w:proofErr w:type="spellEnd"/>
      <w:r w:rsidRPr="00107032">
        <w:t xml:space="preserve"> y no recibe parámetros. </w:t>
      </w:r>
    </w:p>
    <w:p w14:paraId="3BE6EF5B" w14:textId="729A02A3" w:rsidR="00107032" w:rsidRDefault="00107032" w:rsidP="00107032">
      <w:pPr>
        <w:pStyle w:val="Prrafodelista"/>
        <w:numPr>
          <w:ilvl w:val="0"/>
          <w:numId w:val="3"/>
        </w:numPr>
      </w:pPr>
      <w:r w:rsidRPr="00107032">
        <w:t>Además, debe permitir comentarios de una línea (|) o múltiples líneas (¡ y ! ).</w:t>
      </w:r>
    </w:p>
    <w:p w14:paraId="19285915" w14:textId="77777777" w:rsidR="003A594C" w:rsidRDefault="003A594C" w:rsidP="003A594C">
      <w:pPr>
        <w:pStyle w:val="Prrafodelista"/>
        <w:numPr>
          <w:ilvl w:val="0"/>
          <w:numId w:val="3"/>
        </w:numPr>
      </w:pPr>
      <w:r w:rsidRPr="00107032">
        <w:t xml:space="preserve">Debe permitir las funciones de leer (enteros y flotantes) y escribir en la salida estándar (cadena carácter, enteros, </w:t>
      </w:r>
      <w:proofErr w:type="spellStart"/>
      <w:r w:rsidRPr="00107032">
        <w:t>boolean</w:t>
      </w:r>
      <w:proofErr w:type="spellEnd"/>
      <w:r w:rsidRPr="00107032">
        <w:t xml:space="preserve"> y flotantes), se pueden escribir literales o variables. Utilizar palabras reservadas output e input. </w:t>
      </w:r>
    </w:p>
    <w:p w14:paraId="5E1C3231" w14:textId="77777777" w:rsidR="003A594C" w:rsidRDefault="003A594C" w:rsidP="003A594C">
      <w:pPr>
        <w:pStyle w:val="Prrafodelista"/>
        <w:numPr>
          <w:ilvl w:val="0"/>
          <w:numId w:val="3"/>
        </w:numPr>
      </w:pPr>
      <w:r w:rsidRPr="00107032">
        <w:t xml:space="preserve">Debe permitir la creación y utilización de funciones, estos deben retornar valores (entero, flotantes, </w:t>
      </w:r>
      <w:proofErr w:type="spellStart"/>
      <w:r w:rsidRPr="00107032">
        <w:t>char</w:t>
      </w:r>
      <w:proofErr w:type="spellEnd"/>
      <w:r w:rsidRPr="00107032">
        <w:t xml:space="preserve"> y booleanos) y recibir parámetros (con tipo). </w:t>
      </w:r>
    </w:p>
    <w:p w14:paraId="76728CE4" w14:textId="17217C76" w:rsidR="003A594C" w:rsidRDefault="003A594C" w:rsidP="00107032">
      <w:pPr>
        <w:pStyle w:val="Prrafodelista"/>
        <w:numPr>
          <w:ilvl w:val="0"/>
          <w:numId w:val="3"/>
        </w:numPr>
      </w:pPr>
      <w:r w:rsidRPr="00107032">
        <w:t xml:space="preserve">Debe definir un único procedimiento inicial </w:t>
      </w:r>
      <w:proofErr w:type="spellStart"/>
      <w:r w:rsidRPr="00107032">
        <w:t>main</w:t>
      </w:r>
      <w:proofErr w:type="spellEnd"/>
      <w:r w:rsidRPr="00107032">
        <w:t xml:space="preserve"> (llamado principal), por medio de la cual se inicia la ejecución de los programas, este es de tipo </w:t>
      </w:r>
      <w:proofErr w:type="spellStart"/>
      <w:r w:rsidRPr="00107032">
        <w:t>void</w:t>
      </w:r>
      <w:proofErr w:type="spellEnd"/>
      <w:r w:rsidRPr="00107032">
        <w:t xml:space="preserve"> y no recibe parámetros. </w:t>
      </w:r>
    </w:p>
    <w:p w14:paraId="13E695CA" w14:textId="77777777" w:rsidR="00107032" w:rsidRDefault="00107032" w:rsidP="00107032">
      <w:pPr>
        <w:pStyle w:val="Prrafodelista"/>
        <w:numPr>
          <w:ilvl w:val="0"/>
          <w:numId w:val="3"/>
        </w:numPr>
      </w:pPr>
      <w:r w:rsidRPr="00107032">
        <w:t xml:space="preserve">Debe permitir las estructuras de control: </w:t>
      </w:r>
    </w:p>
    <w:p w14:paraId="0E71CB37" w14:textId="744BA518" w:rsidR="00107032" w:rsidRDefault="00107032" w:rsidP="00107032">
      <w:r>
        <w:t xml:space="preserve">              </w:t>
      </w:r>
      <w:r w:rsidRPr="00107032">
        <w:t xml:space="preserve">decide </w:t>
      </w:r>
      <w:proofErr w:type="spellStart"/>
      <w:r w:rsidRPr="00107032">
        <w:t>of</w:t>
      </w:r>
      <w:proofErr w:type="spellEnd"/>
      <w:r w:rsidRPr="00107032">
        <w:t xml:space="preserve">, de la forma: </w:t>
      </w:r>
    </w:p>
    <w:p w14:paraId="71D074B0" w14:textId="77777777" w:rsidR="00107032" w:rsidRDefault="00107032" w:rsidP="00107032">
      <w:pPr>
        <w:pStyle w:val="Prrafodelista"/>
        <w:ind w:left="360"/>
      </w:pPr>
      <w:r>
        <w:t xml:space="preserve">             </w:t>
      </w:r>
      <w:r w:rsidRPr="00107032">
        <w:t xml:space="preserve">decide </w:t>
      </w:r>
      <w:proofErr w:type="spellStart"/>
      <w:r w:rsidRPr="00107032">
        <w:t>of</w:t>
      </w:r>
      <w:proofErr w:type="spellEnd"/>
    </w:p>
    <w:p w14:paraId="1A844B53" w14:textId="77777777" w:rsidR="00107032" w:rsidRDefault="00107032" w:rsidP="00107032">
      <w:pPr>
        <w:pStyle w:val="Prrafodelista"/>
        <w:ind w:left="360"/>
      </w:pPr>
      <w:r>
        <w:t xml:space="preserve">             </w:t>
      </w:r>
      <w:r w:rsidRPr="00107032">
        <w:t>(</w:t>
      </w:r>
      <w:proofErr w:type="spellStart"/>
      <w:r w:rsidRPr="00107032">
        <w:t>condicion</w:t>
      </w:r>
      <w:proofErr w:type="spellEnd"/>
      <w:r w:rsidRPr="00107032">
        <w:t xml:space="preserve"> -&gt; bloque)* </w:t>
      </w:r>
    </w:p>
    <w:p w14:paraId="04F3006A" w14:textId="77777777" w:rsidR="00107032" w:rsidRDefault="00107032" w:rsidP="00107032">
      <w:pPr>
        <w:pStyle w:val="Prrafodelista"/>
        <w:ind w:left="360"/>
      </w:pPr>
      <w:r>
        <w:t xml:space="preserve">             </w:t>
      </w:r>
      <w:r w:rsidRPr="00107032">
        <w:t>(</w:t>
      </w:r>
      <w:proofErr w:type="spellStart"/>
      <w:r w:rsidRPr="00107032">
        <w:t>else</w:t>
      </w:r>
      <w:proofErr w:type="spellEnd"/>
      <w:r w:rsidRPr="00107032">
        <w:t xml:space="preserve"> -&gt; bloque)? </w:t>
      </w:r>
    </w:p>
    <w:p w14:paraId="119E3B6A" w14:textId="77777777" w:rsidR="003A594C" w:rsidRDefault="00107032" w:rsidP="00107032">
      <w:pPr>
        <w:pStyle w:val="Prrafodelista"/>
        <w:ind w:left="360"/>
      </w:pPr>
      <w:r>
        <w:t xml:space="preserve">             </w:t>
      </w:r>
      <w:proofErr w:type="spellStart"/>
      <w:r w:rsidRPr="00107032">
        <w:t>end</w:t>
      </w:r>
      <w:proofErr w:type="spellEnd"/>
      <w:r w:rsidRPr="00107032">
        <w:t xml:space="preserve"> decide$ </w:t>
      </w:r>
    </w:p>
    <w:p w14:paraId="61A2F082" w14:textId="77777777" w:rsidR="003A594C" w:rsidRDefault="003A594C" w:rsidP="00107032">
      <w:pPr>
        <w:pStyle w:val="Prrafodelista"/>
        <w:ind w:left="360"/>
      </w:pPr>
    </w:p>
    <w:p w14:paraId="53B07B83" w14:textId="77777777" w:rsidR="003A594C" w:rsidRDefault="003A594C" w:rsidP="00107032">
      <w:pPr>
        <w:pStyle w:val="Prrafodelista"/>
        <w:ind w:left="360"/>
      </w:pPr>
      <w:r>
        <w:t xml:space="preserve">             </w:t>
      </w:r>
      <w:proofErr w:type="spellStart"/>
      <w:r w:rsidR="00107032" w:rsidRPr="00107032">
        <w:t>loop</w:t>
      </w:r>
      <w:proofErr w:type="spellEnd"/>
      <w:r w:rsidR="00107032" w:rsidRPr="00107032">
        <w:t xml:space="preserve"> (tipo Ada, no usa llaves de bloque) </w:t>
      </w:r>
    </w:p>
    <w:p w14:paraId="477DC706" w14:textId="77777777" w:rsidR="003A594C" w:rsidRDefault="003A594C" w:rsidP="00107032">
      <w:pPr>
        <w:pStyle w:val="Prrafodelista"/>
        <w:ind w:left="360"/>
      </w:pPr>
      <w:r>
        <w:t xml:space="preserve">             </w:t>
      </w:r>
      <w:proofErr w:type="spellStart"/>
      <w:r w:rsidR="00107032" w:rsidRPr="00107032">
        <w:t>loop</w:t>
      </w:r>
      <w:proofErr w:type="spellEnd"/>
      <w:r w:rsidR="00107032" w:rsidRPr="00107032">
        <w:t xml:space="preserve"> instrucciones… </w:t>
      </w:r>
    </w:p>
    <w:p w14:paraId="6A42F40A" w14:textId="77777777" w:rsidR="003A594C" w:rsidRDefault="003A594C" w:rsidP="00107032">
      <w:pPr>
        <w:pStyle w:val="Prrafodelista"/>
        <w:ind w:left="360"/>
      </w:pPr>
      <w:r>
        <w:t xml:space="preserve">             </w:t>
      </w:r>
      <w:proofErr w:type="spellStart"/>
      <w:r w:rsidR="00107032" w:rsidRPr="00107032">
        <w:t>exit</w:t>
      </w:r>
      <w:proofErr w:type="spellEnd"/>
      <w:r w:rsidR="00107032" w:rsidRPr="00107032">
        <w:t xml:space="preserve"> </w:t>
      </w:r>
      <w:proofErr w:type="spellStart"/>
      <w:r w:rsidR="00107032" w:rsidRPr="00107032">
        <w:t>when</w:t>
      </w:r>
      <w:proofErr w:type="spellEnd"/>
      <w:r w:rsidR="00107032" w:rsidRPr="00107032">
        <w:t xml:space="preserve"> </w:t>
      </w:r>
      <w:proofErr w:type="spellStart"/>
      <w:r w:rsidR="00107032" w:rsidRPr="00107032">
        <w:t>condicion</w:t>
      </w:r>
      <w:proofErr w:type="spellEnd"/>
      <w:r w:rsidR="00107032" w:rsidRPr="00107032">
        <w:t xml:space="preserve">$ </w:t>
      </w:r>
    </w:p>
    <w:p w14:paraId="1EFC830C" w14:textId="77777777" w:rsidR="003A594C" w:rsidRDefault="003A594C" w:rsidP="00107032">
      <w:pPr>
        <w:pStyle w:val="Prrafodelista"/>
        <w:ind w:left="360"/>
      </w:pPr>
      <w:r>
        <w:t xml:space="preserve">             </w:t>
      </w:r>
      <w:proofErr w:type="spellStart"/>
      <w:r w:rsidR="00107032" w:rsidRPr="00107032">
        <w:t>end</w:t>
      </w:r>
      <w:proofErr w:type="spellEnd"/>
      <w:r w:rsidR="00107032" w:rsidRPr="00107032">
        <w:t xml:space="preserve"> </w:t>
      </w:r>
      <w:proofErr w:type="spellStart"/>
      <w:r w:rsidR="00107032" w:rsidRPr="00107032">
        <w:t>loop</w:t>
      </w:r>
      <w:proofErr w:type="spellEnd"/>
      <w:r w:rsidR="00107032" w:rsidRPr="00107032">
        <w:t>$</w:t>
      </w:r>
    </w:p>
    <w:p w14:paraId="141CA33A" w14:textId="77777777" w:rsidR="003A594C" w:rsidRDefault="003A594C" w:rsidP="00107032">
      <w:pPr>
        <w:pStyle w:val="Prrafodelista"/>
        <w:ind w:left="360"/>
      </w:pPr>
    </w:p>
    <w:p w14:paraId="602FBDEA" w14:textId="77777777" w:rsidR="003A594C" w:rsidRDefault="003A594C" w:rsidP="00107032">
      <w:pPr>
        <w:pStyle w:val="Prrafodelista"/>
        <w:ind w:left="360"/>
      </w:pPr>
      <w:r>
        <w:t xml:space="preserve">             </w:t>
      </w:r>
      <w:proofErr w:type="spellStart"/>
      <w:r w:rsidR="00107032" w:rsidRPr="00107032">
        <w:t>for</w:t>
      </w:r>
      <w:proofErr w:type="spellEnd"/>
      <w:r w:rsidR="00107032" w:rsidRPr="00107032">
        <w:t xml:space="preserve"> (variación de Pascal con </w:t>
      </w:r>
      <w:proofErr w:type="spellStart"/>
      <w:r w:rsidR="00107032" w:rsidRPr="00107032">
        <w:t>to</w:t>
      </w:r>
      <w:proofErr w:type="spellEnd"/>
      <w:r w:rsidR="00107032" w:rsidRPr="00107032">
        <w:t xml:space="preserve"> y </w:t>
      </w:r>
      <w:proofErr w:type="spellStart"/>
      <w:r w:rsidR="00107032" w:rsidRPr="00107032">
        <w:t>downto</w:t>
      </w:r>
      <w:proofErr w:type="spellEnd"/>
      <w:r w:rsidR="00107032" w:rsidRPr="00107032">
        <w:t xml:space="preserve">, utiliza llaves después del do para definir un bloque) </w:t>
      </w:r>
    </w:p>
    <w:p w14:paraId="495DB4C9" w14:textId="77777777" w:rsidR="003A594C" w:rsidRDefault="003A594C" w:rsidP="00107032">
      <w:pPr>
        <w:pStyle w:val="Prrafodelista"/>
        <w:ind w:left="360"/>
      </w:pPr>
      <w:r>
        <w:t xml:space="preserve">             </w:t>
      </w:r>
      <w:proofErr w:type="spellStart"/>
      <w:r w:rsidR="00107032" w:rsidRPr="00107032">
        <w:t>for</w:t>
      </w:r>
      <w:proofErr w:type="spellEnd"/>
      <w:r w:rsidR="00107032" w:rsidRPr="00107032">
        <w:t xml:space="preserve"> </w:t>
      </w:r>
      <w:proofErr w:type="spellStart"/>
      <w:r w:rsidR="00107032" w:rsidRPr="00107032">
        <w:t>asignacion</w:t>
      </w:r>
      <w:proofErr w:type="spellEnd"/>
      <w:r w:rsidR="00107032" w:rsidRPr="00107032">
        <w:t xml:space="preserve"> step valor (</w:t>
      </w:r>
      <w:proofErr w:type="spellStart"/>
      <w:r w:rsidR="00107032" w:rsidRPr="00107032">
        <w:t>to</w:t>
      </w:r>
      <w:proofErr w:type="spellEnd"/>
      <w:r w:rsidR="00107032" w:rsidRPr="00107032">
        <w:t xml:space="preserve"> o </w:t>
      </w:r>
      <w:proofErr w:type="spellStart"/>
      <w:r w:rsidR="00107032" w:rsidRPr="00107032">
        <w:t>downto</w:t>
      </w:r>
      <w:proofErr w:type="spellEnd"/>
      <w:r w:rsidR="00107032" w:rsidRPr="00107032">
        <w:t xml:space="preserve">) </w:t>
      </w:r>
      <w:proofErr w:type="spellStart"/>
      <w:r w:rsidR="00107032" w:rsidRPr="00107032">
        <w:t>expresion</w:t>
      </w:r>
      <w:proofErr w:type="spellEnd"/>
      <w:r w:rsidR="00107032" w:rsidRPr="00107032">
        <w:t xml:space="preserve"> do </w:t>
      </w:r>
    </w:p>
    <w:p w14:paraId="06FD4F24" w14:textId="77777777" w:rsidR="003A594C" w:rsidRDefault="003A594C" w:rsidP="00107032">
      <w:pPr>
        <w:pStyle w:val="Prrafodelista"/>
        <w:ind w:left="360"/>
      </w:pPr>
      <w:r>
        <w:t xml:space="preserve">             </w:t>
      </w:r>
      <w:r w:rsidR="00107032" w:rsidRPr="00107032">
        <w:t xml:space="preserve">bloque </w:t>
      </w:r>
    </w:p>
    <w:p w14:paraId="0F3072A5" w14:textId="77777777" w:rsidR="003A594C" w:rsidRDefault="003A594C" w:rsidP="00107032">
      <w:pPr>
        <w:pStyle w:val="Prrafodelista"/>
        <w:ind w:left="360"/>
      </w:pPr>
    </w:p>
    <w:p w14:paraId="3B479942" w14:textId="167B0E35" w:rsidR="001109A1" w:rsidRDefault="003A594C" w:rsidP="00107032">
      <w:pPr>
        <w:pStyle w:val="Prrafodelista"/>
        <w:ind w:left="360"/>
      </w:pPr>
      <w:r>
        <w:t xml:space="preserve">           </w:t>
      </w:r>
      <w:r w:rsidR="00107032" w:rsidRPr="00107032">
        <w:t xml:space="preserve">Además, permitir </w:t>
      </w:r>
      <w:proofErr w:type="spellStart"/>
      <w:r w:rsidR="00107032" w:rsidRPr="00107032">
        <w:t>return</w:t>
      </w:r>
      <w:proofErr w:type="spellEnd"/>
      <w:r w:rsidR="00107032" w:rsidRPr="00107032">
        <w:t xml:space="preserve"> y break. Las expresiones de las condiciones deberán ser valores booleanos combinando expresiones aritméticas, lógicas y relacionales. </w:t>
      </w:r>
    </w:p>
    <w:p w14:paraId="5AE082B9" w14:textId="77777777" w:rsidR="001109A1" w:rsidRDefault="001109A1"/>
    <w:p w14:paraId="7203DB94" w14:textId="77777777" w:rsidR="001109A1" w:rsidRPr="00496049" w:rsidRDefault="00000000" w:rsidP="00496049">
      <w:pPr>
        <w:pStyle w:val="Ttulo1"/>
        <w:rPr>
          <w:b/>
          <w:bCs/>
          <w:color w:val="365F91" w:themeColor="accent1" w:themeShade="BF"/>
          <w:sz w:val="24"/>
          <w:szCs w:val="24"/>
        </w:rPr>
      </w:pPr>
      <w:bookmarkStart w:id="2" w:name="_Toc212409650"/>
      <w:r w:rsidRPr="00496049">
        <w:rPr>
          <w:b/>
          <w:bCs/>
          <w:color w:val="365F91" w:themeColor="accent1" w:themeShade="BF"/>
          <w:sz w:val="24"/>
          <w:szCs w:val="24"/>
        </w:rPr>
        <w:t>Diseño del programa</w:t>
      </w:r>
      <w:bookmarkEnd w:id="2"/>
    </w:p>
    <w:p w14:paraId="190BBDF2" w14:textId="77777777" w:rsidR="001109A1" w:rsidRDefault="001109A1"/>
    <w:p w14:paraId="7282A615" w14:textId="77777777" w:rsidR="001109A1" w:rsidRDefault="00000000">
      <w:r>
        <w:t>La gramática se desarrolló usando la notación Backus Naur estudiada en el curso.</w:t>
      </w:r>
    </w:p>
    <w:p w14:paraId="192A642D" w14:textId="77777777" w:rsidR="001109A1" w:rsidRDefault="00000000">
      <w:r>
        <w:t>Se siguió el siguiente estándar:</w:t>
      </w:r>
    </w:p>
    <w:p w14:paraId="0A51BF3C" w14:textId="0A9BC565" w:rsidR="001109A1" w:rsidRDefault="00000000">
      <w:proofErr w:type="spellStart"/>
      <w:r>
        <w:t>nombreElemento</w:t>
      </w:r>
      <w:proofErr w:type="spellEnd"/>
      <w:r>
        <w:t xml:space="preserve"> -&gt; expresión/símbolos/otros para los no terminales, terminales, símbolo inicial y producciones, además se </w:t>
      </w:r>
      <w:r w:rsidR="003A594C">
        <w:t xml:space="preserve">decidió </w:t>
      </w:r>
      <w:r>
        <w:t>evitar el uso de caracteres especiales propios del español ya que puede incluir problemas de notación que conviene evitar en el desarrollo de una gramática para mantenerla lo más sencilla posible.</w:t>
      </w:r>
    </w:p>
    <w:p w14:paraId="70B9EFAF" w14:textId="77777777" w:rsidR="001109A1" w:rsidRDefault="001109A1"/>
    <w:p w14:paraId="57234FF6" w14:textId="18FAF22E" w:rsidR="001109A1" w:rsidRDefault="00000000">
      <w:r>
        <w:t>La lista completa de terminales, no terminales y producciones se encuentra en el documento adjunto llamado “</w:t>
      </w:r>
      <w:proofErr w:type="spellStart"/>
      <w:r>
        <w:t>gramatica</w:t>
      </w:r>
      <w:proofErr w:type="spellEnd"/>
      <w:r>
        <w:t xml:space="preserve"> BNF.txt” que se encuentra en el repositorio del proyecto, pueden ser consultadas con mejor detalle en el mismo y además se encuentran agrupadas por su tipo y uso.</w:t>
      </w:r>
    </w:p>
    <w:p w14:paraId="64074DC4" w14:textId="0DD68265" w:rsidR="000943D6" w:rsidRPr="00496049" w:rsidRDefault="000943D6" w:rsidP="00496049">
      <w:pPr>
        <w:pStyle w:val="Ttulo1"/>
        <w:rPr>
          <w:b/>
          <w:bCs/>
          <w:color w:val="365F91" w:themeColor="accent1" w:themeShade="BF"/>
          <w:sz w:val="24"/>
          <w:szCs w:val="24"/>
        </w:rPr>
      </w:pPr>
      <w:bookmarkStart w:id="3" w:name="_Toc212409651"/>
      <w:r w:rsidRPr="00496049">
        <w:rPr>
          <w:b/>
          <w:bCs/>
          <w:color w:val="365F91" w:themeColor="accent1" w:themeShade="BF"/>
          <w:sz w:val="24"/>
          <w:szCs w:val="24"/>
        </w:rPr>
        <w:lastRenderedPageBreak/>
        <w:t>Manual de usuario:</w:t>
      </w:r>
      <w:bookmarkEnd w:id="3"/>
    </w:p>
    <w:p w14:paraId="00BF82C9" w14:textId="77777777" w:rsidR="001109A1" w:rsidRDefault="001109A1"/>
    <w:p w14:paraId="6EEF061C" w14:textId="5EFAEC85" w:rsidR="003A594C" w:rsidRDefault="000943D6">
      <w:r>
        <w:t>Para generar los archivos necesarios para el funcionamiento del proyecto es necesario que utilice los archivos jar que se encuentran en el directorio “</w:t>
      </w:r>
      <w:proofErr w:type="spellStart"/>
      <w:r>
        <w:t>lib</w:t>
      </w:r>
      <w:proofErr w:type="spellEnd"/>
      <w:r>
        <w:t>” del proyecto, asegúrese de contar con todos los archivos necesarios que se detallan a continuación:</w:t>
      </w:r>
    </w:p>
    <w:p w14:paraId="3C9FB08C" w14:textId="77777777" w:rsidR="000943D6" w:rsidRDefault="000943D6"/>
    <w:p w14:paraId="3D00E562" w14:textId="2C64680A" w:rsidR="00C77508" w:rsidRDefault="00C77508" w:rsidP="00C77508">
      <w:pPr>
        <w:pStyle w:val="Prrafodelista"/>
        <w:numPr>
          <w:ilvl w:val="0"/>
          <w:numId w:val="4"/>
        </w:numPr>
      </w:pPr>
      <w:r>
        <w:t>java-cup-11b-runtime.jar</w:t>
      </w:r>
    </w:p>
    <w:p w14:paraId="0D67AD21" w14:textId="4C227D68" w:rsidR="00C77508" w:rsidRDefault="00C77508" w:rsidP="00C77508">
      <w:pPr>
        <w:pStyle w:val="Prrafodelista"/>
        <w:numPr>
          <w:ilvl w:val="0"/>
          <w:numId w:val="4"/>
        </w:numPr>
      </w:pPr>
      <w:r>
        <w:t>java-cup-11b.jar</w:t>
      </w:r>
    </w:p>
    <w:p w14:paraId="11B43F57" w14:textId="5EC766FF" w:rsidR="00C77508" w:rsidRDefault="00C77508" w:rsidP="00C77508">
      <w:pPr>
        <w:pStyle w:val="Prrafodelista"/>
        <w:numPr>
          <w:ilvl w:val="0"/>
          <w:numId w:val="4"/>
        </w:numPr>
      </w:pPr>
      <w:r>
        <w:t>jflex-full-1.9.1.jar</w:t>
      </w:r>
    </w:p>
    <w:p w14:paraId="0FF525D7" w14:textId="77777777" w:rsidR="00C77508" w:rsidRDefault="00C77508" w:rsidP="00C77508"/>
    <w:p w14:paraId="237E5048" w14:textId="2DB4F13E" w:rsidR="00C77508" w:rsidRDefault="00C77508" w:rsidP="00C77508">
      <w:r>
        <w:t xml:space="preserve">Es probable que las versiones que descargue del sitio oficial de jflex y jcup no sean las mismas que las que se detallan anteriormente, en cuyo caso asegúrese de modificar los scripts de generación de </w:t>
      </w:r>
      <w:proofErr w:type="spellStart"/>
      <w:r>
        <w:t>lexer</w:t>
      </w:r>
      <w:proofErr w:type="spellEnd"/>
      <w:r>
        <w:t xml:space="preserve"> y </w:t>
      </w:r>
      <w:proofErr w:type="spellStart"/>
      <w:r>
        <w:t>parser</w:t>
      </w:r>
      <w:proofErr w:type="spellEnd"/>
      <w:r>
        <w:t xml:space="preserve"> adecuadamente.</w:t>
      </w:r>
    </w:p>
    <w:p w14:paraId="7EADC5CE" w14:textId="77777777" w:rsidR="00C77508" w:rsidRDefault="00C77508" w:rsidP="00C77508"/>
    <w:p w14:paraId="26170C86" w14:textId="3DD4F353" w:rsidR="00C77508" w:rsidRDefault="00C77508" w:rsidP="00C77508">
      <w:r>
        <w:t xml:space="preserve">Para generar el </w:t>
      </w:r>
      <w:proofErr w:type="spellStart"/>
      <w:r>
        <w:t>lexer</w:t>
      </w:r>
      <w:proofErr w:type="spellEnd"/>
      <w:r>
        <w:t xml:space="preserve"> y </w:t>
      </w:r>
      <w:proofErr w:type="spellStart"/>
      <w:r>
        <w:t>parser</w:t>
      </w:r>
      <w:proofErr w:type="spellEnd"/>
      <w:r>
        <w:t xml:space="preserve"> y posteriormente ejecutar el análisis sintáctico ejecute los siguientes comandos en la terminal en el orden que se indican.</w:t>
      </w:r>
    </w:p>
    <w:p w14:paraId="46843E6B" w14:textId="77777777" w:rsidR="00C77508" w:rsidRDefault="00C77508" w:rsidP="00C77508"/>
    <w:p w14:paraId="38C543B5" w14:textId="5A5B5FCB" w:rsidR="00C77508" w:rsidRDefault="00C77508" w:rsidP="00C77508">
      <w:r>
        <w:t>Para ejecutar la generación del Lexer.java ejecute:</w:t>
      </w:r>
    </w:p>
    <w:p w14:paraId="2EB3DD4B" w14:textId="77777777" w:rsidR="00C77508" w:rsidRDefault="00C77508" w:rsidP="00C77508">
      <w:pPr>
        <w:rPr>
          <w:lang w:val="es-US"/>
        </w:rPr>
      </w:pPr>
      <w:r w:rsidRPr="00C77508">
        <w:rPr>
          <w:lang/>
        </w:rPr>
        <w:t>java -jar lib\jflex-full-1.9.1.jar src\lexer.flex</w:t>
      </w:r>
    </w:p>
    <w:p w14:paraId="5076DC6D" w14:textId="3392AC61" w:rsidR="009B0BFB" w:rsidRPr="009B0BFB" w:rsidRDefault="009B0BFB" w:rsidP="00C77508">
      <w:pPr>
        <w:rPr>
          <w:lang w:val="es-US"/>
        </w:rPr>
      </w:pPr>
      <w:r>
        <w:rPr>
          <w:lang w:val="es-US"/>
        </w:rPr>
        <w:t>El archivo resultado Lexer.java debería aparecer en la carpeta “</w:t>
      </w:r>
      <w:proofErr w:type="spellStart"/>
      <w:r>
        <w:rPr>
          <w:lang w:val="es-US"/>
        </w:rPr>
        <w:t>src</w:t>
      </w:r>
      <w:proofErr w:type="spellEnd"/>
      <w:r>
        <w:rPr>
          <w:lang w:val="es-US"/>
        </w:rPr>
        <w:t>”.</w:t>
      </w:r>
    </w:p>
    <w:p w14:paraId="0DD06829" w14:textId="77777777" w:rsidR="00C77508" w:rsidRDefault="00C77508" w:rsidP="00C77508">
      <w:pPr>
        <w:rPr>
          <w:lang w:val="es-US"/>
        </w:rPr>
      </w:pPr>
    </w:p>
    <w:p w14:paraId="085C45FC" w14:textId="432AAF18" w:rsidR="00C77508" w:rsidRDefault="00C77508" w:rsidP="00C77508">
      <w:pPr>
        <w:rPr>
          <w:lang w:val="es-US"/>
        </w:rPr>
      </w:pPr>
      <w:r>
        <w:rPr>
          <w:lang w:val="es-US"/>
        </w:rPr>
        <w:t xml:space="preserve">Para generar el </w:t>
      </w:r>
      <w:proofErr w:type="spellStart"/>
      <w:r>
        <w:rPr>
          <w:lang w:val="es-US"/>
        </w:rPr>
        <w:t>parser</w:t>
      </w:r>
      <w:proofErr w:type="spellEnd"/>
      <w:r>
        <w:rPr>
          <w:lang w:val="es-US"/>
        </w:rPr>
        <w:t xml:space="preserve"> ejecute:</w:t>
      </w:r>
    </w:p>
    <w:p w14:paraId="6293B19F" w14:textId="77777777" w:rsidR="009B0BFB" w:rsidRPr="009B0BFB" w:rsidRDefault="009B0BFB" w:rsidP="009B0BFB">
      <w:pPr>
        <w:rPr>
          <w:lang/>
        </w:rPr>
      </w:pPr>
      <w:r w:rsidRPr="009B0BFB">
        <w:rPr>
          <w:lang/>
        </w:rPr>
        <w:t>java -jar lib\java-cup-11b.jar -destdir src -parser Parser src\sintax.cup</w:t>
      </w:r>
    </w:p>
    <w:p w14:paraId="2FCCC6FF" w14:textId="7005A343" w:rsidR="00C77508" w:rsidRDefault="009B0BFB" w:rsidP="00C77508">
      <w:pPr>
        <w:rPr>
          <w:lang w:val="es-US"/>
        </w:rPr>
      </w:pPr>
      <w:r>
        <w:rPr>
          <w:lang w:val="es-US"/>
        </w:rPr>
        <w:t>En la carpeta “</w:t>
      </w:r>
      <w:proofErr w:type="spellStart"/>
      <w:r>
        <w:rPr>
          <w:lang w:val="es-US"/>
        </w:rPr>
        <w:t>src</w:t>
      </w:r>
      <w:proofErr w:type="spellEnd"/>
      <w:r>
        <w:rPr>
          <w:lang w:val="es-US"/>
        </w:rPr>
        <w:t>” deberían aparecer los archivos Parser.java y sym.java.</w:t>
      </w:r>
    </w:p>
    <w:p w14:paraId="14E36FBC" w14:textId="77777777" w:rsidR="009B0BFB" w:rsidRDefault="009B0BFB" w:rsidP="00C77508">
      <w:pPr>
        <w:rPr>
          <w:lang w:val="es-US"/>
        </w:rPr>
      </w:pPr>
    </w:p>
    <w:p w14:paraId="2B57BF75" w14:textId="74A99441" w:rsidR="009B0BFB" w:rsidRDefault="009B0BFB" w:rsidP="00C77508">
      <w:pPr>
        <w:rPr>
          <w:lang w:val="es-US"/>
        </w:rPr>
      </w:pPr>
      <w:r>
        <w:rPr>
          <w:lang w:val="es-US"/>
        </w:rPr>
        <w:t>Compile los archivos java para generar las clases necesarias:</w:t>
      </w:r>
    </w:p>
    <w:p w14:paraId="0FD2F7FA" w14:textId="77777777" w:rsidR="009B0BFB" w:rsidRPr="009B0BFB" w:rsidRDefault="009B0BFB" w:rsidP="009B0BFB">
      <w:pPr>
        <w:rPr>
          <w:lang/>
        </w:rPr>
      </w:pPr>
      <w:r w:rsidRPr="009B0BFB">
        <w:rPr>
          <w:lang/>
        </w:rPr>
        <w:t>javac -cp "lib\*" src\*.java</w:t>
      </w:r>
    </w:p>
    <w:p w14:paraId="08CC4D5A" w14:textId="549B67D9" w:rsidR="009B0BFB" w:rsidRDefault="009B0BFB" w:rsidP="00C77508">
      <w:pPr>
        <w:rPr>
          <w:lang w:val="es-US"/>
        </w:rPr>
      </w:pPr>
      <w:r>
        <w:rPr>
          <w:lang w:val="es-US"/>
        </w:rPr>
        <w:t>Este comando debería generar todas las clases necesarias para el funcionamiento en el directorio “</w:t>
      </w:r>
      <w:proofErr w:type="spellStart"/>
      <w:r>
        <w:rPr>
          <w:lang w:val="es-US"/>
        </w:rPr>
        <w:t>src</w:t>
      </w:r>
      <w:proofErr w:type="spellEnd"/>
      <w:r>
        <w:rPr>
          <w:lang w:val="es-US"/>
        </w:rPr>
        <w:t>”.</w:t>
      </w:r>
    </w:p>
    <w:p w14:paraId="3859F786" w14:textId="77777777" w:rsidR="009B0BFB" w:rsidRDefault="009B0BFB" w:rsidP="00C77508">
      <w:pPr>
        <w:rPr>
          <w:lang w:val="es-US"/>
        </w:rPr>
      </w:pPr>
    </w:p>
    <w:p w14:paraId="49CB631F" w14:textId="33FDC948" w:rsidR="009B0BFB" w:rsidRDefault="009B0BFB" w:rsidP="00C77508">
      <w:pPr>
        <w:rPr>
          <w:lang w:val="es-US"/>
        </w:rPr>
      </w:pPr>
      <w:r>
        <w:rPr>
          <w:lang w:val="es-US"/>
        </w:rPr>
        <w:t>Finalmente, regrese a la carpeta raíz del proyecto y para realizar el análisis sintáctico ejecute el comando:</w:t>
      </w:r>
    </w:p>
    <w:p w14:paraId="399F593F" w14:textId="77777777" w:rsidR="009B0BFB" w:rsidRDefault="009B0BFB" w:rsidP="009B0BFB">
      <w:pPr>
        <w:rPr>
          <w:lang w:val="es-US"/>
        </w:rPr>
      </w:pPr>
      <w:r w:rsidRPr="009B0BFB">
        <w:rPr>
          <w:lang/>
        </w:rPr>
        <w:t>java -cp "programa\lib\*;programa\src" Proye1_compi</w:t>
      </w:r>
    </w:p>
    <w:p w14:paraId="1844B71C" w14:textId="561CBCCA" w:rsidR="009B0BFB" w:rsidRPr="009B0BFB" w:rsidRDefault="009B0BFB" w:rsidP="009B0BFB">
      <w:pPr>
        <w:rPr>
          <w:lang w:val="es-US"/>
        </w:rPr>
      </w:pPr>
      <w:r>
        <w:rPr>
          <w:lang w:val="es-US"/>
        </w:rPr>
        <w:t>Es indispensable que se ejecute este comando en la carpeta raíz del proyecto ya que de lo contrario las rutas de acceso a los archivos se repetirán y no funcionará debidamente.</w:t>
      </w:r>
    </w:p>
    <w:p w14:paraId="4BD99EFD" w14:textId="77777777" w:rsidR="009B0BFB" w:rsidRDefault="009B0BFB" w:rsidP="00C77508">
      <w:pPr>
        <w:rPr>
          <w:lang w:val="es-US"/>
        </w:rPr>
      </w:pPr>
    </w:p>
    <w:p w14:paraId="6583D5EB" w14:textId="6278B58C" w:rsidR="009B0BFB" w:rsidRPr="00C77508" w:rsidRDefault="009B0BFB" w:rsidP="00C77508">
      <w:pPr>
        <w:rPr>
          <w:lang w:val="es-US"/>
        </w:rPr>
      </w:pPr>
      <w:r>
        <w:rPr>
          <w:lang w:val="es-US"/>
        </w:rPr>
        <w:t>Este último script tomará el contenido del archivo “test.txt” del directorio “input” y generará en el directorio “output” los archivos “TablaSimbolos.txt” y “TOKENS.txt” con el contenido correspondiente al código analizado del archivo “test.txt”.</w:t>
      </w:r>
    </w:p>
    <w:p w14:paraId="2EF6E8C9" w14:textId="77777777" w:rsidR="00C77508" w:rsidRDefault="00C77508" w:rsidP="00C77508"/>
    <w:p w14:paraId="49E45811" w14:textId="77777777" w:rsidR="006F4F44" w:rsidRDefault="006F4F44" w:rsidP="00C77508"/>
    <w:p w14:paraId="78E55E50" w14:textId="77777777" w:rsidR="006F4F44" w:rsidRDefault="006F4F44" w:rsidP="00C77508"/>
    <w:p w14:paraId="0CE53D13" w14:textId="77777777" w:rsidR="006F4F44" w:rsidRDefault="006F4F44" w:rsidP="00C77508"/>
    <w:p w14:paraId="2094B025" w14:textId="77777777" w:rsidR="006F4F44" w:rsidRDefault="006F4F44" w:rsidP="00C77508"/>
    <w:p w14:paraId="046C57F1" w14:textId="4969FC9C" w:rsidR="003A594C" w:rsidRPr="006F4F44" w:rsidRDefault="00C31C7B" w:rsidP="006F4F44">
      <w:pPr>
        <w:pStyle w:val="Ttulo1"/>
        <w:rPr>
          <w:b/>
          <w:bCs/>
          <w:color w:val="365F91" w:themeColor="accent1" w:themeShade="BF"/>
          <w:sz w:val="24"/>
          <w:szCs w:val="24"/>
        </w:rPr>
      </w:pPr>
      <w:bookmarkStart w:id="4" w:name="_Toc212409652"/>
      <w:r w:rsidRPr="006F4F44">
        <w:rPr>
          <w:b/>
          <w:bCs/>
          <w:color w:val="365F91" w:themeColor="accent1" w:themeShade="BF"/>
          <w:sz w:val="24"/>
          <w:szCs w:val="24"/>
        </w:rPr>
        <w:lastRenderedPageBreak/>
        <w:t>Pruebas de funcionalidad:</w:t>
      </w:r>
      <w:bookmarkEnd w:id="4"/>
    </w:p>
    <w:p w14:paraId="40E30D59" w14:textId="77777777" w:rsidR="00C31C7B" w:rsidRDefault="00C31C7B">
      <w:pPr>
        <w:rPr>
          <w:b/>
          <w:bCs/>
          <w:color w:val="365F91" w:themeColor="accent1" w:themeShade="BF"/>
          <w:sz w:val="24"/>
          <w:szCs w:val="24"/>
        </w:rPr>
      </w:pPr>
    </w:p>
    <w:p w14:paraId="1964CA64" w14:textId="0AF625BB" w:rsidR="00C31C7B" w:rsidRDefault="00C31C7B">
      <w:r>
        <w:t>Aseguramiento de poseer los archivos jar.</w:t>
      </w:r>
    </w:p>
    <w:p w14:paraId="767B7296" w14:textId="580E491A" w:rsidR="00C31C7B" w:rsidRDefault="00C31C7B">
      <w:r w:rsidRPr="00C31C7B">
        <w:drawing>
          <wp:inline distT="0" distB="0" distL="0" distR="0" wp14:anchorId="3717513F" wp14:editId="2BD0A84E">
            <wp:extent cx="2598538" cy="1285875"/>
            <wp:effectExtent l="0" t="0" r="0" b="0"/>
            <wp:docPr id="10155333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3331" name="Imagen 1" descr="Texto&#10;&#10;El contenido generado por IA puede ser incorrecto."/>
                    <pic:cNvPicPr/>
                  </pic:nvPicPr>
                  <pic:blipFill>
                    <a:blip r:embed="rId7"/>
                    <a:stretch>
                      <a:fillRect/>
                    </a:stretch>
                  </pic:blipFill>
                  <pic:spPr>
                    <a:xfrm>
                      <a:off x="0" y="0"/>
                      <a:ext cx="2601653" cy="1287417"/>
                    </a:xfrm>
                    <a:prstGeom prst="rect">
                      <a:avLst/>
                    </a:prstGeom>
                  </pic:spPr>
                </pic:pic>
              </a:graphicData>
            </a:graphic>
          </wp:inline>
        </w:drawing>
      </w:r>
    </w:p>
    <w:p w14:paraId="5FD1B6FD" w14:textId="02B773B0" w:rsidR="00C31C7B" w:rsidRDefault="00C31C7B">
      <w:r>
        <w:t>Imagen 1: jar files de cup y jflex.</w:t>
      </w:r>
    </w:p>
    <w:p w14:paraId="24AC1F33" w14:textId="77777777" w:rsidR="00C31C7B" w:rsidRDefault="00C31C7B"/>
    <w:p w14:paraId="7A0EB2EA" w14:textId="0B13F951" w:rsidR="00C31C7B" w:rsidRDefault="00C31C7B">
      <w:r>
        <w:t xml:space="preserve">Generación del </w:t>
      </w:r>
      <w:proofErr w:type="spellStart"/>
      <w:r>
        <w:t>lexer</w:t>
      </w:r>
      <w:proofErr w:type="spellEnd"/>
      <w:r>
        <w:t>.</w:t>
      </w:r>
    </w:p>
    <w:p w14:paraId="5E372F29" w14:textId="6334A3FE" w:rsidR="00C31C7B" w:rsidRDefault="00C31C7B">
      <w:r w:rsidRPr="00C31C7B">
        <w:drawing>
          <wp:inline distT="0" distB="0" distL="0" distR="0" wp14:anchorId="75842E26" wp14:editId="29B4D277">
            <wp:extent cx="5000625" cy="2062649"/>
            <wp:effectExtent l="0" t="0" r="0" b="0"/>
            <wp:docPr id="7969280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28061" name="Imagen 1" descr="Texto&#10;&#10;El contenido generado por IA puede ser incorrecto."/>
                    <pic:cNvPicPr/>
                  </pic:nvPicPr>
                  <pic:blipFill>
                    <a:blip r:embed="rId8"/>
                    <a:stretch>
                      <a:fillRect/>
                    </a:stretch>
                  </pic:blipFill>
                  <pic:spPr>
                    <a:xfrm>
                      <a:off x="0" y="0"/>
                      <a:ext cx="5009295" cy="2066225"/>
                    </a:xfrm>
                    <a:prstGeom prst="rect">
                      <a:avLst/>
                    </a:prstGeom>
                  </pic:spPr>
                </pic:pic>
              </a:graphicData>
            </a:graphic>
          </wp:inline>
        </w:drawing>
      </w:r>
    </w:p>
    <w:p w14:paraId="25FB4474" w14:textId="11DE4F38" w:rsidR="00C31C7B" w:rsidRDefault="00C31C7B">
      <w:r>
        <w:t xml:space="preserve">Imagen 2: Ejecución del script para generar el </w:t>
      </w:r>
      <w:proofErr w:type="spellStart"/>
      <w:r>
        <w:t>Lexer</w:t>
      </w:r>
      <w:proofErr w:type="spellEnd"/>
      <w:r>
        <w:t>.</w:t>
      </w:r>
    </w:p>
    <w:p w14:paraId="2A8C3E11" w14:textId="77777777" w:rsidR="00C31C7B" w:rsidRDefault="00C31C7B"/>
    <w:p w14:paraId="6FC6F959" w14:textId="3EDF8E0C" w:rsidR="00C31C7B" w:rsidRDefault="00C31C7B">
      <w:r>
        <w:t xml:space="preserve">El script genera el </w:t>
      </w:r>
      <w:proofErr w:type="gramStart"/>
      <w:r>
        <w:t>archivo java</w:t>
      </w:r>
      <w:proofErr w:type="gramEnd"/>
      <w:r>
        <w:t xml:space="preserve"> en la carpeta “</w:t>
      </w:r>
      <w:proofErr w:type="spellStart"/>
      <w:r>
        <w:t>src</w:t>
      </w:r>
      <w:proofErr w:type="spellEnd"/>
      <w:r>
        <w:t>”.</w:t>
      </w:r>
    </w:p>
    <w:p w14:paraId="6CD46550" w14:textId="292731A5" w:rsidR="00C31C7B" w:rsidRDefault="00C31C7B">
      <w:r w:rsidRPr="00C31C7B">
        <w:drawing>
          <wp:inline distT="0" distB="0" distL="0" distR="0" wp14:anchorId="5FA846DB" wp14:editId="55B31713">
            <wp:extent cx="1743318" cy="409632"/>
            <wp:effectExtent l="0" t="0" r="9525" b="9525"/>
            <wp:docPr id="137045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5743" name=""/>
                    <pic:cNvPicPr/>
                  </pic:nvPicPr>
                  <pic:blipFill>
                    <a:blip r:embed="rId9"/>
                    <a:stretch>
                      <a:fillRect/>
                    </a:stretch>
                  </pic:blipFill>
                  <pic:spPr>
                    <a:xfrm>
                      <a:off x="0" y="0"/>
                      <a:ext cx="1743318" cy="409632"/>
                    </a:xfrm>
                    <a:prstGeom prst="rect">
                      <a:avLst/>
                    </a:prstGeom>
                  </pic:spPr>
                </pic:pic>
              </a:graphicData>
            </a:graphic>
          </wp:inline>
        </w:drawing>
      </w:r>
    </w:p>
    <w:p w14:paraId="74B5613C" w14:textId="4DB4DFDC" w:rsidR="00C31C7B" w:rsidRDefault="00C31C7B">
      <w:r>
        <w:t xml:space="preserve">Imagen 3: Archivo Lexer.java generado correctamente el </w:t>
      </w:r>
      <w:proofErr w:type="spellStart"/>
      <w:r>
        <w:t>el</w:t>
      </w:r>
      <w:proofErr w:type="spellEnd"/>
      <w:r>
        <w:t xml:space="preserve"> directorio “</w:t>
      </w:r>
      <w:proofErr w:type="spellStart"/>
      <w:r>
        <w:t>src</w:t>
      </w:r>
      <w:proofErr w:type="spellEnd"/>
      <w:r>
        <w:t>”.</w:t>
      </w:r>
    </w:p>
    <w:p w14:paraId="3563E40A" w14:textId="77777777" w:rsidR="00C31C7B" w:rsidRDefault="00C31C7B"/>
    <w:p w14:paraId="53341BD5" w14:textId="1BB68B1B" w:rsidR="00C31C7B" w:rsidRDefault="00C31C7B">
      <w:r>
        <w:t xml:space="preserve">Ejecución del comando para generar el </w:t>
      </w:r>
      <w:proofErr w:type="spellStart"/>
      <w:r>
        <w:t>parser</w:t>
      </w:r>
      <w:proofErr w:type="spellEnd"/>
      <w:r>
        <w:t xml:space="preserve"> </w:t>
      </w:r>
      <w:proofErr w:type="spellStart"/>
      <w:r>
        <w:t>el</w:t>
      </w:r>
      <w:proofErr w:type="spellEnd"/>
      <w:r>
        <w:t xml:space="preserve"> </w:t>
      </w:r>
      <w:proofErr w:type="spellStart"/>
      <w:r>
        <w:t>el</w:t>
      </w:r>
      <w:proofErr w:type="spellEnd"/>
      <w:r>
        <w:t xml:space="preserve"> directorio “</w:t>
      </w:r>
      <w:proofErr w:type="spellStart"/>
      <w:r>
        <w:t>src</w:t>
      </w:r>
      <w:proofErr w:type="spellEnd"/>
      <w:r>
        <w:t>”.</w:t>
      </w:r>
    </w:p>
    <w:p w14:paraId="2B8CE4C2" w14:textId="57DF4C26" w:rsidR="00C31C7B" w:rsidRDefault="00C31C7B">
      <w:r w:rsidRPr="00C31C7B">
        <w:drawing>
          <wp:inline distT="0" distB="0" distL="0" distR="0" wp14:anchorId="2C7922DA" wp14:editId="5944201A">
            <wp:extent cx="5181600" cy="2134849"/>
            <wp:effectExtent l="0" t="0" r="0" b="0"/>
            <wp:docPr id="14484997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99758" name="Imagen 1" descr="Texto&#10;&#10;El contenido generado por IA puede ser incorrecto."/>
                    <pic:cNvPicPr/>
                  </pic:nvPicPr>
                  <pic:blipFill>
                    <a:blip r:embed="rId10"/>
                    <a:stretch>
                      <a:fillRect/>
                    </a:stretch>
                  </pic:blipFill>
                  <pic:spPr>
                    <a:xfrm>
                      <a:off x="0" y="0"/>
                      <a:ext cx="5190095" cy="2138349"/>
                    </a:xfrm>
                    <a:prstGeom prst="rect">
                      <a:avLst/>
                    </a:prstGeom>
                  </pic:spPr>
                </pic:pic>
              </a:graphicData>
            </a:graphic>
          </wp:inline>
        </w:drawing>
      </w:r>
    </w:p>
    <w:p w14:paraId="4CF787C1" w14:textId="1758CB91" w:rsidR="00C31C7B" w:rsidRDefault="00C31C7B">
      <w:r>
        <w:t xml:space="preserve">Imagen 4: Ejecución del comando para la generación del </w:t>
      </w:r>
      <w:proofErr w:type="spellStart"/>
      <w:r>
        <w:t>Parser</w:t>
      </w:r>
      <w:proofErr w:type="spellEnd"/>
      <w:r>
        <w:t xml:space="preserve"> y mensajes en consola al ejecutar.</w:t>
      </w:r>
    </w:p>
    <w:p w14:paraId="6DF17B22" w14:textId="77777777" w:rsidR="00C31C7B" w:rsidRDefault="00C31C7B"/>
    <w:p w14:paraId="7FBBC39C" w14:textId="77333A56" w:rsidR="00C31C7B" w:rsidRDefault="00C31C7B">
      <w:r>
        <w:lastRenderedPageBreak/>
        <w:t>La ejecución del comando generará el archivo Parser.java y sym.java.</w:t>
      </w:r>
    </w:p>
    <w:p w14:paraId="7BDEB7E0" w14:textId="3C17E429" w:rsidR="00C31C7B" w:rsidRDefault="00C31C7B">
      <w:r w:rsidRPr="00C31C7B">
        <w:drawing>
          <wp:inline distT="0" distB="0" distL="0" distR="0" wp14:anchorId="7B98D368" wp14:editId="30F326CE">
            <wp:extent cx="1505160" cy="276264"/>
            <wp:effectExtent l="0" t="0" r="0" b="9525"/>
            <wp:docPr id="1879599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99445" name=""/>
                    <pic:cNvPicPr/>
                  </pic:nvPicPr>
                  <pic:blipFill>
                    <a:blip r:embed="rId11"/>
                    <a:stretch>
                      <a:fillRect/>
                    </a:stretch>
                  </pic:blipFill>
                  <pic:spPr>
                    <a:xfrm>
                      <a:off x="0" y="0"/>
                      <a:ext cx="1505160" cy="276264"/>
                    </a:xfrm>
                    <a:prstGeom prst="rect">
                      <a:avLst/>
                    </a:prstGeom>
                  </pic:spPr>
                </pic:pic>
              </a:graphicData>
            </a:graphic>
          </wp:inline>
        </w:drawing>
      </w:r>
    </w:p>
    <w:p w14:paraId="7A4A87D8" w14:textId="5EBE47D2" w:rsidR="00C31C7B" w:rsidRDefault="00C31C7B">
      <w:r>
        <w:t>Imagen 5: Archivo Parser.java generado en el directorio “</w:t>
      </w:r>
      <w:proofErr w:type="spellStart"/>
      <w:r>
        <w:t>src</w:t>
      </w:r>
      <w:proofErr w:type="spellEnd"/>
      <w:r>
        <w:t>”.</w:t>
      </w:r>
    </w:p>
    <w:p w14:paraId="4371EAF8" w14:textId="1386BEB4" w:rsidR="00C31C7B" w:rsidRDefault="00C31C7B">
      <w:r w:rsidRPr="00C31C7B">
        <w:drawing>
          <wp:inline distT="0" distB="0" distL="0" distR="0" wp14:anchorId="334EB677" wp14:editId="6DBABA1C">
            <wp:extent cx="1648055" cy="257211"/>
            <wp:effectExtent l="0" t="0" r="0" b="9525"/>
            <wp:docPr id="115929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5889" name=""/>
                    <pic:cNvPicPr/>
                  </pic:nvPicPr>
                  <pic:blipFill>
                    <a:blip r:embed="rId12"/>
                    <a:stretch>
                      <a:fillRect/>
                    </a:stretch>
                  </pic:blipFill>
                  <pic:spPr>
                    <a:xfrm>
                      <a:off x="0" y="0"/>
                      <a:ext cx="1648055" cy="257211"/>
                    </a:xfrm>
                    <a:prstGeom prst="rect">
                      <a:avLst/>
                    </a:prstGeom>
                  </pic:spPr>
                </pic:pic>
              </a:graphicData>
            </a:graphic>
          </wp:inline>
        </w:drawing>
      </w:r>
    </w:p>
    <w:p w14:paraId="64D7D048" w14:textId="43297B44" w:rsidR="00C31C7B" w:rsidRDefault="00C31C7B">
      <w:r>
        <w:t>Imagen 6: Archivo sym.java generado en el directorio “</w:t>
      </w:r>
      <w:proofErr w:type="spellStart"/>
      <w:r>
        <w:t>src</w:t>
      </w:r>
      <w:proofErr w:type="spellEnd"/>
      <w:r>
        <w:t>”.</w:t>
      </w:r>
    </w:p>
    <w:p w14:paraId="65B22308" w14:textId="77777777" w:rsidR="003A7F85" w:rsidRDefault="003A7F85"/>
    <w:p w14:paraId="7F55C155" w14:textId="60B7780C" w:rsidR="003A7F85" w:rsidRDefault="003A7F85">
      <w:r>
        <w:t>Seguidamente se ejecuta el comando para la compilación y generación de clases necesarias para el funcionamiento del proyecto.</w:t>
      </w:r>
    </w:p>
    <w:p w14:paraId="083CD5DE" w14:textId="77777777" w:rsidR="003A7F85" w:rsidRDefault="003A7F85"/>
    <w:p w14:paraId="18068468" w14:textId="1B3206D2" w:rsidR="003A7F85" w:rsidRDefault="003A7F85">
      <w:r w:rsidRPr="003A7F85">
        <w:drawing>
          <wp:inline distT="0" distB="0" distL="0" distR="0" wp14:anchorId="693C6BF8" wp14:editId="4E070673">
            <wp:extent cx="4382112" cy="200053"/>
            <wp:effectExtent l="0" t="0" r="0" b="9525"/>
            <wp:docPr id="851270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70530" name=""/>
                    <pic:cNvPicPr/>
                  </pic:nvPicPr>
                  <pic:blipFill>
                    <a:blip r:embed="rId13"/>
                    <a:stretch>
                      <a:fillRect/>
                    </a:stretch>
                  </pic:blipFill>
                  <pic:spPr>
                    <a:xfrm>
                      <a:off x="0" y="0"/>
                      <a:ext cx="4382112" cy="200053"/>
                    </a:xfrm>
                    <a:prstGeom prst="rect">
                      <a:avLst/>
                    </a:prstGeom>
                  </pic:spPr>
                </pic:pic>
              </a:graphicData>
            </a:graphic>
          </wp:inline>
        </w:drawing>
      </w:r>
    </w:p>
    <w:p w14:paraId="58783DB3" w14:textId="29C12287" w:rsidR="003A7F85" w:rsidRDefault="003A7F85">
      <w:r>
        <w:t>Imagen 7: Ejecución del script para la compilación del proyecto.</w:t>
      </w:r>
    </w:p>
    <w:p w14:paraId="1B9280A9" w14:textId="77777777" w:rsidR="003A7F85" w:rsidRDefault="003A7F85"/>
    <w:p w14:paraId="6B466C3C" w14:textId="2344C358" w:rsidR="003A7F85" w:rsidRDefault="003A7F85">
      <w:r>
        <w:t xml:space="preserve">La ejecución del script anterior generará las clases </w:t>
      </w:r>
      <w:proofErr w:type="spellStart"/>
      <w:r>
        <w:t>Lexer.class</w:t>
      </w:r>
      <w:proofErr w:type="spellEnd"/>
      <w:r>
        <w:t xml:space="preserve">, </w:t>
      </w:r>
      <w:proofErr w:type="spellStart"/>
      <w:r>
        <w:t>Parser.class</w:t>
      </w:r>
      <w:proofErr w:type="spellEnd"/>
      <w:r>
        <w:t xml:space="preserve">, </w:t>
      </w:r>
      <w:proofErr w:type="spellStart"/>
      <w:r>
        <w:t>Parser$CUP$Parser$actions.class</w:t>
      </w:r>
      <w:proofErr w:type="spellEnd"/>
      <w:r>
        <w:t xml:space="preserve">, Proye1_compi.class y </w:t>
      </w:r>
      <w:proofErr w:type="spellStart"/>
      <w:r>
        <w:t>sym.class</w:t>
      </w:r>
      <w:proofErr w:type="spellEnd"/>
      <w:r>
        <w:t xml:space="preserve"> necesarias para el funcionamiento correcto del proyecto.</w:t>
      </w:r>
    </w:p>
    <w:p w14:paraId="3E452C6A" w14:textId="77777777" w:rsidR="003A7F85" w:rsidRDefault="003A7F85"/>
    <w:p w14:paraId="7F24A3B2" w14:textId="6539271F" w:rsidR="003A7F85" w:rsidRDefault="003A7F85">
      <w:r w:rsidRPr="003A7F85">
        <w:drawing>
          <wp:inline distT="0" distB="0" distL="0" distR="0" wp14:anchorId="5C9EBC88" wp14:editId="331C98B3">
            <wp:extent cx="3019846" cy="2543530"/>
            <wp:effectExtent l="0" t="0" r="9525" b="9525"/>
            <wp:docPr id="586449960"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49960" name="Imagen 1" descr="Imagen de la pantalla de un celular con letras&#10;&#10;El contenido generado por IA puede ser incorrecto."/>
                    <pic:cNvPicPr/>
                  </pic:nvPicPr>
                  <pic:blipFill>
                    <a:blip r:embed="rId14"/>
                    <a:stretch>
                      <a:fillRect/>
                    </a:stretch>
                  </pic:blipFill>
                  <pic:spPr>
                    <a:xfrm>
                      <a:off x="0" y="0"/>
                      <a:ext cx="3019846" cy="2543530"/>
                    </a:xfrm>
                    <a:prstGeom prst="rect">
                      <a:avLst/>
                    </a:prstGeom>
                  </pic:spPr>
                </pic:pic>
              </a:graphicData>
            </a:graphic>
          </wp:inline>
        </w:drawing>
      </w:r>
    </w:p>
    <w:p w14:paraId="30EDEFFD" w14:textId="30A79EF8" w:rsidR="003A7F85" w:rsidRPr="00C31C7B" w:rsidRDefault="003A7F85">
      <w:r>
        <w:t>Imagen 8: Todos los .java y .</w:t>
      </w:r>
      <w:proofErr w:type="spellStart"/>
      <w:r>
        <w:t>class</w:t>
      </w:r>
      <w:proofErr w:type="spellEnd"/>
      <w:r>
        <w:t xml:space="preserve"> generados para el funcionamiento adecuado del proyecto.</w:t>
      </w:r>
    </w:p>
    <w:p w14:paraId="184383EB" w14:textId="77777777" w:rsidR="003A594C" w:rsidRDefault="003A594C"/>
    <w:p w14:paraId="2F226160" w14:textId="272A9FB5" w:rsidR="003A594C" w:rsidRDefault="00C31C7B">
      <w:r>
        <w:t>Finalmente se ejecuta el comando para el análisis léxico y generación del archivo con los tokens y tablas de símbolos.</w:t>
      </w:r>
    </w:p>
    <w:p w14:paraId="3DF221FD" w14:textId="15BC6A1E" w:rsidR="00C31C7B" w:rsidRDefault="00C31C7B">
      <w:r w:rsidRPr="00C31C7B">
        <w:lastRenderedPageBreak/>
        <w:drawing>
          <wp:inline distT="0" distB="0" distL="0" distR="0" wp14:anchorId="783FB199" wp14:editId="7FB0185E">
            <wp:extent cx="4400550" cy="3064155"/>
            <wp:effectExtent l="0" t="0" r="0" b="3175"/>
            <wp:docPr id="12490951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95114" name="Imagen 1" descr="Texto&#10;&#10;El contenido generado por IA puede ser incorrecto."/>
                    <pic:cNvPicPr/>
                  </pic:nvPicPr>
                  <pic:blipFill>
                    <a:blip r:embed="rId15"/>
                    <a:stretch>
                      <a:fillRect/>
                    </a:stretch>
                  </pic:blipFill>
                  <pic:spPr>
                    <a:xfrm>
                      <a:off x="0" y="0"/>
                      <a:ext cx="4416429" cy="3075212"/>
                    </a:xfrm>
                    <a:prstGeom prst="rect">
                      <a:avLst/>
                    </a:prstGeom>
                  </pic:spPr>
                </pic:pic>
              </a:graphicData>
            </a:graphic>
          </wp:inline>
        </w:drawing>
      </w:r>
    </w:p>
    <w:p w14:paraId="5EF5DE1B" w14:textId="3C935891" w:rsidR="00C31C7B" w:rsidRDefault="00C31C7B">
      <w:r>
        <w:t xml:space="preserve">Imagen </w:t>
      </w:r>
      <w:r w:rsidR="003A7F85">
        <w:t>9</w:t>
      </w:r>
      <w:r>
        <w:t>: Ejecución del comando para el análisis léxico y mensajes de consola.</w:t>
      </w:r>
    </w:p>
    <w:p w14:paraId="4B9ACBC7" w14:textId="525E7752" w:rsidR="00C31C7B" w:rsidRDefault="00C31C7B">
      <w:r>
        <w:t>El comando generaría los archivos “TOKENS.txt” y “TablasSimbolos.txt”.</w:t>
      </w:r>
    </w:p>
    <w:p w14:paraId="217883BE" w14:textId="77777777" w:rsidR="006F4F44" w:rsidRDefault="003A7F85">
      <w:r w:rsidRPr="003A7F85">
        <w:drawing>
          <wp:inline distT="0" distB="0" distL="0" distR="0" wp14:anchorId="4CA35D5B" wp14:editId="5AB61E13">
            <wp:extent cx="5019675" cy="2176545"/>
            <wp:effectExtent l="0" t="0" r="0" b="0"/>
            <wp:docPr id="260711234"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11234" name="Imagen 1" descr="Captura de pantalla con letras y números&#10;&#10;El contenido generado por IA puede ser incorrecto."/>
                    <pic:cNvPicPr/>
                  </pic:nvPicPr>
                  <pic:blipFill>
                    <a:blip r:embed="rId16"/>
                    <a:stretch>
                      <a:fillRect/>
                    </a:stretch>
                  </pic:blipFill>
                  <pic:spPr>
                    <a:xfrm>
                      <a:off x="0" y="0"/>
                      <a:ext cx="5035194" cy="2183274"/>
                    </a:xfrm>
                    <a:prstGeom prst="rect">
                      <a:avLst/>
                    </a:prstGeom>
                  </pic:spPr>
                </pic:pic>
              </a:graphicData>
            </a:graphic>
          </wp:inline>
        </w:drawing>
      </w:r>
    </w:p>
    <w:p w14:paraId="61BB7571" w14:textId="21A3BC38" w:rsidR="00C31C7B" w:rsidRDefault="00C31C7B">
      <w:r>
        <w:t xml:space="preserve">Imagen </w:t>
      </w:r>
      <w:r w:rsidR="003A7F85">
        <w:t>10</w:t>
      </w:r>
      <w:r>
        <w:t>:</w:t>
      </w:r>
      <w:r w:rsidR="003A7F85">
        <w:t xml:space="preserve"> Archivo “TablasSimbolos.txt” y su contenido generado.</w:t>
      </w:r>
    </w:p>
    <w:p w14:paraId="531322D6" w14:textId="7C6B5151" w:rsidR="003A7F85" w:rsidRDefault="003A7F85">
      <w:r w:rsidRPr="003A7F85">
        <w:drawing>
          <wp:inline distT="0" distB="0" distL="0" distR="0" wp14:anchorId="3C1B925A" wp14:editId="44810FB3">
            <wp:extent cx="4105275" cy="2808040"/>
            <wp:effectExtent l="0" t="0" r="0" b="0"/>
            <wp:docPr id="1036599772"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99772" name="Imagen 1" descr="Interfaz de usuario gráfica, Texto, Chat o mensaje de texto&#10;&#10;El contenido generado por IA puede ser incorrecto."/>
                    <pic:cNvPicPr/>
                  </pic:nvPicPr>
                  <pic:blipFill>
                    <a:blip r:embed="rId17"/>
                    <a:stretch>
                      <a:fillRect/>
                    </a:stretch>
                  </pic:blipFill>
                  <pic:spPr>
                    <a:xfrm>
                      <a:off x="0" y="0"/>
                      <a:ext cx="4123169" cy="2820279"/>
                    </a:xfrm>
                    <a:prstGeom prst="rect">
                      <a:avLst/>
                    </a:prstGeom>
                  </pic:spPr>
                </pic:pic>
              </a:graphicData>
            </a:graphic>
          </wp:inline>
        </w:drawing>
      </w:r>
    </w:p>
    <w:p w14:paraId="56A39758" w14:textId="6468E2A5" w:rsidR="003A594C" w:rsidRDefault="003A7F85">
      <w:r>
        <w:t>Imagen 11: Archivo “TOKENS.txt” y su contenido generado.</w:t>
      </w:r>
    </w:p>
    <w:p w14:paraId="47E09F7D" w14:textId="67384F14" w:rsidR="003A594C" w:rsidRPr="006F4F44" w:rsidRDefault="003A7F85" w:rsidP="006F4F44">
      <w:pPr>
        <w:pStyle w:val="Ttulo1"/>
        <w:rPr>
          <w:b/>
          <w:bCs/>
          <w:color w:val="365F91" w:themeColor="accent1" w:themeShade="BF"/>
          <w:sz w:val="24"/>
          <w:szCs w:val="24"/>
        </w:rPr>
      </w:pPr>
      <w:bookmarkStart w:id="5" w:name="_Toc212409653"/>
      <w:r w:rsidRPr="006F4F44">
        <w:rPr>
          <w:b/>
          <w:bCs/>
          <w:color w:val="365F91" w:themeColor="accent1" w:themeShade="BF"/>
          <w:sz w:val="24"/>
          <w:szCs w:val="24"/>
        </w:rPr>
        <w:lastRenderedPageBreak/>
        <w:t>Diseño del programa:</w:t>
      </w:r>
      <w:bookmarkEnd w:id="5"/>
    </w:p>
    <w:p w14:paraId="0E80FD7D" w14:textId="77777777" w:rsidR="003A594C" w:rsidRDefault="003A594C"/>
    <w:p w14:paraId="6693826D" w14:textId="63D5AEF2" w:rsidR="003A7F85" w:rsidRDefault="003A7F85">
      <w:r>
        <w:t xml:space="preserve">De acuerdo con las especificaciones de jflex y jcup los archivos lexer.flex y sintax.cup son indispensables para la creación de proyectos utilizando estas dos herramientas de forma conjunta, por lo que para este proyecto </w:t>
      </w:r>
      <w:r w:rsidR="00177B0A">
        <w:t xml:space="preserve">se diseñó un proyecto con la distribución de archivos basada en la funcionalidad, por </w:t>
      </w:r>
      <w:r w:rsidR="00496049">
        <w:t>tanto,</w:t>
      </w:r>
      <w:r w:rsidR="00177B0A">
        <w:t xml:space="preserve"> se dividió el mismo en 4 subdirectorios:</w:t>
      </w:r>
    </w:p>
    <w:p w14:paraId="441B2F16" w14:textId="216EFDB5" w:rsidR="00177B0A" w:rsidRDefault="00177B0A" w:rsidP="00177B0A">
      <w:pPr>
        <w:pStyle w:val="Prrafodelista"/>
        <w:numPr>
          <w:ilvl w:val="0"/>
          <w:numId w:val="5"/>
        </w:numPr>
      </w:pPr>
      <w:r>
        <w:t>Input: todos los archivos de prueba que el programa principal analizaría.</w:t>
      </w:r>
    </w:p>
    <w:p w14:paraId="7ED638BB" w14:textId="330527C6" w:rsidR="00177B0A" w:rsidRDefault="00177B0A" w:rsidP="00177B0A">
      <w:pPr>
        <w:pStyle w:val="Prrafodelista"/>
        <w:numPr>
          <w:ilvl w:val="0"/>
          <w:numId w:val="5"/>
        </w:numPr>
      </w:pPr>
      <w:r>
        <w:t>Lib: Todos los jar necesarios para el funcionamiento de jflex y jcup.</w:t>
      </w:r>
    </w:p>
    <w:p w14:paraId="3DF7F556" w14:textId="2EDFE2EC" w:rsidR="00177B0A" w:rsidRDefault="00177B0A" w:rsidP="00177B0A">
      <w:pPr>
        <w:pStyle w:val="Prrafodelista"/>
        <w:numPr>
          <w:ilvl w:val="0"/>
          <w:numId w:val="5"/>
        </w:numPr>
      </w:pPr>
      <w:r>
        <w:t>Output: carpeta donde se guardarán los datos de todos los tokens y tablas de símbolos.</w:t>
      </w:r>
    </w:p>
    <w:p w14:paraId="558AF314" w14:textId="5540E3DE" w:rsidR="00177B0A" w:rsidRDefault="00177B0A" w:rsidP="00177B0A">
      <w:pPr>
        <w:pStyle w:val="Prrafodelista"/>
        <w:numPr>
          <w:ilvl w:val="0"/>
          <w:numId w:val="5"/>
        </w:numPr>
      </w:pPr>
      <w:r>
        <w:t>Src: carpeta donde se encuentran todas las clases, archivos java y archivos jflex y jcup.</w:t>
      </w:r>
    </w:p>
    <w:p w14:paraId="12AF1782" w14:textId="44287B22" w:rsidR="00177B0A" w:rsidRDefault="00177B0A" w:rsidP="00177B0A">
      <w:r>
        <w:t>Tanto las clases principales como archivos de flex y cup se mantuvieron en el mismo directorio para evitar problemas de enrutamiento.</w:t>
      </w:r>
    </w:p>
    <w:p w14:paraId="00A0A34E" w14:textId="77777777" w:rsidR="00177B0A" w:rsidRPr="003A7F85" w:rsidRDefault="00177B0A" w:rsidP="00177B0A"/>
    <w:p w14:paraId="042DCC6A" w14:textId="6D8C1835" w:rsidR="003A594C" w:rsidRDefault="00177B0A">
      <w:r>
        <w:t>En el archivo lexer.flex se encuentra la estructura basada en el archivo plantilla que se encuentra en el sitio oficial de la herramienta, solamente se agregó lógica necesaria para obtener la información de los símbolos que se procesan y se cambiaron los nombres de los símbolos y agregaron otros para satisfacer los requerimientos del proyecto.</w:t>
      </w:r>
    </w:p>
    <w:p w14:paraId="624E6C41" w14:textId="77777777" w:rsidR="00177B0A" w:rsidRDefault="00177B0A"/>
    <w:p w14:paraId="26CB4193" w14:textId="7FA9AC60" w:rsidR="00177B0A" w:rsidRDefault="00177B0A">
      <w:r>
        <w:t xml:space="preserve">El archivo sintax.cup posee la lista completa de terminales, no terminales y </w:t>
      </w:r>
      <w:r w:rsidR="003C37FD">
        <w:t>producciones</w:t>
      </w:r>
      <w:r>
        <w:t xml:space="preserve"> necesarias para satisfacer los </w:t>
      </w:r>
      <w:r w:rsidR="003C37FD">
        <w:t>requerimientos</w:t>
      </w:r>
      <w:r>
        <w:t xml:space="preserve"> de este proyecto, además posee la lógica para manejo de errores, impresión de tabla de símbolos, impresión de lista de tokens, validaciones del scope de cada iteración e impresiones en consola para mensajes claros.</w:t>
      </w:r>
    </w:p>
    <w:p w14:paraId="0D4D264B" w14:textId="77777777" w:rsidR="00177B0A" w:rsidRDefault="00177B0A"/>
    <w:p w14:paraId="403B5AF7" w14:textId="2C1FF947" w:rsidR="00177B0A" w:rsidRDefault="00177B0A">
      <w:r>
        <w:t xml:space="preserve">La clase principal Proye1_compi contiene la lógica para utilizar las clases creadas mediante los scripts mencionados en la sección de manual de usuario y realizar así el análisis </w:t>
      </w:r>
      <w:r w:rsidR="003C37FD">
        <w:t>sintáctico</w:t>
      </w:r>
      <w:r>
        <w:t xml:space="preserve">. </w:t>
      </w:r>
    </w:p>
    <w:p w14:paraId="7B47449E" w14:textId="77777777" w:rsidR="003A594C" w:rsidRDefault="003A594C"/>
    <w:p w14:paraId="305F7EFE" w14:textId="50FF122B" w:rsidR="003A594C" w:rsidRDefault="003C37FD">
      <w:r>
        <w:t>La estructura general del proyecto se basa en las recomendaciones dadas en el sitio oficial de cup y flex y recomendaciones del profesor del curso.</w:t>
      </w:r>
    </w:p>
    <w:p w14:paraId="06329265" w14:textId="66D88D67" w:rsidR="003A594C" w:rsidRPr="006F4F44" w:rsidRDefault="003C37FD" w:rsidP="006F4F44">
      <w:pPr>
        <w:pStyle w:val="Ttulo1"/>
        <w:rPr>
          <w:b/>
          <w:bCs/>
          <w:color w:val="365F91" w:themeColor="accent1" w:themeShade="BF"/>
          <w:sz w:val="24"/>
          <w:szCs w:val="24"/>
        </w:rPr>
      </w:pPr>
      <w:bookmarkStart w:id="6" w:name="_Toc212409654"/>
      <w:r w:rsidRPr="006F4F44">
        <w:rPr>
          <w:b/>
          <w:bCs/>
          <w:color w:val="365F91" w:themeColor="accent1" w:themeShade="BF"/>
          <w:sz w:val="24"/>
          <w:szCs w:val="24"/>
        </w:rPr>
        <w:t xml:space="preserve">Justificación de toma de </w:t>
      </w:r>
      <w:r w:rsidR="00496049" w:rsidRPr="006F4F44">
        <w:rPr>
          <w:b/>
          <w:bCs/>
          <w:color w:val="365F91" w:themeColor="accent1" w:themeShade="BF"/>
          <w:sz w:val="24"/>
          <w:szCs w:val="24"/>
        </w:rPr>
        <w:t>decisiones</w:t>
      </w:r>
      <w:r w:rsidRPr="006F4F44">
        <w:rPr>
          <w:b/>
          <w:bCs/>
          <w:color w:val="365F91" w:themeColor="accent1" w:themeShade="BF"/>
          <w:sz w:val="24"/>
          <w:szCs w:val="24"/>
        </w:rPr>
        <w:t>:</w:t>
      </w:r>
      <w:bookmarkEnd w:id="6"/>
    </w:p>
    <w:p w14:paraId="6C6E1B68" w14:textId="77777777" w:rsidR="003C37FD" w:rsidRDefault="003C37FD"/>
    <w:p w14:paraId="0208BA04" w14:textId="7249EBDF" w:rsidR="003C37FD" w:rsidRDefault="003C37FD">
      <w:r>
        <w:t xml:space="preserve">Las producciones PROGRAMA y PRINCIPAL son las necesarias para la inicialización de la gramática y permiten que el </w:t>
      </w:r>
      <w:r w:rsidR="00496049">
        <w:t>código</w:t>
      </w:r>
      <w:r>
        <w:t xml:space="preserve"> a analizar pueda derivarse de distintas formas, PROGRAMA funciona solamente como </w:t>
      </w:r>
      <w:r w:rsidR="00496049">
        <w:t>inicio</w:t>
      </w:r>
      <w:r>
        <w:t xml:space="preserve"> y PRINCIPAL como un auxiliar que permite que la derivación tome distintas vías.</w:t>
      </w:r>
    </w:p>
    <w:p w14:paraId="40DE00D0" w14:textId="77777777" w:rsidR="003C37FD" w:rsidRDefault="003C37FD"/>
    <w:p w14:paraId="1102FD05" w14:textId="506EB784" w:rsidR="003C37FD" w:rsidRDefault="003C37FD" w:rsidP="006F4F44">
      <w:pPr>
        <w:pStyle w:val="Prrafodelista"/>
        <w:numPr>
          <w:ilvl w:val="0"/>
          <w:numId w:val="6"/>
        </w:numPr>
      </w:pPr>
      <w:r>
        <w:t>BLOCK permite que dentro de un bloque de código pueda haber todo tipo de expresiones, por eso es la que tiene derivación hacia todo tipo de producciones.</w:t>
      </w:r>
    </w:p>
    <w:p w14:paraId="6162E224" w14:textId="08DE6884" w:rsidR="003C37FD" w:rsidRDefault="003C37FD" w:rsidP="006F4F44">
      <w:pPr>
        <w:pStyle w:val="Prrafodelista"/>
        <w:numPr>
          <w:ilvl w:val="0"/>
          <w:numId w:val="6"/>
        </w:numPr>
      </w:pPr>
      <w:r>
        <w:t>Numbers es la producción intermedia que permite definir dentro de las producciones que utilizan números cualquier número, sean enteros o flotantes.</w:t>
      </w:r>
    </w:p>
    <w:p w14:paraId="6AAF5E37" w14:textId="0096B767" w:rsidR="003C37FD" w:rsidRDefault="003C37FD" w:rsidP="006F4F44">
      <w:pPr>
        <w:pStyle w:val="Prrafodelista"/>
        <w:numPr>
          <w:ilvl w:val="0"/>
          <w:numId w:val="6"/>
        </w:numPr>
      </w:pPr>
      <w:r>
        <w:t xml:space="preserve">compAritOp es una simple comparación de mayor que o menor que entre dos </w:t>
      </w:r>
      <w:r w:rsidR="00496049">
        <w:t>términos</w:t>
      </w:r>
      <w:r>
        <w:t>.</w:t>
      </w:r>
    </w:p>
    <w:p w14:paraId="73253E23" w14:textId="2C46462E" w:rsidR="003C37FD" w:rsidRDefault="003C37FD" w:rsidP="00601F56">
      <w:pPr>
        <w:pStyle w:val="Prrafodelista"/>
        <w:numPr>
          <w:ilvl w:val="0"/>
          <w:numId w:val="6"/>
        </w:numPr>
      </w:pPr>
      <w:r>
        <w:t>Term: puede ser cualquier termino en una operación aritmética.</w:t>
      </w:r>
    </w:p>
    <w:p w14:paraId="3AE1D6FC" w14:textId="3D774EAF" w:rsidR="003C37FD" w:rsidRDefault="003C37FD" w:rsidP="00601F56">
      <w:pPr>
        <w:pStyle w:val="Prrafodelista"/>
        <w:numPr>
          <w:ilvl w:val="0"/>
          <w:numId w:val="6"/>
        </w:numPr>
      </w:pPr>
      <w:r>
        <w:lastRenderedPageBreak/>
        <w:t xml:space="preserve">Factor puede ser </w:t>
      </w:r>
      <w:r w:rsidR="00496049">
        <w:t>cualquier</w:t>
      </w:r>
      <w:r>
        <w:t xml:space="preserve"> elemento que pueda tomar forma de un factor en una operación, sea este aritmético o lógico.</w:t>
      </w:r>
    </w:p>
    <w:p w14:paraId="19C9A708" w14:textId="71CED60B" w:rsidR="003C37FD" w:rsidRDefault="003C37FD" w:rsidP="00601F56">
      <w:pPr>
        <w:pStyle w:val="Prrafodelista"/>
        <w:numPr>
          <w:ilvl w:val="0"/>
          <w:numId w:val="6"/>
        </w:numPr>
      </w:pPr>
      <w:r>
        <w:t>inputStruc hace referencia a los argumentos en una operación o función.</w:t>
      </w:r>
    </w:p>
    <w:p w14:paraId="51A8F5BA" w14:textId="33A015DC" w:rsidR="003C37FD" w:rsidRDefault="003C37FD" w:rsidP="00601F56">
      <w:pPr>
        <w:pStyle w:val="Prrafodelista"/>
        <w:numPr>
          <w:ilvl w:val="0"/>
          <w:numId w:val="6"/>
        </w:numPr>
      </w:pPr>
      <w:r>
        <w:t xml:space="preserve">exprP es una producción intermedia que permite definir que una expresión puede ser </w:t>
      </w:r>
      <w:r w:rsidR="00496049">
        <w:t>lógica</w:t>
      </w:r>
      <w:r>
        <w:t xml:space="preserve"> o unitaria.</w:t>
      </w:r>
    </w:p>
    <w:p w14:paraId="439716E2" w14:textId="4C23EE66" w:rsidR="003C37FD" w:rsidRDefault="003C37FD" w:rsidP="00601F56">
      <w:pPr>
        <w:pStyle w:val="Prrafodelista"/>
        <w:numPr>
          <w:ilvl w:val="0"/>
          <w:numId w:val="6"/>
        </w:numPr>
      </w:pPr>
      <w:r>
        <w:t>opRel son operaciones relacionales.</w:t>
      </w:r>
    </w:p>
    <w:p w14:paraId="03790E31" w14:textId="363E27B0" w:rsidR="003C37FD" w:rsidRDefault="003C37FD" w:rsidP="00601F56">
      <w:pPr>
        <w:pStyle w:val="Prrafodelista"/>
        <w:numPr>
          <w:ilvl w:val="0"/>
          <w:numId w:val="6"/>
        </w:numPr>
      </w:pPr>
      <w:r>
        <w:t xml:space="preserve">opLog son operaciones </w:t>
      </w:r>
      <w:r w:rsidR="00496049">
        <w:t>lógicas</w:t>
      </w:r>
      <w:r>
        <w:t>.</w:t>
      </w:r>
    </w:p>
    <w:p w14:paraId="4A7E7B94" w14:textId="4D736A39" w:rsidR="003C37FD" w:rsidRDefault="003C37FD" w:rsidP="00601F56">
      <w:pPr>
        <w:pStyle w:val="Prrafodelista"/>
        <w:numPr>
          <w:ilvl w:val="0"/>
          <w:numId w:val="6"/>
        </w:numPr>
      </w:pPr>
      <w:r>
        <w:t xml:space="preserve">vasAsig hace referencia a la asignación </w:t>
      </w:r>
      <w:r w:rsidR="00601F56">
        <w:t>a una variable.</w:t>
      </w:r>
    </w:p>
    <w:p w14:paraId="3BE1208A" w14:textId="269479F4" w:rsidR="00601F56" w:rsidRDefault="00601F56" w:rsidP="00601F56">
      <w:pPr>
        <w:pStyle w:val="Prrafodelista"/>
        <w:numPr>
          <w:ilvl w:val="0"/>
          <w:numId w:val="6"/>
        </w:numPr>
      </w:pPr>
      <w:r>
        <w:t>vasIns es la producción que permite todos los tipos de instanciación de variables con todos los tipos de datos que una variable puede tener.</w:t>
      </w:r>
    </w:p>
    <w:p w14:paraId="4E1C5303" w14:textId="0E3AE489" w:rsidR="00601F56" w:rsidRDefault="00601F56" w:rsidP="00601F56">
      <w:pPr>
        <w:pStyle w:val="Prrafodelista"/>
        <w:numPr>
          <w:ilvl w:val="0"/>
          <w:numId w:val="6"/>
        </w:numPr>
      </w:pPr>
      <w:r>
        <w:t>vasInsGl igual que varIns pero globales.</w:t>
      </w:r>
    </w:p>
    <w:p w14:paraId="2A899262" w14:textId="60D8153D" w:rsidR="00601F56" w:rsidRDefault="00601F56" w:rsidP="00601F56">
      <w:pPr>
        <w:pStyle w:val="Prrafodelista"/>
        <w:numPr>
          <w:ilvl w:val="0"/>
          <w:numId w:val="6"/>
        </w:numPr>
      </w:pPr>
      <w:r>
        <w:t>vasInsAsig y varInsAsigGl son instanciación y asignación de variable locales o globales.</w:t>
      </w:r>
    </w:p>
    <w:p w14:paraId="73C1DF55" w14:textId="510EE74E" w:rsidR="00601F56" w:rsidRDefault="00601F56" w:rsidP="00601F56">
      <w:pPr>
        <w:pStyle w:val="Prrafodelista"/>
        <w:numPr>
          <w:ilvl w:val="0"/>
          <w:numId w:val="6"/>
        </w:numPr>
      </w:pPr>
      <w:r>
        <w:t>funInitial son las producciones para definición de funciones de distintos tipos de datos.</w:t>
      </w:r>
    </w:p>
    <w:p w14:paraId="1519F823" w14:textId="2EC69FD1" w:rsidR="00601F56" w:rsidRDefault="00601F56" w:rsidP="00601F56">
      <w:pPr>
        <w:pStyle w:val="Prrafodelista"/>
        <w:numPr>
          <w:ilvl w:val="0"/>
          <w:numId w:val="6"/>
        </w:numPr>
      </w:pPr>
      <w:r>
        <w:t>funcStruct es la estructura para definición de funciones.</w:t>
      </w:r>
    </w:p>
    <w:p w14:paraId="026A1ADE" w14:textId="30424546" w:rsidR="00601F56" w:rsidRDefault="00601F56" w:rsidP="00601F56">
      <w:pPr>
        <w:pStyle w:val="Prrafodelista"/>
        <w:numPr>
          <w:ilvl w:val="0"/>
          <w:numId w:val="6"/>
        </w:numPr>
      </w:pPr>
      <w:r>
        <w:t xml:space="preserve">paraFunc son los </w:t>
      </w:r>
      <w:r w:rsidR="00496049">
        <w:t>parámetros</w:t>
      </w:r>
      <w:r>
        <w:t xml:space="preserve"> de funciones.</w:t>
      </w:r>
    </w:p>
    <w:p w14:paraId="5EB2FB33" w14:textId="5165C3DE" w:rsidR="00601F56" w:rsidRDefault="00601F56" w:rsidP="00601F56">
      <w:pPr>
        <w:pStyle w:val="Prrafodelista"/>
        <w:numPr>
          <w:ilvl w:val="0"/>
          <w:numId w:val="6"/>
        </w:numPr>
      </w:pPr>
      <w:r>
        <w:t>funcInvo para invocación de funciones.</w:t>
      </w:r>
    </w:p>
    <w:p w14:paraId="5BAA1D24" w14:textId="33DD15DB" w:rsidR="00601F56" w:rsidRDefault="00601F56" w:rsidP="00601F56">
      <w:pPr>
        <w:pStyle w:val="Prrafodelista"/>
        <w:numPr>
          <w:ilvl w:val="0"/>
          <w:numId w:val="6"/>
        </w:numPr>
      </w:pPr>
      <w:r>
        <w:t>mainInitial y mainStruct para iniciación de programa.</w:t>
      </w:r>
    </w:p>
    <w:p w14:paraId="5AD5FD23" w14:textId="55D6E67B" w:rsidR="00601F56" w:rsidRDefault="00601F56" w:rsidP="00601F56">
      <w:pPr>
        <w:pStyle w:val="Prrafodelista"/>
        <w:numPr>
          <w:ilvl w:val="0"/>
          <w:numId w:val="6"/>
        </w:numPr>
      </w:pPr>
      <w:r>
        <w:t>decideOfStruct – decideOfElseStruct producciones necesarias para crear la estructura decideOf.</w:t>
      </w:r>
    </w:p>
    <w:p w14:paraId="40803252" w14:textId="495F3ECF" w:rsidR="00601F56" w:rsidRDefault="00601F56" w:rsidP="00601F56">
      <w:pPr>
        <w:pStyle w:val="Prrafodelista"/>
        <w:numPr>
          <w:ilvl w:val="0"/>
          <w:numId w:val="6"/>
        </w:numPr>
      </w:pPr>
      <w:r>
        <w:t>LoopStruct y forStruct son las producciones que definen el comportamiento de ambas estructuras de control tal como decideOf…</w:t>
      </w:r>
    </w:p>
    <w:p w14:paraId="29A93932" w14:textId="4BECABC5" w:rsidR="00601F56" w:rsidRDefault="00601F56" w:rsidP="00601F56">
      <w:pPr>
        <w:pStyle w:val="Prrafodelista"/>
        <w:numPr>
          <w:ilvl w:val="0"/>
          <w:numId w:val="6"/>
        </w:numPr>
      </w:pPr>
      <w:r>
        <w:t>arrayIns-arrayAsig son las producciones para definir arreglos.</w:t>
      </w:r>
    </w:p>
    <w:p w14:paraId="2D844649" w14:textId="3F349392" w:rsidR="00601F56" w:rsidRDefault="00601F56" w:rsidP="00601F56">
      <w:pPr>
        <w:pStyle w:val="Prrafodelista"/>
        <w:numPr>
          <w:ilvl w:val="0"/>
          <w:numId w:val="6"/>
        </w:numPr>
      </w:pPr>
      <w:r>
        <w:t>Elementos son los elementos de un arreglo.</w:t>
      </w:r>
    </w:p>
    <w:p w14:paraId="38D82D35" w14:textId="57B58521" w:rsidR="00601F56" w:rsidRDefault="00601F56" w:rsidP="00601F56">
      <w:pPr>
        <w:pStyle w:val="Prrafodelista"/>
        <w:numPr>
          <w:ilvl w:val="0"/>
          <w:numId w:val="6"/>
        </w:numPr>
      </w:pPr>
      <w:r>
        <w:t xml:space="preserve">paramStruct y paramList son las producciones para definir los distintos tipos de </w:t>
      </w:r>
      <w:r w:rsidR="00496049">
        <w:t>parámetros</w:t>
      </w:r>
      <w:r>
        <w:t xml:space="preserve"> en el código.</w:t>
      </w:r>
    </w:p>
    <w:p w14:paraId="4EB3AC8C" w14:textId="531883F8" w:rsidR="00601F56" w:rsidRDefault="00601F56" w:rsidP="00601F56">
      <w:pPr>
        <w:pStyle w:val="Prrafodelista"/>
        <w:numPr>
          <w:ilvl w:val="0"/>
          <w:numId w:val="6"/>
        </w:numPr>
      </w:pPr>
      <w:r>
        <w:t>Error es la producción que arroja los distintos tipos de errores que pueden aparecer en la ejecución del análisis.</w:t>
      </w:r>
    </w:p>
    <w:p w14:paraId="006C06B9" w14:textId="77777777" w:rsidR="00601F56" w:rsidRPr="003C37FD" w:rsidRDefault="00601F56"/>
    <w:p w14:paraId="6321E3E4" w14:textId="26CBCAC8" w:rsidR="00496049" w:rsidRDefault="00601F56">
      <w:r>
        <w:t xml:space="preserve">La precedencia que se </w:t>
      </w:r>
      <w:r w:rsidR="00496049">
        <w:t>definición</w:t>
      </w:r>
      <w:r>
        <w:t xml:space="preserve"> fue basada en las reglas de gramática típicas conocidas, el uso de estructuras intermedias (ejemplo numbers) se hace con el fin de simplificar </w:t>
      </w:r>
      <w:r w:rsidR="00496049">
        <w:t>el cuerpo de estructuras grandes, por ejemplo:</w:t>
      </w:r>
    </w:p>
    <w:p w14:paraId="2E04F549" w14:textId="5F36FF6C" w:rsidR="00496049" w:rsidRDefault="00496049">
      <w:r>
        <w:t>En una producción donde uno de los no terminales puede ser tanto exprUni o exprLog, con solo definir que puede ser exprP ya la gramática se puede derivar ya que exprP es una expresión auxiliar que se define precisamente con el fin de lograr este comportamiento, así para cada expresión de este tipo definida en la gramática.</w:t>
      </w:r>
    </w:p>
    <w:p w14:paraId="7C5B324E" w14:textId="77777777" w:rsidR="003A594C" w:rsidRDefault="003A594C"/>
    <w:p w14:paraId="4E502638" w14:textId="77777777" w:rsidR="006F4F44" w:rsidRDefault="006F4F44" w:rsidP="006F4F44">
      <w:pPr>
        <w:pStyle w:val="Ttulo1"/>
        <w:rPr>
          <w:b/>
          <w:bCs/>
          <w:color w:val="365F91" w:themeColor="accent1" w:themeShade="BF"/>
          <w:sz w:val="24"/>
          <w:szCs w:val="24"/>
        </w:rPr>
      </w:pPr>
    </w:p>
    <w:p w14:paraId="1B37C18B" w14:textId="77777777" w:rsidR="006F4F44" w:rsidRDefault="006F4F44" w:rsidP="006F4F44"/>
    <w:p w14:paraId="7962A278" w14:textId="77777777" w:rsidR="006F4F44" w:rsidRDefault="006F4F44" w:rsidP="006F4F44"/>
    <w:p w14:paraId="0AC59B5D" w14:textId="77777777" w:rsidR="006F4F44" w:rsidRPr="006F4F44" w:rsidRDefault="006F4F44" w:rsidP="006F4F44"/>
    <w:p w14:paraId="4E091A82" w14:textId="5E506C1B" w:rsidR="001109A1" w:rsidRPr="006F4F44" w:rsidRDefault="00000000" w:rsidP="006F4F44">
      <w:pPr>
        <w:pStyle w:val="Ttulo1"/>
        <w:rPr>
          <w:b/>
          <w:bCs/>
          <w:color w:val="365F91" w:themeColor="accent1" w:themeShade="BF"/>
          <w:sz w:val="24"/>
          <w:szCs w:val="24"/>
        </w:rPr>
      </w:pPr>
      <w:bookmarkStart w:id="7" w:name="_Toc212409655"/>
      <w:r w:rsidRPr="006F4F44">
        <w:rPr>
          <w:b/>
          <w:bCs/>
          <w:color w:val="365F91" w:themeColor="accent1" w:themeShade="BF"/>
          <w:sz w:val="24"/>
          <w:szCs w:val="24"/>
        </w:rPr>
        <w:lastRenderedPageBreak/>
        <w:t>Análisis de resultados</w:t>
      </w:r>
      <w:bookmarkEnd w:id="7"/>
    </w:p>
    <w:p w14:paraId="4E4ABDA0" w14:textId="77777777" w:rsidR="001109A1" w:rsidRDefault="001109A1"/>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10"/>
        <w:gridCol w:w="975"/>
        <w:gridCol w:w="3615"/>
      </w:tblGrid>
      <w:tr w:rsidR="001109A1" w14:paraId="598A991B" w14:textId="77777777">
        <w:tc>
          <w:tcPr>
            <w:tcW w:w="4410" w:type="dxa"/>
            <w:shd w:val="clear" w:color="auto" w:fill="45818E"/>
            <w:tcMar>
              <w:top w:w="100" w:type="dxa"/>
              <w:left w:w="100" w:type="dxa"/>
              <w:bottom w:w="100" w:type="dxa"/>
              <w:right w:w="100" w:type="dxa"/>
            </w:tcMar>
          </w:tcPr>
          <w:p w14:paraId="2459849C" w14:textId="77777777" w:rsidR="001109A1" w:rsidRDefault="00000000">
            <w:pPr>
              <w:widowControl w:val="0"/>
              <w:pBdr>
                <w:top w:val="nil"/>
                <w:left w:val="nil"/>
                <w:bottom w:val="nil"/>
                <w:right w:val="nil"/>
                <w:between w:val="nil"/>
              </w:pBdr>
              <w:spacing w:line="240" w:lineRule="auto"/>
              <w:jc w:val="center"/>
              <w:rPr>
                <w:b/>
              </w:rPr>
            </w:pPr>
            <w:r>
              <w:rPr>
                <w:b/>
              </w:rPr>
              <w:t>Objetivo</w:t>
            </w:r>
          </w:p>
        </w:tc>
        <w:tc>
          <w:tcPr>
            <w:tcW w:w="975" w:type="dxa"/>
            <w:shd w:val="clear" w:color="auto" w:fill="45818E"/>
            <w:tcMar>
              <w:top w:w="100" w:type="dxa"/>
              <w:left w:w="100" w:type="dxa"/>
              <w:bottom w:w="100" w:type="dxa"/>
              <w:right w:w="100" w:type="dxa"/>
            </w:tcMar>
          </w:tcPr>
          <w:p w14:paraId="19411437" w14:textId="77777777" w:rsidR="001109A1" w:rsidRDefault="00000000">
            <w:pPr>
              <w:widowControl w:val="0"/>
              <w:pBdr>
                <w:top w:val="nil"/>
                <w:left w:val="nil"/>
                <w:bottom w:val="nil"/>
                <w:right w:val="nil"/>
                <w:between w:val="nil"/>
              </w:pBdr>
              <w:spacing w:line="240" w:lineRule="auto"/>
              <w:jc w:val="center"/>
              <w:rPr>
                <w:b/>
              </w:rPr>
            </w:pPr>
            <w:r>
              <w:rPr>
                <w:b/>
              </w:rPr>
              <w:t>Estado</w:t>
            </w:r>
          </w:p>
        </w:tc>
        <w:tc>
          <w:tcPr>
            <w:tcW w:w="3615" w:type="dxa"/>
            <w:shd w:val="clear" w:color="auto" w:fill="45818E"/>
            <w:tcMar>
              <w:top w:w="100" w:type="dxa"/>
              <w:left w:w="100" w:type="dxa"/>
              <w:bottom w:w="100" w:type="dxa"/>
              <w:right w:w="100" w:type="dxa"/>
            </w:tcMar>
          </w:tcPr>
          <w:p w14:paraId="70B136A7" w14:textId="77777777" w:rsidR="001109A1" w:rsidRDefault="00000000">
            <w:pPr>
              <w:widowControl w:val="0"/>
              <w:pBdr>
                <w:top w:val="nil"/>
                <w:left w:val="nil"/>
                <w:bottom w:val="nil"/>
                <w:right w:val="nil"/>
                <w:between w:val="nil"/>
              </w:pBdr>
              <w:spacing w:line="240" w:lineRule="auto"/>
              <w:jc w:val="center"/>
              <w:rPr>
                <w:b/>
              </w:rPr>
            </w:pPr>
            <w:r>
              <w:rPr>
                <w:b/>
              </w:rPr>
              <w:t>Lección</w:t>
            </w:r>
          </w:p>
        </w:tc>
      </w:tr>
      <w:tr w:rsidR="001109A1" w14:paraId="6C2F2D3A" w14:textId="77777777">
        <w:tc>
          <w:tcPr>
            <w:tcW w:w="4410" w:type="dxa"/>
            <w:shd w:val="clear" w:color="auto" w:fill="76A5AF"/>
            <w:tcMar>
              <w:top w:w="100" w:type="dxa"/>
              <w:left w:w="100" w:type="dxa"/>
              <w:bottom w:w="100" w:type="dxa"/>
              <w:right w:w="100" w:type="dxa"/>
            </w:tcMar>
          </w:tcPr>
          <w:p w14:paraId="35208523" w14:textId="77777777" w:rsidR="001109A1" w:rsidRDefault="00000000">
            <w:pPr>
              <w:widowControl w:val="0"/>
              <w:pBdr>
                <w:top w:val="nil"/>
                <w:left w:val="nil"/>
                <w:bottom w:val="nil"/>
                <w:right w:val="nil"/>
                <w:between w:val="nil"/>
              </w:pBdr>
              <w:spacing w:line="240" w:lineRule="auto"/>
            </w:pPr>
            <w:r>
              <w:t>Creación de funciones</w:t>
            </w:r>
          </w:p>
        </w:tc>
        <w:tc>
          <w:tcPr>
            <w:tcW w:w="975" w:type="dxa"/>
            <w:shd w:val="clear" w:color="auto" w:fill="76A5AF"/>
            <w:tcMar>
              <w:top w:w="100" w:type="dxa"/>
              <w:left w:w="100" w:type="dxa"/>
              <w:bottom w:w="100" w:type="dxa"/>
              <w:right w:w="100" w:type="dxa"/>
            </w:tcMar>
          </w:tcPr>
          <w:p w14:paraId="3BA071DF" w14:textId="0A6DA794" w:rsidR="001109A1" w:rsidRDefault="00601F56">
            <w:pPr>
              <w:widowControl w:val="0"/>
              <w:pBdr>
                <w:top w:val="nil"/>
                <w:left w:val="nil"/>
                <w:bottom w:val="nil"/>
                <w:right w:val="nil"/>
                <w:between w:val="nil"/>
              </w:pBdr>
              <w:spacing w:line="240" w:lineRule="auto"/>
            </w:pPr>
            <w:r>
              <w:t>80</w:t>
            </w:r>
            <w:r w:rsidR="00000000">
              <w:t>%</w:t>
            </w:r>
          </w:p>
        </w:tc>
        <w:tc>
          <w:tcPr>
            <w:tcW w:w="3615" w:type="dxa"/>
            <w:shd w:val="clear" w:color="auto" w:fill="76A5AF"/>
            <w:tcMar>
              <w:top w:w="100" w:type="dxa"/>
              <w:left w:w="100" w:type="dxa"/>
              <w:bottom w:w="100" w:type="dxa"/>
              <w:right w:w="100" w:type="dxa"/>
            </w:tcMar>
          </w:tcPr>
          <w:p w14:paraId="153D4FE8" w14:textId="4CA1BCAB" w:rsidR="001109A1" w:rsidRDefault="00601F56">
            <w:pPr>
              <w:widowControl w:val="0"/>
              <w:pBdr>
                <w:top w:val="nil"/>
                <w:left w:val="nil"/>
                <w:bottom w:val="nil"/>
                <w:right w:val="nil"/>
                <w:between w:val="nil"/>
              </w:pBdr>
              <w:spacing w:line="240" w:lineRule="auto"/>
            </w:pPr>
            <w:r>
              <w:t>Tiene errores</w:t>
            </w:r>
          </w:p>
        </w:tc>
      </w:tr>
      <w:tr w:rsidR="00601F56" w14:paraId="1F4C7227" w14:textId="77777777">
        <w:tc>
          <w:tcPr>
            <w:tcW w:w="4410" w:type="dxa"/>
            <w:shd w:val="clear" w:color="auto" w:fill="A2C4C9"/>
            <w:tcMar>
              <w:top w:w="100" w:type="dxa"/>
              <w:left w:w="100" w:type="dxa"/>
              <w:bottom w:w="100" w:type="dxa"/>
              <w:right w:w="100" w:type="dxa"/>
            </w:tcMar>
          </w:tcPr>
          <w:p w14:paraId="68E701E1" w14:textId="77777777" w:rsidR="00601F56" w:rsidRDefault="00601F56" w:rsidP="00601F56">
            <w:pPr>
              <w:widowControl w:val="0"/>
              <w:pBdr>
                <w:top w:val="nil"/>
                <w:left w:val="nil"/>
                <w:bottom w:val="nil"/>
                <w:right w:val="nil"/>
                <w:between w:val="nil"/>
              </w:pBdr>
              <w:spacing w:line="240" w:lineRule="auto"/>
            </w:pPr>
            <w:r>
              <w:t>Manejar tipos</w:t>
            </w:r>
          </w:p>
        </w:tc>
        <w:tc>
          <w:tcPr>
            <w:tcW w:w="975" w:type="dxa"/>
            <w:shd w:val="clear" w:color="auto" w:fill="A2C4C9"/>
            <w:tcMar>
              <w:top w:w="100" w:type="dxa"/>
              <w:left w:w="100" w:type="dxa"/>
              <w:bottom w:w="100" w:type="dxa"/>
              <w:right w:w="100" w:type="dxa"/>
            </w:tcMar>
          </w:tcPr>
          <w:p w14:paraId="013FFFAA" w14:textId="2F82865D"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0F3FD7F4" w14:textId="290AF2B0" w:rsidR="00601F56" w:rsidRDefault="00601F56" w:rsidP="00601F56">
            <w:pPr>
              <w:widowControl w:val="0"/>
              <w:pBdr>
                <w:top w:val="nil"/>
                <w:left w:val="nil"/>
                <w:bottom w:val="nil"/>
                <w:right w:val="nil"/>
                <w:between w:val="nil"/>
              </w:pBdr>
              <w:spacing w:line="240" w:lineRule="auto"/>
            </w:pPr>
            <w:r>
              <w:t>Tiene errores</w:t>
            </w:r>
          </w:p>
        </w:tc>
      </w:tr>
      <w:tr w:rsidR="00601F56" w14:paraId="788C3EF9" w14:textId="77777777">
        <w:tc>
          <w:tcPr>
            <w:tcW w:w="4410" w:type="dxa"/>
            <w:shd w:val="clear" w:color="auto" w:fill="76A5AF"/>
            <w:tcMar>
              <w:top w:w="100" w:type="dxa"/>
              <w:left w:w="100" w:type="dxa"/>
              <w:bottom w:w="100" w:type="dxa"/>
              <w:right w:w="100" w:type="dxa"/>
            </w:tcMar>
          </w:tcPr>
          <w:p w14:paraId="52C3FE39" w14:textId="77777777" w:rsidR="00601F56" w:rsidRDefault="00601F56" w:rsidP="00601F56">
            <w:pPr>
              <w:widowControl w:val="0"/>
              <w:pBdr>
                <w:top w:val="nil"/>
                <w:left w:val="nil"/>
                <w:bottom w:val="nil"/>
                <w:right w:val="nil"/>
                <w:between w:val="nil"/>
              </w:pBdr>
              <w:spacing w:line="240" w:lineRule="auto"/>
            </w:pPr>
            <w:r>
              <w:t>Manejar Variables</w:t>
            </w:r>
          </w:p>
        </w:tc>
        <w:tc>
          <w:tcPr>
            <w:tcW w:w="975" w:type="dxa"/>
            <w:shd w:val="clear" w:color="auto" w:fill="76A5AF"/>
            <w:tcMar>
              <w:top w:w="100" w:type="dxa"/>
              <w:left w:w="100" w:type="dxa"/>
              <w:bottom w:w="100" w:type="dxa"/>
              <w:right w:w="100" w:type="dxa"/>
            </w:tcMar>
          </w:tcPr>
          <w:p w14:paraId="43FCADCE" w14:textId="026B7856"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4FA498F1" w14:textId="65B4755D" w:rsidR="00601F56" w:rsidRDefault="00601F56" w:rsidP="00601F56">
            <w:pPr>
              <w:widowControl w:val="0"/>
              <w:pBdr>
                <w:top w:val="nil"/>
                <w:left w:val="nil"/>
                <w:bottom w:val="nil"/>
                <w:right w:val="nil"/>
                <w:between w:val="nil"/>
              </w:pBdr>
              <w:spacing w:line="240" w:lineRule="auto"/>
            </w:pPr>
            <w:r>
              <w:t>Tiene errores</w:t>
            </w:r>
          </w:p>
        </w:tc>
      </w:tr>
      <w:tr w:rsidR="00601F56" w14:paraId="2F940BDF" w14:textId="77777777">
        <w:tc>
          <w:tcPr>
            <w:tcW w:w="4410" w:type="dxa"/>
            <w:shd w:val="clear" w:color="auto" w:fill="A2C4C9"/>
            <w:tcMar>
              <w:top w:w="100" w:type="dxa"/>
              <w:left w:w="100" w:type="dxa"/>
              <w:bottom w:w="100" w:type="dxa"/>
              <w:right w:w="100" w:type="dxa"/>
            </w:tcMar>
          </w:tcPr>
          <w:p w14:paraId="3758C61A" w14:textId="77777777" w:rsidR="00601F56" w:rsidRDefault="00601F56" w:rsidP="00601F56">
            <w:pPr>
              <w:widowControl w:val="0"/>
              <w:pBdr>
                <w:top w:val="nil"/>
                <w:left w:val="nil"/>
                <w:bottom w:val="nil"/>
                <w:right w:val="nil"/>
                <w:between w:val="nil"/>
              </w:pBdr>
              <w:spacing w:line="240" w:lineRule="auto"/>
            </w:pPr>
            <w:r>
              <w:t>Manejar expresiones</w:t>
            </w:r>
          </w:p>
        </w:tc>
        <w:tc>
          <w:tcPr>
            <w:tcW w:w="975" w:type="dxa"/>
            <w:shd w:val="clear" w:color="auto" w:fill="A2C4C9"/>
            <w:tcMar>
              <w:top w:w="100" w:type="dxa"/>
              <w:left w:w="100" w:type="dxa"/>
              <w:bottom w:w="100" w:type="dxa"/>
              <w:right w:w="100" w:type="dxa"/>
            </w:tcMar>
          </w:tcPr>
          <w:p w14:paraId="63B49FCC" w14:textId="23AF8618"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23633279" w14:textId="7F1D7F4A" w:rsidR="00601F56" w:rsidRDefault="00601F56" w:rsidP="00601F56">
            <w:pPr>
              <w:widowControl w:val="0"/>
              <w:pBdr>
                <w:top w:val="nil"/>
                <w:left w:val="nil"/>
                <w:bottom w:val="nil"/>
                <w:right w:val="nil"/>
                <w:between w:val="nil"/>
              </w:pBdr>
              <w:spacing w:line="240" w:lineRule="auto"/>
            </w:pPr>
            <w:r>
              <w:t>Tiene errores</w:t>
            </w:r>
          </w:p>
        </w:tc>
      </w:tr>
      <w:tr w:rsidR="00601F56" w14:paraId="5D992892" w14:textId="77777777">
        <w:tc>
          <w:tcPr>
            <w:tcW w:w="4410" w:type="dxa"/>
            <w:shd w:val="clear" w:color="auto" w:fill="76A5AF"/>
            <w:tcMar>
              <w:top w:w="100" w:type="dxa"/>
              <w:left w:w="100" w:type="dxa"/>
              <w:bottom w:w="100" w:type="dxa"/>
              <w:right w:w="100" w:type="dxa"/>
            </w:tcMar>
          </w:tcPr>
          <w:p w14:paraId="5D984187" w14:textId="77777777" w:rsidR="00601F56" w:rsidRDefault="00601F56" w:rsidP="00601F56">
            <w:pPr>
              <w:widowControl w:val="0"/>
              <w:pBdr>
                <w:top w:val="nil"/>
                <w:left w:val="nil"/>
                <w:bottom w:val="nil"/>
                <w:right w:val="nil"/>
                <w:between w:val="nil"/>
              </w:pBdr>
              <w:spacing w:line="240" w:lineRule="auto"/>
            </w:pPr>
            <w:r>
              <w:t>Creación de variables</w:t>
            </w:r>
          </w:p>
        </w:tc>
        <w:tc>
          <w:tcPr>
            <w:tcW w:w="975" w:type="dxa"/>
            <w:shd w:val="clear" w:color="auto" w:fill="76A5AF"/>
            <w:tcMar>
              <w:top w:w="100" w:type="dxa"/>
              <w:left w:w="100" w:type="dxa"/>
              <w:bottom w:w="100" w:type="dxa"/>
              <w:right w:w="100" w:type="dxa"/>
            </w:tcMar>
          </w:tcPr>
          <w:p w14:paraId="3516B7E1" w14:textId="31914246"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4398F26D" w14:textId="79A92C2D" w:rsidR="00601F56" w:rsidRDefault="00601F56" w:rsidP="00601F56">
            <w:pPr>
              <w:widowControl w:val="0"/>
              <w:pBdr>
                <w:top w:val="nil"/>
                <w:left w:val="nil"/>
                <w:bottom w:val="nil"/>
                <w:right w:val="nil"/>
                <w:between w:val="nil"/>
              </w:pBdr>
              <w:spacing w:line="240" w:lineRule="auto"/>
            </w:pPr>
            <w:r>
              <w:t>Tiene errores</w:t>
            </w:r>
          </w:p>
        </w:tc>
      </w:tr>
      <w:tr w:rsidR="00601F56" w14:paraId="447813AC" w14:textId="77777777">
        <w:tc>
          <w:tcPr>
            <w:tcW w:w="4410" w:type="dxa"/>
            <w:shd w:val="clear" w:color="auto" w:fill="A2C4C9"/>
            <w:tcMar>
              <w:top w:w="100" w:type="dxa"/>
              <w:left w:w="100" w:type="dxa"/>
              <w:bottom w:w="100" w:type="dxa"/>
              <w:right w:w="100" w:type="dxa"/>
            </w:tcMar>
          </w:tcPr>
          <w:p w14:paraId="57B6553C" w14:textId="77777777" w:rsidR="00601F56" w:rsidRDefault="00601F56" w:rsidP="00601F56">
            <w:pPr>
              <w:widowControl w:val="0"/>
              <w:pBdr>
                <w:top w:val="nil"/>
                <w:left w:val="nil"/>
                <w:bottom w:val="nil"/>
                <w:right w:val="nil"/>
                <w:between w:val="nil"/>
              </w:pBdr>
              <w:spacing w:line="240" w:lineRule="auto"/>
            </w:pPr>
            <w:r>
              <w:t>Crear arreglos</w:t>
            </w:r>
          </w:p>
        </w:tc>
        <w:tc>
          <w:tcPr>
            <w:tcW w:w="975" w:type="dxa"/>
            <w:shd w:val="clear" w:color="auto" w:fill="A2C4C9"/>
            <w:tcMar>
              <w:top w:w="100" w:type="dxa"/>
              <w:left w:w="100" w:type="dxa"/>
              <w:bottom w:w="100" w:type="dxa"/>
              <w:right w:w="100" w:type="dxa"/>
            </w:tcMar>
          </w:tcPr>
          <w:p w14:paraId="08F0C3BB" w14:textId="11CE34AD"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179183C0" w14:textId="57BA286A" w:rsidR="00601F56" w:rsidRDefault="00601F56" w:rsidP="00601F56">
            <w:pPr>
              <w:widowControl w:val="0"/>
              <w:pBdr>
                <w:top w:val="nil"/>
                <w:left w:val="nil"/>
                <w:bottom w:val="nil"/>
                <w:right w:val="nil"/>
                <w:between w:val="nil"/>
              </w:pBdr>
              <w:spacing w:line="240" w:lineRule="auto"/>
            </w:pPr>
            <w:r>
              <w:t>Tiene errores</w:t>
            </w:r>
          </w:p>
        </w:tc>
      </w:tr>
      <w:tr w:rsidR="00601F56" w14:paraId="1A079707" w14:textId="77777777">
        <w:tc>
          <w:tcPr>
            <w:tcW w:w="4410" w:type="dxa"/>
            <w:shd w:val="clear" w:color="auto" w:fill="76A5AF"/>
            <w:tcMar>
              <w:top w:w="100" w:type="dxa"/>
              <w:left w:w="100" w:type="dxa"/>
              <w:bottom w:w="100" w:type="dxa"/>
              <w:right w:w="100" w:type="dxa"/>
            </w:tcMar>
          </w:tcPr>
          <w:p w14:paraId="4D978CCB" w14:textId="77777777" w:rsidR="00601F56" w:rsidRDefault="00601F56" w:rsidP="00601F56">
            <w:pPr>
              <w:widowControl w:val="0"/>
              <w:pBdr>
                <w:top w:val="nil"/>
                <w:left w:val="nil"/>
                <w:bottom w:val="nil"/>
                <w:right w:val="nil"/>
                <w:between w:val="nil"/>
              </w:pBdr>
              <w:spacing w:line="240" w:lineRule="auto"/>
            </w:pPr>
            <w:r>
              <w:t>Definir alcance de variables</w:t>
            </w:r>
          </w:p>
        </w:tc>
        <w:tc>
          <w:tcPr>
            <w:tcW w:w="975" w:type="dxa"/>
            <w:shd w:val="clear" w:color="auto" w:fill="76A5AF"/>
            <w:tcMar>
              <w:top w:w="100" w:type="dxa"/>
              <w:left w:w="100" w:type="dxa"/>
              <w:bottom w:w="100" w:type="dxa"/>
              <w:right w:w="100" w:type="dxa"/>
            </w:tcMar>
          </w:tcPr>
          <w:p w14:paraId="4A012362" w14:textId="1EEA1A07"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28B74610" w14:textId="4EB7AA04" w:rsidR="00601F56" w:rsidRDefault="00601F56" w:rsidP="00601F56">
            <w:pPr>
              <w:widowControl w:val="0"/>
              <w:pBdr>
                <w:top w:val="nil"/>
                <w:left w:val="nil"/>
                <w:bottom w:val="nil"/>
                <w:right w:val="nil"/>
                <w:between w:val="nil"/>
              </w:pBdr>
              <w:spacing w:line="240" w:lineRule="auto"/>
            </w:pPr>
            <w:r>
              <w:t>Tiene errores</w:t>
            </w:r>
          </w:p>
        </w:tc>
      </w:tr>
      <w:tr w:rsidR="00601F56" w14:paraId="21DBCB82" w14:textId="77777777">
        <w:tc>
          <w:tcPr>
            <w:tcW w:w="4410" w:type="dxa"/>
            <w:shd w:val="clear" w:color="auto" w:fill="76A5AF"/>
            <w:tcMar>
              <w:top w:w="100" w:type="dxa"/>
              <w:left w:w="100" w:type="dxa"/>
              <w:bottom w:w="100" w:type="dxa"/>
              <w:right w:w="100" w:type="dxa"/>
            </w:tcMar>
          </w:tcPr>
          <w:p w14:paraId="1FDD6EDE" w14:textId="77777777" w:rsidR="00601F56" w:rsidRDefault="00601F56" w:rsidP="00601F56">
            <w:pPr>
              <w:widowControl w:val="0"/>
              <w:pBdr>
                <w:top w:val="nil"/>
                <w:left w:val="nil"/>
                <w:bottom w:val="nil"/>
                <w:right w:val="nil"/>
                <w:between w:val="nil"/>
              </w:pBdr>
              <w:spacing w:line="240" w:lineRule="auto"/>
            </w:pPr>
            <w:r>
              <w:t>Combinación de expresiones</w:t>
            </w:r>
          </w:p>
        </w:tc>
        <w:tc>
          <w:tcPr>
            <w:tcW w:w="975" w:type="dxa"/>
            <w:shd w:val="clear" w:color="auto" w:fill="76A5AF"/>
            <w:tcMar>
              <w:top w:w="100" w:type="dxa"/>
              <w:left w:w="100" w:type="dxa"/>
              <w:bottom w:w="100" w:type="dxa"/>
              <w:right w:w="100" w:type="dxa"/>
            </w:tcMar>
          </w:tcPr>
          <w:p w14:paraId="0CF2FEE9" w14:textId="2E63EBAC"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6129F653" w14:textId="2052D982" w:rsidR="00601F56" w:rsidRDefault="00601F56" w:rsidP="00601F56">
            <w:pPr>
              <w:widowControl w:val="0"/>
              <w:pBdr>
                <w:top w:val="nil"/>
                <w:left w:val="nil"/>
                <w:bottom w:val="nil"/>
                <w:right w:val="nil"/>
                <w:between w:val="nil"/>
              </w:pBdr>
              <w:spacing w:line="240" w:lineRule="auto"/>
            </w:pPr>
            <w:r>
              <w:t>Tiene errores</w:t>
            </w:r>
          </w:p>
        </w:tc>
      </w:tr>
      <w:tr w:rsidR="00601F56" w14:paraId="39CE6BF8" w14:textId="77777777">
        <w:tc>
          <w:tcPr>
            <w:tcW w:w="4410" w:type="dxa"/>
            <w:shd w:val="clear" w:color="auto" w:fill="A2C4C9"/>
            <w:tcMar>
              <w:top w:w="100" w:type="dxa"/>
              <w:left w:w="100" w:type="dxa"/>
              <w:bottom w:w="100" w:type="dxa"/>
              <w:right w:w="100" w:type="dxa"/>
            </w:tcMar>
          </w:tcPr>
          <w:p w14:paraId="081B0FA6" w14:textId="77777777" w:rsidR="00601F56" w:rsidRDefault="00601F56" w:rsidP="00601F56">
            <w:pPr>
              <w:widowControl w:val="0"/>
              <w:pBdr>
                <w:top w:val="nil"/>
                <w:left w:val="nil"/>
                <w:bottom w:val="nil"/>
                <w:right w:val="nil"/>
                <w:between w:val="nil"/>
              </w:pBdr>
              <w:spacing w:line="240" w:lineRule="auto"/>
            </w:pPr>
            <w:r>
              <w:t>Operadores y operandos</w:t>
            </w:r>
          </w:p>
        </w:tc>
        <w:tc>
          <w:tcPr>
            <w:tcW w:w="975" w:type="dxa"/>
            <w:shd w:val="clear" w:color="auto" w:fill="A2C4C9"/>
            <w:tcMar>
              <w:top w:w="100" w:type="dxa"/>
              <w:left w:w="100" w:type="dxa"/>
              <w:bottom w:w="100" w:type="dxa"/>
              <w:right w:w="100" w:type="dxa"/>
            </w:tcMar>
          </w:tcPr>
          <w:p w14:paraId="1134097B" w14:textId="01C0E754"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145C73AD" w14:textId="4A1F6428" w:rsidR="00601F56" w:rsidRDefault="00601F56" w:rsidP="00601F56">
            <w:pPr>
              <w:widowControl w:val="0"/>
              <w:pBdr>
                <w:top w:val="nil"/>
                <w:left w:val="nil"/>
                <w:bottom w:val="nil"/>
                <w:right w:val="nil"/>
                <w:between w:val="nil"/>
              </w:pBdr>
              <w:spacing w:line="240" w:lineRule="auto"/>
            </w:pPr>
            <w:r>
              <w:t>Tiene errores</w:t>
            </w:r>
          </w:p>
        </w:tc>
      </w:tr>
      <w:tr w:rsidR="00601F56" w14:paraId="543D3756" w14:textId="77777777">
        <w:tc>
          <w:tcPr>
            <w:tcW w:w="4410" w:type="dxa"/>
            <w:shd w:val="clear" w:color="auto" w:fill="76A5AF"/>
            <w:tcMar>
              <w:top w:w="100" w:type="dxa"/>
              <w:left w:w="100" w:type="dxa"/>
              <w:bottom w:w="100" w:type="dxa"/>
              <w:right w:w="100" w:type="dxa"/>
            </w:tcMar>
          </w:tcPr>
          <w:p w14:paraId="3F10E4CE" w14:textId="77777777" w:rsidR="00601F56" w:rsidRDefault="00601F56" w:rsidP="00601F56">
            <w:pPr>
              <w:widowControl w:val="0"/>
              <w:pBdr>
                <w:top w:val="nil"/>
                <w:left w:val="nil"/>
                <w:bottom w:val="nil"/>
                <w:right w:val="nil"/>
                <w:between w:val="nil"/>
              </w:pBdr>
              <w:spacing w:line="240" w:lineRule="auto"/>
            </w:pPr>
            <w:r>
              <w:t>Operaciones aritméticas</w:t>
            </w:r>
          </w:p>
        </w:tc>
        <w:tc>
          <w:tcPr>
            <w:tcW w:w="975" w:type="dxa"/>
            <w:shd w:val="clear" w:color="auto" w:fill="76A5AF"/>
            <w:tcMar>
              <w:top w:w="100" w:type="dxa"/>
              <w:left w:w="100" w:type="dxa"/>
              <w:bottom w:w="100" w:type="dxa"/>
              <w:right w:w="100" w:type="dxa"/>
            </w:tcMar>
          </w:tcPr>
          <w:p w14:paraId="06269944" w14:textId="7EE03C8A"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11D284CC" w14:textId="6EBADAD7" w:rsidR="00601F56" w:rsidRDefault="00601F56" w:rsidP="00601F56">
            <w:pPr>
              <w:widowControl w:val="0"/>
              <w:pBdr>
                <w:top w:val="nil"/>
                <w:left w:val="nil"/>
                <w:bottom w:val="nil"/>
                <w:right w:val="nil"/>
                <w:between w:val="nil"/>
              </w:pBdr>
              <w:spacing w:line="240" w:lineRule="auto"/>
            </w:pPr>
            <w:r>
              <w:t>Tiene errores</w:t>
            </w:r>
          </w:p>
        </w:tc>
      </w:tr>
      <w:tr w:rsidR="00601F56" w14:paraId="4F626F17" w14:textId="77777777">
        <w:tc>
          <w:tcPr>
            <w:tcW w:w="4410" w:type="dxa"/>
            <w:shd w:val="clear" w:color="auto" w:fill="A2C4C9"/>
            <w:tcMar>
              <w:top w:w="100" w:type="dxa"/>
              <w:left w:w="100" w:type="dxa"/>
              <w:bottom w:w="100" w:type="dxa"/>
              <w:right w:w="100" w:type="dxa"/>
            </w:tcMar>
          </w:tcPr>
          <w:p w14:paraId="4B80C50B" w14:textId="77777777" w:rsidR="00601F56" w:rsidRDefault="00601F56" w:rsidP="00601F56">
            <w:pPr>
              <w:widowControl w:val="0"/>
              <w:pBdr>
                <w:top w:val="nil"/>
                <w:left w:val="nil"/>
                <w:bottom w:val="nil"/>
                <w:right w:val="nil"/>
                <w:between w:val="nil"/>
              </w:pBdr>
              <w:spacing w:line="240" w:lineRule="auto"/>
            </w:pPr>
            <w:r>
              <w:t>Operaciones aritméticas Unarias</w:t>
            </w:r>
          </w:p>
        </w:tc>
        <w:tc>
          <w:tcPr>
            <w:tcW w:w="975" w:type="dxa"/>
            <w:shd w:val="clear" w:color="auto" w:fill="A2C4C9"/>
            <w:tcMar>
              <w:top w:w="100" w:type="dxa"/>
              <w:left w:w="100" w:type="dxa"/>
              <w:bottom w:w="100" w:type="dxa"/>
              <w:right w:w="100" w:type="dxa"/>
            </w:tcMar>
          </w:tcPr>
          <w:p w14:paraId="261418EE" w14:textId="44F4680B"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6C0D2572" w14:textId="12B25D83" w:rsidR="00601F56" w:rsidRDefault="00601F56" w:rsidP="00601F56">
            <w:pPr>
              <w:widowControl w:val="0"/>
              <w:pBdr>
                <w:top w:val="nil"/>
                <w:left w:val="nil"/>
                <w:bottom w:val="nil"/>
                <w:right w:val="nil"/>
                <w:between w:val="nil"/>
              </w:pBdr>
              <w:spacing w:line="240" w:lineRule="auto"/>
            </w:pPr>
            <w:r>
              <w:t>Tiene errores</w:t>
            </w:r>
          </w:p>
        </w:tc>
      </w:tr>
      <w:tr w:rsidR="00601F56" w14:paraId="68B1EE07" w14:textId="77777777">
        <w:tc>
          <w:tcPr>
            <w:tcW w:w="4410" w:type="dxa"/>
            <w:shd w:val="clear" w:color="auto" w:fill="76A5AF"/>
            <w:tcMar>
              <w:top w:w="100" w:type="dxa"/>
              <w:left w:w="100" w:type="dxa"/>
              <w:bottom w:w="100" w:type="dxa"/>
              <w:right w:w="100" w:type="dxa"/>
            </w:tcMar>
          </w:tcPr>
          <w:p w14:paraId="0E4C95C2" w14:textId="77777777" w:rsidR="00601F56" w:rsidRDefault="00601F56" w:rsidP="00601F56">
            <w:pPr>
              <w:widowControl w:val="0"/>
              <w:pBdr>
                <w:top w:val="nil"/>
                <w:left w:val="nil"/>
                <w:bottom w:val="nil"/>
                <w:right w:val="nil"/>
                <w:between w:val="nil"/>
              </w:pBdr>
              <w:spacing w:line="240" w:lineRule="auto"/>
            </w:pPr>
            <w:r>
              <w:t>Expresiones relacionales</w:t>
            </w:r>
          </w:p>
        </w:tc>
        <w:tc>
          <w:tcPr>
            <w:tcW w:w="975" w:type="dxa"/>
            <w:shd w:val="clear" w:color="auto" w:fill="76A5AF"/>
            <w:tcMar>
              <w:top w:w="100" w:type="dxa"/>
              <w:left w:w="100" w:type="dxa"/>
              <w:bottom w:w="100" w:type="dxa"/>
              <w:right w:w="100" w:type="dxa"/>
            </w:tcMar>
          </w:tcPr>
          <w:p w14:paraId="2B19E322" w14:textId="59C9EBD9"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1B2B56E9" w14:textId="5F35EFCB" w:rsidR="00601F56" w:rsidRDefault="00601F56" w:rsidP="00601F56">
            <w:pPr>
              <w:widowControl w:val="0"/>
              <w:pBdr>
                <w:top w:val="nil"/>
                <w:left w:val="nil"/>
                <w:bottom w:val="nil"/>
                <w:right w:val="nil"/>
                <w:between w:val="nil"/>
              </w:pBdr>
              <w:spacing w:line="240" w:lineRule="auto"/>
            </w:pPr>
            <w:r>
              <w:t>Tiene errores</w:t>
            </w:r>
          </w:p>
        </w:tc>
      </w:tr>
      <w:tr w:rsidR="00601F56" w14:paraId="54A28E32" w14:textId="77777777">
        <w:tc>
          <w:tcPr>
            <w:tcW w:w="4410" w:type="dxa"/>
            <w:shd w:val="clear" w:color="auto" w:fill="A2C4C9"/>
            <w:tcMar>
              <w:top w:w="100" w:type="dxa"/>
              <w:left w:w="100" w:type="dxa"/>
              <w:bottom w:w="100" w:type="dxa"/>
              <w:right w:w="100" w:type="dxa"/>
            </w:tcMar>
          </w:tcPr>
          <w:p w14:paraId="0D056407" w14:textId="77777777" w:rsidR="00601F56" w:rsidRDefault="00601F56" w:rsidP="00601F56">
            <w:pPr>
              <w:widowControl w:val="0"/>
              <w:pBdr>
                <w:top w:val="nil"/>
                <w:left w:val="nil"/>
                <w:bottom w:val="nil"/>
                <w:right w:val="nil"/>
                <w:between w:val="nil"/>
              </w:pBdr>
              <w:spacing w:line="240" w:lineRule="auto"/>
            </w:pPr>
            <w:r>
              <w:t>Expresiones lógicas</w:t>
            </w:r>
          </w:p>
        </w:tc>
        <w:tc>
          <w:tcPr>
            <w:tcW w:w="975" w:type="dxa"/>
            <w:shd w:val="clear" w:color="auto" w:fill="A2C4C9"/>
            <w:tcMar>
              <w:top w:w="100" w:type="dxa"/>
              <w:left w:w="100" w:type="dxa"/>
              <w:bottom w:w="100" w:type="dxa"/>
              <w:right w:w="100" w:type="dxa"/>
            </w:tcMar>
          </w:tcPr>
          <w:p w14:paraId="22DB2016" w14:textId="26037ED4"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4B6AA0AB" w14:textId="50E0CBE9" w:rsidR="00601F56" w:rsidRDefault="00601F56" w:rsidP="00601F56">
            <w:pPr>
              <w:widowControl w:val="0"/>
              <w:pBdr>
                <w:top w:val="nil"/>
                <w:left w:val="nil"/>
                <w:bottom w:val="nil"/>
                <w:right w:val="nil"/>
                <w:between w:val="nil"/>
              </w:pBdr>
              <w:spacing w:line="240" w:lineRule="auto"/>
            </w:pPr>
            <w:r>
              <w:t>Tiene errores</w:t>
            </w:r>
          </w:p>
        </w:tc>
      </w:tr>
      <w:tr w:rsidR="00601F56" w14:paraId="5E21E59A" w14:textId="77777777">
        <w:tc>
          <w:tcPr>
            <w:tcW w:w="4410" w:type="dxa"/>
            <w:shd w:val="clear" w:color="auto" w:fill="76A5AF"/>
            <w:tcMar>
              <w:top w:w="100" w:type="dxa"/>
              <w:left w:w="100" w:type="dxa"/>
              <w:bottom w:w="100" w:type="dxa"/>
              <w:right w:w="100" w:type="dxa"/>
            </w:tcMar>
          </w:tcPr>
          <w:p w14:paraId="7B35F857" w14:textId="77777777" w:rsidR="00601F56" w:rsidRDefault="00601F56" w:rsidP="00601F56">
            <w:pPr>
              <w:widowControl w:val="0"/>
              <w:pBdr>
                <w:top w:val="nil"/>
                <w:left w:val="nil"/>
                <w:bottom w:val="nil"/>
                <w:right w:val="nil"/>
                <w:between w:val="nil"/>
              </w:pBdr>
              <w:spacing w:line="240" w:lineRule="auto"/>
            </w:pPr>
            <w:r>
              <w:t xml:space="preserve">Tipado </w:t>
            </w:r>
          </w:p>
        </w:tc>
        <w:tc>
          <w:tcPr>
            <w:tcW w:w="975" w:type="dxa"/>
            <w:shd w:val="clear" w:color="auto" w:fill="76A5AF"/>
            <w:tcMar>
              <w:top w:w="100" w:type="dxa"/>
              <w:left w:w="100" w:type="dxa"/>
              <w:bottom w:w="100" w:type="dxa"/>
              <w:right w:w="100" w:type="dxa"/>
            </w:tcMar>
          </w:tcPr>
          <w:p w14:paraId="60851C30" w14:textId="7C00608E"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6D973D91" w14:textId="259BB8AA" w:rsidR="00601F56" w:rsidRDefault="00601F56" w:rsidP="00601F56">
            <w:pPr>
              <w:widowControl w:val="0"/>
              <w:pBdr>
                <w:top w:val="nil"/>
                <w:left w:val="nil"/>
                <w:bottom w:val="nil"/>
                <w:right w:val="nil"/>
                <w:between w:val="nil"/>
              </w:pBdr>
              <w:spacing w:line="240" w:lineRule="auto"/>
            </w:pPr>
            <w:r>
              <w:t>Tiene errores</w:t>
            </w:r>
          </w:p>
        </w:tc>
      </w:tr>
      <w:tr w:rsidR="00601F56" w14:paraId="405ADA48" w14:textId="77777777">
        <w:tc>
          <w:tcPr>
            <w:tcW w:w="4410" w:type="dxa"/>
            <w:shd w:val="clear" w:color="auto" w:fill="A2C4C9"/>
            <w:tcMar>
              <w:top w:w="100" w:type="dxa"/>
              <w:left w:w="100" w:type="dxa"/>
              <w:bottom w:w="100" w:type="dxa"/>
              <w:right w:w="100" w:type="dxa"/>
            </w:tcMar>
          </w:tcPr>
          <w:p w14:paraId="55721D96" w14:textId="77777777" w:rsidR="00601F56" w:rsidRDefault="00601F56" w:rsidP="00601F56">
            <w:pPr>
              <w:widowControl w:val="0"/>
              <w:pBdr>
                <w:top w:val="nil"/>
                <w:left w:val="nil"/>
                <w:bottom w:val="nil"/>
                <w:right w:val="nil"/>
                <w:between w:val="nil"/>
              </w:pBdr>
              <w:spacing w:line="240" w:lineRule="auto"/>
            </w:pPr>
            <w:r>
              <w:t>Estructuras de control</w:t>
            </w:r>
          </w:p>
        </w:tc>
        <w:tc>
          <w:tcPr>
            <w:tcW w:w="975" w:type="dxa"/>
            <w:shd w:val="clear" w:color="auto" w:fill="A2C4C9"/>
            <w:tcMar>
              <w:top w:w="100" w:type="dxa"/>
              <w:left w:w="100" w:type="dxa"/>
              <w:bottom w:w="100" w:type="dxa"/>
              <w:right w:w="100" w:type="dxa"/>
            </w:tcMar>
          </w:tcPr>
          <w:p w14:paraId="15E5D8C3" w14:textId="1B4B4DDF"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2DB97F71" w14:textId="0E28432B" w:rsidR="00601F56" w:rsidRDefault="00601F56" w:rsidP="00601F56">
            <w:pPr>
              <w:widowControl w:val="0"/>
              <w:pBdr>
                <w:top w:val="nil"/>
                <w:left w:val="nil"/>
                <w:bottom w:val="nil"/>
                <w:right w:val="nil"/>
                <w:between w:val="nil"/>
              </w:pBdr>
              <w:spacing w:line="240" w:lineRule="auto"/>
            </w:pPr>
            <w:r>
              <w:t>Tiene errores</w:t>
            </w:r>
          </w:p>
        </w:tc>
      </w:tr>
      <w:tr w:rsidR="00601F56" w14:paraId="7857ABDD" w14:textId="77777777">
        <w:trPr>
          <w:trHeight w:val="417"/>
        </w:trPr>
        <w:tc>
          <w:tcPr>
            <w:tcW w:w="4410" w:type="dxa"/>
            <w:shd w:val="clear" w:color="auto" w:fill="76A5AF"/>
            <w:tcMar>
              <w:top w:w="100" w:type="dxa"/>
              <w:left w:w="100" w:type="dxa"/>
              <w:bottom w:w="100" w:type="dxa"/>
              <w:right w:w="100" w:type="dxa"/>
            </w:tcMar>
          </w:tcPr>
          <w:p w14:paraId="7874D9E3" w14:textId="77777777" w:rsidR="00601F56" w:rsidRDefault="00601F56" w:rsidP="00601F56">
            <w:pPr>
              <w:widowControl w:val="0"/>
              <w:pBdr>
                <w:top w:val="nil"/>
                <w:left w:val="nil"/>
                <w:bottom w:val="nil"/>
                <w:right w:val="nil"/>
                <w:between w:val="nil"/>
              </w:pBdr>
              <w:spacing w:line="240" w:lineRule="auto"/>
            </w:pPr>
            <w:r>
              <w:t>Entrada y salida estándar</w:t>
            </w:r>
          </w:p>
        </w:tc>
        <w:tc>
          <w:tcPr>
            <w:tcW w:w="975" w:type="dxa"/>
            <w:shd w:val="clear" w:color="auto" w:fill="76A5AF"/>
            <w:tcMar>
              <w:top w:w="100" w:type="dxa"/>
              <w:left w:w="100" w:type="dxa"/>
              <w:bottom w:w="100" w:type="dxa"/>
              <w:right w:w="100" w:type="dxa"/>
            </w:tcMar>
          </w:tcPr>
          <w:p w14:paraId="35D7E296" w14:textId="61FE3E63"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361C578E" w14:textId="47C0EABC" w:rsidR="00601F56" w:rsidRDefault="00601F56" w:rsidP="00601F56">
            <w:pPr>
              <w:widowControl w:val="0"/>
              <w:pBdr>
                <w:top w:val="nil"/>
                <w:left w:val="nil"/>
                <w:bottom w:val="nil"/>
                <w:right w:val="nil"/>
                <w:between w:val="nil"/>
              </w:pBdr>
              <w:spacing w:line="240" w:lineRule="auto"/>
            </w:pPr>
            <w:r>
              <w:t>Tiene errores</w:t>
            </w:r>
          </w:p>
        </w:tc>
      </w:tr>
      <w:tr w:rsidR="00601F56" w14:paraId="5E517C07" w14:textId="77777777">
        <w:tc>
          <w:tcPr>
            <w:tcW w:w="4410" w:type="dxa"/>
            <w:shd w:val="clear" w:color="auto" w:fill="A2C4C9"/>
            <w:tcMar>
              <w:top w:w="100" w:type="dxa"/>
              <w:left w:w="100" w:type="dxa"/>
              <w:bottom w:w="100" w:type="dxa"/>
              <w:right w:w="100" w:type="dxa"/>
            </w:tcMar>
          </w:tcPr>
          <w:p w14:paraId="56692FD9" w14:textId="77777777" w:rsidR="00601F56" w:rsidRDefault="00601F56" w:rsidP="00601F56">
            <w:pPr>
              <w:widowControl w:val="0"/>
              <w:pBdr>
                <w:top w:val="nil"/>
                <w:left w:val="nil"/>
                <w:bottom w:val="nil"/>
                <w:right w:val="nil"/>
                <w:between w:val="nil"/>
              </w:pBdr>
              <w:spacing w:line="240" w:lineRule="auto"/>
            </w:pPr>
            <w:r>
              <w:t xml:space="preserve">Procedimiento inicial </w:t>
            </w:r>
            <w:proofErr w:type="spellStart"/>
            <w:r>
              <w:t>main</w:t>
            </w:r>
            <w:proofErr w:type="spellEnd"/>
          </w:p>
        </w:tc>
        <w:tc>
          <w:tcPr>
            <w:tcW w:w="975" w:type="dxa"/>
            <w:shd w:val="clear" w:color="auto" w:fill="A2C4C9"/>
            <w:tcMar>
              <w:top w:w="100" w:type="dxa"/>
              <w:left w:w="100" w:type="dxa"/>
              <w:bottom w:w="100" w:type="dxa"/>
              <w:right w:w="100" w:type="dxa"/>
            </w:tcMar>
          </w:tcPr>
          <w:p w14:paraId="1C5D8DB2" w14:textId="17093560"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A2C4C9"/>
            <w:tcMar>
              <w:top w:w="100" w:type="dxa"/>
              <w:left w:w="100" w:type="dxa"/>
              <w:bottom w:w="100" w:type="dxa"/>
              <w:right w:w="100" w:type="dxa"/>
            </w:tcMar>
          </w:tcPr>
          <w:p w14:paraId="4C11B4CA" w14:textId="474EE813" w:rsidR="00601F56" w:rsidRDefault="00601F56" w:rsidP="00601F56">
            <w:pPr>
              <w:widowControl w:val="0"/>
              <w:pBdr>
                <w:top w:val="nil"/>
                <w:left w:val="nil"/>
                <w:bottom w:val="nil"/>
                <w:right w:val="nil"/>
                <w:between w:val="nil"/>
              </w:pBdr>
              <w:spacing w:line="240" w:lineRule="auto"/>
            </w:pPr>
            <w:r>
              <w:t>Tiene errores</w:t>
            </w:r>
          </w:p>
        </w:tc>
      </w:tr>
      <w:tr w:rsidR="00601F56" w14:paraId="4BFE7BAE" w14:textId="77777777">
        <w:tc>
          <w:tcPr>
            <w:tcW w:w="4410" w:type="dxa"/>
            <w:shd w:val="clear" w:color="auto" w:fill="76A5AF"/>
            <w:tcMar>
              <w:top w:w="100" w:type="dxa"/>
              <w:left w:w="100" w:type="dxa"/>
              <w:bottom w:w="100" w:type="dxa"/>
              <w:right w:w="100" w:type="dxa"/>
            </w:tcMar>
          </w:tcPr>
          <w:p w14:paraId="770FFFCB" w14:textId="77777777" w:rsidR="00601F56" w:rsidRDefault="00601F56" w:rsidP="00601F56">
            <w:pPr>
              <w:widowControl w:val="0"/>
              <w:pBdr>
                <w:top w:val="nil"/>
                <w:left w:val="nil"/>
                <w:bottom w:val="nil"/>
                <w:right w:val="nil"/>
                <w:between w:val="nil"/>
              </w:pBdr>
              <w:spacing w:line="240" w:lineRule="auto"/>
            </w:pPr>
            <w:r>
              <w:t>Comentarios</w:t>
            </w:r>
          </w:p>
        </w:tc>
        <w:tc>
          <w:tcPr>
            <w:tcW w:w="975" w:type="dxa"/>
            <w:shd w:val="clear" w:color="auto" w:fill="76A5AF"/>
            <w:tcMar>
              <w:top w:w="100" w:type="dxa"/>
              <w:left w:w="100" w:type="dxa"/>
              <w:bottom w:w="100" w:type="dxa"/>
              <w:right w:w="100" w:type="dxa"/>
            </w:tcMar>
          </w:tcPr>
          <w:p w14:paraId="3BD4F420" w14:textId="6F5C6DF4" w:rsidR="00601F56" w:rsidRDefault="00601F56" w:rsidP="00601F56">
            <w:pPr>
              <w:widowControl w:val="0"/>
              <w:pBdr>
                <w:top w:val="nil"/>
                <w:left w:val="nil"/>
                <w:bottom w:val="nil"/>
                <w:right w:val="nil"/>
                <w:between w:val="nil"/>
              </w:pBdr>
              <w:spacing w:line="240" w:lineRule="auto"/>
            </w:pPr>
            <w:r>
              <w:t>80%</w:t>
            </w:r>
          </w:p>
        </w:tc>
        <w:tc>
          <w:tcPr>
            <w:tcW w:w="3615" w:type="dxa"/>
            <w:shd w:val="clear" w:color="auto" w:fill="76A5AF"/>
            <w:tcMar>
              <w:top w:w="100" w:type="dxa"/>
              <w:left w:w="100" w:type="dxa"/>
              <w:bottom w:w="100" w:type="dxa"/>
              <w:right w:w="100" w:type="dxa"/>
            </w:tcMar>
          </w:tcPr>
          <w:p w14:paraId="73A64052" w14:textId="0EC1C1B0" w:rsidR="00601F56" w:rsidRDefault="00601F56" w:rsidP="00601F56">
            <w:pPr>
              <w:widowControl w:val="0"/>
              <w:pBdr>
                <w:top w:val="nil"/>
                <w:left w:val="nil"/>
                <w:bottom w:val="nil"/>
                <w:right w:val="nil"/>
                <w:between w:val="nil"/>
              </w:pBdr>
              <w:spacing w:line="240" w:lineRule="auto"/>
            </w:pPr>
            <w:r>
              <w:t>Tiene errores</w:t>
            </w:r>
          </w:p>
        </w:tc>
      </w:tr>
      <w:tr w:rsidR="00601F56" w14:paraId="77364819" w14:textId="77777777">
        <w:tc>
          <w:tcPr>
            <w:tcW w:w="4410" w:type="dxa"/>
            <w:shd w:val="clear" w:color="auto" w:fill="76A5AF"/>
            <w:tcMar>
              <w:top w:w="100" w:type="dxa"/>
              <w:left w:w="100" w:type="dxa"/>
              <w:bottom w:w="100" w:type="dxa"/>
              <w:right w:w="100" w:type="dxa"/>
            </w:tcMar>
          </w:tcPr>
          <w:p w14:paraId="14DAA905" w14:textId="5AEE9997" w:rsidR="00601F56" w:rsidRDefault="00601F56" w:rsidP="00601F56">
            <w:pPr>
              <w:widowControl w:val="0"/>
              <w:pBdr>
                <w:top w:val="nil"/>
                <w:left w:val="nil"/>
                <w:bottom w:val="nil"/>
                <w:right w:val="nil"/>
                <w:between w:val="nil"/>
              </w:pBdr>
              <w:spacing w:line="240" w:lineRule="auto"/>
            </w:pPr>
            <w:r>
              <w:t>Manejo de errores</w:t>
            </w:r>
          </w:p>
        </w:tc>
        <w:tc>
          <w:tcPr>
            <w:tcW w:w="975" w:type="dxa"/>
            <w:shd w:val="clear" w:color="auto" w:fill="76A5AF"/>
            <w:tcMar>
              <w:top w:w="100" w:type="dxa"/>
              <w:left w:w="100" w:type="dxa"/>
              <w:bottom w:w="100" w:type="dxa"/>
              <w:right w:w="100" w:type="dxa"/>
            </w:tcMar>
          </w:tcPr>
          <w:p w14:paraId="2392CF27" w14:textId="4921E57D" w:rsidR="00601F56" w:rsidRDefault="00601F56" w:rsidP="00601F56">
            <w:pPr>
              <w:widowControl w:val="0"/>
              <w:pBdr>
                <w:top w:val="nil"/>
                <w:left w:val="nil"/>
                <w:bottom w:val="nil"/>
                <w:right w:val="nil"/>
                <w:between w:val="nil"/>
              </w:pBdr>
              <w:spacing w:line="240" w:lineRule="auto"/>
            </w:pPr>
            <w:r>
              <w:t>50%</w:t>
            </w:r>
          </w:p>
        </w:tc>
        <w:tc>
          <w:tcPr>
            <w:tcW w:w="3615" w:type="dxa"/>
            <w:shd w:val="clear" w:color="auto" w:fill="76A5AF"/>
            <w:tcMar>
              <w:top w:w="100" w:type="dxa"/>
              <w:left w:w="100" w:type="dxa"/>
              <w:bottom w:w="100" w:type="dxa"/>
              <w:right w:w="100" w:type="dxa"/>
            </w:tcMar>
          </w:tcPr>
          <w:p w14:paraId="5221D6B2" w14:textId="061C6EDB" w:rsidR="00601F56" w:rsidRDefault="00601F56" w:rsidP="00601F56">
            <w:pPr>
              <w:widowControl w:val="0"/>
              <w:pBdr>
                <w:top w:val="nil"/>
                <w:left w:val="nil"/>
                <w:bottom w:val="nil"/>
                <w:right w:val="nil"/>
                <w:between w:val="nil"/>
              </w:pBdr>
              <w:spacing w:line="240" w:lineRule="auto"/>
            </w:pPr>
            <w:r>
              <w:t>No se alcanzó con éxito que los mensajes fueran 100% descriptivos y siempre marca errores a pesar de que no existan.</w:t>
            </w:r>
          </w:p>
        </w:tc>
      </w:tr>
    </w:tbl>
    <w:p w14:paraId="7CDB9FA5" w14:textId="77777777" w:rsidR="001109A1" w:rsidRDefault="001109A1"/>
    <w:p w14:paraId="10886A31" w14:textId="77777777" w:rsidR="001109A1" w:rsidRDefault="001109A1"/>
    <w:p w14:paraId="5C5E86FB" w14:textId="77777777" w:rsidR="001109A1" w:rsidRPr="006F4F44" w:rsidRDefault="00000000" w:rsidP="006F4F44">
      <w:pPr>
        <w:pStyle w:val="Ttulo1"/>
        <w:rPr>
          <w:b/>
          <w:bCs/>
          <w:color w:val="365F91" w:themeColor="accent1" w:themeShade="BF"/>
          <w:sz w:val="24"/>
          <w:szCs w:val="24"/>
        </w:rPr>
      </w:pPr>
      <w:bookmarkStart w:id="8" w:name="_Toc212409656"/>
      <w:r w:rsidRPr="006F4F44">
        <w:rPr>
          <w:b/>
          <w:bCs/>
          <w:color w:val="365F91" w:themeColor="accent1" w:themeShade="BF"/>
          <w:sz w:val="24"/>
          <w:szCs w:val="24"/>
        </w:rPr>
        <w:t>Bitácora</w:t>
      </w:r>
      <w:bookmarkEnd w:id="8"/>
    </w:p>
    <w:p w14:paraId="316D3954" w14:textId="77777777" w:rsidR="001109A1" w:rsidRDefault="00000000">
      <w:r>
        <w:t>La bitácora fue generada de manera automática usando el sistema de control de versiones Git, puede consultar el repositorio online de la herramienta accediendo al siguiente enlace:</w:t>
      </w:r>
    </w:p>
    <w:p w14:paraId="32E024F5" w14:textId="5E8218E6" w:rsidR="001109A1" w:rsidRDefault="003A594C">
      <w:r w:rsidRPr="003A594C">
        <w:t>https://github.com/EscalanteWizard/Compilador2025.git</w:t>
      </w:r>
    </w:p>
    <w:sectPr w:rsidR="001109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F4CC2"/>
    <w:multiLevelType w:val="multilevel"/>
    <w:tmpl w:val="98E03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A97FCD"/>
    <w:multiLevelType w:val="hybridMultilevel"/>
    <w:tmpl w:val="5FC43F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7560E2B"/>
    <w:multiLevelType w:val="hybridMultilevel"/>
    <w:tmpl w:val="65E804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A613E08"/>
    <w:multiLevelType w:val="hybridMultilevel"/>
    <w:tmpl w:val="D2FEF5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F372D8E"/>
    <w:multiLevelType w:val="hybridMultilevel"/>
    <w:tmpl w:val="B302CD56"/>
    <w:lvl w:ilvl="0" w:tplc="100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DA1D67"/>
    <w:multiLevelType w:val="hybridMultilevel"/>
    <w:tmpl w:val="69AC56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120098037">
    <w:abstractNumId w:val="0"/>
  </w:num>
  <w:num w:numId="2" w16cid:durableId="308751674">
    <w:abstractNumId w:val="3"/>
  </w:num>
  <w:num w:numId="3" w16cid:durableId="1860123884">
    <w:abstractNumId w:val="4"/>
  </w:num>
  <w:num w:numId="4" w16cid:durableId="11495872">
    <w:abstractNumId w:val="1"/>
  </w:num>
  <w:num w:numId="5" w16cid:durableId="249504190">
    <w:abstractNumId w:val="2"/>
  </w:num>
  <w:num w:numId="6" w16cid:durableId="1762022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A1"/>
    <w:rsid w:val="000943D6"/>
    <w:rsid w:val="00107032"/>
    <w:rsid w:val="001109A1"/>
    <w:rsid w:val="00113FA9"/>
    <w:rsid w:val="00177B0A"/>
    <w:rsid w:val="003A594C"/>
    <w:rsid w:val="003A7F85"/>
    <w:rsid w:val="003C37FD"/>
    <w:rsid w:val="00496049"/>
    <w:rsid w:val="00566A31"/>
    <w:rsid w:val="00601F56"/>
    <w:rsid w:val="006F4F44"/>
    <w:rsid w:val="009B0BFB"/>
    <w:rsid w:val="00C31C7B"/>
    <w:rsid w:val="00C775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607B"/>
  <w15:docId w15:val="{2225A1F0-1D92-4FDC-A89E-FBB153C3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03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07032"/>
    <w:pPr>
      <w:ind w:left="720"/>
      <w:contextualSpacing/>
    </w:pPr>
  </w:style>
  <w:style w:type="paragraph" w:styleId="TtuloTDC">
    <w:name w:val="TOC Heading"/>
    <w:basedOn w:val="Ttulo1"/>
    <w:next w:val="Normal"/>
    <w:uiPriority w:val="39"/>
    <w:unhideWhenUsed/>
    <w:qFormat/>
    <w:rsid w:val="006F4F44"/>
    <w:pPr>
      <w:spacing w:before="240" w:after="0" w:line="259" w:lineRule="auto"/>
      <w:outlineLvl w:val="9"/>
    </w:pPr>
    <w:rPr>
      <w:rFonts w:asciiTheme="majorHAnsi" w:eastAsiaTheme="majorEastAsia" w:hAnsiTheme="majorHAnsi" w:cstheme="majorBidi"/>
      <w:color w:val="365F91" w:themeColor="accent1" w:themeShade="BF"/>
      <w:sz w:val="32"/>
      <w:szCs w:val="32"/>
      <w:lang/>
    </w:rPr>
  </w:style>
  <w:style w:type="paragraph" w:styleId="TDC1">
    <w:name w:val="toc 1"/>
    <w:basedOn w:val="Normal"/>
    <w:next w:val="Normal"/>
    <w:autoRedefine/>
    <w:uiPriority w:val="39"/>
    <w:unhideWhenUsed/>
    <w:rsid w:val="006F4F44"/>
    <w:pPr>
      <w:spacing w:after="100"/>
    </w:pPr>
  </w:style>
  <w:style w:type="character" w:styleId="Hipervnculo">
    <w:name w:val="Hyperlink"/>
    <w:basedOn w:val="Fuentedeprrafopredeter"/>
    <w:uiPriority w:val="99"/>
    <w:unhideWhenUsed/>
    <w:rsid w:val="006F4F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0661B-43FB-4CFD-B535-8A717740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2341</Words>
  <Characters>13345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JORDANO ESCALANTE</dc:creator>
  <cp:lastModifiedBy>JORDANO ESCALANTE</cp:lastModifiedBy>
  <cp:revision>3</cp:revision>
  <dcterms:created xsi:type="dcterms:W3CDTF">2025-10-27T02:06:00Z</dcterms:created>
  <dcterms:modified xsi:type="dcterms:W3CDTF">2025-10-27T04:21:00Z</dcterms:modified>
</cp:coreProperties>
</file>