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D994" w14:textId="77777777" w:rsidR="00FE3D83" w:rsidRDefault="00000000">
      <w:pPr>
        <w:spacing w:line="480" w:lineRule="auto"/>
        <w:jc w:val="center"/>
        <w:rPr>
          <w:color w:val="0C343D"/>
          <w:sz w:val="38"/>
          <w:szCs w:val="38"/>
        </w:rPr>
      </w:pPr>
      <w:r>
        <w:rPr>
          <w:color w:val="134F5C"/>
          <w:sz w:val="38"/>
          <w:szCs w:val="38"/>
        </w:rPr>
        <w:t xml:space="preserve"> </w:t>
      </w:r>
      <w:r>
        <w:rPr>
          <w:color w:val="0C343D"/>
          <w:sz w:val="38"/>
          <w:szCs w:val="38"/>
        </w:rPr>
        <w:t>Instituto Tecnológico de Costa Rica</w:t>
      </w:r>
    </w:p>
    <w:p w14:paraId="3AE8FE8C" w14:textId="77777777" w:rsidR="00FE3D83" w:rsidRDefault="00000000">
      <w:pPr>
        <w:spacing w:line="480" w:lineRule="auto"/>
        <w:jc w:val="center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>Ingeniería en Computación</w:t>
      </w:r>
    </w:p>
    <w:p w14:paraId="177A1D66" w14:textId="77777777" w:rsidR="00FE3D83" w:rsidRDefault="00000000">
      <w:pPr>
        <w:spacing w:line="480" w:lineRule="auto"/>
        <w:jc w:val="center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>Lenguajes de Programación</w:t>
      </w:r>
    </w:p>
    <w:p w14:paraId="42C6920B" w14:textId="4B0DCB54" w:rsidR="00FE3D83" w:rsidRDefault="00000000">
      <w:pPr>
        <w:spacing w:line="480" w:lineRule="auto"/>
        <w:jc w:val="center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 xml:space="preserve">Proyecto </w:t>
      </w:r>
      <w:r w:rsidR="00F46730">
        <w:rPr>
          <w:color w:val="0C343D"/>
          <w:sz w:val="38"/>
          <w:szCs w:val="38"/>
        </w:rPr>
        <w:t>4</w:t>
      </w:r>
    </w:p>
    <w:p w14:paraId="56DD8E7B" w14:textId="77777777" w:rsidR="00FE3D83" w:rsidRDefault="00000000">
      <w:pPr>
        <w:spacing w:line="480" w:lineRule="auto"/>
        <w:jc w:val="center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>Profesor: Ing. Allan Rodriguez Davila</w:t>
      </w:r>
    </w:p>
    <w:p w14:paraId="0CAFE066" w14:textId="77777777" w:rsidR="00FE3D83" w:rsidRDefault="00000000">
      <w:pPr>
        <w:spacing w:line="480" w:lineRule="auto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 xml:space="preserve">             Estudiante:                     Carnet:</w:t>
      </w:r>
    </w:p>
    <w:p w14:paraId="5240691E" w14:textId="77777777" w:rsidR="00FE3D83" w:rsidRDefault="00000000">
      <w:pPr>
        <w:spacing w:line="480" w:lineRule="auto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 xml:space="preserve">             Jordano Escalante         2018161994  </w:t>
      </w:r>
    </w:p>
    <w:p w14:paraId="0C0D895B" w14:textId="77777777" w:rsidR="00FE3D83" w:rsidRDefault="00000000">
      <w:pPr>
        <w:spacing w:line="480" w:lineRule="auto"/>
        <w:jc w:val="center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>Segundo Semestre</w:t>
      </w:r>
    </w:p>
    <w:p w14:paraId="7E5B1948" w14:textId="52B37073" w:rsidR="00FE3D83" w:rsidRDefault="00000000">
      <w:pPr>
        <w:spacing w:line="480" w:lineRule="auto"/>
        <w:jc w:val="center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 xml:space="preserve">Fecha: </w:t>
      </w:r>
      <w:r w:rsidR="00F46730">
        <w:rPr>
          <w:color w:val="0C343D"/>
          <w:sz w:val="38"/>
          <w:szCs w:val="38"/>
        </w:rPr>
        <w:t>26</w:t>
      </w:r>
      <w:r>
        <w:rPr>
          <w:color w:val="0C343D"/>
          <w:sz w:val="38"/>
          <w:szCs w:val="38"/>
        </w:rPr>
        <w:t xml:space="preserve"> de Noviembre</w:t>
      </w:r>
    </w:p>
    <w:p w14:paraId="07E5EC53" w14:textId="77777777" w:rsidR="00FE3D83" w:rsidRDefault="00000000">
      <w:pPr>
        <w:spacing w:line="480" w:lineRule="auto"/>
        <w:jc w:val="center"/>
        <w:rPr>
          <w:color w:val="0C343D"/>
          <w:sz w:val="38"/>
          <w:szCs w:val="38"/>
        </w:rPr>
      </w:pPr>
      <w:r>
        <w:rPr>
          <w:color w:val="0C343D"/>
          <w:sz w:val="38"/>
          <w:szCs w:val="38"/>
        </w:rPr>
        <w:t>Año:2023</w:t>
      </w:r>
    </w:p>
    <w:p w14:paraId="1AA7E7B9" w14:textId="77777777" w:rsidR="00FE3D83" w:rsidRDefault="00FE3D83">
      <w:pPr>
        <w:spacing w:line="480" w:lineRule="auto"/>
        <w:jc w:val="center"/>
        <w:rPr>
          <w:color w:val="134F5C"/>
          <w:sz w:val="38"/>
          <w:szCs w:val="38"/>
        </w:rPr>
      </w:pPr>
    </w:p>
    <w:p w14:paraId="36716732" w14:textId="77777777" w:rsidR="00FE3D83" w:rsidRDefault="00000000">
      <w:pPr>
        <w:spacing w:line="480" w:lineRule="auto"/>
        <w:jc w:val="center"/>
      </w:pPr>
      <w:r>
        <w:rPr>
          <w:noProof/>
        </w:rPr>
        <w:drawing>
          <wp:inline distT="114300" distB="114300" distL="114300" distR="114300" wp14:anchorId="3053939B" wp14:editId="11527FCC">
            <wp:extent cx="2115975" cy="2067665"/>
            <wp:effectExtent l="0" t="0" r="0" b="0"/>
            <wp:docPr id="2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206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0AB7A" w14:textId="77777777" w:rsidR="00FE3D83" w:rsidRDefault="00FE3D83">
      <w:pPr>
        <w:rPr>
          <w:b/>
          <w:color w:val="0C343D"/>
          <w:sz w:val="28"/>
          <w:szCs w:val="28"/>
        </w:rPr>
      </w:pPr>
    </w:p>
    <w:p w14:paraId="440F37A5" w14:textId="77777777" w:rsidR="00FE3D83" w:rsidRDefault="00FE3D83">
      <w:pPr>
        <w:rPr>
          <w:b/>
          <w:color w:val="0C343D"/>
          <w:sz w:val="28"/>
          <w:szCs w:val="28"/>
        </w:rPr>
      </w:pPr>
    </w:p>
    <w:p w14:paraId="16D683FE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lastRenderedPageBreak/>
        <w:t>Tabla de contenidos</w:t>
      </w:r>
    </w:p>
    <w:p w14:paraId="3E9272F4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Descripción del problema……………………………….………………………………….2</w:t>
      </w:r>
    </w:p>
    <w:p w14:paraId="1350BFA7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Manual de usuario……………………………………….………………………………….2</w:t>
      </w:r>
    </w:p>
    <w:p w14:paraId="1BD52850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Instrucciones de compilación………………………………………………….…………...3</w:t>
      </w:r>
    </w:p>
    <w:p w14:paraId="5B7832D8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Instrucciones de ejecución…………………………………………………………………4</w:t>
      </w:r>
    </w:p>
    <w:p w14:paraId="2D4361A3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Instrucciones de uso…………………………………………………………………….…..4</w:t>
      </w:r>
    </w:p>
    <w:p w14:paraId="0D05638A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Pruebas de funcionalidad…………………………………………………………….…….9</w:t>
      </w:r>
    </w:p>
    <w:p w14:paraId="22C856E3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Diseño del programa……………………………………………………………..…….….14</w:t>
      </w:r>
    </w:p>
    <w:p w14:paraId="7ABA0D51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Librerías usadas…………………………………………………………………..……….14</w:t>
      </w:r>
    </w:p>
    <w:p w14:paraId="4E9DC7DF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Análisis de resultados………………………………………………………………..……15</w:t>
      </w:r>
    </w:p>
    <w:p w14:paraId="1609A223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Bitácora………………………………………………………………………………..……15</w:t>
      </w:r>
    </w:p>
    <w:p w14:paraId="0A9DD051" w14:textId="77777777" w:rsidR="00FE3D83" w:rsidRDefault="00FE3D83">
      <w:pPr>
        <w:rPr>
          <w:sz w:val="24"/>
          <w:szCs w:val="24"/>
        </w:rPr>
      </w:pPr>
    </w:p>
    <w:p w14:paraId="634D5E5C" w14:textId="77777777" w:rsidR="00FE3D83" w:rsidRDefault="00FE3D83">
      <w:pPr>
        <w:rPr>
          <w:sz w:val="24"/>
          <w:szCs w:val="24"/>
        </w:rPr>
      </w:pPr>
    </w:p>
    <w:p w14:paraId="2A29CC56" w14:textId="77777777" w:rsidR="00FE3D83" w:rsidRDefault="00FE3D83">
      <w:pPr>
        <w:rPr>
          <w:sz w:val="24"/>
          <w:szCs w:val="24"/>
        </w:rPr>
      </w:pPr>
    </w:p>
    <w:p w14:paraId="2090BBB6" w14:textId="77777777" w:rsidR="00FE3D83" w:rsidRDefault="00FE3D83">
      <w:pPr>
        <w:rPr>
          <w:sz w:val="24"/>
          <w:szCs w:val="24"/>
        </w:rPr>
      </w:pPr>
    </w:p>
    <w:p w14:paraId="6B7DFEFF" w14:textId="77777777" w:rsidR="00FE3D83" w:rsidRDefault="00FE3D83">
      <w:pPr>
        <w:rPr>
          <w:sz w:val="24"/>
          <w:szCs w:val="24"/>
        </w:rPr>
      </w:pPr>
    </w:p>
    <w:p w14:paraId="5BAC5A39" w14:textId="77777777" w:rsidR="00FE3D83" w:rsidRDefault="00FE3D83">
      <w:pPr>
        <w:rPr>
          <w:sz w:val="24"/>
          <w:szCs w:val="24"/>
        </w:rPr>
      </w:pPr>
    </w:p>
    <w:p w14:paraId="7E0E1199" w14:textId="77777777" w:rsidR="00FE3D83" w:rsidRDefault="00FE3D83">
      <w:pPr>
        <w:rPr>
          <w:sz w:val="24"/>
          <w:szCs w:val="24"/>
        </w:rPr>
      </w:pPr>
    </w:p>
    <w:p w14:paraId="7CC61310" w14:textId="77777777" w:rsidR="00FE3D83" w:rsidRDefault="00FE3D83">
      <w:pPr>
        <w:rPr>
          <w:sz w:val="24"/>
          <w:szCs w:val="24"/>
        </w:rPr>
      </w:pPr>
    </w:p>
    <w:p w14:paraId="55D65003" w14:textId="77777777" w:rsidR="00FE3D83" w:rsidRDefault="00FE3D83">
      <w:pPr>
        <w:rPr>
          <w:sz w:val="24"/>
          <w:szCs w:val="24"/>
        </w:rPr>
      </w:pPr>
    </w:p>
    <w:p w14:paraId="19C85F08" w14:textId="77777777" w:rsidR="00FE3D83" w:rsidRDefault="00FE3D83">
      <w:pPr>
        <w:rPr>
          <w:sz w:val="24"/>
          <w:szCs w:val="24"/>
        </w:rPr>
      </w:pPr>
    </w:p>
    <w:p w14:paraId="36F26483" w14:textId="77777777" w:rsidR="00FE3D83" w:rsidRDefault="00FE3D83">
      <w:pPr>
        <w:rPr>
          <w:sz w:val="24"/>
          <w:szCs w:val="24"/>
        </w:rPr>
      </w:pPr>
    </w:p>
    <w:p w14:paraId="0C06CEAF" w14:textId="77777777" w:rsidR="00FE3D83" w:rsidRDefault="00FE3D83">
      <w:pPr>
        <w:rPr>
          <w:sz w:val="24"/>
          <w:szCs w:val="24"/>
        </w:rPr>
      </w:pPr>
    </w:p>
    <w:p w14:paraId="7C33C1EC" w14:textId="77777777" w:rsidR="00FE3D83" w:rsidRDefault="00FE3D83">
      <w:pPr>
        <w:rPr>
          <w:sz w:val="24"/>
          <w:szCs w:val="24"/>
        </w:rPr>
      </w:pPr>
    </w:p>
    <w:p w14:paraId="68A37D55" w14:textId="77777777" w:rsidR="00FE3D83" w:rsidRDefault="00FE3D83">
      <w:pPr>
        <w:rPr>
          <w:sz w:val="24"/>
          <w:szCs w:val="24"/>
        </w:rPr>
      </w:pPr>
    </w:p>
    <w:p w14:paraId="630C16CB" w14:textId="77777777" w:rsidR="00FE3D83" w:rsidRDefault="00FE3D83">
      <w:pPr>
        <w:rPr>
          <w:sz w:val="24"/>
          <w:szCs w:val="24"/>
        </w:rPr>
      </w:pPr>
    </w:p>
    <w:p w14:paraId="61D35FAE" w14:textId="77777777" w:rsidR="00FE3D83" w:rsidRDefault="00FE3D83">
      <w:pPr>
        <w:rPr>
          <w:sz w:val="24"/>
          <w:szCs w:val="24"/>
        </w:rPr>
      </w:pPr>
    </w:p>
    <w:p w14:paraId="050A92AC" w14:textId="77777777" w:rsidR="00FE3D83" w:rsidRDefault="00FE3D83">
      <w:pPr>
        <w:rPr>
          <w:sz w:val="24"/>
          <w:szCs w:val="24"/>
        </w:rPr>
      </w:pPr>
    </w:p>
    <w:p w14:paraId="01A978A6" w14:textId="77777777" w:rsidR="00FE3D83" w:rsidRDefault="00FE3D83">
      <w:pPr>
        <w:rPr>
          <w:sz w:val="24"/>
          <w:szCs w:val="24"/>
        </w:rPr>
      </w:pPr>
    </w:p>
    <w:p w14:paraId="5D863991" w14:textId="77777777" w:rsidR="00FE3D83" w:rsidRDefault="00FE3D83">
      <w:pPr>
        <w:rPr>
          <w:sz w:val="24"/>
          <w:szCs w:val="24"/>
        </w:rPr>
      </w:pPr>
    </w:p>
    <w:p w14:paraId="015B518A" w14:textId="77777777" w:rsidR="00FE3D83" w:rsidRDefault="00FE3D83">
      <w:pPr>
        <w:rPr>
          <w:sz w:val="24"/>
          <w:szCs w:val="24"/>
        </w:rPr>
      </w:pPr>
    </w:p>
    <w:p w14:paraId="2753BC41" w14:textId="77777777" w:rsidR="00FE3D83" w:rsidRDefault="00FE3D83">
      <w:pPr>
        <w:rPr>
          <w:sz w:val="24"/>
          <w:szCs w:val="24"/>
        </w:rPr>
      </w:pPr>
    </w:p>
    <w:p w14:paraId="5269C807" w14:textId="77777777" w:rsidR="00FE3D83" w:rsidRDefault="00FE3D83">
      <w:pPr>
        <w:rPr>
          <w:sz w:val="24"/>
          <w:szCs w:val="24"/>
        </w:rPr>
      </w:pPr>
    </w:p>
    <w:p w14:paraId="3F2BA5A6" w14:textId="77777777" w:rsidR="00FE3D83" w:rsidRDefault="00FE3D83">
      <w:pPr>
        <w:rPr>
          <w:sz w:val="24"/>
          <w:szCs w:val="24"/>
        </w:rPr>
      </w:pPr>
    </w:p>
    <w:p w14:paraId="087E9F15" w14:textId="77777777" w:rsidR="00FE3D83" w:rsidRDefault="00FE3D83">
      <w:pPr>
        <w:rPr>
          <w:sz w:val="24"/>
          <w:szCs w:val="24"/>
        </w:rPr>
      </w:pPr>
    </w:p>
    <w:p w14:paraId="7CA9B0EE" w14:textId="77777777" w:rsidR="00FE3D83" w:rsidRDefault="00FE3D83">
      <w:pPr>
        <w:rPr>
          <w:sz w:val="24"/>
          <w:szCs w:val="24"/>
        </w:rPr>
      </w:pPr>
    </w:p>
    <w:p w14:paraId="14F5A588" w14:textId="77777777" w:rsidR="00FE3D83" w:rsidRDefault="00FE3D83">
      <w:pPr>
        <w:rPr>
          <w:sz w:val="24"/>
          <w:szCs w:val="24"/>
        </w:rPr>
      </w:pPr>
    </w:p>
    <w:p w14:paraId="2EDC0AAE" w14:textId="77777777" w:rsidR="00FE3D83" w:rsidRDefault="00FE3D83">
      <w:pPr>
        <w:rPr>
          <w:sz w:val="24"/>
          <w:szCs w:val="24"/>
        </w:rPr>
      </w:pPr>
    </w:p>
    <w:p w14:paraId="4A92787F" w14:textId="77777777" w:rsidR="00FE3D83" w:rsidRDefault="00FE3D83">
      <w:pPr>
        <w:rPr>
          <w:sz w:val="24"/>
          <w:szCs w:val="24"/>
        </w:rPr>
      </w:pPr>
    </w:p>
    <w:p w14:paraId="70257E52" w14:textId="77777777" w:rsidR="00FE3D83" w:rsidRDefault="00FE3D83">
      <w:pPr>
        <w:rPr>
          <w:sz w:val="24"/>
          <w:szCs w:val="24"/>
        </w:rPr>
      </w:pPr>
    </w:p>
    <w:p w14:paraId="696BF5FD" w14:textId="77777777" w:rsidR="00FE3D83" w:rsidRDefault="00FE3D83">
      <w:pPr>
        <w:rPr>
          <w:sz w:val="24"/>
          <w:szCs w:val="24"/>
        </w:rPr>
      </w:pPr>
    </w:p>
    <w:p w14:paraId="6DC8E1D2" w14:textId="77777777" w:rsidR="00FE3D83" w:rsidRDefault="00FE3D83">
      <w:pPr>
        <w:rPr>
          <w:sz w:val="24"/>
          <w:szCs w:val="24"/>
        </w:rPr>
      </w:pPr>
    </w:p>
    <w:p w14:paraId="4E8C193E" w14:textId="77777777" w:rsidR="00FE3D83" w:rsidRDefault="00FE3D83">
      <w:pPr>
        <w:rPr>
          <w:sz w:val="24"/>
          <w:szCs w:val="24"/>
        </w:rPr>
      </w:pPr>
    </w:p>
    <w:p w14:paraId="6FB14559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lastRenderedPageBreak/>
        <w:t>Descripción del problema</w:t>
      </w:r>
    </w:p>
    <w:p w14:paraId="7EBE61C3" w14:textId="77777777" w:rsidR="00FE3D83" w:rsidRDefault="00FE3D83">
      <w:pPr>
        <w:rPr>
          <w:sz w:val="24"/>
          <w:szCs w:val="24"/>
        </w:rPr>
      </w:pPr>
    </w:p>
    <w:p w14:paraId="68B96E8C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El proyecto es una aplicación de escritorio para la gestión de proyectos, tareas y trabajadores en lenguaje prolog.</w:t>
      </w:r>
    </w:p>
    <w:p w14:paraId="2CD2E2AD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El proyecto consiste en una aplicación de escritorio que agrega a la base de conocimientos los datos de:</w:t>
      </w:r>
    </w:p>
    <w:p w14:paraId="314EDD51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personas:</w:t>
      </w:r>
    </w:p>
    <w:p w14:paraId="398D376E" w14:textId="77777777" w:rsidR="00FE3D8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Nombre.</w:t>
      </w:r>
    </w:p>
    <w:p w14:paraId="799449FA" w14:textId="77777777" w:rsidR="00FE3D8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Puesto.</w:t>
      </w:r>
    </w:p>
    <w:p w14:paraId="48E705EA" w14:textId="77777777" w:rsidR="00FE3D8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CostoPorTarea.</w:t>
      </w:r>
    </w:p>
    <w:p w14:paraId="61DAB2DB" w14:textId="77777777" w:rsidR="00FE3D8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Rating.</w:t>
      </w:r>
    </w:p>
    <w:p w14:paraId="1E0C5506" w14:textId="77777777" w:rsidR="00FE3D8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ListaLabores.</w:t>
      </w:r>
    </w:p>
    <w:p w14:paraId="5A269C5F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tareas:</w:t>
      </w:r>
    </w:p>
    <w:p w14:paraId="1649D682" w14:textId="77777777" w:rsidR="00FE3D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Nombre.</w:t>
      </w:r>
    </w:p>
    <w:p w14:paraId="29B70595" w14:textId="77777777" w:rsidR="00FE3D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Proyecto.</w:t>
      </w:r>
    </w:p>
    <w:p w14:paraId="6D5DDC20" w14:textId="77777777" w:rsidR="00FE3D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Tipo (debe ser un tipo valido). </w:t>
      </w:r>
    </w:p>
    <w:p w14:paraId="44D29DE7" w14:textId="77777777" w:rsidR="00FE3D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Estado (pendiente o asignada).</w:t>
      </w:r>
    </w:p>
    <w:p w14:paraId="5F007E82" w14:textId="77777777" w:rsidR="00FE3D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Encargado (nombre trabajador).</w:t>
      </w:r>
    </w:p>
    <w:p w14:paraId="31022808" w14:textId="77777777" w:rsidR="00FE3D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FechaInicio.</w:t>
      </w:r>
    </w:p>
    <w:p w14:paraId="3AC6767A" w14:textId="77777777" w:rsidR="00FE3D8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FechaCierre.</w:t>
      </w:r>
    </w:p>
    <w:p w14:paraId="6ABBE94E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proyectos:</w:t>
      </w:r>
    </w:p>
    <w:p w14:paraId="45F23E03" w14:textId="77777777" w:rsidR="00FE3D8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Nombre.</w:t>
      </w:r>
    </w:p>
    <w:p w14:paraId="7941C969" w14:textId="77777777" w:rsidR="00FE3D8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Empresa.</w:t>
      </w:r>
    </w:p>
    <w:p w14:paraId="6BD8B68E" w14:textId="77777777" w:rsidR="00FE3D8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Presupuesto.</w:t>
      </w:r>
    </w:p>
    <w:p w14:paraId="73E057B3" w14:textId="77777777" w:rsidR="00FE3D8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Fecha de inicio.</w:t>
      </w:r>
    </w:p>
    <w:p w14:paraId="00916072" w14:textId="77777777" w:rsidR="00FE3D8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Fecha de cierre.</w:t>
      </w:r>
    </w:p>
    <w:p w14:paraId="642DB6F9" w14:textId="77777777" w:rsidR="00FE3D8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GastosTotales.</w:t>
      </w:r>
    </w:p>
    <w:p w14:paraId="48D16C30" w14:textId="77777777" w:rsidR="00FE3D83" w:rsidRDefault="00FE3D83">
      <w:pPr>
        <w:rPr>
          <w:sz w:val="24"/>
          <w:szCs w:val="24"/>
        </w:rPr>
      </w:pPr>
    </w:p>
    <w:p w14:paraId="25304ACD" w14:textId="77777777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>El programa permite la inclusión de nuevas personas, tareas y proyectos, así como la asignación de tareas a usuarios para su actualización, adicionalmente el sistema permite la consulta de estadísticas y datos ingresados en formato ordenado.</w:t>
      </w:r>
    </w:p>
    <w:p w14:paraId="48B25A63" w14:textId="77777777" w:rsidR="00FE3D83" w:rsidRDefault="00FE3D83">
      <w:pPr>
        <w:rPr>
          <w:sz w:val="24"/>
          <w:szCs w:val="24"/>
        </w:rPr>
      </w:pPr>
    </w:p>
    <w:p w14:paraId="7D425F7A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t>Manual de usuario</w:t>
      </w:r>
    </w:p>
    <w:p w14:paraId="7655D184" w14:textId="77777777" w:rsidR="00FE3D83" w:rsidRDefault="00FE3D83">
      <w:pPr>
        <w:rPr>
          <w:b/>
          <w:color w:val="0C343D"/>
          <w:sz w:val="28"/>
          <w:szCs w:val="28"/>
        </w:rPr>
      </w:pPr>
    </w:p>
    <w:p w14:paraId="772A8981" w14:textId="77777777" w:rsidR="00FE3D83" w:rsidRDefault="00FE3D83">
      <w:pPr>
        <w:rPr>
          <w:sz w:val="24"/>
          <w:szCs w:val="24"/>
        </w:rPr>
      </w:pPr>
    </w:p>
    <w:p w14:paraId="35EA09BB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tab/>
        <w:t>Instrucciones de compilación</w:t>
      </w:r>
    </w:p>
    <w:p w14:paraId="5F9D44ED" w14:textId="6746F319" w:rsidR="00FE3D83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F6A239F" w14:textId="77777777" w:rsidR="00FE3D83" w:rsidRDefault="00FE3D83">
      <w:pPr>
        <w:rPr>
          <w:sz w:val="24"/>
          <w:szCs w:val="24"/>
        </w:rPr>
      </w:pPr>
    </w:p>
    <w:p w14:paraId="15E55757" w14:textId="77777777" w:rsidR="00FE3D83" w:rsidRDefault="00FE3D83">
      <w:pPr>
        <w:rPr>
          <w:sz w:val="24"/>
          <w:szCs w:val="24"/>
        </w:rPr>
      </w:pPr>
    </w:p>
    <w:p w14:paraId="1A547083" w14:textId="77777777" w:rsidR="00FE3D83" w:rsidRDefault="00FE3D83">
      <w:pPr>
        <w:rPr>
          <w:sz w:val="24"/>
          <w:szCs w:val="24"/>
        </w:rPr>
      </w:pPr>
    </w:p>
    <w:p w14:paraId="346D0524" w14:textId="77777777" w:rsidR="00FE3D83" w:rsidRDefault="00FE3D83">
      <w:pPr>
        <w:rPr>
          <w:sz w:val="24"/>
          <w:szCs w:val="24"/>
        </w:rPr>
      </w:pPr>
    </w:p>
    <w:p w14:paraId="556B0EB8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tab/>
        <w:t>Instrucciones de ejecución</w:t>
      </w:r>
    </w:p>
    <w:p w14:paraId="07207E1E" w14:textId="77777777" w:rsidR="00FE3D83" w:rsidRDefault="00FE3D83">
      <w:pPr>
        <w:rPr>
          <w:sz w:val="24"/>
          <w:szCs w:val="24"/>
        </w:rPr>
      </w:pPr>
    </w:p>
    <w:p w14:paraId="75B58741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lastRenderedPageBreak/>
        <w:t>Pruebas de funcionalidad</w:t>
      </w:r>
    </w:p>
    <w:p w14:paraId="0FC7A75B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color w:val="0C343D"/>
          <w:sz w:val="28"/>
          <w:szCs w:val="28"/>
        </w:rPr>
        <w:t>Diseño del programa</w:t>
      </w:r>
    </w:p>
    <w:p w14:paraId="6B7FEDD1" w14:textId="77777777" w:rsidR="00FE3D83" w:rsidRDefault="00FE3D83">
      <w:pPr>
        <w:rPr>
          <w:sz w:val="24"/>
          <w:szCs w:val="24"/>
        </w:rPr>
      </w:pPr>
    </w:p>
    <w:p w14:paraId="38AAFACA" w14:textId="3135B51B" w:rsidR="00FE3D83" w:rsidRPr="00F46730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t>Librerías usadas</w:t>
      </w:r>
    </w:p>
    <w:p w14:paraId="1263F6FF" w14:textId="77777777" w:rsidR="00FE3D83" w:rsidRDefault="00FE3D83">
      <w:pPr>
        <w:rPr>
          <w:b/>
          <w:color w:val="0C343D"/>
          <w:sz w:val="28"/>
          <w:szCs w:val="28"/>
        </w:rPr>
      </w:pPr>
    </w:p>
    <w:p w14:paraId="20073F6C" w14:textId="77777777" w:rsidR="00FE3D83" w:rsidRDefault="00FE3D83">
      <w:pPr>
        <w:rPr>
          <w:b/>
          <w:color w:val="0C343D"/>
          <w:sz w:val="28"/>
          <w:szCs w:val="28"/>
        </w:rPr>
      </w:pPr>
    </w:p>
    <w:p w14:paraId="5118E135" w14:textId="77777777" w:rsidR="00FE3D83" w:rsidRDefault="00FE3D83">
      <w:pPr>
        <w:rPr>
          <w:b/>
          <w:color w:val="0C343D"/>
          <w:sz w:val="28"/>
          <w:szCs w:val="28"/>
        </w:rPr>
      </w:pPr>
    </w:p>
    <w:p w14:paraId="42849954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t>Análisis de resultados</w:t>
      </w:r>
    </w:p>
    <w:p w14:paraId="73FAF4A5" w14:textId="77777777" w:rsidR="00FE3D83" w:rsidRDefault="00FE3D83">
      <w:pPr>
        <w:rPr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19"/>
        <w:gridCol w:w="3010"/>
      </w:tblGrid>
      <w:tr w:rsidR="00FE3D83" w14:paraId="04CD711C" w14:textId="77777777">
        <w:trPr>
          <w:trHeight w:val="440"/>
        </w:trPr>
        <w:tc>
          <w:tcPr>
            <w:tcW w:w="6018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4291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  <w:tc>
          <w:tcPr>
            <w:tcW w:w="3009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B2C7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Completitud</w:t>
            </w:r>
          </w:p>
        </w:tc>
      </w:tr>
      <w:tr w:rsidR="00FE3D83" w14:paraId="0117AD28" w14:textId="77777777">
        <w:trPr>
          <w:trHeight w:val="440"/>
        </w:trPr>
        <w:tc>
          <w:tcPr>
            <w:tcW w:w="60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F98A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usuario</w:t>
            </w:r>
          </w:p>
        </w:tc>
        <w:tc>
          <w:tcPr>
            <w:tcW w:w="30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1014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E3D83" w14:paraId="2F1A9793" w14:textId="77777777">
        <w:trPr>
          <w:trHeight w:val="440"/>
        </w:trPr>
        <w:tc>
          <w:tcPr>
            <w:tcW w:w="601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7B80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usuarios</w:t>
            </w:r>
          </w:p>
        </w:tc>
        <w:tc>
          <w:tcPr>
            <w:tcW w:w="3009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982C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  <w:r>
              <w:rPr>
                <w:sz w:val="24"/>
                <w:szCs w:val="24"/>
              </w:rPr>
              <w:br/>
              <w:t>Solo se muestran las tareas si están ya asignadas en una concreta.</w:t>
            </w:r>
          </w:p>
        </w:tc>
      </w:tr>
      <w:tr w:rsidR="00FE3D83" w14:paraId="1350227C" w14:textId="77777777">
        <w:trPr>
          <w:trHeight w:val="440"/>
        </w:trPr>
        <w:tc>
          <w:tcPr>
            <w:tcW w:w="60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B6D0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proyecto</w:t>
            </w:r>
          </w:p>
        </w:tc>
        <w:tc>
          <w:tcPr>
            <w:tcW w:w="30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0192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100 %</w:t>
            </w:r>
          </w:p>
        </w:tc>
      </w:tr>
      <w:tr w:rsidR="00FE3D83" w14:paraId="4DAA04A2" w14:textId="77777777">
        <w:trPr>
          <w:trHeight w:val="440"/>
        </w:trPr>
        <w:tc>
          <w:tcPr>
            <w:tcW w:w="6018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A227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proyectos</w:t>
            </w:r>
          </w:p>
        </w:tc>
        <w:tc>
          <w:tcPr>
            <w:tcW w:w="3009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60FF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E3D83" w14:paraId="021C8488" w14:textId="77777777">
        <w:trPr>
          <w:trHeight w:val="440"/>
        </w:trPr>
        <w:tc>
          <w:tcPr>
            <w:tcW w:w="6018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8735" w14:textId="77777777" w:rsidR="00FE3D83" w:rsidRDefault="00FE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B340" w14:textId="77777777" w:rsidR="00FE3D83" w:rsidRDefault="00FE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E3D83" w14:paraId="3F450E9A" w14:textId="77777777">
        <w:trPr>
          <w:trHeight w:val="276"/>
        </w:trPr>
        <w:tc>
          <w:tcPr>
            <w:tcW w:w="6018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06A3" w14:textId="77777777" w:rsidR="00FE3D83" w:rsidRDefault="00FE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5BA9" w14:textId="77777777" w:rsidR="00FE3D83" w:rsidRDefault="00FE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E3D83" w14:paraId="467F7D4A" w14:textId="77777777">
        <w:trPr>
          <w:trHeight w:val="440"/>
        </w:trPr>
        <w:tc>
          <w:tcPr>
            <w:tcW w:w="60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0A3A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tarea</w:t>
            </w:r>
          </w:p>
        </w:tc>
        <w:tc>
          <w:tcPr>
            <w:tcW w:w="30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3C91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E3D83" w14:paraId="69558C0A" w14:textId="77777777">
        <w:trPr>
          <w:trHeight w:val="440"/>
        </w:trPr>
        <w:tc>
          <w:tcPr>
            <w:tcW w:w="6018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47F7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 pendientes</w:t>
            </w:r>
          </w:p>
        </w:tc>
        <w:tc>
          <w:tcPr>
            <w:tcW w:w="3009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9E88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 Implementado pero por alguna razón no funciona</w:t>
            </w:r>
          </w:p>
        </w:tc>
      </w:tr>
      <w:tr w:rsidR="00FE3D83" w14:paraId="0062F074" w14:textId="77777777">
        <w:trPr>
          <w:trHeight w:val="440"/>
        </w:trPr>
        <w:tc>
          <w:tcPr>
            <w:tcW w:w="6018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4429" w14:textId="77777777" w:rsidR="00FE3D83" w:rsidRDefault="00FE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9B47" w14:textId="77777777" w:rsidR="00FE3D83" w:rsidRDefault="00FE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E3D83" w14:paraId="71FD9A25" w14:textId="77777777">
        <w:trPr>
          <w:trHeight w:val="276"/>
        </w:trPr>
        <w:tc>
          <w:tcPr>
            <w:tcW w:w="6018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36B4" w14:textId="77777777" w:rsidR="00FE3D83" w:rsidRDefault="00FE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09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89CF" w14:textId="77777777" w:rsidR="00FE3D83" w:rsidRDefault="00FE3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E3D83" w14:paraId="3133A4C6" w14:textId="77777777">
        <w:trPr>
          <w:trHeight w:val="440"/>
        </w:trPr>
        <w:tc>
          <w:tcPr>
            <w:tcW w:w="60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7661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 por trabajador</w:t>
            </w:r>
          </w:p>
        </w:tc>
        <w:tc>
          <w:tcPr>
            <w:tcW w:w="30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214F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E3D83" w14:paraId="2AA0C793" w14:textId="77777777">
        <w:trPr>
          <w:trHeight w:val="440"/>
        </w:trPr>
        <w:tc>
          <w:tcPr>
            <w:tcW w:w="601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07F0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tarea</w:t>
            </w:r>
          </w:p>
        </w:tc>
        <w:tc>
          <w:tcPr>
            <w:tcW w:w="3009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4B04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E3D83" w14:paraId="571548B9" w14:textId="77777777">
        <w:trPr>
          <w:trHeight w:val="440"/>
        </w:trPr>
        <w:tc>
          <w:tcPr>
            <w:tcW w:w="60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1430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estatus de proyectos</w:t>
            </w:r>
          </w:p>
        </w:tc>
        <w:tc>
          <w:tcPr>
            <w:tcW w:w="30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61B5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E3D83" w14:paraId="59A9DDA3" w14:textId="77777777">
        <w:trPr>
          <w:trHeight w:val="440"/>
        </w:trPr>
        <w:tc>
          <w:tcPr>
            <w:tcW w:w="601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D797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cantidad de tareas por persona</w:t>
            </w:r>
          </w:p>
        </w:tc>
        <w:tc>
          <w:tcPr>
            <w:tcW w:w="3009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BBC2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E3D83" w14:paraId="3FD68278" w14:textId="77777777">
        <w:trPr>
          <w:trHeight w:val="440"/>
        </w:trPr>
        <w:tc>
          <w:tcPr>
            <w:tcW w:w="60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A016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Recomendar</w:t>
            </w:r>
          </w:p>
        </w:tc>
        <w:tc>
          <w:tcPr>
            <w:tcW w:w="30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5F15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 Falta de tiempo</w:t>
            </w:r>
          </w:p>
        </w:tc>
      </w:tr>
      <w:tr w:rsidR="00FE3D83" w14:paraId="543387F1" w14:textId="77777777">
        <w:trPr>
          <w:trHeight w:val="440"/>
        </w:trPr>
        <w:tc>
          <w:tcPr>
            <w:tcW w:w="601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0745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Cerrar Tarea</w:t>
            </w:r>
          </w:p>
        </w:tc>
        <w:tc>
          <w:tcPr>
            <w:tcW w:w="3009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519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 Falta de tiempo</w:t>
            </w:r>
          </w:p>
        </w:tc>
      </w:tr>
      <w:tr w:rsidR="00FE3D83" w14:paraId="1D91BE44" w14:textId="77777777">
        <w:trPr>
          <w:trHeight w:val="440"/>
        </w:trPr>
        <w:tc>
          <w:tcPr>
            <w:tcW w:w="60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1AAB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de Base de conocimientos</w:t>
            </w:r>
          </w:p>
        </w:tc>
        <w:tc>
          <w:tcPr>
            <w:tcW w:w="30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F51A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E3D83" w14:paraId="575D8FB3" w14:textId="77777777">
        <w:trPr>
          <w:trHeight w:val="440"/>
        </w:trPr>
        <w:tc>
          <w:tcPr>
            <w:tcW w:w="6018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E5AE" w14:textId="77777777" w:rsidR="00FE3D8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Estadística de proyectos cerrados a destiempo</w:t>
            </w:r>
          </w:p>
        </w:tc>
        <w:tc>
          <w:tcPr>
            <w:tcW w:w="3009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4024" w14:textId="77777777" w:rsidR="00FE3D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</w:tbl>
    <w:p w14:paraId="3B5EB213" w14:textId="77777777" w:rsidR="00FE3D83" w:rsidRDefault="00FE3D83">
      <w:pPr>
        <w:rPr>
          <w:sz w:val="24"/>
          <w:szCs w:val="24"/>
        </w:rPr>
      </w:pPr>
    </w:p>
    <w:p w14:paraId="3AE259E5" w14:textId="77777777" w:rsidR="00FE3D83" w:rsidRDefault="00FE3D83">
      <w:pPr>
        <w:rPr>
          <w:sz w:val="24"/>
          <w:szCs w:val="24"/>
        </w:rPr>
      </w:pPr>
    </w:p>
    <w:p w14:paraId="189F7B9D" w14:textId="77777777" w:rsidR="00FE3D83" w:rsidRDefault="00000000">
      <w:pPr>
        <w:rPr>
          <w:b/>
          <w:color w:val="0C343D"/>
          <w:sz w:val="28"/>
          <w:szCs w:val="28"/>
        </w:rPr>
      </w:pPr>
      <w:r>
        <w:rPr>
          <w:b/>
          <w:color w:val="0C343D"/>
          <w:sz w:val="28"/>
          <w:szCs w:val="28"/>
        </w:rPr>
        <w:t>Bitácora</w:t>
      </w:r>
    </w:p>
    <w:p w14:paraId="3955EC36" w14:textId="6E154349" w:rsidR="00FE3D83" w:rsidRDefault="00000000">
      <w:pPr>
        <w:rPr>
          <w:b/>
          <w:color w:val="0C343D"/>
          <w:sz w:val="28"/>
          <w:szCs w:val="28"/>
        </w:rPr>
      </w:pPr>
      <w:r>
        <w:rPr>
          <w:sz w:val="24"/>
          <w:szCs w:val="24"/>
        </w:rPr>
        <w:t xml:space="preserve">La bitácora de trabajo puede ser consultada en el repositorio público de GitHub del siguiente enlace: </w:t>
      </w:r>
      <w:r w:rsidR="00F46730" w:rsidRPr="00F46730">
        <w:rPr>
          <w:sz w:val="24"/>
          <w:szCs w:val="24"/>
        </w:rPr>
        <w:t>https://github.com/EscalanteWizard/snake.git</w:t>
      </w:r>
    </w:p>
    <w:sectPr w:rsidR="00FE3D83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7AE0" w14:textId="77777777" w:rsidR="00E7405B" w:rsidRDefault="00E7405B">
      <w:pPr>
        <w:spacing w:line="240" w:lineRule="auto"/>
      </w:pPr>
      <w:r>
        <w:separator/>
      </w:r>
    </w:p>
  </w:endnote>
  <w:endnote w:type="continuationSeparator" w:id="0">
    <w:p w14:paraId="37D0B79E" w14:textId="77777777" w:rsidR="00E7405B" w:rsidRDefault="00E74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F7E8" w14:textId="77777777" w:rsidR="00FE3D8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4673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2E48" w14:textId="77777777" w:rsidR="00FE3D83" w:rsidRDefault="00FE3D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6E67" w14:textId="77777777" w:rsidR="00E7405B" w:rsidRDefault="00E7405B">
      <w:pPr>
        <w:spacing w:line="240" w:lineRule="auto"/>
      </w:pPr>
      <w:r>
        <w:separator/>
      </w:r>
    </w:p>
  </w:footnote>
  <w:footnote w:type="continuationSeparator" w:id="0">
    <w:p w14:paraId="32FB755C" w14:textId="77777777" w:rsidR="00E7405B" w:rsidRDefault="00E74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59C"/>
    <w:multiLevelType w:val="multilevel"/>
    <w:tmpl w:val="466E3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647A1"/>
    <w:multiLevelType w:val="multilevel"/>
    <w:tmpl w:val="77407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40F66"/>
    <w:multiLevelType w:val="multilevel"/>
    <w:tmpl w:val="E1484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0729273">
    <w:abstractNumId w:val="0"/>
  </w:num>
  <w:num w:numId="2" w16cid:durableId="705108739">
    <w:abstractNumId w:val="2"/>
  </w:num>
  <w:num w:numId="3" w16cid:durableId="90363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83"/>
    <w:rsid w:val="00E7405B"/>
    <w:rsid w:val="00F46730"/>
    <w:rsid w:val="00F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27B4"/>
  <w15:docId w15:val="{82CDC1E0-46CC-4432-9265-D0ED2B45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JORDANO ESCALANTE</cp:lastModifiedBy>
  <cp:revision>2</cp:revision>
  <dcterms:created xsi:type="dcterms:W3CDTF">2023-11-14T17:21:00Z</dcterms:created>
  <dcterms:modified xsi:type="dcterms:W3CDTF">2023-11-14T17:25:00Z</dcterms:modified>
</cp:coreProperties>
</file>