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5A4F1B7A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A84D2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0354A0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27DDF4E8" w14:textId="5C2AF5C5" w:rsidR="00E217CA" w:rsidRDefault="00E217CA" w:rsidP="00E21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OOP:</w:t>
      </w:r>
    </w:p>
    <w:p w14:paraId="7723607A" w14:textId="3D10963B" w:rsidR="00762220" w:rsidRPr="00762220" w:rsidRDefault="00762220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specifické programovací paradigma (základní programovací styl, liší se v pojmech a abstrakcích), které ho odlišilo od původního imperativního (procedurálnímu), zdrojový kód je v OOP přidružen k datům (metody jsou zapouzdřeny v objektech), což umožňuje snadnější přenos kódu mezi různými projekty (abstrakce a zapouzdření), propojení umožnilo zavést dědičnost ale kvůli zjednodušení si vyžádalo zavedení polymorfismu</w:t>
      </w:r>
    </w:p>
    <w:p w14:paraId="727506C6" w14:textId="363C6711" w:rsidR="00E217CA" w:rsidRDefault="00E217CA" w:rsidP="00E21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Rozdíly oproti procedurálnímu</w:t>
      </w:r>
      <w:r w:rsidR="002731D4">
        <w:rPr>
          <w:rFonts w:ascii="Times New Roman" w:hAnsi="Times New Roman" w:cs="Times New Roman"/>
          <w:b/>
          <w:bCs/>
          <w:sz w:val="28"/>
          <w:szCs w:val="28"/>
        </w:rPr>
        <w:t xml:space="preserve"> (imperativnímu)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paradigmatu:</w:t>
      </w:r>
    </w:p>
    <w:p w14:paraId="5633A810" w14:textId="40CA801D" w:rsidR="002731D4" w:rsidRDefault="00EA2235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 procedurálního programování je program jeden celek maximálně rozdělený do procedur pro zpřehlednění a opakované použití</w:t>
      </w:r>
    </w:p>
    <w:p w14:paraId="33A1A809" w14:textId="375A7D76" w:rsidR="00EA2235" w:rsidRDefault="00EA2235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 OOP je program tvořený víceméně samostatnými objekty</w:t>
      </w:r>
      <w:r w:rsidR="00AD321A">
        <w:rPr>
          <w:rFonts w:ascii="Times New Roman" w:hAnsi="Times New Roman" w:cs="Times New Roman"/>
          <w:sz w:val="24"/>
          <w:szCs w:val="24"/>
        </w:rPr>
        <w:t>, cílem OOP je vytvářet malé relativně samostatné a v různých aplikacích opakovaně použitelné jednotky (objekty</w:t>
      </w:r>
    </w:p>
    <w:p w14:paraId="258BFB99" w14:textId="5F6C3C5F" w:rsidR="008C6F9D" w:rsidRPr="00EA2235" w:rsidRDefault="008C6F9D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 OOP se jako výhody uvádějí snazší a rychlejší vývoj aplikací, snazší údržba a menší chybovost, nevýhodou je že správa objektů zabere určité systémové prostředky </w:t>
      </w:r>
      <w:r w:rsidRPr="008C6F9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dokonale napsaný objektový program bude pomalejší než dokonale napsaný procedurální program (prakticky žádná aplikace nebude dokonale napsána, díky OOP se k dokonalosti lze snáze přiblížit)</w:t>
      </w:r>
    </w:p>
    <w:p w14:paraId="0CEAEC33" w14:textId="743D081D" w:rsidR="00E217CA" w:rsidRDefault="00E217CA" w:rsidP="00E21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Návrh objektů:</w:t>
      </w:r>
    </w:p>
    <w:p w14:paraId="646D3E90" w14:textId="3A250CA4" w:rsidR="004A2191" w:rsidRDefault="004A2191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třídy slouží jako plán pro tvorbu objektů (atribut objektu je definovaný ve třídě objektu)</w:t>
      </w:r>
    </w:p>
    <w:p w14:paraId="15F781B2" w14:textId="32959967" w:rsidR="004A2191" w:rsidRDefault="004A2191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objekt vznikne naplněním konkrétních hodnot do vlastností třídy</w:t>
      </w:r>
    </w:p>
    <w:p w14:paraId="302AC89B" w14:textId="374DFA61" w:rsidR="004A2191" w:rsidRDefault="004A2191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každý objekt lze popsat mnoha způsoby:</w:t>
      </w:r>
    </w:p>
    <w:p w14:paraId="458B2E69" w14:textId="4ADB6DCF" w:rsidR="004A2191" w:rsidRDefault="004A2191" w:rsidP="004A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slovy</w:t>
      </w:r>
    </w:p>
    <w:p w14:paraId="5F107C75" w14:textId="388083C3" w:rsidR="004A2191" w:rsidRDefault="004A2191" w:rsidP="004A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diagramem (diagram tříd jazyka UML)</w:t>
      </w:r>
    </w:p>
    <w:p w14:paraId="354B94A0" w14:textId="4A417C1C" w:rsidR="004A2191" w:rsidRDefault="004A2191" w:rsidP="004A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zápisem v programovacím jazyku</w:t>
      </w:r>
    </w:p>
    <w:p w14:paraId="4D432400" w14:textId="1081D1D1" w:rsidR="009E0E2B" w:rsidRDefault="009E0E2B" w:rsidP="009E0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každý objekt musí patřit k určité třídě, nelze vytvořit objekt aniž by nebylo definováno jak má vypadat</w:t>
      </w:r>
    </w:p>
    <w:p w14:paraId="1B0A7F0E" w14:textId="785E128A" w:rsidR="009E0E2B" w:rsidRPr="009E0E2B" w:rsidRDefault="009E0E2B" w:rsidP="009E0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ze třídy může být vytvořen libovolný počet objektů</w:t>
      </w:r>
    </w:p>
    <w:p w14:paraId="098A11FA" w14:textId="77DD8CB4" w:rsidR="00E217CA" w:rsidRDefault="00E217CA" w:rsidP="00E21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Zapouzdření:</w:t>
      </w:r>
    </w:p>
    <w:p w14:paraId="670C59E4" w14:textId="63912B50" w:rsidR="00935942" w:rsidRDefault="00935942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jeden ze tří pilířů OOP (Zapouzdření, Dědičnost a Polymorfismus), umožňuje skrýt některé metody a atributy tak aby zůstaly použitelné jen pro třídu zevnitř, objekt si můžeme představit jako černou skříňku která má určité rozhraní (interface), přes které ji předáváme instrukce/data o ona je zpracovává</w:t>
      </w:r>
    </w:p>
    <w:p w14:paraId="533781F7" w14:textId="2606F483" w:rsidR="004D0D8C" w:rsidRDefault="004D0D8C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nevíme jak to uvnitř funguje ale víme jak se navenek chová a používá, nemůžeme tedy způsobit nějakou chybu protože využíváme a vidíme jen to co tvůrce třídy zpřístupnil</w:t>
      </w:r>
    </w:p>
    <w:p w14:paraId="3C4A70CE" w14:textId="28534F2F" w:rsidR="00935942" w:rsidRDefault="00935942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např. u třídy člověk by mohl být problém ve chvíli když by měla mít atribut $datumNarozeni a na jeho základě další atributy: $plnolety a $vek, kdyby někdo objektu zvenčí změnil $datumNarozeni přestaly by platit proměnné plnolety a vek (vnitřní stav objektu by byl nekonzistentní), toto se nám může ve strukturovaném programování stát, v OOP ale objekt zapouzdříme a atribut $datumNarozeni označíme jako privátní, zvenčí tedy nebude viditelný, naopak ven vystavíme metodu zmenDatumNarozeni() která dosadí nové datum narození do proměnné datumNarozeni a zároveň provede potřebný přepočet věku a přehodnocení plnoletosti, použití objektu je bezpečné a aplikace stabilní</w:t>
      </w:r>
    </w:p>
    <w:p w14:paraId="19F9CF56" w14:textId="2C69847C" w:rsidR="00E217CA" w:rsidRDefault="00E217CA" w:rsidP="00E21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Polymorfismus:</w:t>
      </w:r>
    </w:p>
    <w:p w14:paraId="366A8A9F" w14:textId="29D18F49" w:rsidR="00B81F7B" w:rsidRDefault="00B81F7B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jeden z pilířů OOP, umožňuje používat jednotné rozhraní pro práci s různými typy objektů, vlastnost programovacího jazyka</w:t>
      </w:r>
    </w:p>
    <w:p w14:paraId="6772A00F" w14:textId="4F81275E" w:rsidR="00B81F7B" w:rsidRDefault="00B81F7B" w:rsidP="00E21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umožňuje:</w:t>
      </w:r>
    </w:p>
    <w:p w14:paraId="28D031B1" w14:textId="4B6C1E3D" w:rsidR="00B81F7B" w:rsidRDefault="00B81F7B" w:rsidP="00B81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jednomu objektu volat jednu metodu s různými parametry</w:t>
      </w:r>
    </w:p>
    <w:p w14:paraId="0DD0E101" w14:textId="524CBB25" w:rsidR="00B81F7B" w:rsidRDefault="00B81F7B" w:rsidP="00B81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objektům odvozeným z různých tříd volat tutéž metodu se stejným významem v kontextu jejich třídy často pomocí rozhraní</w:t>
      </w:r>
    </w:p>
    <w:p w14:paraId="64B44F7C" w14:textId="0F0B58C0" w:rsidR="00B81F7B" w:rsidRDefault="00B81F7B" w:rsidP="00B81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přetěžování operátorů neboli provedení rozdílné operace v závislosti na typu operandů</w:t>
      </w:r>
    </w:p>
    <w:p w14:paraId="41587E7D" w14:textId="45F88913" w:rsidR="00B81F7B" w:rsidRDefault="00B81F7B" w:rsidP="00B81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jedné funkci dovolit pracovat s argumenty různých typů</w:t>
      </w:r>
    </w:p>
    <w:p w14:paraId="6AAF73C5" w14:textId="381AB139" w:rsidR="005932BD" w:rsidRDefault="005932BD" w:rsidP="00593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např. </w:t>
      </w:r>
      <w:r w:rsidR="00A640DD">
        <w:rPr>
          <w:rFonts w:ascii="Times New Roman" w:hAnsi="Times New Roman" w:cs="Times New Roman"/>
          <w:sz w:val="24"/>
          <w:szCs w:val="24"/>
        </w:rPr>
        <w:t>máme mnoho objektů které reprezentují nějaké geometrické útvary (kruh, čtverec, trojúhelník), abychom s nimi komunikovali jednotně ačkoli se liší můžeme zavést třídu GeometrickyUtvar která by obsahovala atribut barva a metodu Vykresli(), všechny geometrické tvary by potom dědily z této třídy její interface (rozhraní), objekty kruh a čtverec se vykreslují jinak, polymorfismus nám umožňuje přepsat si metodu Vykresli() u každé podtřídy tak aby dělala co chceme, rozhraní tak zůstane zachováno a my nebudeme muset přemýšlet jak se to u onoho objektu volá</w:t>
      </w:r>
    </w:p>
    <w:p w14:paraId="730D9EF6" w14:textId="20B26BC8" w:rsidR="00883C8A" w:rsidRPr="005932BD" w:rsidRDefault="00883C8A" w:rsidP="00593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podstatou polymorfismu je tedy metoda nebo metody které mají všichni potomci definované se stejnou hlavičkou ale jiným tělem</w:t>
      </w:r>
    </w:p>
    <w:p w14:paraId="35754E61" w14:textId="704CBEC5" w:rsidR="006A5CBE" w:rsidRDefault="006A5CBE" w:rsidP="006A5C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4EF55C" w14:textId="79D42A47" w:rsidR="006A5CBE" w:rsidRP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CBE" w:rsidRPr="006A5CB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F68A1" w14:textId="77777777" w:rsidR="00C16B03" w:rsidRDefault="00C16B03" w:rsidP="00B35B42">
      <w:pPr>
        <w:spacing w:after="0" w:line="240" w:lineRule="auto"/>
      </w:pPr>
      <w:r>
        <w:separator/>
      </w:r>
    </w:p>
  </w:endnote>
  <w:endnote w:type="continuationSeparator" w:id="0">
    <w:p w14:paraId="40AED7BB" w14:textId="77777777" w:rsidR="00C16B03" w:rsidRDefault="00C16B03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32DD2" w14:textId="77777777" w:rsidR="00C16B03" w:rsidRDefault="00C16B03" w:rsidP="00B35B42">
      <w:pPr>
        <w:spacing w:after="0" w:line="240" w:lineRule="auto"/>
      </w:pPr>
      <w:r>
        <w:separator/>
      </w:r>
    </w:p>
  </w:footnote>
  <w:footnote w:type="continuationSeparator" w:id="0">
    <w:p w14:paraId="6819AB99" w14:textId="77777777" w:rsidR="00C16B03" w:rsidRDefault="00C16B03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5DC1"/>
    <w:multiLevelType w:val="hybridMultilevel"/>
    <w:tmpl w:val="FAA04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C1B94"/>
    <w:multiLevelType w:val="hybridMultilevel"/>
    <w:tmpl w:val="7FAA1A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354A0"/>
    <w:rsid w:val="00130A3E"/>
    <w:rsid w:val="0013421F"/>
    <w:rsid w:val="00147E3D"/>
    <w:rsid w:val="00154367"/>
    <w:rsid w:val="001B5DA7"/>
    <w:rsid w:val="001C151C"/>
    <w:rsid w:val="002731D4"/>
    <w:rsid w:val="00314B8A"/>
    <w:rsid w:val="003F50DE"/>
    <w:rsid w:val="004A2191"/>
    <w:rsid w:val="004D0D8C"/>
    <w:rsid w:val="005830A3"/>
    <w:rsid w:val="005932BD"/>
    <w:rsid w:val="005B21BF"/>
    <w:rsid w:val="00660330"/>
    <w:rsid w:val="006A5CBE"/>
    <w:rsid w:val="006B1286"/>
    <w:rsid w:val="0072256C"/>
    <w:rsid w:val="00762220"/>
    <w:rsid w:val="00777147"/>
    <w:rsid w:val="007E6F0B"/>
    <w:rsid w:val="00833C2D"/>
    <w:rsid w:val="00834C62"/>
    <w:rsid w:val="00883C8A"/>
    <w:rsid w:val="008852E4"/>
    <w:rsid w:val="008A0EA8"/>
    <w:rsid w:val="008C6F9D"/>
    <w:rsid w:val="008C74FB"/>
    <w:rsid w:val="00900097"/>
    <w:rsid w:val="00935942"/>
    <w:rsid w:val="00950F84"/>
    <w:rsid w:val="009551BC"/>
    <w:rsid w:val="009E0E2B"/>
    <w:rsid w:val="009E5B38"/>
    <w:rsid w:val="009F5ABE"/>
    <w:rsid w:val="00A640DD"/>
    <w:rsid w:val="00A834A9"/>
    <w:rsid w:val="00A836EB"/>
    <w:rsid w:val="00A84D21"/>
    <w:rsid w:val="00AC4455"/>
    <w:rsid w:val="00AD321A"/>
    <w:rsid w:val="00B269BF"/>
    <w:rsid w:val="00B35B42"/>
    <w:rsid w:val="00B81F7B"/>
    <w:rsid w:val="00B829ED"/>
    <w:rsid w:val="00C160B9"/>
    <w:rsid w:val="00C16B03"/>
    <w:rsid w:val="00C464C8"/>
    <w:rsid w:val="00D27349"/>
    <w:rsid w:val="00D46BD1"/>
    <w:rsid w:val="00D85BCF"/>
    <w:rsid w:val="00DA47DA"/>
    <w:rsid w:val="00E162BD"/>
    <w:rsid w:val="00E217CA"/>
    <w:rsid w:val="00EA2235"/>
    <w:rsid w:val="00F51041"/>
    <w:rsid w:val="00F5187F"/>
    <w:rsid w:val="00FC45FD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B8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574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16</cp:revision>
  <dcterms:created xsi:type="dcterms:W3CDTF">2020-12-03T21:02:00Z</dcterms:created>
  <dcterms:modified xsi:type="dcterms:W3CDTF">2020-12-22T13:24:00Z</dcterms:modified>
</cp:coreProperties>
</file>