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4585" w:tblpY="556"/>
        <w:tblW w:w="6570" w:type="dxa"/>
        <w:tblLook w:val="04A0" w:firstRow="1" w:lastRow="0" w:firstColumn="1" w:lastColumn="0" w:noHBand="0" w:noVBand="1"/>
      </w:tblPr>
      <w:tblGrid>
        <w:gridCol w:w="2610"/>
        <w:gridCol w:w="3960"/>
      </w:tblGrid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Intro – OHS BPA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Shake hands eye contact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Intro – Talk about website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Shake hands eye contact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Theme – Domain name, logo, color scheme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Storyboard – Slider, header, footer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Jobs – Clayton made web Tyler images + content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Slider – left + right, pagination, </w:t>
            </w:r>
            <w:r w:rsidRPr="00082DD4">
              <w:rPr>
                <w:b/>
                <w:color w:val="00B050"/>
                <w:sz w:val="18"/>
                <w:szCs w:val="18"/>
              </w:rPr>
              <w:t>description boxes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Left + Right arrows, pagination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Images – Optimized home images, load time issues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Destinations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</w:t>
            </w:r>
            <w:r w:rsidRPr="00082DD4">
              <w:rPr>
                <w:b/>
                <w:color w:val="00B050"/>
                <w:sz w:val="18"/>
                <w:szCs w:val="18"/>
              </w:rPr>
              <w:t>– navigation to countries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Destinations </w:t>
            </w:r>
            <w:r w:rsidRPr="00082DD4">
              <w:rPr>
                <w:b/>
                <w:color w:val="00B050"/>
                <w:sz w:val="18"/>
                <w:szCs w:val="18"/>
              </w:rPr>
              <w:t>&gt; Index &gt; Italy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 xml:space="preserve">Found Images – 3 poi, restaurant, hotel, rent-a-car, details, prices, locations, trip adviser, </w:t>
            </w:r>
            <w:proofErr w:type="gramStart"/>
            <w:r w:rsidRPr="00082DD4">
              <w:rPr>
                <w:b/>
                <w:color w:val="0070C0"/>
                <w:sz w:val="18"/>
                <w:szCs w:val="18"/>
              </w:rPr>
              <w:t>enterprise</w:t>
            </w:r>
            <w:proofErr w:type="gramEnd"/>
            <w:r w:rsidRPr="00082DD4">
              <w:rPr>
                <w:b/>
                <w:color w:val="0070C0"/>
                <w:sz w:val="18"/>
                <w:szCs w:val="18"/>
              </w:rPr>
              <w:t>.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Showing POIs, prices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lastRenderedPageBreak/>
              <w:t>Travel plan – POIs, hover, dragging, add/remove,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interactive pricing,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cart system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POIs hover, drag, add button, hotel night change, remove something from cart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Packages – 2 packages, explorer (3 POI) city (1 POI hotel restaurant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 and rent-a-car</w:t>
            </w:r>
            <w:r w:rsidRPr="00082DD4">
              <w:rPr>
                <w:b/>
                <w:color w:val="0070C0"/>
                <w:sz w:val="18"/>
                <w:szCs w:val="18"/>
              </w:rPr>
              <w:t>)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Open deals, add  a deal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Weather – gathered from yahoo, refreshed 30min, include</w:t>
            </w:r>
            <w:r w:rsidRPr="00082DD4">
              <w:rPr>
                <w:b/>
                <w:color w:val="00B050"/>
                <w:sz w:val="18"/>
                <w:szCs w:val="18"/>
              </w:rPr>
              <w:t>s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local time zone.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Scroll up to top of country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Scripts – used Italy as template, about us, gathered info for travel tips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Destinations &gt; Japan (stay) &gt; Destinations &gt; Jamaica (stay) &gt; About Us (stay) &gt; Travel Tips 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Tips –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</w:t>
            </w:r>
            <w:r w:rsidRPr="00082DD4">
              <w:rPr>
                <w:b/>
                <w:color w:val="00B050"/>
                <w:sz w:val="18"/>
                <w:szCs w:val="18"/>
              </w:rPr>
              <w:t>description, common phrases in local language, currency conversion</w:t>
            </w:r>
            <w:r w:rsidRPr="00082DD4">
              <w:rPr>
                <w:b/>
                <w:color w:val="00B050"/>
                <w:sz w:val="18"/>
                <w:szCs w:val="18"/>
              </w:rPr>
              <w:t>, template Italy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 xml:space="preserve">Italy 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pdf </w:t>
            </w:r>
            <w:r w:rsidRPr="00082DD4">
              <w:rPr>
                <w:b/>
                <w:color w:val="0070C0"/>
                <w:sz w:val="18"/>
                <w:szCs w:val="18"/>
              </w:rPr>
              <w:t>(stay) &gt; Japan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 </w:t>
            </w:r>
            <w:r w:rsidRPr="00082DD4">
              <w:rPr>
                <w:b/>
                <w:color w:val="0070C0"/>
                <w:sz w:val="18"/>
                <w:szCs w:val="18"/>
              </w:rPr>
              <w:t>pdf &gt; Jamaica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 </w:t>
            </w:r>
            <w:r w:rsidRPr="00082DD4">
              <w:rPr>
                <w:b/>
                <w:color w:val="0070C0"/>
                <w:sz w:val="18"/>
                <w:szCs w:val="18"/>
              </w:rPr>
              <w:t>pdf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Citations – Table, links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Contact &gt; </w:t>
            </w:r>
            <w:r w:rsidRPr="00082DD4">
              <w:rPr>
                <w:b/>
                <w:color w:val="00B050"/>
                <w:sz w:val="18"/>
                <w:szCs w:val="18"/>
              </w:rPr>
              <w:t>Citations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lastRenderedPageBreak/>
              <w:t>Finish – cross browser, clear navigation throughout, and validation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Switch to IE, navigate pages</w:t>
            </w:r>
          </w:p>
        </w:tc>
      </w:tr>
      <w:tr w:rsidR="00082DD4" w:rsidTr="002550B6">
        <w:tc>
          <w:tcPr>
            <w:tcW w:w="2610" w:type="dxa"/>
          </w:tcPr>
          <w:p w:rsidR="00082DD4" w:rsidRPr="00082DD4" w:rsidRDefault="00082DD4" w:rsidP="002550B6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Closing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 – “And we have a question for you, Where’s you’re Escape?”</w:t>
            </w:r>
          </w:p>
        </w:tc>
        <w:tc>
          <w:tcPr>
            <w:tcW w:w="3960" w:type="dxa"/>
          </w:tcPr>
          <w:p w:rsidR="00082DD4" w:rsidRPr="00082DD4" w:rsidRDefault="00082DD4" w:rsidP="002550B6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Handout luggage tags</w:t>
            </w:r>
          </w:p>
        </w:tc>
      </w:tr>
    </w:tbl>
    <w:p w:rsidR="001C0CC6" w:rsidRDefault="001C0CC6" w:rsidP="001C0CC6">
      <w:pPr>
        <w:spacing w:after="0" w:line="240" w:lineRule="auto"/>
        <w:rPr>
          <w:b/>
          <w:color w:val="00B050"/>
          <w:sz w:val="28"/>
          <w:szCs w:val="28"/>
        </w:rPr>
      </w:pPr>
    </w:p>
    <w:p w:rsidR="00972E05" w:rsidRPr="00972E05" w:rsidRDefault="00972E05" w:rsidP="00972E05">
      <w:pPr>
        <w:spacing w:after="0" w:line="240" w:lineRule="auto"/>
      </w:pPr>
      <w:bookmarkStart w:id="0" w:name="_GoBack"/>
      <w:bookmarkEnd w:id="0"/>
    </w:p>
    <w:p w:rsidR="00972E05" w:rsidRDefault="00972E05" w:rsidP="00972E05"/>
    <w:p w:rsidR="001E26B1" w:rsidRDefault="00972E05" w:rsidP="00972E05">
      <w:pPr>
        <w:tabs>
          <w:tab w:val="left" w:pos="2560"/>
        </w:tabs>
      </w:pPr>
      <w:r>
        <w:tab/>
      </w:r>
    </w:p>
    <w:p w:rsidR="00972E05" w:rsidRPr="00972E05" w:rsidRDefault="00972E05" w:rsidP="00972E05">
      <w:pPr>
        <w:tabs>
          <w:tab w:val="left" w:pos="2560"/>
        </w:tabs>
      </w:pPr>
    </w:p>
    <w:sectPr w:rsidR="00972E05" w:rsidRPr="00972E05" w:rsidSect="002550B6">
      <w:pgSz w:w="7200" w:h="4320" w:orient="landscape" w:code="123"/>
      <w:pgMar w:top="0" w:right="288" w:bottom="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C6"/>
    <w:rsid w:val="00082DD4"/>
    <w:rsid w:val="001C0CC6"/>
    <w:rsid w:val="001E26B1"/>
    <w:rsid w:val="002550B6"/>
    <w:rsid w:val="008F01CF"/>
    <w:rsid w:val="0097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582D5-393F-46C4-823C-18FA9F16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White</dc:creator>
  <cp:keywords/>
  <dc:description/>
  <cp:lastModifiedBy>Clayton White</cp:lastModifiedBy>
  <cp:revision>2</cp:revision>
  <cp:lastPrinted>2014-12-05T00:28:00Z</cp:lastPrinted>
  <dcterms:created xsi:type="dcterms:W3CDTF">2014-12-05T00:37:00Z</dcterms:created>
  <dcterms:modified xsi:type="dcterms:W3CDTF">2014-12-05T00:37:00Z</dcterms:modified>
</cp:coreProperties>
</file>