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BC664" w14:textId="6125F327" w:rsidR="00CF5435" w:rsidRPr="00CF5435" w:rsidRDefault="00CF5435">
      <w:pPr>
        <w:rPr>
          <w:rFonts w:ascii="宋体" w:eastAsia="宋体" w:hAnsi="宋体" w:cs="Segoe UI" w:hint="eastAsia"/>
          <w:color w:val="0D0D0D"/>
          <w:sz w:val="28"/>
          <w:szCs w:val="28"/>
          <w:shd w:val="clear" w:color="auto" w:fill="FFFFFF"/>
        </w:rPr>
      </w:pPr>
      <w:r w:rsidRPr="00CF5435">
        <w:rPr>
          <w:rFonts w:ascii="宋体" w:eastAsia="宋体" w:hAnsi="宋体" w:cs="Segoe UI" w:hint="eastAsia"/>
          <w:color w:val="0D0D0D"/>
          <w:sz w:val="28"/>
          <w:szCs w:val="28"/>
          <w:shd w:val="clear" w:color="auto" w:fill="FFFFFF"/>
        </w:rPr>
        <w:t>《纪念白求恩读后感》</w:t>
      </w:r>
    </w:p>
    <w:p w14:paraId="7E4C7309" w14:textId="2DC32AC0" w:rsidR="00BF0C15" w:rsidRPr="00CF5435" w:rsidRDefault="00CF5435" w:rsidP="00CF5435">
      <w:pPr>
        <w:spacing w:line="360" w:lineRule="auto"/>
        <w:ind w:firstLine="420"/>
        <w:rPr>
          <w:rFonts w:ascii="宋体" w:eastAsia="宋体" w:hAnsi="宋体" w:cs="Segoe UI" w:hint="eastAsia"/>
          <w:color w:val="0D0D0D"/>
          <w:sz w:val="24"/>
          <w:shd w:val="clear" w:color="auto" w:fill="FFFFFF"/>
        </w:rPr>
      </w:pPr>
      <w:r w:rsidRPr="00CF5435">
        <w:rPr>
          <w:rFonts w:ascii="宋体" w:eastAsia="宋体" w:hAnsi="宋体" w:cs="Segoe UI"/>
          <w:color w:val="0D0D0D"/>
          <w:sz w:val="24"/>
          <w:shd w:val="clear" w:color="auto" w:fill="FFFFFF"/>
        </w:rPr>
        <w:t>《纪念白求恩》是毛泽东于1939年12月21日撰写的一篇纪念性文章，旨在缅怀在中国抗日战争期间为中国人民医疗救助事业做出巨大贡献的国际主义战士诺尔曼·白求恩医生。白求恩原籍加拿大，是一名卓越的外科医生和共产主义者，他在中国战场上表现出的无私奉献精神深深感动了中国人民。</w:t>
      </w:r>
    </w:p>
    <w:p w14:paraId="5939BCE3" w14:textId="19ABEDEE" w:rsidR="00CF5435" w:rsidRPr="00CF5435" w:rsidRDefault="00CF5435" w:rsidP="00CF5435">
      <w:pPr>
        <w:spacing w:line="360" w:lineRule="auto"/>
        <w:ind w:firstLine="420"/>
        <w:rPr>
          <w:rFonts w:ascii="宋体" w:eastAsia="宋体" w:hAnsi="宋体" w:hint="eastAsia"/>
          <w:sz w:val="24"/>
        </w:rPr>
      </w:pPr>
      <w:r w:rsidRPr="00CF5435">
        <w:rPr>
          <w:rFonts w:ascii="宋体" w:eastAsia="宋体" w:hAnsi="宋体" w:hint="eastAsia"/>
          <w:sz w:val="24"/>
        </w:rPr>
        <w:t>首先，诺尔曼·白求恩医生的生平和事迹充满了传奇色彩。他出生于</w:t>
      </w:r>
      <w:r w:rsidRPr="00CF5435">
        <w:rPr>
          <w:rFonts w:ascii="宋体" w:eastAsia="宋体" w:hAnsi="宋体"/>
          <w:sz w:val="24"/>
        </w:rPr>
        <w:t>1890年，早年接受了良好的医学教育，成为一名优秀的外科医生。1935年，他加入了加拿大共产党，随后积极投身于反法西斯的国际斗争</w:t>
      </w:r>
      <w:r w:rsidRPr="00CF5435">
        <w:rPr>
          <w:rFonts w:ascii="宋体" w:eastAsia="宋体" w:hAnsi="宋体" w:hint="eastAsia"/>
          <w:sz w:val="24"/>
        </w:rPr>
        <w:t>。</w:t>
      </w:r>
      <w:r w:rsidRPr="00CF5435">
        <w:rPr>
          <w:rFonts w:ascii="宋体" w:eastAsia="宋体" w:hAnsi="宋体"/>
          <w:sz w:val="24"/>
        </w:rPr>
        <w:t>1938年，他响应中共的号召，来到中国，为抗日战争提供医疗支援。</w:t>
      </w:r>
      <w:r w:rsidRPr="00CF5435">
        <w:rPr>
          <w:rFonts w:ascii="宋体" w:eastAsia="宋体" w:hAnsi="宋体" w:hint="eastAsia"/>
          <w:sz w:val="24"/>
        </w:rPr>
        <w:t>他以医疗为职业，对技术精益求精，他不仅仅带来了大量药品，手术器械，更可贵的是，他带了高超的医疗技术，还有他那份为革命事业无私奉献的无限热忱。哪里有伤员，哪里就有白求恩大夫。</w:t>
      </w:r>
      <w:r w:rsidRPr="00CF5435">
        <w:rPr>
          <w:rFonts w:ascii="宋体" w:eastAsia="宋体" w:hAnsi="宋体"/>
          <w:sz w:val="24"/>
        </w:rPr>
        <w:t>在华期间，他深入敌后，在极其艰苦的环境中，带领医疗队伍开展工作，不仅治病救人，还培训了大量医务人员，为中国革命留下了宝贵的医疗财富。</w:t>
      </w:r>
    </w:p>
    <w:p w14:paraId="652D81BC" w14:textId="6E27AC2E" w:rsidR="00CF5435" w:rsidRPr="00CF5435" w:rsidRDefault="00CF5435" w:rsidP="00CF5435">
      <w:pPr>
        <w:spacing w:line="360" w:lineRule="auto"/>
        <w:ind w:firstLine="420"/>
        <w:rPr>
          <w:rFonts w:ascii="宋体" w:eastAsia="宋体" w:hAnsi="宋体" w:hint="eastAsia"/>
          <w:sz w:val="24"/>
        </w:rPr>
      </w:pPr>
      <w:r>
        <w:rPr>
          <w:rFonts w:ascii="宋体" w:eastAsia="宋体" w:hAnsi="宋体" w:hint="eastAsia"/>
          <w:sz w:val="24"/>
        </w:rPr>
        <w:t>除此之外，</w:t>
      </w:r>
      <w:r w:rsidRPr="00CF5435">
        <w:rPr>
          <w:rFonts w:ascii="宋体" w:eastAsia="宋体" w:hAnsi="宋体" w:hint="eastAsia"/>
          <w:sz w:val="24"/>
        </w:rPr>
        <w:t>毛泽东在《纪念白求恩》中高度赞扬了白求恩的国际主义精神和</w:t>
      </w:r>
      <w:proofErr w:type="gramStart"/>
      <w:r w:rsidRPr="00CF5435">
        <w:rPr>
          <w:rFonts w:ascii="宋体" w:eastAsia="宋体" w:hAnsi="宋体" w:hint="eastAsia"/>
          <w:sz w:val="24"/>
        </w:rPr>
        <w:t>医者</w:t>
      </w:r>
      <w:proofErr w:type="gramEnd"/>
      <w:r w:rsidRPr="00CF5435">
        <w:rPr>
          <w:rFonts w:ascii="宋体" w:eastAsia="宋体" w:hAnsi="宋体" w:hint="eastAsia"/>
          <w:sz w:val="24"/>
        </w:rPr>
        <w:t>仁心。他指出，白求恩毫不利己、专门利人的精神是每一个共产党员和革命战士应当学习的榜样。毛泽东用简练的语言描绘了白求恩崇高的道德品质和无私的奉献精神，强调了他对中国革命事业的巨大贡献。毛主席对白求恩大夫的敬佩与感谢，更多的是心里那一份深深的悲痛</w:t>
      </w:r>
      <w:r>
        <w:rPr>
          <w:rFonts w:ascii="宋体" w:eastAsia="宋体" w:hAnsi="宋体" w:hint="eastAsia"/>
          <w:sz w:val="24"/>
        </w:rPr>
        <w:t>和对英雄逝去的怜惜</w:t>
      </w:r>
      <w:r w:rsidRPr="00CF5435">
        <w:rPr>
          <w:rFonts w:ascii="宋体" w:eastAsia="宋体" w:hAnsi="宋体" w:hint="eastAsia"/>
          <w:sz w:val="24"/>
        </w:rPr>
        <w:t>。这种沉痛的心情，在当时不仅仅只有毛主席，还有那些在一线的战士们，千千万万的中国老百姓。因为他值得被尊敬，值得被人们记住。</w:t>
      </w:r>
    </w:p>
    <w:p w14:paraId="12CB2B2A" w14:textId="1929EA50" w:rsidR="00CF5435" w:rsidRPr="00CF5435" w:rsidRDefault="00CF5435" w:rsidP="00CF5435">
      <w:pPr>
        <w:spacing w:line="360" w:lineRule="auto"/>
        <w:ind w:firstLine="420"/>
        <w:rPr>
          <w:rFonts w:ascii="宋体" w:eastAsia="宋体" w:hAnsi="宋体" w:hint="eastAsia"/>
          <w:sz w:val="24"/>
        </w:rPr>
      </w:pPr>
      <w:r w:rsidRPr="00CF5435">
        <w:rPr>
          <w:rFonts w:ascii="宋体" w:eastAsia="宋体" w:hAnsi="宋体" w:hint="eastAsia"/>
          <w:sz w:val="24"/>
        </w:rPr>
        <w:t>《纪念白求恩》不仅赞扬了白求恩个人的高尚品质，更深刻揭示了国际主义精神的重要性。毛泽东指出，白求恩毫不利己、专门利人的精神，正是共产党人所应当具备的优秀品质。这种精神体现了对人类解放事业的无私奉献，是跨越国界、超越种族的崇高理想的具体体现。通过缅怀白求恩，毛泽东呼吁所有革命者要学习他的无私奉献精神，树立全心全意为人民服务的信念。正是对白求恩精神的生动</w:t>
      </w:r>
      <w:proofErr w:type="gramStart"/>
      <w:r w:rsidRPr="00CF5435">
        <w:rPr>
          <w:rFonts w:ascii="宋体" w:eastAsia="宋体" w:hAnsi="宋体" w:hint="eastAsia"/>
          <w:sz w:val="24"/>
        </w:rPr>
        <w:t>践行</w:t>
      </w:r>
      <w:proofErr w:type="gramEnd"/>
      <w:r w:rsidRPr="00CF5435">
        <w:rPr>
          <w:rFonts w:ascii="宋体" w:eastAsia="宋体" w:hAnsi="宋体" w:hint="eastAsia"/>
          <w:sz w:val="24"/>
        </w:rPr>
        <w:t>。新冠疫情期间，全球无数医务人员不顾个人安危，奋战在抗</w:t>
      </w:r>
      <w:proofErr w:type="gramStart"/>
      <w:r w:rsidRPr="00CF5435">
        <w:rPr>
          <w:rFonts w:ascii="宋体" w:eastAsia="宋体" w:hAnsi="宋体" w:hint="eastAsia"/>
          <w:sz w:val="24"/>
        </w:rPr>
        <w:t>疫</w:t>
      </w:r>
      <w:proofErr w:type="gramEnd"/>
      <w:r w:rsidRPr="00CF5435">
        <w:rPr>
          <w:rFonts w:ascii="宋体" w:eastAsia="宋体" w:hAnsi="宋体" w:hint="eastAsia"/>
          <w:sz w:val="24"/>
        </w:rPr>
        <w:t>一线，他们的事迹与白求恩当年的行为何其相似。其次，白求恩精神</w:t>
      </w:r>
      <w:r w:rsidRPr="00CF5435">
        <w:rPr>
          <w:rFonts w:ascii="宋体" w:eastAsia="宋体" w:hAnsi="宋体" w:hint="eastAsia"/>
          <w:sz w:val="24"/>
        </w:rPr>
        <w:lastRenderedPageBreak/>
        <w:t>还激励着广大共产党员和社会各界人士，不忘初心，牢记使命，为实现中华民族的伟大复兴不懈奋斗。无论是在扶贫攻坚战场，还是在现代化建设的各个领域，白求恩精神都是推动我们不断前行的强大动力。</w:t>
      </w:r>
    </w:p>
    <w:p w14:paraId="4A07685C" w14:textId="03054E56" w:rsidR="00CF5435" w:rsidRDefault="00CF5435" w:rsidP="00CF5435">
      <w:pPr>
        <w:spacing w:line="360" w:lineRule="auto"/>
        <w:ind w:firstLine="420"/>
        <w:rPr>
          <w:rFonts w:ascii="宋体" w:eastAsia="宋体" w:hAnsi="宋体" w:hint="eastAsia"/>
          <w:sz w:val="24"/>
        </w:rPr>
      </w:pPr>
      <w:r w:rsidRPr="00CF5435">
        <w:rPr>
          <w:rFonts w:ascii="宋体" w:eastAsia="宋体" w:hAnsi="宋体" w:hint="eastAsia"/>
          <w:sz w:val="24"/>
        </w:rPr>
        <w:t>《纪念白求恩》不仅是一篇纪念文章，不仅是毛泽东通过对白求恩事迹的高度评价，还深刻阐述了国际主义和无私奉献精神的重要性。这种精神不仅在抗日战争时期激励了无数革命者，也在今天继续激励着我们。在新时代，传承和发扬白求恩精神，对于实现中华民族的伟大复兴，推动人类命运共同体的建设，具有重要的现实意义。我们应当牢记白求恩的无私奉献精神，将其作为我们前进道路上的精神指引，为实现更加美好的未来而不懈努力。</w:t>
      </w:r>
    </w:p>
    <w:p w14:paraId="6EB1AFA0" w14:textId="77777777" w:rsidR="00E675D5" w:rsidRDefault="00E675D5" w:rsidP="00CF5435">
      <w:pPr>
        <w:spacing w:line="360" w:lineRule="auto"/>
        <w:ind w:firstLine="420"/>
        <w:rPr>
          <w:rFonts w:ascii="宋体" w:eastAsia="宋体" w:hAnsi="宋体" w:hint="eastAsia"/>
          <w:sz w:val="24"/>
        </w:rPr>
      </w:pPr>
    </w:p>
    <w:p w14:paraId="19CA6A56" w14:textId="76B0B4CE" w:rsidR="00E675D5" w:rsidRPr="00315721" w:rsidRDefault="00E675D5" w:rsidP="00E675D5">
      <w:pPr>
        <w:spacing w:line="360" w:lineRule="auto"/>
        <w:ind w:left="2100" w:firstLine="420"/>
        <w:rPr>
          <w:rFonts w:ascii="宋体" w:eastAsia="宋体" w:hAnsi="宋体" w:hint="eastAsia"/>
          <w:sz w:val="24"/>
        </w:rPr>
      </w:pPr>
    </w:p>
    <w:sectPr w:rsidR="00E675D5" w:rsidRPr="003157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1F"/>
    <w:rsid w:val="00091D20"/>
    <w:rsid w:val="00176F35"/>
    <w:rsid w:val="00315721"/>
    <w:rsid w:val="00BF0C15"/>
    <w:rsid w:val="00CF5435"/>
    <w:rsid w:val="00D75907"/>
    <w:rsid w:val="00E5751F"/>
    <w:rsid w:val="00E675D5"/>
    <w:rsid w:val="00F00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F3AF"/>
  <w15:chartTrackingRefBased/>
  <w15:docId w15:val="{01AE1E9D-6A75-4A88-AE33-25C05455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5751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5751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5751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5751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5751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5751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5751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5751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5751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751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5751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5751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5751F"/>
    <w:rPr>
      <w:rFonts w:cstheme="majorBidi"/>
      <w:color w:val="0F4761" w:themeColor="accent1" w:themeShade="BF"/>
      <w:sz w:val="28"/>
      <w:szCs w:val="28"/>
    </w:rPr>
  </w:style>
  <w:style w:type="character" w:customStyle="1" w:styleId="50">
    <w:name w:val="标题 5 字符"/>
    <w:basedOn w:val="a0"/>
    <w:link w:val="5"/>
    <w:uiPriority w:val="9"/>
    <w:semiHidden/>
    <w:rsid w:val="00E5751F"/>
    <w:rPr>
      <w:rFonts w:cstheme="majorBidi"/>
      <w:color w:val="0F4761" w:themeColor="accent1" w:themeShade="BF"/>
      <w:sz w:val="24"/>
    </w:rPr>
  </w:style>
  <w:style w:type="character" w:customStyle="1" w:styleId="60">
    <w:name w:val="标题 6 字符"/>
    <w:basedOn w:val="a0"/>
    <w:link w:val="6"/>
    <w:uiPriority w:val="9"/>
    <w:semiHidden/>
    <w:rsid w:val="00E5751F"/>
    <w:rPr>
      <w:rFonts w:cstheme="majorBidi"/>
      <w:b/>
      <w:bCs/>
      <w:color w:val="0F4761" w:themeColor="accent1" w:themeShade="BF"/>
    </w:rPr>
  </w:style>
  <w:style w:type="character" w:customStyle="1" w:styleId="70">
    <w:name w:val="标题 7 字符"/>
    <w:basedOn w:val="a0"/>
    <w:link w:val="7"/>
    <w:uiPriority w:val="9"/>
    <w:semiHidden/>
    <w:rsid w:val="00E5751F"/>
    <w:rPr>
      <w:rFonts w:cstheme="majorBidi"/>
      <w:b/>
      <w:bCs/>
      <w:color w:val="595959" w:themeColor="text1" w:themeTint="A6"/>
    </w:rPr>
  </w:style>
  <w:style w:type="character" w:customStyle="1" w:styleId="80">
    <w:name w:val="标题 8 字符"/>
    <w:basedOn w:val="a0"/>
    <w:link w:val="8"/>
    <w:uiPriority w:val="9"/>
    <w:semiHidden/>
    <w:rsid w:val="00E5751F"/>
    <w:rPr>
      <w:rFonts w:cstheme="majorBidi"/>
      <w:color w:val="595959" w:themeColor="text1" w:themeTint="A6"/>
    </w:rPr>
  </w:style>
  <w:style w:type="character" w:customStyle="1" w:styleId="90">
    <w:name w:val="标题 9 字符"/>
    <w:basedOn w:val="a0"/>
    <w:link w:val="9"/>
    <w:uiPriority w:val="9"/>
    <w:semiHidden/>
    <w:rsid w:val="00E5751F"/>
    <w:rPr>
      <w:rFonts w:eastAsiaTheme="majorEastAsia" w:cstheme="majorBidi"/>
      <w:color w:val="595959" w:themeColor="text1" w:themeTint="A6"/>
    </w:rPr>
  </w:style>
  <w:style w:type="paragraph" w:styleId="a3">
    <w:name w:val="Title"/>
    <w:basedOn w:val="a"/>
    <w:next w:val="a"/>
    <w:link w:val="a4"/>
    <w:uiPriority w:val="10"/>
    <w:qFormat/>
    <w:rsid w:val="00E5751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575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75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575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751F"/>
    <w:pPr>
      <w:spacing w:before="160"/>
      <w:jc w:val="center"/>
    </w:pPr>
    <w:rPr>
      <w:i/>
      <w:iCs/>
      <w:color w:val="404040" w:themeColor="text1" w:themeTint="BF"/>
    </w:rPr>
  </w:style>
  <w:style w:type="character" w:customStyle="1" w:styleId="a8">
    <w:name w:val="引用 字符"/>
    <w:basedOn w:val="a0"/>
    <w:link w:val="a7"/>
    <w:uiPriority w:val="29"/>
    <w:rsid w:val="00E5751F"/>
    <w:rPr>
      <w:i/>
      <w:iCs/>
      <w:color w:val="404040" w:themeColor="text1" w:themeTint="BF"/>
    </w:rPr>
  </w:style>
  <w:style w:type="paragraph" w:styleId="a9">
    <w:name w:val="List Paragraph"/>
    <w:basedOn w:val="a"/>
    <w:uiPriority w:val="34"/>
    <w:qFormat/>
    <w:rsid w:val="00E5751F"/>
    <w:pPr>
      <w:ind w:left="720"/>
      <w:contextualSpacing/>
    </w:pPr>
  </w:style>
  <w:style w:type="character" w:styleId="aa">
    <w:name w:val="Intense Emphasis"/>
    <w:basedOn w:val="a0"/>
    <w:uiPriority w:val="21"/>
    <w:qFormat/>
    <w:rsid w:val="00E5751F"/>
    <w:rPr>
      <w:i/>
      <w:iCs/>
      <w:color w:val="0F4761" w:themeColor="accent1" w:themeShade="BF"/>
    </w:rPr>
  </w:style>
  <w:style w:type="paragraph" w:styleId="ab">
    <w:name w:val="Intense Quote"/>
    <w:basedOn w:val="a"/>
    <w:next w:val="a"/>
    <w:link w:val="ac"/>
    <w:uiPriority w:val="30"/>
    <w:qFormat/>
    <w:rsid w:val="00E57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5751F"/>
    <w:rPr>
      <w:i/>
      <w:iCs/>
      <w:color w:val="0F4761" w:themeColor="accent1" w:themeShade="BF"/>
    </w:rPr>
  </w:style>
  <w:style w:type="character" w:styleId="ad">
    <w:name w:val="Intense Reference"/>
    <w:basedOn w:val="a0"/>
    <w:uiPriority w:val="32"/>
    <w:qFormat/>
    <w:rsid w:val="00E575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32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ta7936</dc:creator>
  <cp:keywords/>
  <dc:description/>
  <cp:lastModifiedBy>Escoffier Lancaster</cp:lastModifiedBy>
  <cp:revision>5</cp:revision>
  <dcterms:created xsi:type="dcterms:W3CDTF">2024-05-22T08:06:00Z</dcterms:created>
  <dcterms:modified xsi:type="dcterms:W3CDTF">2025-07-23T07:46:00Z</dcterms:modified>
</cp:coreProperties>
</file>