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BD0DFC" w14:textId="77777777" w:rsidR="008749F3" w:rsidRPr="00C317BD" w:rsidRDefault="008749F3" w:rsidP="008749F3">
      <w:pPr>
        <w:spacing w:after="0" w:line="360" w:lineRule="auto"/>
        <w:jc w:val="center"/>
        <w:rPr>
          <w:rFonts w:ascii="Arial" w:eastAsia="Times New Roman" w:hAnsi="Arial" w:cs="Arial"/>
          <w:sz w:val="24"/>
          <w:szCs w:val="24"/>
        </w:rPr>
      </w:pPr>
      <w:bookmarkStart w:id="0" w:name="_Hlk131250899"/>
      <w:r w:rsidRPr="00C317BD">
        <w:rPr>
          <w:rFonts w:ascii="Arial" w:eastAsia="Times New Roman" w:hAnsi="Arial" w:cs="Arial"/>
          <w:b/>
          <w:bCs/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 wp14:anchorId="7B4EE6AD" wp14:editId="1CF47E59">
            <wp:extent cx="2787650" cy="1454150"/>
            <wp:effectExtent l="0" t="0" r="0" b="0"/>
            <wp:docPr id="1" name="Picture 1" descr="A picture containing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7650" cy="145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CE544A" w14:textId="77777777" w:rsidR="008749F3" w:rsidRPr="00C317BD" w:rsidRDefault="008749F3" w:rsidP="008749F3">
      <w:pPr>
        <w:spacing w:after="240" w:line="360" w:lineRule="auto"/>
        <w:rPr>
          <w:rFonts w:ascii="Arial" w:eastAsia="Times New Roman" w:hAnsi="Arial" w:cs="Arial"/>
          <w:sz w:val="24"/>
          <w:szCs w:val="24"/>
        </w:rPr>
      </w:pPr>
    </w:p>
    <w:p w14:paraId="1B846943" w14:textId="0C6CAD05" w:rsidR="008749F3" w:rsidRPr="00C317BD" w:rsidRDefault="008749F3" w:rsidP="008749F3">
      <w:pPr>
        <w:spacing w:after="0" w:line="360" w:lineRule="auto"/>
        <w:jc w:val="center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Business Plan</w:t>
      </w:r>
    </w:p>
    <w:p w14:paraId="41C6E2AA" w14:textId="77777777" w:rsidR="008749F3" w:rsidRPr="00C317BD" w:rsidRDefault="008749F3" w:rsidP="008749F3">
      <w:pPr>
        <w:spacing w:after="0" w:line="36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C317BD">
        <w:rPr>
          <w:rFonts w:ascii="Arial" w:eastAsia="Times New Roman" w:hAnsi="Arial" w:cs="Arial"/>
          <w:b/>
          <w:bCs/>
          <w:color w:val="000000"/>
          <w:sz w:val="24"/>
          <w:szCs w:val="24"/>
        </w:rPr>
        <w:t>TMGTPS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6401</w:t>
      </w:r>
      <w:r w:rsidRPr="00C317BD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- 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Capstone</w:t>
      </w:r>
    </w:p>
    <w:p w14:paraId="05F27DDC" w14:textId="11159772" w:rsidR="008749F3" w:rsidRPr="00C317BD" w:rsidRDefault="008749F3" w:rsidP="008749F3">
      <w:pPr>
        <w:spacing w:after="0" w:line="360" w:lineRule="auto"/>
        <w:jc w:val="center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August 3</w:t>
      </w:r>
      <w:r w:rsidRPr="00C317BD">
        <w:rPr>
          <w:rFonts w:ascii="Arial" w:eastAsia="Times New Roman" w:hAnsi="Arial" w:cs="Arial"/>
          <w:color w:val="000000"/>
          <w:sz w:val="24"/>
          <w:szCs w:val="24"/>
        </w:rPr>
        <w:t>, 2023</w:t>
      </w:r>
    </w:p>
    <w:p w14:paraId="42D31C31" w14:textId="77777777" w:rsidR="008749F3" w:rsidRPr="00C317BD" w:rsidRDefault="008749F3" w:rsidP="008749F3">
      <w:pPr>
        <w:spacing w:after="0" w:line="360" w:lineRule="auto"/>
        <w:jc w:val="center"/>
        <w:rPr>
          <w:rFonts w:ascii="Arial" w:eastAsia="Times New Roman" w:hAnsi="Arial" w:cs="Arial"/>
          <w:color w:val="000000"/>
          <w:sz w:val="24"/>
          <w:szCs w:val="24"/>
        </w:rPr>
      </w:pPr>
      <w:r w:rsidRPr="00C317BD">
        <w:rPr>
          <w:rFonts w:ascii="Arial" w:eastAsia="Times New Roman" w:hAnsi="Arial" w:cs="Arial"/>
          <w:color w:val="000000"/>
          <w:sz w:val="24"/>
          <w:szCs w:val="24"/>
        </w:rPr>
        <w:t>Deirdre Silberstein</w:t>
      </w:r>
    </w:p>
    <w:p w14:paraId="37ED5147" w14:textId="77777777" w:rsidR="008749F3" w:rsidRPr="00C317BD" w:rsidRDefault="008749F3" w:rsidP="008749F3">
      <w:pPr>
        <w:spacing w:after="0" w:line="360" w:lineRule="auto"/>
        <w:jc w:val="center"/>
        <w:rPr>
          <w:rFonts w:ascii="Arial" w:eastAsia="Times New Roman" w:hAnsi="Arial" w:cs="Arial"/>
          <w:color w:val="000000"/>
          <w:sz w:val="24"/>
          <w:szCs w:val="24"/>
        </w:rPr>
      </w:pPr>
      <w:r w:rsidRPr="00C317BD">
        <w:rPr>
          <w:rFonts w:ascii="Arial" w:eastAsia="Times New Roman" w:hAnsi="Arial" w:cs="Arial"/>
          <w:color w:val="000000"/>
          <w:sz w:val="24"/>
          <w:szCs w:val="24"/>
        </w:rPr>
        <w:t>Technology Management | Spring 2023</w:t>
      </w:r>
    </w:p>
    <w:p w14:paraId="2653E397" w14:textId="77777777" w:rsidR="008749F3" w:rsidRPr="00C317BD" w:rsidRDefault="008749F3" w:rsidP="008749F3">
      <w:pPr>
        <w:spacing w:after="0" w:line="360" w:lineRule="auto"/>
        <w:jc w:val="center"/>
        <w:rPr>
          <w:rFonts w:ascii="Arial" w:eastAsia="Times New Roman" w:hAnsi="Arial" w:cs="Arial"/>
          <w:color w:val="000000"/>
          <w:sz w:val="24"/>
          <w:szCs w:val="24"/>
        </w:rPr>
      </w:pPr>
      <w:r w:rsidRPr="00C317BD">
        <w:rPr>
          <w:rFonts w:ascii="Arial" w:eastAsia="Times New Roman" w:hAnsi="Arial" w:cs="Arial"/>
          <w:color w:val="000000"/>
          <w:sz w:val="24"/>
          <w:szCs w:val="24"/>
        </w:rPr>
        <w:t>Eric Cohen</w:t>
      </w:r>
    </w:p>
    <w:bookmarkEnd w:id="0"/>
    <w:p w14:paraId="3C701406" w14:textId="77777777" w:rsidR="008749F3" w:rsidRDefault="008749F3">
      <w:pPr>
        <w:rPr>
          <w:sz w:val="24"/>
          <w:szCs w:val="24"/>
        </w:rPr>
      </w:pPr>
    </w:p>
    <w:p w14:paraId="6572643D" w14:textId="77777777" w:rsidR="008749F3" w:rsidRDefault="008749F3">
      <w:pPr>
        <w:rPr>
          <w:sz w:val="24"/>
          <w:szCs w:val="24"/>
        </w:rPr>
      </w:pPr>
    </w:p>
    <w:p w14:paraId="6E2E86FA" w14:textId="77777777" w:rsidR="008749F3" w:rsidRDefault="008749F3">
      <w:pPr>
        <w:rPr>
          <w:sz w:val="24"/>
          <w:szCs w:val="24"/>
        </w:rPr>
      </w:pPr>
    </w:p>
    <w:p w14:paraId="4E62B5DC" w14:textId="77777777" w:rsidR="008749F3" w:rsidRDefault="008749F3">
      <w:pPr>
        <w:rPr>
          <w:sz w:val="24"/>
          <w:szCs w:val="24"/>
        </w:rPr>
      </w:pPr>
    </w:p>
    <w:p w14:paraId="3D74BA55" w14:textId="77777777" w:rsidR="008749F3" w:rsidRDefault="008749F3">
      <w:pPr>
        <w:rPr>
          <w:sz w:val="24"/>
          <w:szCs w:val="24"/>
        </w:rPr>
      </w:pPr>
    </w:p>
    <w:p w14:paraId="72AA5848" w14:textId="77777777" w:rsidR="008749F3" w:rsidRDefault="008749F3">
      <w:pPr>
        <w:rPr>
          <w:sz w:val="24"/>
          <w:szCs w:val="24"/>
        </w:rPr>
      </w:pPr>
    </w:p>
    <w:p w14:paraId="6C1644E4" w14:textId="77777777" w:rsidR="008749F3" w:rsidRDefault="008749F3">
      <w:pPr>
        <w:rPr>
          <w:sz w:val="24"/>
          <w:szCs w:val="24"/>
        </w:rPr>
      </w:pPr>
    </w:p>
    <w:p w14:paraId="0184D2CC" w14:textId="77777777" w:rsidR="008749F3" w:rsidRDefault="008749F3">
      <w:pPr>
        <w:rPr>
          <w:sz w:val="24"/>
          <w:szCs w:val="24"/>
        </w:rPr>
      </w:pPr>
    </w:p>
    <w:p w14:paraId="55215704" w14:textId="77777777" w:rsidR="008749F3" w:rsidRDefault="008749F3">
      <w:pPr>
        <w:rPr>
          <w:sz w:val="24"/>
          <w:szCs w:val="24"/>
        </w:rPr>
      </w:pPr>
    </w:p>
    <w:p w14:paraId="4E71C284" w14:textId="77777777" w:rsidR="008749F3" w:rsidRDefault="008749F3">
      <w:pPr>
        <w:rPr>
          <w:sz w:val="24"/>
          <w:szCs w:val="24"/>
        </w:rPr>
      </w:pPr>
    </w:p>
    <w:p w14:paraId="21D87101" w14:textId="77777777" w:rsidR="008749F3" w:rsidRDefault="008749F3">
      <w:pPr>
        <w:rPr>
          <w:sz w:val="24"/>
          <w:szCs w:val="24"/>
        </w:rPr>
      </w:pPr>
    </w:p>
    <w:p w14:paraId="05AD894C" w14:textId="77777777" w:rsidR="008749F3" w:rsidRDefault="008749F3">
      <w:pPr>
        <w:rPr>
          <w:sz w:val="24"/>
          <w:szCs w:val="24"/>
        </w:rPr>
      </w:pPr>
    </w:p>
    <w:p w14:paraId="5060CC82" w14:textId="77777777" w:rsidR="008749F3" w:rsidRDefault="008749F3">
      <w:pPr>
        <w:rPr>
          <w:sz w:val="24"/>
          <w:szCs w:val="24"/>
        </w:rPr>
      </w:pPr>
    </w:p>
    <w:p w14:paraId="0B0DD393" w14:textId="77777777" w:rsidR="008749F3" w:rsidRDefault="008749F3">
      <w:pPr>
        <w:rPr>
          <w:sz w:val="24"/>
          <w:szCs w:val="24"/>
        </w:rPr>
      </w:pPr>
    </w:p>
    <w:p w14:paraId="3E6C28FA" w14:textId="77777777" w:rsidR="008749F3" w:rsidRDefault="008749F3">
      <w:pPr>
        <w:rPr>
          <w:sz w:val="24"/>
          <w:szCs w:val="24"/>
        </w:rPr>
      </w:pPr>
    </w:p>
    <w:p w14:paraId="47F08D3A" w14:textId="77777777" w:rsidR="008749F3" w:rsidRDefault="008749F3" w:rsidP="008749F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749F3">
        <w:rPr>
          <w:sz w:val="24"/>
          <w:szCs w:val="24"/>
        </w:rPr>
        <w:lastRenderedPageBreak/>
        <w:t>Executive Summary</w:t>
      </w:r>
      <w:r w:rsidRPr="008749F3">
        <w:rPr>
          <w:sz w:val="24"/>
          <w:szCs w:val="24"/>
        </w:rPr>
        <w:br/>
      </w:r>
    </w:p>
    <w:p w14:paraId="6C064CD9" w14:textId="77777777" w:rsidR="008749F3" w:rsidRDefault="008749F3" w:rsidP="008749F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749F3">
        <w:rPr>
          <w:sz w:val="24"/>
          <w:szCs w:val="24"/>
        </w:rPr>
        <w:t>Strategy Recap</w:t>
      </w:r>
      <w:r w:rsidRPr="008749F3">
        <w:rPr>
          <w:sz w:val="24"/>
          <w:szCs w:val="24"/>
        </w:rPr>
        <w:br/>
      </w:r>
    </w:p>
    <w:p w14:paraId="652FC15D" w14:textId="77777777" w:rsidR="008749F3" w:rsidRDefault="008749F3" w:rsidP="008749F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749F3">
        <w:rPr>
          <w:sz w:val="24"/>
          <w:szCs w:val="24"/>
        </w:rPr>
        <w:t>Market Details</w:t>
      </w:r>
      <w:r w:rsidRPr="008749F3">
        <w:rPr>
          <w:sz w:val="24"/>
          <w:szCs w:val="24"/>
        </w:rPr>
        <w:br/>
      </w:r>
    </w:p>
    <w:p w14:paraId="09EA2884" w14:textId="77777777" w:rsidR="008749F3" w:rsidRDefault="008749F3" w:rsidP="008749F3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8749F3">
        <w:rPr>
          <w:sz w:val="24"/>
          <w:szCs w:val="24"/>
        </w:rPr>
        <w:t>Strategic Gap</w:t>
      </w:r>
      <w:r w:rsidRPr="008749F3">
        <w:rPr>
          <w:sz w:val="24"/>
          <w:szCs w:val="24"/>
        </w:rPr>
        <w:br/>
      </w:r>
    </w:p>
    <w:p w14:paraId="477F30CA" w14:textId="77777777" w:rsidR="008749F3" w:rsidRDefault="008749F3" w:rsidP="008749F3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8749F3">
        <w:rPr>
          <w:sz w:val="24"/>
          <w:szCs w:val="24"/>
        </w:rPr>
        <w:t>Value Proposition</w:t>
      </w:r>
      <w:r w:rsidRPr="008749F3">
        <w:rPr>
          <w:sz w:val="24"/>
          <w:szCs w:val="24"/>
        </w:rPr>
        <w:br/>
      </w:r>
    </w:p>
    <w:p w14:paraId="3A24C9B0" w14:textId="77777777" w:rsidR="008749F3" w:rsidRDefault="008749F3" w:rsidP="008749F3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8749F3">
        <w:rPr>
          <w:sz w:val="24"/>
          <w:szCs w:val="24"/>
        </w:rPr>
        <w:t>Market Opportunity</w:t>
      </w:r>
      <w:r w:rsidRPr="008749F3">
        <w:rPr>
          <w:sz w:val="24"/>
          <w:szCs w:val="24"/>
        </w:rPr>
        <w:br/>
      </w:r>
    </w:p>
    <w:p w14:paraId="4C0DEEAF" w14:textId="77777777" w:rsidR="008749F3" w:rsidRDefault="008749F3" w:rsidP="008749F3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8749F3">
        <w:rPr>
          <w:sz w:val="24"/>
          <w:szCs w:val="24"/>
        </w:rPr>
        <w:t>Competitive Differentiation</w:t>
      </w:r>
      <w:r w:rsidRPr="008749F3">
        <w:rPr>
          <w:sz w:val="24"/>
          <w:szCs w:val="24"/>
        </w:rPr>
        <w:br/>
      </w:r>
    </w:p>
    <w:p w14:paraId="594D3C15" w14:textId="77777777" w:rsidR="008749F3" w:rsidRDefault="008749F3" w:rsidP="008749F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749F3">
        <w:rPr>
          <w:sz w:val="24"/>
          <w:szCs w:val="24"/>
        </w:rPr>
        <w:t>Functional Details</w:t>
      </w:r>
      <w:r w:rsidRPr="008749F3">
        <w:rPr>
          <w:sz w:val="24"/>
          <w:szCs w:val="24"/>
        </w:rPr>
        <w:br/>
      </w:r>
    </w:p>
    <w:p w14:paraId="35AD384B" w14:textId="77777777" w:rsidR="008749F3" w:rsidRDefault="008749F3" w:rsidP="008749F3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8749F3">
        <w:rPr>
          <w:sz w:val="24"/>
          <w:szCs w:val="24"/>
        </w:rPr>
        <w:t>Product</w:t>
      </w:r>
      <w:r w:rsidRPr="008749F3">
        <w:rPr>
          <w:sz w:val="24"/>
          <w:szCs w:val="24"/>
        </w:rPr>
        <w:br/>
      </w:r>
    </w:p>
    <w:p w14:paraId="5573E917" w14:textId="77777777" w:rsidR="008749F3" w:rsidRDefault="008749F3" w:rsidP="008749F3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8749F3">
        <w:rPr>
          <w:sz w:val="24"/>
          <w:szCs w:val="24"/>
        </w:rPr>
        <w:t>Customer</w:t>
      </w:r>
      <w:r w:rsidRPr="008749F3">
        <w:rPr>
          <w:sz w:val="24"/>
          <w:szCs w:val="24"/>
        </w:rPr>
        <w:br/>
      </w:r>
    </w:p>
    <w:p w14:paraId="5CED213B" w14:textId="77777777" w:rsidR="008749F3" w:rsidRDefault="008749F3" w:rsidP="008749F3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8749F3">
        <w:rPr>
          <w:sz w:val="24"/>
          <w:szCs w:val="24"/>
        </w:rPr>
        <w:t>Go-to-Market</w:t>
      </w:r>
      <w:r w:rsidRPr="008749F3">
        <w:rPr>
          <w:sz w:val="24"/>
          <w:szCs w:val="24"/>
        </w:rPr>
        <w:br/>
      </w:r>
    </w:p>
    <w:p w14:paraId="54795AAF" w14:textId="77777777" w:rsidR="008749F3" w:rsidRDefault="008749F3" w:rsidP="008749F3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8749F3">
        <w:rPr>
          <w:sz w:val="24"/>
          <w:szCs w:val="24"/>
        </w:rPr>
        <w:t>Team</w:t>
      </w:r>
      <w:r w:rsidRPr="008749F3">
        <w:rPr>
          <w:sz w:val="24"/>
          <w:szCs w:val="24"/>
        </w:rPr>
        <w:br/>
      </w:r>
    </w:p>
    <w:p w14:paraId="54701579" w14:textId="77777777" w:rsidR="008749F3" w:rsidRDefault="008749F3" w:rsidP="008749F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749F3">
        <w:rPr>
          <w:sz w:val="24"/>
          <w:szCs w:val="24"/>
        </w:rPr>
        <w:t>Economic Details</w:t>
      </w:r>
      <w:r w:rsidRPr="008749F3">
        <w:rPr>
          <w:sz w:val="24"/>
          <w:szCs w:val="24"/>
        </w:rPr>
        <w:br/>
      </w:r>
    </w:p>
    <w:p w14:paraId="48326D1F" w14:textId="77777777" w:rsidR="008749F3" w:rsidRDefault="008749F3" w:rsidP="008749F3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8749F3">
        <w:rPr>
          <w:sz w:val="24"/>
          <w:szCs w:val="24"/>
        </w:rPr>
        <w:t>Financial Parameters</w:t>
      </w:r>
      <w:r w:rsidRPr="008749F3">
        <w:rPr>
          <w:sz w:val="24"/>
          <w:szCs w:val="24"/>
        </w:rPr>
        <w:br/>
      </w:r>
    </w:p>
    <w:p w14:paraId="54D2A61A" w14:textId="77777777" w:rsidR="008749F3" w:rsidRDefault="008749F3" w:rsidP="008749F3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8749F3">
        <w:rPr>
          <w:sz w:val="24"/>
          <w:szCs w:val="24"/>
        </w:rPr>
        <w:t>Financial Model</w:t>
      </w:r>
      <w:r w:rsidRPr="008749F3">
        <w:rPr>
          <w:sz w:val="24"/>
          <w:szCs w:val="24"/>
        </w:rPr>
        <w:br/>
      </w:r>
    </w:p>
    <w:p w14:paraId="68A6CB14" w14:textId="77777777" w:rsidR="008749F3" w:rsidRDefault="008749F3" w:rsidP="008749F3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8749F3">
        <w:rPr>
          <w:sz w:val="24"/>
          <w:szCs w:val="24"/>
        </w:rPr>
        <w:t>Investment Parameters</w:t>
      </w:r>
      <w:r w:rsidRPr="008749F3">
        <w:rPr>
          <w:sz w:val="24"/>
          <w:szCs w:val="24"/>
        </w:rPr>
        <w:br/>
      </w:r>
    </w:p>
    <w:p w14:paraId="270016C9" w14:textId="77777777" w:rsidR="008749F3" w:rsidRDefault="008749F3" w:rsidP="008749F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749F3">
        <w:rPr>
          <w:sz w:val="24"/>
          <w:szCs w:val="24"/>
        </w:rPr>
        <w:t>Appendix</w:t>
      </w:r>
      <w:r w:rsidRPr="008749F3">
        <w:rPr>
          <w:sz w:val="24"/>
          <w:szCs w:val="24"/>
        </w:rPr>
        <w:br/>
      </w:r>
    </w:p>
    <w:p w14:paraId="702912C9" w14:textId="77777777" w:rsidR="008749F3" w:rsidRDefault="008749F3" w:rsidP="008749F3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8749F3">
        <w:rPr>
          <w:sz w:val="24"/>
          <w:szCs w:val="24"/>
        </w:rPr>
        <w:t>Product Demo</w:t>
      </w:r>
      <w:r w:rsidRPr="008749F3">
        <w:rPr>
          <w:sz w:val="24"/>
          <w:szCs w:val="24"/>
        </w:rPr>
        <w:br/>
      </w:r>
    </w:p>
    <w:p w14:paraId="09E7CFA5" w14:textId="77777777" w:rsidR="008749F3" w:rsidRDefault="008749F3" w:rsidP="008749F3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8749F3">
        <w:rPr>
          <w:sz w:val="24"/>
          <w:szCs w:val="24"/>
        </w:rPr>
        <w:t>Marketing Materials</w:t>
      </w:r>
      <w:r w:rsidRPr="008749F3">
        <w:rPr>
          <w:sz w:val="24"/>
          <w:szCs w:val="24"/>
        </w:rPr>
        <w:br/>
      </w:r>
    </w:p>
    <w:p w14:paraId="64081FE6" w14:textId="77777777" w:rsidR="008749F3" w:rsidRDefault="008749F3" w:rsidP="008749F3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8749F3">
        <w:rPr>
          <w:sz w:val="24"/>
          <w:szCs w:val="24"/>
        </w:rPr>
        <w:t>Investor Presentation</w:t>
      </w:r>
      <w:r w:rsidRPr="008749F3">
        <w:rPr>
          <w:sz w:val="24"/>
          <w:szCs w:val="24"/>
        </w:rPr>
        <w:br/>
      </w:r>
    </w:p>
    <w:p w14:paraId="54DAF7A9" w14:textId="1D15AFDB" w:rsidR="005B32D1" w:rsidRPr="008749F3" w:rsidRDefault="008749F3" w:rsidP="008749F3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8749F3">
        <w:rPr>
          <w:sz w:val="24"/>
          <w:szCs w:val="24"/>
        </w:rPr>
        <w:t>Data Room</w:t>
      </w:r>
    </w:p>
    <w:sectPr w:rsidR="005B32D1" w:rsidRPr="008749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2067A4"/>
    <w:multiLevelType w:val="hybridMultilevel"/>
    <w:tmpl w:val="739A5B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07756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2D1"/>
    <w:rsid w:val="005B32D1"/>
    <w:rsid w:val="00874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50DFB"/>
  <w15:chartTrackingRefBased/>
  <w15:docId w15:val="{F256740F-17E3-4EFA-BFE4-A5CAE5849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49F3"/>
    <w:rPr>
      <w:kern w:val="0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49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72</Words>
  <Characters>415</Characters>
  <Application>Microsoft Office Word</Application>
  <DocSecurity>0</DocSecurity>
  <Lines>3</Lines>
  <Paragraphs>1</Paragraphs>
  <ScaleCrop>false</ScaleCrop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Cohen</dc:creator>
  <cp:keywords/>
  <dc:description/>
  <cp:lastModifiedBy>Eric Cohen</cp:lastModifiedBy>
  <cp:revision>2</cp:revision>
  <dcterms:created xsi:type="dcterms:W3CDTF">2023-05-25T22:40:00Z</dcterms:created>
  <dcterms:modified xsi:type="dcterms:W3CDTF">2023-05-25T22:43:00Z</dcterms:modified>
</cp:coreProperties>
</file>