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6D853" w14:textId="77777777" w:rsidR="007D317B" w:rsidRDefault="007D317B" w:rsidP="007D317B">
      <w:pPr>
        <w:jc w:val="right"/>
      </w:pPr>
      <w:r>
        <w:t>14/05/21</w:t>
      </w:r>
    </w:p>
    <w:p w14:paraId="6DDE8F38" w14:textId="77777777" w:rsidR="007D317B" w:rsidRDefault="007D317B" w:rsidP="002126FB">
      <w:pPr>
        <w:jc w:val="center"/>
      </w:pPr>
    </w:p>
    <w:p w14:paraId="0B2E0DF1" w14:textId="3806A461" w:rsidR="00DA140F" w:rsidRPr="00054631" w:rsidRDefault="00054631" w:rsidP="002126FB">
      <w:pPr>
        <w:jc w:val="center"/>
        <w:rPr>
          <w:b/>
        </w:rPr>
      </w:pPr>
      <w:r w:rsidRPr="00054631">
        <w:rPr>
          <w:b/>
        </w:rPr>
        <w:t>Ata</w:t>
      </w:r>
      <w:r w:rsidR="007F7B62" w:rsidRPr="00054631">
        <w:rPr>
          <w:b/>
        </w:rPr>
        <w:t xml:space="preserve"> da reuniã</w:t>
      </w:r>
      <w:r w:rsidRPr="00054631">
        <w:rPr>
          <w:b/>
        </w:rPr>
        <w:t>o da C</w:t>
      </w:r>
      <w:r w:rsidR="007D317B" w:rsidRPr="00054631">
        <w:rPr>
          <w:b/>
        </w:rPr>
        <w:t>omissão de Meio Ambiente</w:t>
      </w:r>
      <w:r w:rsidR="007F7B62" w:rsidRPr="00054631">
        <w:rPr>
          <w:b/>
        </w:rPr>
        <w:t xml:space="preserve"> </w:t>
      </w:r>
    </w:p>
    <w:p w14:paraId="3CD2EFFF" w14:textId="77777777" w:rsidR="007F7B62" w:rsidRDefault="007F7B62"/>
    <w:p w14:paraId="5AB8780C" w14:textId="11F176C1" w:rsidR="007F7B62" w:rsidRDefault="007F7B62">
      <w:r>
        <w:t>Presentes:</w:t>
      </w:r>
    </w:p>
    <w:p w14:paraId="310BC0DB" w14:textId="77777777" w:rsidR="007F7B62" w:rsidRDefault="007F7B62" w:rsidP="00054631">
      <w:pPr>
        <w:ind w:firstLine="567"/>
      </w:pPr>
      <w:r>
        <w:t>Daniel</w:t>
      </w:r>
    </w:p>
    <w:p w14:paraId="7FD4CFDA" w14:textId="77777777" w:rsidR="007F7B62" w:rsidRDefault="007F7B62" w:rsidP="00054631">
      <w:pPr>
        <w:ind w:firstLine="567"/>
      </w:pPr>
      <w:r>
        <w:t>Isabel</w:t>
      </w:r>
    </w:p>
    <w:p w14:paraId="71E24EAF" w14:textId="2236D4E2" w:rsidR="007F7B62" w:rsidRDefault="007F7B62" w:rsidP="00054631">
      <w:pPr>
        <w:ind w:firstLine="567"/>
      </w:pPr>
      <w:r>
        <w:t>Marcelo</w:t>
      </w:r>
    </w:p>
    <w:p w14:paraId="7765823B" w14:textId="7D6DA894" w:rsidR="007F7B62" w:rsidRDefault="002126FB" w:rsidP="00054631">
      <w:pPr>
        <w:ind w:firstLine="567"/>
      </w:pPr>
      <w:r>
        <w:t>Patrí</w:t>
      </w:r>
      <w:r w:rsidR="007F7B62">
        <w:t>cia</w:t>
      </w:r>
    </w:p>
    <w:p w14:paraId="6C45F0D8" w14:textId="77777777" w:rsidR="007F7B62" w:rsidRDefault="007F7B62"/>
    <w:p w14:paraId="6890122E" w14:textId="13183F3F" w:rsidR="007F7B62" w:rsidRDefault="007F7B62">
      <w:r>
        <w:t>Pauta</w:t>
      </w:r>
      <w:r w:rsidR="00870A9B">
        <w:t xml:space="preserve"> proposta</w:t>
      </w:r>
      <w:r>
        <w:t>:</w:t>
      </w:r>
    </w:p>
    <w:p w14:paraId="7A16702F" w14:textId="2A80A4ED" w:rsidR="007F7B62" w:rsidRDefault="007F7B62" w:rsidP="007F7B62">
      <w:pPr>
        <w:pStyle w:val="PargrafodaLista"/>
        <w:numPr>
          <w:ilvl w:val="0"/>
          <w:numId w:val="1"/>
        </w:numPr>
      </w:pPr>
      <w:r>
        <w:t>Compostagem</w:t>
      </w:r>
    </w:p>
    <w:p w14:paraId="6D211DC9" w14:textId="5C7A634F" w:rsidR="007F7B62" w:rsidRDefault="007F7B62" w:rsidP="007F7B62">
      <w:pPr>
        <w:pStyle w:val="PargrafodaLista"/>
        <w:numPr>
          <w:ilvl w:val="0"/>
          <w:numId w:val="1"/>
        </w:numPr>
      </w:pPr>
      <w:r>
        <w:t>Galinheiro</w:t>
      </w:r>
    </w:p>
    <w:p w14:paraId="2443EA25" w14:textId="7253E032" w:rsidR="007F7B62" w:rsidRDefault="007F7B62" w:rsidP="007F7B62">
      <w:pPr>
        <w:pStyle w:val="PargrafodaLista"/>
        <w:numPr>
          <w:ilvl w:val="0"/>
          <w:numId w:val="1"/>
        </w:numPr>
      </w:pPr>
      <w:r>
        <w:t>Horta</w:t>
      </w:r>
    </w:p>
    <w:p w14:paraId="5E40ADAE" w14:textId="23143FFC" w:rsidR="007F7B62" w:rsidRDefault="007F7B62" w:rsidP="007F7B62">
      <w:pPr>
        <w:pStyle w:val="PargrafodaLista"/>
        <w:numPr>
          <w:ilvl w:val="0"/>
          <w:numId w:val="1"/>
        </w:numPr>
      </w:pPr>
      <w:r>
        <w:t>Terrenão</w:t>
      </w:r>
    </w:p>
    <w:p w14:paraId="1C4DAC9F" w14:textId="0AE9EF22" w:rsidR="00B114DB" w:rsidRDefault="008472A7" w:rsidP="007F7B62">
      <w:pPr>
        <w:pStyle w:val="PargrafodaLista"/>
        <w:numPr>
          <w:ilvl w:val="0"/>
          <w:numId w:val="1"/>
        </w:numPr>
      </w:pPr>
      <w:r>
        <w:t>Campanha das esponjas</w:t>
      </w:r>
    </w:p>
    <w:p w14:paraId="5C4D787D" w14:textId="77777777" w:rsidR="007F7B62" w:rsidRDefault="007F7B62" w:rsidP="007F7B62"/>
    <w:p w14:paraId="0E9FEDE5" w14:textId="627131EA" w:rsidR="007F7B62" w:rsidRDefault="003747B6" w:rsidP="007F7B62">
      <w:r>
        <w:t>A</w:t>
      </w:r>
      <w:r w:rsidR="007F7B62">
        <w:t xml:space="preserve"> reunião</w:t>
      </w:r>
      <w:r>
        <w:t xml:space="preserve"> começou</w:t>
      </w:r>
      <w:r w:rsidR="007F7B62">
        <w:t xml:space="preserve"> </w:t>
      </w:r>
      <w:r w:rsidR="00CE13E9">
        <w:t>com a leitu</w:t>
      </w:r>
      <w:r w:rsidR="004D4CB0">
        <w:t>ra de uma mensagem inspiradora:</w:t>
      </w:r>
    </w:p>
    <w:p w14:paraId="391321D2" w14:textId="77777777" w:rsidR="003E2C64" w:rsidRDefault="003E2C64" w:rsidP="007F7B62"/>
    <w:p w14:paraId="633C156A" w14:textId="0DE8C8E2" w:rsidR="004D4CB0" w:rsidRPr="004D4CB0" w:rsidRDefault="00054631" w:rsidP="006C3781">
      <w:pPr>
        <w:ind w:left="426" w:right="560"/>
        <w:jc w:val="both"/>
      </w:pPr>
      <w:r>
        <w:t>“</w:t>
      </w:r>
      <w:r w:rsidR="004D4CB0" w:rsidRPr="004D4CB0">
        <w:t xml:space="preserve">A maioria das coisas positivas e negativas que trazem mudança à civilização humana começa com alguém. E uma pessoa não pode fazer tudo, mas cada um pode fazer uma parte. E, às vezes, grandes ideias fazem uma grande diferença. É o que podemos fazer. É o que você pode fazer </w:t>
      </w:r>
      <w:proofErr w:type="gramStart"/>
      <w:r w:rsidR="004D4CB0" w:rsidRPr="004D4CB0">
        <w:t>agora</w:t>
      </w:r>
      <w:r>
        <w:t>.”</w:t>
      </w:r>
      <w:proofErr w:type="gramEnd"/>
      <w:r w:rsidR="004D4CB0">
        <w:t xml:space="preserve"> (</w:t>
      </w:r>
      <w:r w:rsidR="004D4CB0" w:rsidRPr="004D4CB0">
        <w:t xml:space="preserve">Sylvia </w:t>
      </w:r>
      <w:proofErr w:type="spellStart"/>
      <w:r w:rsidR="004D4CB0" w:rsidRPr="004D4CB0">
        <w:t>Earle</w:t>
      </w:r>
      <w:proofErr w:type="spellEnd"/>
      <w:r w:rsidR="004D4CB0" w:rsidRPr="004D4CB0">
        <w:t xml:space="preserve">, bióloga marinha, </w:t>
      </w:r>
      <w:r>
        <w:t>do</w:t>
      </w:r>
      <w:r w:rsidR="004D4CB0" w:rsidRPr="004D4CB0">
        <w:t xml:space="preserve"> documentário</w:t>
      </w:r>
      <w:r>
        <w:t xml:space="preserve"> </w:t>
      </w:r>
      <w:proofErr w:type="spellStart"/>
      <w:r w:rsidRPr="00054631">
        <w:rPr>
          <w:i/>
        </w:rPr>
        <w:t>Seaspiracy</w:t>
      </w:r>
      <w:proofErr w:type="spellEnd"/>
      <w:r>
        <w:t xml:space="preserve"> - Mar Vermelho)</w:t>
      </w:r>
    </w:p>
    <w:p w14:paraId="0734BEC4" w14:textId="77777777" w:rsidR="00CE13E9" w:rsidRDefault="00CE13E9" w:rsidP="007F7B62">
      <w:bookmarkStart w:id="0" w:name="_GoBack"/>
      <w:bookmarkEnd w:id="0"/>
    </w:p>
    <w:p w14:paraId="5ADE9C0E" w14:textId="1A88F47E" w:rsidR="005C7C04" w:rsidRDefault="00870A9B" w:rsidP="00870A9B">
      <w:r>
        <w:t>1.</w:t>
      </w:r>
    </w:p>
    <w:p w14:paraId="12BCDC81" w14:textId="77777777" w:rsidR="005C7C04" w:rsidRDefault="005C7C04" w:rsidP="005C7C04"/>
    <w:p w14:paraId="0D872652" w14:textId="1956A7FE" w:rsidR="00CE13E9" w:rsidRDefault="00CE13E9" w:rsidP="00054631">
      <w:pPr>
        <w:ind w:firstLine="567"/>
        <w:jc w:val="both"/>
      </w:pPr>
      <w:r>
        <w:t xml:space="preserve">Em seguida foram trocadas ideias acerca da mudança do método de compostagem </w:t>
      </w:r>
      <w:r w:rsidR="003E2C64">
        <w:t xml:space="preserve">realizado </w:t>
      </w:r>
      <w:r w:rsidR="00794DBB">
        <w:t>na unidade do Fundamental e também para início na unidade do Jardim.</w:t>
      </w:r>
    </w:p>
    <w:p w14:paraId="79C4AEAC" w14:textId="75F97CBA" w:rsidR="00FB102F" w:rsidRDefault="00794DBB" w:rsidP="00054631">
      <w:pPr>
        <w:ind w:firstLine="567"/>
        <w:jc w:val="both"/>
      </w:pPr>
      <w:r>
        <w:t xml:space="preserve">Foi apresentado o </w:t>
      </w:r>
      <w:r w:rsidRPr="00054631">
        <w:t xml:space="preserve">método Lages </w:t>
      </w:r>
      <w:r w:rsidR="00A14B9A" w:rsidRPr="00054631">
        <w:t>de compostagem</w:t>
      </w:r>
      <w:r w:rsidR="00A14B9A">
        <w:t>, o qual foi criado por um professor da Universidade Estadual de Santa Catarina</w:t>
      </w:r>
      <w:r w:rsidR="00D52914">
        <w:t xml:space="preserve"> (UDESC)</w:t>
      </w:r>
      <w:r w:rsidR="00A14B9A">
        <w:t xml:space="preserve"> da cidade de Lages</w:t>
      </w:r>
      <w:r w:rsidR="00FB102F">
        <w:t xml:space="preserve"> e vem sendo adotado por escolas da rede publica da cidade desde 2013. O resíduo orgânico é colocado diretamente no solo em um canteiro que pode ser feito de alvenaria ou com qualquer outro material. Depois deve ser coberto com folhas secas e devem ser feitos buracos com uma vareta, por exemplo, para</w:t>
      </w:r>
      <w:r w:rsidR="008C41E3">
        <w:t xml:space="preserve"> a</w:t>
      </w:r>
      <w:r w:rsidR="00FB102F">
        <w:t xml:space="preserve"> entrada de ar. Este processo pode ser realizado pelas próprias crianças com a supervisão dos professores. </w:t>
      </w:r>
    </w:p>
    <w:p w14:paraId="2C4C526C" w14:textId="1B323CD1" w:rsidR="00FB102F" w:rsidRDefault="00FB102F" w:rsidP="00054631">
      <w:pPr>
        <w:ind w:firstLine="567"/>
        <w:jc w:val="both"/>
      </w:pPr>
      <w:r>
        <w:t>Após 30 dias já é possível plantar mudas, sendo possível, então, servir como canteiro para uma nova horta. Além disso, algumas sementes e caroços de frutas brotam e as mudas começam a crescer ali mesmo.</w:t>
      </w:r>
    </w:p>
    <w:p w14:paraId="7153D85E" w14:textId="3F2CD121" w:rsidR="00FB102F" w:rsidRDefault="00FB102F" w:rsidP="00054631">
      <w:pPr>
        <w:ind w:firstLine="567"/>
        <w:jc w:val="both"/>
      </w:pPr>
      <w:r>
        <w:t>O método chama a atenção pela sua praticidade</w:t>
      </w:r>
      <w:r w:rsidR="008C41E3">
        <w:t>, por exigir baixíssima manutenção,</w:t>
      </w:r>
      <w:r>
        <w:t xml:space="preserve"> e também por ser algo agradável ao</w:t>
      </w:r>
      <w:r w:rsidR="008C41E3">
        <w:t>s</w:t>
      </w:r>
      <w:r>
        <w:t xml:space="preserve"> olhos, já que o canteiro pode ser </w:t>
      </w:r>
      <w:r w:rsidR="008C41E3">
        <w:t>visualmente bonito.</w:t>
      </w:r>
    </w:p>
    <w:p w14:paraId="27AD13C7" w14:textId="2B9377CF" w:rsidR="00D52914" w:rsidRDefault="00D52914" w:rsidP="00054631">
      <w:pPr>
        <w:ind w:firstLine="567"/>
        <w:jc w:val="both"/>
      </w:pPr>
      <w:r>
        <w:t xml:space="preserve">O vídeo feito pela UDESC está disponível no link </w:t>
      </w:r>
      <w:hyperlink r:id="rId7" w:history="1">
        <w:r w:rsidRPr="000A2F40">
          <w:rPr>
            <w:rStyle w:val="Hiperlink"/>
          </w:rPr>
          <w:t>https://www.youtube.com/watch?v=YbgKgXZ-63Y</w:t>
        </w:r>
      </w:hyperlink>
      <w:r>
        <w:t>.</w:t>
      </w:r>
    </w:p>
    <w:p w14:paraId="13E5394D" w14:textId="6CD7054C" w:rsidR="008C41E3" w:rsidRDefault="008C41E3" w:rsidP="00054631">
      <w:pPr>
        <w:ind w:firstLine="567"/>
        <w:jc w:val="both"/>
      </w:pPr>
      <w:r>
        <w:t>Inicialmente será verificado com um construtor a possibilidade de conseguir tijolos para fazer os canteiros de alvenaria, sem a utilização de cimento.</w:t>
      </w:r>
    </w:p>
    <w:p w14:paraId="6BB11D15" w14:textId="77777777" w:rsidR="00B807BB" w:rsidRDefault="008C41E3" w:rsidP="00054631">
      <w:pPr>
        <w:ind w:firstLine="567"/>
        <w:jc w:val="both"/>
      </w:pPr>
      <w:r>
        <w:lastRenderedPageBreak/>
        <w:t>Já foi lançada uma proposta de data para início do novo método</w:t>
      </w:r>
      <w:r w:rsidR="00B807BB">
        <w:t>.</w:t>
      </w:r>
    </w:p>
    <w:p w14:paraId="0FF33497" w14:textId="2D607468" w:rsidR="008C41E3" w:rsidRDefault="008C41E3" w:rsidP="00054631">
      <w:pPr>
        <w:ind w:firstLine="567"/>
        <w:jc w:val="both"/>
      </w:pPr>
      <w:r>
        <w:t xml:space="preserve">Pensou-se no dia 05 de junho, dia do meio ambiente. Neste sábado algumas famílias poderão </w:t>
      </w:r>
      <w:r w:rsidR="00B807BB">
        <w:t>ir até</w:t>
      </w:r>
      <w:r>
        <w:t xml:space="preserve"> as unidades do Fundamental e do Jardim para confecção dos canteiros.</w:t>
      </w:r>
    </w:p>
    <w:p w14:paraId="3D31339D" w14:textId="1A62950B" w:rsidR="008C41E3" w:rsidRDefault="008C41E3" w:rsidP="00054631">
      <w:pPr>
        <w:ind w:firstLine="567"/>
        <w:jc w:val="both"/>
      </w:pPr>
      <w:r>
        <w:t>No dia 07 de junho, uma segunda-feira, a proposta é iniciar o dia com música</w:t>
      </w:r>
      <w:r w:rsidR="00B807BB">
        <w:t xml:space="preserve"> (Micaela e </w:t>
      </w:r>
      <w:proofErr w:type="spellStart"/>
      <w:r w:rsidR="00B807BB">
        <w:t>Uli</w:t>
      </w:r>
      <w:proofErr w:type="spellEnd"/>
      <w:r w:rsidR="00B807BB">
        <w:t>)</w:t>
      </w:r>
      <w:r>
        <w:t xml:space="preserve"> e com as crianças levando seus potinhos com resíduo orgânico gerado em suas casas.</w:t>
      </w:r>
    </w:p>
    <w:p w14:paraId="685E97E4" w14:textId="51E40ECC" w:rsidR="00B807BB" w:rsidRDefault="00B807BB" w:rsidP="00054631">
      <w:pPr>
        <w:ind w:firstLine="567"/>
        <w:jc w:val="both"/>
      </w:pPr>
      <w:r>
        <w:t>Será necessário ainda conversar com a eq</w:t>
      </w:r>
      <w:r w:rsidR="006C3781">
        <w:t>uipe do pedagógico para envolvê</w:t>
      </w:r>
      <w:r>
        <w:t>-los.</w:t>
      </w:r>
    </w:p>
    <w:p w14:paraId="1CC0548B" w14:textId="31B1DBF2" w:rsidR="00B807BB" w:rsidRDefault="00B807BB" w:rsidP="00054631">
      <w:pPr>
        <w:ind w:firstLine="567"/>
        <w:jc w:val="both"/>
      </w:pPr>
      <w:r>
        <w:t>O material seco para cobertura será separado pelos jardineiros das unidades.</w:t>
      </w:r>
    </w:p>
    <w:p w14:paraId="6A78BF09" w14:textId="595B2E45" w:rsidR="003D79B3" w:rsidRDefault="00B807BB" w:rsidP="00054631">
      <w:pPr>
        <w:ind w:firstLine="567"/>
        <w:jc w:val="both"/>
        <w:rPr>
          <w:iCs/>
        </w:rPr>
      </w:pPr>
      <w:r>
        <w:t xml:space="preserve">Pensou-se em batizar o projeto como “revolução dos potinhos”, inspirado num projeto </w:t>
      </w:r>
      <w:r w:rsidR="003D79B3">
        <w:t xml:space="preserve">já </w:t>
      </w:r>
      <w:r>
        <w:t>existente “revolução dos baldinhos”</w:t>
      </w:r>
      <w:r w:rsidR="003D79B3">
        <w:t xml:space="preserve"> (</w:t>
      </w:r>
      <w:r w:rsidR="003D79B3">
        <w:rPr>
          <w:iCs/>
        </w:rPr>
        <w:t>m</w:t>
      </w:r>
      <w:r w:rsidR="003D79B3" w:rsidRPr="003D79B3">
        <w:rPr>
          <w:iCs/>
        </w:rPr>
        <w:t>ovimento que coleta baldes cheios de</w:t>
      </w:r>
      <w:r w:rsidR="003D79B3">
        <w:rPr>
          <w:iCs/>
        </w:rPr>
        <w:t xml:space="preserve"> resíduo</w:t>
      </w:r>
      <w:r w:rsidR="003D79B3" w:rsidRPr="003D79B3">
        <w:rPr>
          <w:iCs/>
        </w:rPr>
        <w:t xml:space="preserve"> orgânico na casa de moradores</w:t>
      </w:r>
      <w:r w:rsidR="003D79B3">
        <w:rPr>
          <w:iCs/>
        </w:rPr>
        <w:t xml:space="preserve"> em comunidade de Florianópolis - SC).</w:t>
      </w:r>
    </w:p>
    <w:p w14:paraId="1A0AFD16" w14:textId="666B5495" w:rsidR="003D79B3" w:rsidRDefault="003D79B3" w:rsidP="00054631">
      <w:pPr>
        <w:ind w:firstLine="567"/>
        <w:jc w:val="both"/>
        <w:rPr>
          <w:iCs/>
        </w:rPr>
      </w:pPr>
      <w:r>
        <w:rPr>
          <w:iCs/>
        </w:rPr>
        <w:t>A nomenclatura de “potinhos” foi pensada para facilitar a vida das famílias, pois é mais fácil conseguir potes vazios de sorvete para esta finalidade.</w:t>
      </w:r>
    </w:p>
    <w:p w14:paraId="0399E124" w14:textId="6B786FE2" w:rsidR="003D79B3" w:rsidRDefault="007C48DF" w:rsidP="00054631">
      <w:pPr>
        <w:ind w:firstLine="567"/>
        <w:jc w:val="both"/>
        <w:rPr>
          <w:iCs/>
        </w:rPr>
      </w:pPr>
      <w:r>
        <w:rPr>
          <w:iCs/>
        </w:rPr>
        <w:t>Vale ressaltar que, para a</w:t>
      </w:r>
      <w:r w:rsidR="003D79B3">
        <w:rPr>
          <w:iCs/>
        </w:rPr>
        <w:t xml:space="preserve"> unidade do Jardim, será buscado um local com boa incidência de Sol para formar o canteiro.</w:t>
      </w:r>
    </w:p>
    <w:p w14:paraId="6FC5C4B9" w14:textId="77777777" w:rsidR="005C7C04" w:rsidRDefault="005C7C04" w:rsidP="003D79B3">
      <w:pPr>
        <w:rPr>
          <w:iCs/>
        </w:rPr>
      </w:pPr>
    </w:p>
    <w:p w14:paraId="1118DE6D" w14:textId="0219C0C3" w:rsidR="005C7C04" w:rsidRDefault="005C7C04" w:rsidP="003D79B3">
      <w:pPr>
        <w:rPr>
          <w:iCs/>
        </w:rPr>
      </w:pPr>
      <w:r>
        <w:rPr>
          <w:iCs/>
        </w:rPr>
        <w:t>5.</w:t>
      </w:r>
    </w:p>
    <w:p w14:paraId="72640725" w14:textId="77777777" w:rsidR="005C7C04" w:rsidRDefault="005C7C04" w:rsidP="003D79B3">
      <w:pPr>
        <w:rPr>
          <w:iCs/>
        </w:rPr>
      </w:pPr>
    </w:p>
    <w:p w14:paraId="17E7ECBE" w14:textId="77777777" w:rsidR="00506DE8" w:rsidRDefault="005C7C04" w:rsidP="00054631">
      <w:pPr>
        <w:ind w:firstLine="567"/>
        <w:jc w:val="both"/>
        <w:rPr>
          <w:iCs/>
        </w:rPr>
      </w:pPr>
      <w:r>
        <w:rPr>
          <w:iCs/>
        </w:rPr>
        <w:t xml:space="preserve">Foi proposto </w:t>
      </w:r>
      <w:r w:rsidRPr="00054631">
        <w:rPr>
          <w:iCs/>
        </w:rPr>
        <w:t>retomar</w:t>
      </w:r>
      <w:r>
        <w:rPr>
          <w:iCs/>
        </w:rPr>
        <w:t xml:space="preserve"> o projeto da coleta das </w:t>
      </w:r>
      <w:r w:rsidR="00506DE8">
        <w:rPr>
          <w:iCs/>
        </w:rPr>
        <w:t>buchas</w:t>
      </w:r>
      <w:r>
        <w:rPr>
          <w:iCs/>
        </w:rPr>
        <w:t xml:space="preserve"> de cozinha</w:t>
      </w:r>
      <w:r w:rsidR="00506DE8">
        <w:rPr>
          <w:iCs/>
        </w:rPr>
        <w:t xml:space="preserve"> (amarela com verde, azuis ou ainda qualquer cor encontrada no mercado</w:t>
      </w:r>
      <w:r>
        <w:rPr>
          <w:iCs/>
        </w:rPr>
        <w:t>)</w:t>
      </w:r>
      <w:r w:rsidR="00506DE8">
        <w:rPr>
          <w:iCs/>
        </w:rPr>
        <w:t xml:space="preserve"> para doação para a EMEB Deodato </w:t>
      </w:r>
      <w:proofErr w:type="spellStart"/>
      <w:r w:rsidR="00506DE8">
        <w:rPr>
          <w:iCs/>
        </w:rPr>
        <w:t>Janski</w:t>
      </w:r>
      <w:proofErr w:type="spellEnd"/>
      <w:r w:rsidR="00506DE8">
        <w:rPr>
          <w:iCs/>
        </w:rPr>
        <w:t xml:space="preserve"> do bairro Tarumã.</w:t>
      </w:r>
    </w:p>
    <w:p w14:paraId="0272FED2" w14:textId="7F01A298" w:rsidR="005C7C04" w:rsidRDefault="00506DE8" w:rsidP="00054631">
      <w:pPr>
        <w:ind w:firstLine="567"/>
        <w:jc w:val="both"/>
        <w:rPr>
          <w:iCs/>
        </w:rPr>
      </w:pPr>
      <w:r>
        <w:rPr>
          <w:iCs/>
        </w:rPr>
        <w:t xml:space="preserve">A escola que receberá a doação encaminhara o material para reciclagem </w:t>
      </w:r>
      <w:r w:rsidR="00870A9B">
        <w:rPr>
          <w:iCs/>
        </w:rPr>
        <w:t xml:space="preserve">por meio do programa da Terra </w:t>
      </w:r>
      <w:proofErr w:type="spellStart"/>
      <w:r w:rsidR="00870A9B">
        <w:rPr>
          <w:iCs/>
        </w:rPr>
        <w:t>Cycle</w:t>
      </w:r>
      <w:proofErr w:type="spellEnd"/>
      <w:r w:rsidR="00870A9B">
        <w:rPr>
          <w:iCs/>
        </w:rPr>
        <w:t xml:space="preserve"> (</w:t>
      </w:r>
      <w:hyperlink r:id="rId8" w:history="1">
        <w:r w:rsidR="00870A9B" w:rsidRPr="000A2F40">
          <w:rPr>
            <w:rStyle w:val="Hiperlink"/>
            <w:iCs/>
          </w:rPr>
          <w:t>https://www.terracycle.com/pt-BR/brigades/brigada-de-esponjas-scotch-brite</w:t>
        </w:r>
        <w:r w:rsidR="00870A9B" w:rsidRPr="00054631">
          <w:rPr>
            <w:rStyle w:val="Hiperlink"/>
            <w:iCs/>
            <w:color w:val="000000" w:themeColor="text1"/>
          </w:rPr>
          <w:t>)</w:t>
        </w:r>
      </w:hyperlink>
      <w:r w:rsidR="00870A9B">
        <w:rPr>
          <w:iCs/>
        </w:rPr>
        <w:t>, gerando renda para a EMEB</w:t>
      </w:r>
      <w:r>
        <w:rPr>
          <w:iCs/>
        </w:rPr>
        <w:t xml:space="preserve"> e também reduzindo a quantidade de resíduo enviado para os aterros sanitários.</w:t>
      </w:r>
    </w:p>
    <w:p w14:paraId="20BE46AF" w14:textId="3EAA732D" w:rsidR="00870A9B" w:rsidRDefault="00506DE8" w:rsidP="00054631">
      <w:pPr>
        <w:ind w:firstLine="567"/>
        <w:jc w:val="both"/>
        <w:rPr>
          <w:iCs/>
        </w:rPr>
      </w:pPr>
      <w:r>
        <w:rPr>
          <w:iCs/>
        </w:rPr>
        <w:t>Para coleta nas unidades do Fundamental e do Jardim, pensou-se em utilizar 2 caixas de papelão, as quais podem ser decoradas pelas próprias crianças.</w:t>
      </w:r>
    </w:p>
    <w:p w14:paraId="6029C647" w14:textId="2B94C376" w:rsidR="007C48DF" w:rsidRDefault="007C48DF" w:rsidP="00054631">
      <w:pPr>
        <w:ind w:firstLine="567"/>
        <w:jc w:val="both"/>
        <w:rPr>
          <w:iCs/>
        </w:rPr>
      </w:pPr>
      <w:r>
        <w:rPr>
          <w:iCs/>
        </w:rPr>
        <w:t>A retomada</w:t>
      </w:r>
      <w:r w:rsidR="00054631">
        <w:rPr>
          <w:iCs/>
        </w:rPr>
        <w:t xml:space="preserve"> deste projeto</w:t>
      </w:r>
      <w:r>
        <w:rPr>
          <w:iCs/>
        </w:rPr>
        <w:t xml:space="preserve"> terá início imediato. </w:t>
      </w:r>
    </w:p>
    <w:p w14:paraId="0E6C9D52" w14:textId="77777777" w:rsidR="00506DE8" w:rsidRDefault="00506DE8" w:rsidP="00054631">
      <w:pPr>
        <w:ind w:firstLine="567"/>
        <w:jc w:val="both"/>
        <w:rPr>
          <w:iCs/>
        </w:rPr>
      </w:pPr>
    </w:p>
    <w:p w14:paraId="10B604E7" w14:textId="05DD384F" w:rsidR="00870A9B" w:rsidRDefault="00054631" w:rsidP="003D79B3">
      <w:pPr>
        <w:rPr>
          <w:iCs/>
        </w:rPr>
      </w:pPr>
      <w:r>
        <w:rPr>
          <w:iCs/>
        </w:rPr>
        <w:t>Observação: Devido ao adianta</w:t>
      </w:r>
      <w:r w:rsidR="00870A9B">
        <w:rPr>
          <w:iCs/>
        </w:rPr>
        <w:t>do da hora, não foi possível conversar sobre os demais assuntos nesta reunião.</w:t>
      </w:r>
    </w:p>
    <w:p w14:paraId="3FE59AAA" w14:textId="77777777" w:rsidR="003D79B3" w:rsidRDefault="003D79B3" w:rsidP="003D79B3">
      <w:pPr>
        <w:rPr>
          <w:iCs/>
        </w:rPr>
      </w:pPr>
    </w:p>
    <w:p w14:paraId="71DCEC49" w14:textId="7F97B4F7" w:rsidR="00054631" w:rsidRDefault="00054631" w:rsidP="003D79B3">
      <w:pPr>
        <w:rPr>
          <w:iCs/>
        </w:rPr>
      </w:pPr>
      <w:r>
        <w:rPr>
          <w:iCs/>
        </w:rPr>
        <w:t xml:space="preserve">A reunião foi encerrada com </w:t>
      </w:r>
      <w:r w:rsidR="006C3781">
        <w:rPr>
          <w:iCs/>
        </w:rPr>
        <w:t xml:space="preserve">a </w:t>
      </w:r>
      <w:r>
        <w:rPr>
          <w:iCs/>
        </w:rPr>
        <w:t xml:space="preserve">mensagem </w:t>
      </w:r>
      <w:r w:rsidR="006C3781">
        <w:rPr>
          <w:iCs/>
        </w:rPr>
        <w:t xml:space="preserve">Sylvia </w:t>
      </w:r>
      <w:proofErr w:type="spellStart"/>
      <w:r w:rsidR="006C3781">
        <w:rPr>
          <w:iCs/>
        </w:rPr>
        <w:t>Earle</w:t>
      </w:r>
      <w:proofErr w:type="spellEnd"/>
      <w:r>
        <w:rPr>
          <w:iCs/>
        </w:rPr>
        <w:t xml:space="preserve"> para reflexão:</w:t>
      </w:r>
    </w:p>
    <w:p w14:paraId="7FE9FF84" w14:textId="77777777" w:rsidR="00054631" w:rsidRDefault="00054631" w:rsidP="003D79B3">
      <w:pPr>
        <w:rPr>
          <w:iCs/>
        </w:rPr>
      </w:pPr>
    </w:p>
    <w:p w14:paraId="659428B1" w14:textId="1A133368" w:rsidR="00054631" w:rsidRPr="004D4CB0" w:rsidRDefault="00054631" w:rsidP="006C3781">
      <w:pPr>
        <w:ind w:left="567" w:right="560"/>
        <w:jc w:val="both"/>
      </w:pPr>
      <w:r>
        <w:t>“</w:t>
      </w:r>
      <w:r w:rsidRPr="004D4CB0">
        <w:t xml:space="preserve">A maioria das coisas positivas e negativas que trazem mudança à civilização humana começa com alguém. E uma pessoa não pode fazer tudo, mas cada um pode fazer uma parte. E, às vezes, grandes ideias fazem uma grande diferença. É o que podemos fazer. É o que você pode fazer </w:t>
      </w:r>
      <w:proofErr w:type="gramStart"/>
      <w:r w:rsidRPr="004D4CB0">
        <w:t>agora</w:t>
      </w:r>
      <w:r w:rsidR="006C3781">
        <w:t>.”</w:t>
      </w:r>
      <w:proofErr w:type="gramEnd"/>
      <w:r>
        <w:t xml:space="preserve"> (</w:t>
      </w:r>
      <w:r w:rsidRPr="004D4CB0">
        <w:t xml:space="preserve">Sylvia </w:t>
      </w:r>
      <w:proofErr w:type="spellStart"/>
      <w:r w:rsidRPr="004D4CB0">
        <w:t>Earle</w:t>
      </w:r>
      <w:proofErr w:type="spellEnd"/>
      <w:r w:rsidRPr="004D4CB0">
        <w:t xml:space="preserve">, bióloga marinha, </w:t>
      </w:r>
      <w:r>
        <w:t>do</w:t>
      </w:r>
      <w:r w:rsidRPr="004D4CB0">
        <w:t xml:space="preserve"> documentário</w:t>
      </w:r>
      <w:r>
        <w:t xml:space="preserve"> </w:t>
      </w:r>
      <w:proofErr w:type="spellStart"/>
      <w:r w:rsidRPr="00054631">
        <w:rPr>
          <w:i/>
        </w:rPr>
        <w:t>Seaspiracy</w:t>
      </w:r>
      <w:proofErr w:type="spellEnd"/>
      <w:r>
        <w:t xml:space="preserve"> - Mar Vermelho)</w:t>
      </w:r>
    </w:p>
    <w:p w14:paraId="35ED18AD" w14:textId="77777777" w:rsidR="00B807BB" w:rsidRDefault="00B807BB" w:rsidP="007F7B62"/>
    <w:p w14:paraId="7976F7A7" w14:textId="77777777" w:rsidR="008C41E3" w:rsidRDefault="008C41E3" w:rsidP="007F7B62"/>
    <w:p w14:paraId="7A26D7AC" w14:textId="77777777" w:rsidR="008C41E3" w:rsidRDefault="008C41E3" w:rsidP="007F7B62"/>
    <w:p w14:paraId="5DF348A7" w14:textId="77777777" w:rsidR="007F7B62" w:rsidRDefault="007F7B62"/>
    <w:p w14:paraId="1F50F507" w14:textId="77777777" w:rsidR="007F7B62" w:rsidRDefault="007F7B62"/>
    <w:sectPr w:rsidR="007F7B62" w:rsidSect="006C50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7AFBF" w14:textId="77777777" w:rsidR="00E512D0" w:rsidRDefault="00E512D0" w:rsidP="00447AB5">
      <w:r>
        <w:separator/>
      </w:r>
    </w:p>
  </w:endnote>
  <w:endnote w:type="continuationSeparator" w:id="0">
    <w:p w14:paraId="62653AEF" w14:textId="77777777" w:rsidR="00E512D0" w:rsidRDefault="00E512D0" w:rsidP="0044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5FEAD" w14:textId="77777777" w:rsidR="00447AB5" w:rsidRDefault="00447AB5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EBA19" w14:textId="77777777" w:rsidR="00447AB5" w:rsidRDefault="00447AB5">
    <w:pPr>
      <w:pStyle w:val="Rodap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70C21" w14:textId="77777777" w:rsidR="00447AB5" w:rsidRDefault="00447AB5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DA890" w14:textId="77777777" w:rsidR="00E512D0" w:rsidRDefault="00E512D0" w:rsidP="00447AB5">
      <w:r>
        <w:separator/>
      </w:r>
    </w:p>
  </w:footnote>
  <w:footnote w:type="continuationSeparator" w:id="0">
    <w:p w14:paraId="11F73F4F" w14:textId="77777777" w:rsidR="00E512D0" w:rsidRDefault="00E512D0" w:rsidP="00447A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E4124" w14:textId="77777777" w:rsidR="00447AB5" w:rsidRDefault="00447AB5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A559B" w14:textId="77777777" w:rsidR="00447AB5" w:rsidRDefault="00447AB5">
    <w:pPr>
      <w:pStyle w:val="Cabealh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33549" w14:textId="77777777" w:rsidR="00447AB5" w:rsidRDefault="00447AB5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57D71"/>
    <w:multiLevelType w:val="hybridMultilevel"/>
    <w:tmpl w:val="244CE8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70055"/>
    <w:multiLevelType w:val="hybridMultilevel"/>
    <w:tmpl w:val="59CEC1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B5"/>
    <w:rsid w:val="00054631"/>
    <w:rsid w:val="00113404"/>
    <w:rsid w:val="00114D14"/>
    <w:rsid w:val="002126FB"/>
    <w:rsid w:val="002C49A1"/>
    <w:rsid w:val="003747B6"/>
    <w:rsid w:val="003D79B3"/>
    <w:rsid w:val="003E2C64"/>
    <w:rsid w:val="00447AB5"/>
    <w:rsid w:val="004D4CB0"/>
    <w:rsid w:val="00506DE8"/>
    <w:rsid w:val="005C7C04"/>
    <w:rsid w:val="006C1FCB"/>
    <w:rsid w:val="006C3781"/>
    <w:rsid w:val="006C5027"/>
    <w:rsid w:val="00794DBB"/>
    <w:rsid w:val="007C48DF"/>
    <w:rsid w:val="007D317B"/>
    <w:rsid w:val="007F7B62"/>
    <w:rsid w:val="008472A7"/>
    <w:rsid w:val="00870A9B"/>
    <w:rsid w:val="008C41E3"/>
    <w:rsid w:val="009D1BEA"/>
    <w:rsid w:val="00A14B9A"/>
    <w:rsid w:val="00AC0F48"/>
    <w:rsid w:val="00B06B1B"/>
    <w:rsid w:val="00B114DB"/>
    <w:rsid w:val="00B807BB"/>
    <w:rsid w:val="00CE13E9"/>
    <w:rsid w:val="00D52914"/>
    <w:rsid w:val="00DA140F"/>
    <w:rsid w:val="00E512D0"/>
    <w:rsid w:val="00F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EA43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79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7AB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7AB5"/>
  </w:style>
  <w:style w:type="paragraph" w:styleId="Rodap">
    <w:name w:val="footer"/>
    <w:basedOn w:val="Normal"/>
    <w:link w:val="RodapChar"/>
    <w:uiPriority w:val="99"/>
    <w:unhideWhenUsed/>
    <w:rsid w:val="00447AB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47AB5"/>
  </w:style>
  <w:style w:type="paragraph" w:styleId="PargrafodaLista">
    <w:name w:val="List Paragraph"/>
    <w:basedOn w:val="Normal"/>
    <w:uiPriority w:val="34"/>
    <w:qFormat/>
    <w:rsid w:val="007F7B6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3D7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nk">
    <w:name w:val="Hyperlink"/>
    <w:basedOn w:val="Fontepargpadro"/>
    <w:uiPriority w:val="99"/>
    <w:unhideWhenUsed/>
    <w:rsid w:val="00870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YbgKgXZ-63Y" TargetMode="External"/><Relationship Id="rId8" Type="http://schemas.openxmlformats.org/officeDocument/2006/relationships/hyperlink" Target="https://www.terracycle.com/pt-BR/brigades/brigada-de-esponjas-scotch-brite)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684</Words>
  <Characters>3694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2021-05-15T19:06:00Z</dcterms:created>
  <dcterms:modified xsi:type="dcterms:W3CDTF">2021-05-17T00:50:00Z</dcterms:modified>
</cp:coreProperties>
</file>