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787D" w14:textId="26EFA940" w:rsidR="00F24E2C" w:rsidRPr="00F24E2C" w:rsidRDefault="00F24E2C" w:rsidP="00F24E2C">
      <w:pPr>
        <w:jc w:val="right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22 de junho de 2023</w:t>
      </w:r>
    </w:p>
    <w:p w14:paraId="2C3C1200" w14:textId="77777777" w:rsidR="00F24E2C" w:rsidRDefault="00F24E2C" w:rsidP="00F24E2C">
      <w:pPr>
        <w:jc w:val="center"/>
        <w:rPr>
          <w:rFonts w:ascii="Helvetica Neue" w:eastAsia="Times New Roman" w:hAnsi="Helvetica Neue" w:cs="Times New Roman"/>
          <w:b/>
          <w:bCs/>
          <w:sz w:val="18"/>
          <w:szCs w:val="18"/>
          <w:lang w:eastAsia="pt-BR"/>
        </w:rPr>
      </w:pPr>
    </w:p>
    <w:p w14:paraId="51DC6B15" w14:textId="66BE43CE" w:rsidR="00F24E2C" w:rsidRPr="00F24E2C" w:rsidRDefault="00F24E2C" w:rsidP="00F24E2C">
      <w:pPr>
        <w:jc w:val="center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b/>
          <w:bCs/>
          <w:sz w:val="18"/>
          <w:szCs w:val="18"/>
          <w:lang w:eastAsia="pt-BR"/>
        </w:rPr>
        <w:t>Ata da reunião da Comissão de Meio Ambiente </w:t>
      </w:r>
    </w:p>
    <w:p w14:paraId="1004E152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2644AE5A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Presentes:</w:t>
      </w:r>
    </w:p>
    <w:p w14:paraId="33E188F0" w14:textId="533CB4D2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Professor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a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Adriana B.</w:t>
      </w:r>
    </w:p>
    <w:p w14:paraId="6E4F3BA6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Isabel</w:t>
      </w:r>
    </w:p>
    <w:p w14:paraId="70B02EB0" w14:textId="50DF9F8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Let</w:t>
      </w:r>
      <w:r w:rsidR="00C23DC0">
        <w:rPr>
          <w:rFonts w:ascii="Helvetica Neue" w:eastAsia="Times New Roman" w:hAnsi="Helvetica Neue" w:cs="Times New Roman"/>
          <w:sz w:val="18"/>
          <w:szCs w:val="18"/>
          <w:lang w:eastAsia="pt-BR"/>
        </w:rPr>
        <w:t>í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cia</w:t>
      </w:r>
    </w:p>
    <w:p w14:paraId="31FBF89F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Professor </w:t>
      </w:r>
      <w:proofErr w:type="spellStart"/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Loris</w:t>
      </w:r>
      <w:proofErr w:type="spellEnd"/>
    </w:p>
    <w:p w14:paraId="2A7DA7C8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Patrícia</w:t>
      </w:r>
    </w:p>
    <w:p w14:paraId="319A6A17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0BE4C44F" w14:textId="5AF1BB72" w:rsid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Começamos a reunião com um verso:</w:t>
      </w:r>
    </w:p>
    <w:p w14:paraId="06B0F87B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624BB6E8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“Perseverança é aprender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</w:r>
      <w:proofErr w:type="spellStart"/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aprender</w:t>
      </w:r>
      <w:proofErr w:type="spellEnd"/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é praticar,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  <w:t>praticar é repetir,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  <w:t>repetir é ganhar experiência,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  <w:t>experiência é crise,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  <w:t>crise é prova,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  <w:t>prova é fortalecimento,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  <w:t>fortalecimento é liberdade,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  <w:t>liberdade é criar do nada,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  <w:t>criar do nada é transformar,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br/>
        <w:t>transformar é caminho e fim ao mesmo tempo!”</w:t>
      </w:r>
    </w:p>
    <w:p w14:paraId="0DB4C291" w14:textId="77777777" w:rsidR="00F24E2C" w:rsidRPr="00F24E2C" w:rsidRDefault="00F24E2C" w:rsidP="00F24E2C">
      <w:pPr>
        <w:jc w:val="right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Rudolf Steiner</w:t>
      </w:r>
    </w:p>
    <w:p w14:paraId="6A98F7CF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0967B6D0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Pauta proposta: </w:t>
      </w:r>
    </w:p>
    <w:p w14:paraId="3DFAB6BE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56415BBB" w14:textId="1866FA8D" w:rsidR="00F24E2C" w:rsidRPr="00F24E2C" w:rsidRDefault="00F24E2C" w:rsidP="00F24E2C">
      <w:pPr>
        <w:numPr>
          <w:ilvl w:val="0"/>
          <w:numId w:val="1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Futuro do galinheiro do Fundamental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/ Obra da MRV</w:t>
      </w:r>
    </w:p>
    <w:p w14:paraId="2469046E" w14:textId="1401AEED" w:rsidR="00F24E2C" w:rsidRPr="00F24E2C" w:rsidRDefault="00F24E2C" w:rsidP="00F24E2C">
      <w:pPr>
        <w:numPr>
          <w:ilvl w:val="0"/>
          <w:numId w:val="1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Bambus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do Fundamental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/ Obra MRV</w:t>
      </w:r>
    </w:p>
    <w:p w14:paraId="6BDBAE39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65B7BEBC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Desenvolvimento da reunião:</w:t>
      </w:r>
    </w:p>
    <w:p w14:paraId="551D2037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19B053B3" w14:textId="400325DF" w:rsidR="00F24E2C" w:rsidRDefault="00F24E2C" w:rsidP="00F24E2C">
      <w:pPr>
        <w:numPr>
          <w:ilvl w:val="0"/>
          <w:numId w:val="2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O galinheiro do Fundamental será derrubado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no início de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julho/23 por causa da obra da construtora MRV. A proposta é, então, doar as galinhas e o galo do Fundamental. Será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enviado um comunicado para a comunidade em 23/06/23 </w:t>
      </w:r>
      <w:r w:rsidR="00C23DC0">
        <w:rPr>
          <w:rFonts w:ascii="Helvetica Neue" w:eastAsia="Times New Roman" w:hAnsi="Helvetica Neue" w:cs="Times New Roman"/>
          <w:sz w:val="18"/>
          <w:szCs w:val="18"/>
          <w:lang w:eastAsia="pt-BR"/>
        </w:rPr>
        <w:t>para verificar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se alguém tem interesse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em 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4 galinhas caipira e 1 galo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. Será feito um convite</w:t>
      </w:r>
      <w:r w:rsidR="00C23DC0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para a comunidade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no mesmo comunicado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para</w:t>
      </w:r>
      <w:r w:rsidR="00C23DC0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começar a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desmontar o galinheiro na terça, dia 27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/06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,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com expectativa de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terminar a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retirada de materiais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na quinta, dia 29. </w:t>
      </w:r>
      <w:r w:rsidR="00C23DC0">
        <w:rPr>
          <w:rFonts w:ascii="Helvetica Neue" w:eastAsia="Times New Roman" w:hAnsi="Helvetica Neue" w:cs="Times New Roman"/>
          <w:sz w:val="18"/>
          <w:szCs w:val="18"/>
          <w:lang w:eastAsia="pt-BR"/>
        </w:rPr>
        <w:t>Vale lembrar que para isso as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galinhas precisam ser doadas neste final de semana ou no máximo na segunda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, dia 26/06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.</w:t>
      </w:r>
    </w:p>
    <w:p w14:paraId="44B973CA" w14:textId="77777777" w:rsidR="00F24E2C" w:rsidRDefault="00F24E2C" w:rsidP="00F24E2C">
      <w:pPr>
        <w:ind w:left="720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E depois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de construído o novo galinheiro, 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o Renato, pai do Lori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que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tem uma </w:t>
      </w:r>
      <w:proofErr w:type="gramStart"/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chocadeira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, 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poderia</w:t>
      </w:r>
      <w:proofErr w:type="gramEnd"/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doar novas aves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para o Fundamental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.</w:t>
      </w:r>
    </w:p>
    <w:p w14:paraId="78CFDB9B" w14:textId="5D5EBC82" w:rsidR="00F24E2C" w:rsidRDefault="00F24E2C" w:rsidP="00F24E2C">
      <w:pPr>
        <w:ind w:left="720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 objetivo será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aproveitar tudo que for possível do galinheiro atual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(telha, postes e alambrado)</w:t>
      </w:r>
      <w:r w:rsidR="00C23DC0">
        <w:rPr>
          <w:rFonts w:ascii="Helvetica Neue" w:eastAsia="Times New Roman" w:hAnsi="Helvetica Neue" w:cs="Times New Roman"/>
          <w:sz w:val="18"/>
          <w:szCs w:val="18"/>
          <w:lang w:eastAsia="pt-BR"/>
        </w:rPr>
        <w:t>.</w:t>
      </w:r>
    </w:p>
    <w:p w14:paraId="28DAC3D7" w14:textId="77777777" w:rsidR="00F24E2C" w:rsidRDefault="00F24E2C" w:rsidP="00F24E2C">
      <w:pPr>
        <w:ind w:left="720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Vale ressaltar que 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Isabel consegui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u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 resposta de uma empresa que faz a oficina de taipa. O orçamento ficou em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R$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7000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,00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(s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ó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 m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ã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o-de-obra deste fornecedor, se for feito 100% por ele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num prazo 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de 2 a 3 dias) Se for uma oficina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(com a participação da comunidade)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levaria cerca de 6 dias e o preço cairia para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R$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6000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,00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.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Estima-se que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o material fi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que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em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torno de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R$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3000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,00. Assim sendo,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já temos um gasto estimado em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R$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10.000,00.</w:t>
      </w:r>
    </w:p>
    <w:p w14:paraId="5969C9BA" w14:textId="611B2D29" w:rsidR="00F24E2C" w:rsidRPr="00F24E2C" w:rsidRDefault="00F24E2C" w:rsidP="00F24E2C">
      <w:pPr>
        <w:ind w:left="720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Let</w:t>
      </w:r>
      <w:r w:rsidR="003946DF">
        <w:rPr>
          <w:rFonts w:ascii="Helvetica Neue" w:eastAsia="Times New Roman" w:hAnsi="Helvetica Neue" w:cs="Times New Roman"/>
          <w:sz w:val="18"/>
          <w:szCs w:val="18"/>
          <w:lang w:eastAsia="pt-BR"/>
        </w:rPr>
        <w:t>í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cia trouxe a questão do programa da MRV como pol</w:t>
      </w:r>
      <w:r w:rsidR="003946DF">
        <w:rPr>
          <w:rFonts w:ascii="Helvetica Neue" w:eastAsia="Times New Roman" w:hAnsi="Helvetica Neue" w:cs="Times New Roman"/>
          <w:sz w:val="18"/>
          <w:szCs w:val="18"/>
          <w:lang w:eastAsia="pt-BR"/>
        </w:rPr>
        <w:t>í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tica de boa vizinhança (programa de amizade). Podemos escrever o pedido para a MRV para que eles avaliem a possibilidade de arcar com as despesas ou parte das despesas, por exemplo, de uma nova </w:t>
      </w:r>
      <w:proofErr w:type="spellStart"/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composteira</w:t>
      </w:r>
      <w:proofErr w:type="spellEnd"/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, de um novo galinheiro, do tratamento dos bambus etc. </w:t>
      </w:r>
    </w:p>
    <w:p w14:paraId="4A6CC60D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1B2EC32A" w14:textId="091C7AE8" w:rsidR="00F24E2C" w:rsidRDefault="009F2CD1" w:rsidP="009F2CD1">
      <w:pPr>
        <w:pStyle w:val="PargrafodaLista"/>
        <w:numPr>
          <w:ilvl w:val="0"/>
          <w:numId w:val="2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Uma hora antes da reunião, Paula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Ienaga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(que está dando um suporte para o grupo do meio ambiente) levou ao conhecimento do grupo que o sr. 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>Jo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ã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>o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,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da empresa </w:t>
      </w:r>
      <w:proofErr w:type="spellStart"/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>Taobambu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, comentou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que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o bambu que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está presente na Angelim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tem boa oferta no mercado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 que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demanda ainda é minúscula, infelizmente. E que n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ã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o há viabilidade logística para retirar nossos bambus. </w:t>
      </w:r>
      <w:r w:rsidR="003946DF">
        <w:rPr>
          <w:rFonts w:ascii="Helvetica Neue" w:eastAsia="Times New Roman" w:hAnsi="Helvetica Neue" w:cs="Times New Roman"/>
          <w:sz w:val="18"/>
          <w:szCs w:val="18"/>
          <w:lang w:eastAsia="pt-BR"/>
        </w:rPr>
        <w:t>Desta forma, e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>le recomendou usar</w:t>
      </w:r>
      <w:r w:rsidR="003946DF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os bambus</w:t>
      </w:r>
      <w:r w:rsidR="00F24E2C"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como for possível na própria escola. </w:t>
      </w:r>
    </w:p>
    <w:p w14:paraId="7BB63D3B" w14:textId="3D31E9DA" w:rsidR="003460E0" w:rsidRDefault="009F2CD1" w:rsidP="003460E0">
      <w:pPr>
        <w:pStyle w:val="PargrafodaLista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Professor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Loris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compartilhou com o grupo que o bambu é </w:t>
      </w:r>
      <w:r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>da esp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é</w:t>
      </w:r>
      <w:r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cie </w:t>
      </w:r>
      <w:proofErr w:type="spellStart"/>
      <w:r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>Bambusa</w:t>
      </w:r>
      <w:proofErr w:type="spellEnd"/>
      <w:r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proofErr w:type="spellStart"/>
      <w:r w:rsidRPr="009F2CD1">
        <w:rPr>
          <w:rFonts w:ascii="Helvetica Neue" w:eastAsia="Times New Roman" w:hAnsi="Helvetica Neue" w:cs="Times New Roman"/>
          <w:sz w:val="18"/>
          <w:szCs w:val="18"/>
          <w:lang w:eastAsia="pt-BR"/>
        </w:rPr>
        <w:t>Tuldoides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, o qual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pode ser tratado com fogo. Ele pode ser colocado num local coberto para secar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à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sombra e depois tratado com maçarico.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Professora Adriana destacou que o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s mais finos podem ser tratados num tanque. A própria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á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gua elimina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rá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os fungos.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Assim, poderão ser usados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p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ara fazer sino dos ventos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, além da demanda curricular da escola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(agulhas, ponteir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a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do cr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ch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ê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de dedo, por exemplo)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. 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Segundo o professor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Loris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parte boa do bambu é a parte inferior.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Já a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parte superior n</w:t>
      </w:r>
      <w:r w:rsid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>ã</w:t>
      </w:r>
      <w:r w:rsidR="00F24E2C"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o é </w:t>
      </w:r>
      <w:r w:rsidR="003946DF">
        <w:rPr>
          <w:rFonts w:ascii="Helvetica Neue" w:eastAsia="Times New Roman" w:hAnsi="Helvetica Neue" w:cs="Times New Roman"/>
          <w:sz w:val="18"/>
          <w:szCs w:val="18"/>
          <w:lang w:eastAsia="pt-BR"/>
        </w:rPr>
        <w:t>tão</w:t>
      </w:r>
      <w:r w:rsidR="00F24E2C"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boa, mas pode servir para fazer esteira</w:t>
      </w:r>
      <w:r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, por exemplo. O professor destacou </w:t>
      </w:r>
      <w:r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lastRenderedPageBreak/>
        <w:t>que q</w:t>
      </w:r>
      <w:r w:rsidR="00F24E2C"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>ueimar o bambu é uma operação lenta com o maçarico (lança chamas).  </w:t>
      </w:r>
      <w:r w:rsidR="003460E0"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>Assim, p</w:t>
      </w:r>
      <w:r w:rsidR="00F24E2C"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>odemos pedir botijão de g</w:t>
      </w:r>
      <w:r w:rsidR="003460E0"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>á</w:t>
      </w:r>
      <w:r w:rsidR="00F24E2C"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>s e maçarico</w:t>
      </w:r>
      <w:r w:rsidR="003460E0"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para a MRV (no programa da boa vizinhança)</w:t>
      </w:r>
      <w:r w:rsidR="00F24E2C" w:rsidRPr="003460E0">
        <w:rPr>
          <w:rFonts w:ascii="Helvetica Neue" w:eastAsia="Times New Roman" w:hAnsi="Helvetica Neue" w:cs="Times New Roman"/>
          <w:sz w:val="18"/>
          <w:szCs w:val="18"/>
          <w:lang w:eastAsia="pt-BR"/>
        </w:rPr>
        <w:t>.</w:t>
      </w:r>
    </w:p>
    <w:p w14:paraId="7492A321" w14:textId="77777777" w:rsidR="003460E0" w:rsidRDefault="00F24E2C" w:rsidP="003460E0">
      <w:pPr>
        <w:pStyle w:val="PargrafodaLista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A MRV vai serrar e depois tirar a raiz com trator.</w:t>
      </w:r>
    </w:p>
    <w:p w14:paraId="58A01393" w14:textId="77777777" w:rsidR="003460E0" w:rsidRDefault="003460E0" w:rsidP="003460E0">
      <w:pPr>
        <w:pStyle w:val="PargrafodaLista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Professor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Loris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pediu para c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ortar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em de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200 a 300 varas de 4 metros (parte inferior)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. Ele destacou que o corte é um processo complexo também.</w:t>
      </w:r>
    </w:p>
    <w:p w14:paraId="657C6289" w14:textId="0626A612" w:rsidR="00F24E2C" w:rsidRDefault="003460E0" w:rsidP="003460E0">
      <w:pPr>
        <w:pStyle w:val="PargrafodaLista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 local escolhido pela comissão para a MRV colocar os bambus cortados foi o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espaço coberto com lona azul no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terrenão, contudo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o solo </w:t>
      </w:r>
      <w:r w:rsidR="00F24E2C"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precisa ser forrado (com blocos ou uma outra lona) para proteger da umidade. </w:t>
      </w:r>
    </w:p>
    <w:p w14:paraId="13BDB285" w14:textId="2B0B4FCD" w:rsidR="003460E0" w:rsidRDefault="003460E0" w:rsidP="003460E0">
      <w:pPr>
        <w:pStyle w:val="PargrafodaLista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Assim, após as férias poderão ser tratados com o fogo do maçarico para utilizações gerais na escola.</w:t>
      </w:r>
    </w:p>
    <w:p w14:paraId="6C012324" w14:textId="4D92A4A4" w:rsidR="003460E0" w:rsidRDefault="003460E0" w:rsidP="003460E0">
      <w:pPr>
        <w:pStyle w:val="PargrafodaLista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Pensando também na continuidade do uso dos bambus, </w:t>
      </w:r>
      <w:r w:rsidR="00C23DC0">
        <w:rPr>
          <w:rFonts w:ascii="Helvetica Neue" w:eastAsia="Times New Roman" w:hAnsi="Helvetica Neue" w:cs="Times New Roman"/>
          <w:sz w:val="18"/>
          <w:szCs w:val="18"/>
          <w:lang w:eastAsia="pt-BR"/>
        </w:rPr>
        <w:t>será pedido que o Allan pegue pelo menos três raízes dos bambus retirados pela MRV (que podem ser colocadas num barril azul) para novo plantio no talude, perto da sala do quinto ano. Considera-se, inclusive, que este novo bambuzal ajudará a conter a movimentação do solo.</w:t>
      </w:r>
    </w:p>
    <w:p w14:paraId="4B8D4897" w14:textId="77777777" w:rsidR="003460E0" w:rsidRPr="00F24E2C" w:rsidRDefault="003460E0" w:rsidP="003460E0">
      <w:pPr>
        <w:pStyle w:val="PargrafodaLista"/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1B500FBC" w14:textId="3EE53426" w:rsidR="00F24E2C" w:rsidRDefault="00C23DC0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Proximos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passos:</w:t>
      </w:r>
    </w:p>
    <w:p w14:paraId="7A0E7B7B" w14:textId="34249482" w:rsidR="003946DF" w:rsidRDefault="003946DF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- </w:t>
      </w:r>
      <w:proofErr w:type="spellStart"/>
      <w:r w:rsid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>Isanel</w:t>
      </w:r>
      <w:proofErr w:type="spellEnd"/>
      <w:r w:rsid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 </w:t>
      </w:r>
      <w:proofErr w:type="spellStart"/>
      <w:r w:rsid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>Patricia</w:t>
      </w:r>
      <w:proofErr w:type="spellEnd"/>
      <w:r w:rsid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laborar</w:t>
      </w:r>
      <w:r w:rsid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>ão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um curto texto com pedidos para a MRV pela politica da boa vizinhança</w:t>
      </w:r>
    </w:p>
    <w:p w14:paraId="71617824" w14:textId="607E84D8" w:rsidR="00C23DC0" w:rsidRDefault="00C23DC0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- Isabel conversar</w:t>
      </w:r>
      <w:r w:rsid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>á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com Allan para pedir que nos ajude a manter as raízes dos bambus retirados para novo plantio.</w:t>
      </w:r>
    </w:p>
    <w:p w14:paraId="1C8861C8" w14:textId="2F8BBFED" w:rsidR="00C23DC0" w:rsidRDefault="00C23DC0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-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Patricia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elaborará o comunicado do dia 23/06 para envio para a comissão de divulgação com o objetivo de verificar se alguma família quer ficar com as galinhas do Fundamental e também com o chamado para a retirada dos materiais do galinheiro.</w:t>
      </w:r>
    </w:p>
    <w:p w14:paraId="1F4EBF97" w14:textId="2B18CB30" w:rsidR="003946DF" w:rsidRDefault="003946DF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7137C747" w14:textId="66FB0734" w:rsidR="003946DF" w:rsidRDefault="003946DF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Rascunho de pedido para a MRV:</w:t>
      </w:r>
    </w:p>
    <w:p w14:paraId="33DB321A" w14:textId="7B1DDC52" w:rsidR="003946DF" w:rsidRDefault="003946DF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439A1D91" w14:textId="7424146D" w:rsidR="003946DF" w:rsidRDefault="003946DF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Considerando que a MRV integra a carteira do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Indice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de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Sustenabilidade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Empresarial, conhecido por ser um indicador de desempenho de práticas ESG, com forte comprometimento em ações ambientais, sociais e de Governança Corporativa, a comissão de meio ambiente da Escola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Waldorf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Angelim apresent</w:t>
      </w:r>
      <w:r w:rsidR="00D459DF">
        <w:rPr>
          <w:rFonts w:ascii="Helvetica Neue" w:eastAsia="Times New Roman" w:hAnsi="Helvetica Neue" w:cs="Times New Roman"/>
          <w:sz w:val="18"/>
          <w:szCs w:val="18"/>
          <w:lang w:eastAsia="pt-BR"/>
        </w:rPr>
        <w:t>a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alguns pedidos</w:t>
      </w:r>
      <w:r w:rsidR="00D459DF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neste sentido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para</w:t>
      </w:r>
      <w:r w:rsidR="00D459DF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sua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análise</w:t>
      </w:r>
      <w:r w:rsidR="00D459DF">
        <w:rPr>
          <w:rFonts w:ascii="Helvetica Neue" w:eastAsia="Times New Roman" w:hAnsi="Helvetica Neue" w:cs="Times New Roman"/>
          <w:sz w:val="18"/>
          <w:szCs w:val="18"/>
          <w:lang w:eastAsia="pt-BR"/>
        </w:rPr>
        <w:t>:</w:t>
      </w:r>
    </w:p>
    <w:p w14:paraId="27309D19" w14:textId="7DFD4A6A" w:rsidR="00D459DF" w:rsidRDefault="00D459DF" w:rsidP="00D459DF">
      <w:pPr>
        <w:pStyle w:val="PargrafodaLista"/>
        <w:numPr>
          <w:ilvl w:val="0"/>
          <w:numId w:val="4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Fornecer</w:t>
      </w:r>
      <w:r w:rsidR="005E72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 w:rsidR="005E721D" w:rsidRPr="007D731D">
        <w:rPr>
          <w:rFonts w:ascii="Helvetica Neue" w:eastAsia="Times New Roman" w:hAnsi="Helvetica Neue" w:cs="Times New Roman"/>
          <w:sz w:val="18"/>
          <w:szCs w:val="18"/>
          <w:highlight w:val="yellow"/>
          <w:lang w:eastAsia="pt-BR"/>
        </w:rPr>
        <w:t>X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proofErr w:type="spellStart"/>
      <w:r w:rsidR="005E721D">
        <w:rPr>
          <w:rFonts w:ascii="Helvetica Neue" w:eastAsia="Times New Roman" w:hAnsi="Helvetica Neue" w:cs="Times New Roman"/>
          <w:sz w:val="18"/>
          <w:szCs w:val="18"/>
          <w:lang w:eastAsia="pt-BR"/>
        </w:rPr>
        <w:t>butijao</w:t>
      </w:r>
      <w:proofErr w:type="spellEnd"/>
      <w:r w:rsidR="005E72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de gás e</w:t>
      </w:r>
      <w:r w:rsidR="005E72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 w:rsidR="005E721D" w:rsidRPr="007D731D">
        <w:rPr>
          <w:rFonts w:ascii="Helvetica Neue" w:eastAsia="Times New Roman" w:hAnsi="Helvetica Neue" w:cs="Times New Roman"/>
          <w:sz w:val="18"/>
          <w:szCs w:val="18"/>
          <w:highlight w:val="yellow"/>
          <w:lang w:eastAsia="pt-BR"/>
        </w:rPr>
        <w:t>X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maçarico lança chamas, os quais serão necessários para tratamento dos bambus que serão retirados. Caso os bambus não passem por este tratamento, serão totalmente perdidos.</w:t>
      </w:r>
      <w:r w:rsidR="0055372A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Os bambus podem fazer parte de </w:t>
      </w:r>
      <w:proofErr w:type="spellStart"/>
      <w:r w:rsidR="0055372A">
        <w:rPr>
          <w:rFonts w:ascii="Helvetica Neue" w:eastAsia="Times New Roman" w:hAnsi="Helvetica Neue" w:cs="Times New Roman"/>
          <w:sz w:val="18"/>
          <w:szCs w:val="18"/>
          <w:lang w:eastAsia="pt-BR"/>
        </w:rPr>
        <w:t>bio</w:t>
      </w:r>
      <w:proofErr w:type="spellEnd"/>
      <w:r w:rsidR="0055372A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construções na escola, consistindo em uma t</w:t>
      </w:r>
      <w:r w:rsidR="005E721D">
        <w:rPr>
          <w:rFonts w:ascii="Helvetica Neue" w:eastAsia="Times New Roman" w:hAnsi="Helvetica Neue" w:cs="Times New Roman"/>
          <w:sz w:val="18"/>
          <w:szCs w:val="18"/>
          <w:lang w:eastAsia="pt-BR"/>
        </w:rPr>
        <w:t>é</w:t>
      </w:r>
      <w:r w:rsidR="0055372A">
        <w:rPr>
          <w:rFonts w:ascii="Helvetica Neue" w:eastAsia="Times New Roman" w:hAnsi="Helvetica Neue" w:cs="Times New Roman"/>
          <w:sz w:val="18"/>
          <w:szCs w:val="18"/>
          <w:lang w:eastAsia="pt-BR"/>
        </w:rPr>
        <w:t>cnica construtiva de baixo impacto ambiental.</w:t>
      </w:r>
    </w:p>
    <w:p w14:paraId="11EED653" w14:textId="77777777" w:rsidR="007D731D" w:rsidRDefault="00D459DF" w:rsidP="007D731D">
      <w:pPr>
        <w:pStyle w:val="PargrafodaLista"/>
        <w:numPr>
          <w:ilvl w:val="0"/>
          <w:numId w:val="4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Cortar bambus em pedaços de 30 cm</w:t>
      </w:r>
      <w:r w:rsidR="0055372A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(cerca de 500 pedaços) para montar</w:t>
      </w:r>
      <w:r w:rsid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canteiros de</w:t>
      </w:r>
      <w:r w:rsidR="0055372A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proofErr w:type="spellStart"/>
      <w:r w:rsidR="0055372A">
        <w:rPr>
          <w:rFonts w:ascii="Helvetica Neue" w:eastAsia="Times New Roman" w:hAnsi="Helvetica Neue" w:cs="Times New Roman"/>
          <w:sz w:val="18"/>
          <w:szCs w:val="18"/>
          <w:lang w:eastAsia="pt-BR"/>
        </w:rPr>
        <w:t>composteiras</w:t>
      </w:r>
      <w:proofErr w:type="spellEnd"/>
      <w:r w:rsidR="0055372A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 hortas, que serão montadas pelas próprias crianças com suas famílias e professores. Vale ressaltar que a compostagem</w:t>
      </w:r>
      <w:r w:rsidR="005E72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minimiza a quantidade de resíduos enviados para aterro sanitário e ajuda para mitigar as emissões de gases de efeito estufa.</w:t>
      </w:r>
    </w:p>
    <w:p w14:paraId="7E05240B" w14:textId="0B388263" w:rsidR="005E721D" w:rsidRPr="007D731D" w:rsidRDefault="005E721D" w:rsidP="007D731D">
      <w:pPr>
        <w:pStyle w:val="PargrafodaLista"/>
        <w:numPr>
          <w:ilvl w:val="0"/>
          <w:numId w:val="4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Fornecer/financiar a contratação de mão-de-obra e compra de material para a construção para o novo galinheiro da escola, pois com a passagem de servidão o galinheiro velho será demolido. A manutenção das galinhas na escola consiste em uma necessidade para uma escola da pedagogia </w:t>
      </w:r>
      <w:proofErr w:type="spellStart"/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>Waldorf</w:t>
      </w:r>
      <w:proofErr w:type="spellEnd"/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para que se tenha uma comunidade saudável. Quando pensamos em compostagem (reciclagem dos resíduos), o esterco das galinhas faz parte deste processo. Além disso, as galinhas tem fundamental importância na relação com as crianças que também cuidam dos animais. Assim sendo, apresentamos aqui o orçamento obtido para a construção de um novo galinheiro: </w:t>
      </w:r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R$7000,00 </w:t>
      </w:r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>de</w:t>
      </w:r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mão-de-obra</w:t>
      </w:r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e </w:t>
      </w:r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>R$3000,00</w:t>
      </w:r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de material, perfazendo um total de </w:t>
      </w:r>
      <w:r w:rsidRPr="007D731D">
        <w:rPr>
          <w:rFonts w:ascii="Helvetica Neue" w:eastAsia="Times New Roman" w:hAnsi="Helvetica Neue" w:cs="Times New Roman"/>
          <w:sz w:val="18"/>
          <w:szCs w:val="18"/>
          <w:lang w:eastAsia="pt-BR"/>
        </w:rPr>
        <w:t>R$10.000,00.</w:t>
      </w:r>
    </w:p>
    <w:p w14:paraId="026D9C34" w14:textId="2644C2D1" w:rsidR="0055372A" w:rsidRPr="00D459DF" w:rsidRDefault="0055372A" w:rsidP="007D731D">
      <w:pPr>
        <w:pStyle w:val="PargrafodaLista"/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6E74EE1C" w14:textId="3BD64C6D" w:rsidR="00D459DF" w:rsidRDefault="00D459DF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6F5C8AC6" w14:textId="77777777" w:rsidR="003946DF" w:rsidRPr="00F24E2C" w:rsidRDefault="003946DF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69785E3C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49C413D0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2D8A025C" w14:textId="77777777" w:rsidR="007D0AE5" w:rsidRDefault="007D0AE5"/>
    <w:sectPr w:rsidR="007D0AE5" w:rsidSect="008C271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26FC8"/>
    <w:multiLevelType w:val="multilevel"/>
    <w:tmpl w:val="36B6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E5E3B"/>
    <w:multiLevelType w:val="multilevel"/>
    <w:tmpl w:val="A074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759C0"/>
    <w:multiLevelType w:val="multilevel"/>
    <w:tmpl w:val="BD8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63000"/>
    <w:multiLevelType w:val="hybridMultilevel"/>
    <w:tmpl w:val="5B52B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2C"/>
    <w:rsid w:val="003460E0"/>
    <w:rsid w:val="003946DF"/>
    <w:rsid w:val="0055372A"/>
    <w:rsid w:val="005E721D"/>
    <w:rsid w:val="007D0AE5"/>
    <w:rsid w:val="007D731D"/>
    <w:rsid w:val="008C271B"/>
    <w:rsid w:val="009F2CD1"/>
    <w:rsid w:val="00C23DC0"/>
    <w:rsid w:val="00D459DF"/>
    <w:rsid w:val="00F2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B0347"/>
  <w15:chartTrackingRefBased/>
  <w15:docId w15:val="{FBA7E62A-7F8B-1D40-BB9A-B98C0E50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E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9F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1014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Mendonça</dc:creator>
  <cp:keywords/>
  <dc:description/>
  <cp:lastModifiedBy>Patricia Mendonça</cp:lastModifiedBy>
  <cp:revision>1</cp:revision>
  <dcterms:created xsi:type="dcterms:W3CDTF">2023-06-23T00:41:00Z</dcterms:created>
  <dcterms:modified xsi:type="dcterms:W3CDTF">2023-06-23T02:10:00Z</dcterms:modified>
</cp:coreProperties>
</file>