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804" w:rsidRDefault="00043691">
      <w:r>
        <w:rPr>
          <w:noProof/>
        </w:rPr>
        <w:pict>
          <v:shapetype id="_x0000_t202" coordsize="21600,21600" o:spt="202" path="m,l,21600r21600,l21600,xe">
            <v:stroke joinstyle="miter"/>
            <v:path gradientshapeok="t" o:connecttype="rect"/>
          </v:shapetype>
          <v:shape id="Zone de texte 138" o:spid="_x0000_s1026" type="#_x0000_t202" style="position:absolute;margin-left:17.4pt;margin-top:177pt;width:134.85pt;height:476.4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tblPr>
                  <w:tblGrid>
                    <w:gridCol w:w="6130"/>
                    <w:gridCol w:w="5806"/>
                  </w:tblGrid>
                  <w:tr w:rsidR="007D7804" w:rsidRPr="00B24003">
                    <w:trPr>
                      <w:jc w:val="center"/>
                    </w:trPr>
                    <w:tc>
                      <w:tcPr>
                        <w:tcW w:w="2568" w:type="pct"/>
                        <w:vAlign w:val="center"/>
                      </w:tcPr>
                      <w:p w:rsidR="007D7804" w:rsidRPr="00B24003" w:rsidRDefault="007D7804">
                        <w:pPr>
                          <w:jc w:val="right"/>
                        </w:pPr>
                        <w:r w:rsidRPr="00B24003">
                          <w:rPr>
                            <w:noProof/>
                            <w:lang w:eastAsia="fr-FR"/>
                          </w:rPr>
                          <w:drawing>
                            <wp:inline distT="0" distB="0" distL="0" distR="0">
                              <wp:extent cx="2743200" cy="101676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54004" cy="1020774"/>
                                      </a:xfrm>
                                      <a:prstGeom prst="rect">
                                        <a:avLst/>
                                      </a:prstGeom>
                                    </pic:spPr>
                                  </pic:pic>
                                </a:graphicData>
                              </a:graphic>
                            </wp:inline>
                          </w:drawing>
                        </w:r>
                      </w:p>
                      <w:sdt>
                        <w:sdtPr>
                          <w:rPr>
                            <w:b/>
                            <w:bCs/>
                            <w:caps/>
                            <w:color w:val="191919" w:themeColor="text1" w:themeTint="E6"/>
                            <w:sz w:val="36"/>
                            <w:szCs w:val="36"/>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7D7804" w:rsidRPr="00B24003" w:rsidRDefault="00B24003">
                            <w:pPr>
                              <w:pStyle w:val="Sansinterligne"/>
                              <w:spacing w:line="312" w:lineRule="auto"/>
                              <w:jc w:val="right"/>
                              <w:rPr>
                                <w:caps/>
                                <w:color w:val="191919" w:themeColor="text1" w:themeTint="E6"/>
                                <w:sz w:val="72"/>
                                <w:szCs w:val="72"/>
                              </w:rPr>
                            </w:pPr>
                            <w:r w:rsidRPr="00B24003">
                              <w:rPr>
                                <w:b/>
                                <w:bCs/>
                                <w:caps/>
                                <w:color w:val="191919" w:themeColor="text1" w:themeTint="E6"/>
                                <w:sz w:val="36"/>
                                <w:szCs w:val="36"/>
                              </w:rPr>
                              <w:t xml:space="preserve">Compte rendu </w:t>
                            </w:r>
                            <w:r>
                              <w:rPr>
                                <w:b/>
                                <w:bCs/>
                                <w:caps/>
                                <w:color w:val="191919" w:themeColor="text1" w:themeTint="E6"/>
                                <w:sz w:val="36"/>
                                <w:szCs w:val="36"/>
                              </w:rPr>
                              <w:t>STAGE</w:t>
                            </w:r>
                          </w:p>
                        </w:sdtContent>
                      </w:sdt>
                      <w:p w:rsidR="007D7804" w:rsidRPr="00B24003" w:rsidRDefault="00043691" w:rsidP="009727AB">
                        <w:pPr>
                          <w:jc w:val="right"/>
                          <w:rPr>
                            <w:b/>
                            <w:bCs/>
                            <w:i/>
                            <w:iCs/>
                            <w:sz w:val="32"/>
                            <w:szCs w:val="32"/>
                          </w:rPr>
                        </w:pPr>
                        <w:sdt>
                          <w:sdtPr>
                            <w:rPr>
                              <w:b/>
                              <w:bCs/>
                              <w:i/>
                              <w:iCs/>
                              <w:sz w:val="32"/>
                              <w:szCs w:val="32"/>
                            </w:rPr>
                            <w:alias w:val="Catégorie "/>
                            <w:tag w:val=""/>
                            <w:id w:val="-1184667964"/>
                            <w:placeholder>
                              <w:docPart w:val="F9F50D01EE104E46B9F51A85FFCEE6C5"/>
                            </w:placeholder>
                            <w:dataBinding w:prefixMappings="xmlns:ns0='http://purl.org/dc/elements/1.1/' xmlns:ns1='http://schemas.openxmlformats.org/package/2006/metadata/core-properties' " w:xpath="/ns1:coreProperties[1]/ns1:category[1]" w:storeItemID="{6C3C8BC8-F283-45AE-878A-BAB7291924A1}"/>
                            <w:text/>
                          </w:sdtPr>
                          <w:sdtContent>
                            <w:r w:rsidR="000C4347">
                              <w:rPr>
                                <w:b/>
                                <w:bCs/>
                                <w:i/>
                                <w:iCs/>
                                <w:sz w:val="32"/>
                                <w:szCs w:val="32"/>
                              </w:rPr>
                              <w:t>Année 2023-2024</w:t>
                            </w:r>
                          </w:sdtContent>
                        </w:sdt>
                        <w:sdt>
                          <w:sdtPr>
                            <w:rPr>
                              <w:b/>
                              <w:bCs/>
                              <w:i/>
                              <w:iCs/>
                              <w:color w:val="000000" w:themeColor="text1"/>
                              <w:sz w:val="32"/>
                              <w:szCs w:val="32"/>
                            </w:rPr>
                            <w:alias w:val="Sous-titre"/>
                            <w:tag w:val=""/>
                            <w:id w:val="1907799392"/>
                            <w:showingPlcHdr/>
                            <w:dataBinding w:prefixMappings="xmlns:ns0='http://purl.org/dc/elements/1.1/' xmlns:ns1='http://schemas.openxmlformats.org/package/2006/metadata/core-properties' " w:xpath="/ns1:coreProperties[1]/ns0:subject[1]" w:storeItemID="{6C3C8BC8-F283-45AE-878A-BAB7291924A1}"/>
                            <w:text/>
                          </w:sdtPr>
                          <w:sdtContent>
                            <w:r w:rsidR="007D7804" w:rsidRPr="00B24003">
                              <w:rPr>
                                <w:b/>
                                <w:bCs/>
                                <w:i/>
                                <w:iCs/>
                                <w:color w:val="000000" w:themeColor="text1"/>
                                <w:sz w:val="32"/>
                                <w:szCs w:val="32"/>
                              </w:rPr>
                              <w:t xml:space="preserve">     </w:t>
                            </w:r>
                          </w:sdtContent>
                        </w:sdt>
                        <w:r w:rsidR="007D7804" w:rsidRPr="00B24003">
                          <w:rPr>
                            <w:b/>
                            <w:bCs/>
                            <w:i/>
                            <w:iCs/>
                            <w:sz w:val="32"/>
                            <w:szCs w:val="32"/>
                          </w:rPr>
                          <w:t xml:space="preserve">  </w:t>
                        </w:r>
                      </w:p>
                    </w:tc>
                    <w:tc>
                      <w:tcPr>
                        <w:tcW w:w="2432" w:type="pct"/>
                        <w:vAlign w:val="center"/>
                      </w:tcPr>
                      <w:p w:rsidR="007D7804" w:rsidRPr="00B24003" w:rsidRDefault="00B24003">
                        <w:pPr>
                          <w:pStyle w:val="Sansinterligne"/>
                          <w:rPr>
                            <w:b/>
                            <w:bCs/>
                            <w:caps/>
                            <w:color w:val="ED7D31" w:themeColor="accent2"/>
                            <w:sz w:val="28"/>
                            <w:szCs w:val="28"/>
                          </w:rPr>
                        </w:pPr>
                        <w:r>
                          <w:rPr>
                            <w:b/>
                            <w:bCs/>
                            <w:caps/>
                            <w:color w:val="ED7D31" w:themeColor="accent2"/>
                            <w:sz w:val="28"/>
                            <w:szCs w:val="28"/>
                          </w:rPr>
                          <w:t>SEMAINE 1</w:t>
                        </w:r>
                      </w:p>
                      <w:p w:rsidR="007D7804" w:rsidRPr="00B24003" w:rsidRDefault="000C4347">
                        <w:pPr>
                          <w:pStyle w:val="Sansinterligne"/>
                          <w:rPr>
                            <w:b/>
                            <w:bCs/>
                            <w:i/>
                            <w:iCs/>
                            <w:caps/>
                            <w:color w:val="ED7D31" w:themeColor="accent2"/>
                            <w:sz w:val="18"/>
                            <w:szCs w:val="18"/>
                          </w:rPr>
                        </w:pPr>
                        <w:r>
                          <w:rPr>
                            <w:b/>
                            <w:bCs/>
                            <w:i/>
                            <w:iCs/>
                            <w:caps/>
                            <w:color w:val="ED7D31" w:themeColor="accent2"/>
                            <w:sz w:val="18"/>
                            <w:szCs w:val="18"/>
                          </w:rPr>
                          <w:t>03/01/2023 – 07/01/2023</w:t>
                        </w:r>
                      </w:p>
                      <w:sdt>
                        <w:sdtPr>
                          <w:rPr>
                            <w:b/>
                            <w:bCs/>
                            <w:color w:val="000000" w:themeColor="text1"/>
                            <w:sz w:val="32"/>
                            <w:szCs w:val="32"/>
                          </w:rPr>
                          <w:alias w:val="Résumé"/>
                          <w:tag w:val=""/>
                          <w:id w:val="-2036181933"/>
                          <w:showingPlcHdr/>
                          <w:dataBinding w:prefixMappings="xmlns:ns0='http://schemas.microsoft.com/office/2006/coverPageProps' " w:xpath="/ns0:CoverPageProperties[1]/ns0:Abstract[1]" w:storeItemID="{55AF091B-3C7A-41E3-B477-F2FDAA23CFDA}"/>
                          <w:text/>
                        </w:sdtPr>
                        <w:sdtContent>
                          <w:p w:rsidR="007D7804" w:rsidRPr="00B24003" w:rsidRDefault="007D7804" w:rsidP="009727AB">
                            <w:pPr>
                              <w:rPr>
                                <w:b/>
                                <w:bCs/>
                                <w:color w:val="000000" w:themeColor="text1"/>
                                <w:szCs w:val="28"/>
                              </w:rPr>
                            </w:pPr>
                            <w:r w:rsidRPr="00B24003">
                              <w:rPr>
                                <w:b/>
                                <w:bCs/>
                                <w:color w:val="000000" w:themeColor="text1"/>
                                <w:sz w:val="32"/>
                                <w:szCs w:val="32"/>
                              </w:rPr>
                              <w:t xml:space="preserve">     </w:t>
                            </w:r>
                          </w:p>
                        </w:sdtContent>
                      </w:sdt>
                    </w:tc>
                  </w:tr>
                </w:tbl>
                <w:p w:rsidR="007D7804" w:rsidRPr="00B24003" w:rsidRDefault="007D7804" w:rsidP="007D7804"/>
              </w:txbxContent>
            </v:textbox>
            <w10:wrap anchorx="page" anchory="page"/>
          </v:shape>
        </w:pict>
      </w:r>
      <w:r w:rsidR="007D7804">
        <w:br w:type="page"/>
      </w:r>
    </w:p>
    <w:p w:rsidR="007D7804" w:rsidRPr="00DA0ECB" w:rsidRDefault="007D7804" w:rsidP="007D7804">
      <w:pPr>
        <w:rPr>
          <w:rFonts w:eastAsia="Times New Roman"/>
          <w:b/>
          <w:i/>
          <w:sz w:val="32"/>
          <w:szCs w:val="20"/>
          <w:lang w:eastAsia="fr-FR"/>
        </w:rPr>
      </w:pPr>
      <w:r w:rsidRPr="00DA0ECB">
        <w:rPr>
          <w:rFonts w:eastAsia="Times New Roman"/>
          <w:b/>
          <w:i/>
          <w:sz w:val="32"/>
          <w:szCs w:val="20"/>
          <w:lang w:eastAsia="fr-FR"/>
        </w:rPr>
        <w:lastRenderedPageBreak/>
        <w:t>Sommaire</w:t>
      </w:r>
      <w:r>
        <w:rPr>
          <w:rFonts w:eastAsia="Times New Roman"/>
          <w:b/>
          <w:i/>
          <w:sz w:val="32"/>
          <w:szCs w:val="20"/>
          <w:lang w:eastAsia="fr-FR"/>
        </w:rPr>
        <w:t xml:space="preserve"> </w:t>
      </w:r>
      <w:r w:rsidRPr="00A73418">
        <w:rPr>
          <w:rFonts w:eastAsia="Times New Roman"/>
          <w:b/>
          <w:i/>
          <w:lang w:eastAsia="fr-FR"/>
        </w:rPr>
        <w:t>/ Summary</w:t>
      </w:r>
    </w:p>
    <w:sdt>
      <w:sdtPr>
        <w:rPr>
          <w:rFonts w:asciiTheme="minorHAnsi" w:eastAsiaTheme="minorHAnsi" w:hAnsiTheme="minorHAnsi" w:cstheme="minorBidi"/>
          <w:b w:val="0"/>
          <w:color w:val="auto"/>
          <w:sz w:val="22"/>
          <w:szCs w:val="22"/>
          <w:u w:val="none"/>
          <w:lang w:eastAsia="en-US"/>
        </w:rPr>
        <w:id w:val="1714537711"/>
        <w:docPartObj>
          <w:docPartGallery w:val="Table of Contents"/>
          <w:docPartUnique/>
        </w:docPartObj>
      </w:sdtPr>
      <w:sdtEndPr>
        <w:rPr>
          <w:bCs/>
          <w:sz w:val="28"/>
        </w:rPr>
      </w:sdtEndPr>
      <w:sdtContent>
        <w:p w:rsidR="007D7804" w:rsidRDefault="007D7804">
          <w:pPr>
            <w:pStyle w:val="En-ttedetabledesmatires"/>
          </w:pPr>
          <w:r>
            <w:t>Table des matières</w:t>
          </w:r>
        </w:p>
        <w:p w:rsidR="005C67CB" w:rsidRDefault="00043691">
          <w:pPr>
            <w:pStyle w:val="TM1"/>
            <w:tabs>
              <w:tab w:val="left" w:pos="560"/>
              <w:tab w:val="right" w:leader="dot" w:pos="9062"/>
            </w:tabs>
            <w:rPr>
              <w:rFonts w:eastAsiaTheme="minorEastAsia"/>
              <w:noProof/>
              <w:sz w:val="22"/>
              <w:lang w:eastAsia="fr-FR"/>
            </w:rPr>
          </w:pPr>
          <w:r w:rsidRPr="00043691">
            <w:fldChar w:fldCharType="begin"/>
          </w:r>
          <w:r w:rsidR="007D7804">
            <w:instrText xml:space="preserve"> TOC \o "1-3" \h \z \u </w:instrText>
          </w:r>
          <w:r w:rsidRPr="00043691">
            <w:fldChar w:fldCharType="separate"/>
          </w:r>
          <w:hyperlink w:anchor="_Toc122102105" w:history="1">
            <w:r w:rsidR="005C67CB" w:rsidRPr="000F57F5">
              <w:rPr>
                <w:rStyle w:val="Lienhypertexte"/>
                <w:noProof/>
              </w:rPr>
              <w:t>1.</w:t>
            </w:r>
            <w:r w:rsidR="005C67CB">
              <w:rPr>
                <w:rFonts w:eastAsiaTheme="minorEastAsia"/>
                <w:noProof/>
                <w:sz w:val="22"/>
                <w:lang w:eastAsia="fr-FR"/>
              </w:rPr>
              <w:tab/>
            </w:r>
            <w:r w:rsidR="005C67CB" w:rsidRPr="000F57F5">
              <w:rPr>
                <w:rStyle w:val="Lienhypertexte"/>
                <w:noProof/>
              </w:rPr>
              <w:t>Présentation de l’entreprise.</w:t>
            </w:r>
            <w:r w:rsidR="005C67CB">
              <w:rPr>
                <w:noProof/>
                <w:webHidden/>
              </w:rPr>
              <w:tab/>
            </w:r>
            <w:r>
              <w:rPr>
                <w:noProof/>
                <w:webHidden/>
              </w:rPr>
              <w:fldChar w:fldCharType="begin"/>
            </w:r>
            <w:r w:rsidR="005C67CB">
              <w:rPr>
                <w:noProof/>
                <w:webHidden/>
              </w:rPr>
              <w:instrText xml:space="preserve"> PAGEREF _Toc122102105 \h </w:instrText>
            </w:r>
            <w:r>
              <w:rPr>
                <w:noProof/>
                <w:webHidden/>
              </w:rPr>
            </w:r>
            <w:r>
              <w:rPr>
                <w:noProof/>
                <w:webHidden/>
              </w:rPr>
              <w:fldChar w:fldCharType="separate"/>
            </w:r>
            <w:r w:rsidR="000C4347">
              <w:rPr>
                <w:noProof/>
                <w:webHidden/>
              </w:rPr>
              <w:t>3</w:t>
            </w:r>
            <w:r>
              <w:rPr>
                <w:noProof/>
                <w:webHidden/>
              </w:rPr>
              <w:fldChar w:fldCharType="end"/>
            </w:r>
          </w:hyperlink>
        </w:p>
        <w:p w:rsidR="005C67CB" w:rsidRDefault="00043691">
          <w:pPr>
            <w:pStyle w:val="TM1"/>
            <w:tabs>
              <w:tab w:val="left" w:pos="560"/>
              <w:tab w:val="right" w:leader="dot" w:pos="9062"/>
            </w:tabs>
            <w:rPr>
              <w:rFonts w:eastAsiaTheme="minorEastAsia"/>
              <w:noProof/>
              <w:sz w:val="22"/>
              <w:lang w:eastAsia="fr-FR"/>
            </w:rPr>
          </w:pPr>
          <w:hyperlink w:anchor="_Toc122102106" w:history="1">
            <w:r w:rsidR="005C67CB" w:rsidRPr="000F57F5">
              <w:rPr>
                <w:rStyle w:val="Lienhypertexte"/>
                <w:noProof/>
              </w:rPr>
              <w:t>2.</w:t>
            </w:r>
            <w:r w:rsidR="005C67CB">
              <w:rPr>
                <w:rFonts w:eastAsiaTheme="minorEastAsia"/>
                <w:noProof/>
                <w:sz w:val="22"/>
                <w:lang w:eastAsia="fr-FR"/>
              </w:rPr>
              <w:tab/>
            </w:r>
            <w:r w:rsidR="005C67CB" w:rsidRPr="000F57F5">
              <w:rPr>
                <w:rStyle w:val="Lienhypertexte"/>
                <w:noProof/>
              </w:rPr>
              <w:t>Mes missions.</w:t>
            </w:r>
            <w:r w:rsidR="005C67CB">
              <w:rPr>
                <w:noProof/>
                <w:webHidden/>
              </w:rPr>
              <w:tab/>
            </w:r>
            <w:r>
              <w:rPr>
                <w:noProof/>
                <w:webHidden/>
              </w:rPr>
              <w:fldChar w:fldCharType="begin"/>
            </w:r>
            <w:r w:rsidR="005C67CB">
              <w:rPr>
                <w:noProof/>
                <w:webHidden/>
              </w:rPr>
              <w:instrText xml:space="preserve"> PAGEREF _Toc122102106 \h </w:instrText>
            </w:r>
            <w:r>
              <w:rPr>
                <w:noProof/>
                <w:webHidden/>
              </w:rPr>
            </w:r>
            <w:r>
              <w:rPr>
                <w:noProof/>
                <w:webHidden/>
              </w:rPr>
              <w:fldChar w:fldCharType="separate"/>
            </w:r>
            <w:r w:rsidR="000C4347">
              <w:rPr>
                <w:noProof/>
                <w:webHidden/>
              </w:rPr>
              <w:t>4</w:t>
            </w:r>
            <w:r>
              <w:rPr>
                <w:noProof/>
                <w:webHidden/>
              </w:rPr>
              <w:fldChar w:fldCharType="end"/>
            </w:r>
          </w:hyperlink>
        </w:p>
        <w:p w:rsidR="005C67CB" w:rsidRDefault="00043691">
          <w:pPr>
            <w:pStyle w:val="TM2"/>
            <w:tabs>
              <w:tab w:val="left" w:pos="880"/>
              <w:tab w:val="right" w:leader="dot" w:pos="9062"/>
            </w:tabs>
            <w:rPr>
              <w:rFonts w:eastAsiaTheme="minorEastAsia"/>
              <w:noProof/>
              <w:sz w:val="22"/>
              <w:lang w:eastAsia="fr-FR"/>
            </w:rPr>
          </w:pPr>
          <w:hyperlink w:anchor="_Toc122102107" w:history="1">
            <w:r w:rsidR="005C67CB" w:rsidRPr="000F57F5">
              <w:rPr>
                <w:rStyle w:val="Lienhypertexte"/>
                <w:noProof/>
              </w:rPr>
              <w:t>2.1</w:t>
            </w:r>
            <w:r w:rsidR="005C67CB">
              <w:rPr>
                <w:rFonts w:eastAsiaTheme="minorEastAsia"/>
                <w:noProof/>
                <w:sz w:val="22"/>
                <w:lang w:eastAsia="fr-FR"/>
              </w:rPr>
              <w:tab/>
            </w:r>
            <w:r w:rsidR="005C67CB" w:rsidRPr="000F57F5">
              <w:rPr>
                <w:rStyle w:val="Lienhypertexte"/>
                <w:noProof/>
              </w:rPr>
              <w:t>Gestionnaire de licence.</w:t>
            </w:r>
            <w:r w:rsidR="005C67CB">
              <w:rPr>
                <w:noProof/>
                <w:webHidden/>
              </w:rPr>
              <w:tab/>
            </w:r>
            <w:r>
              <w:rPr>
                <w:noProof/>
                <w:webHidden/>
              </w:rPr>
              <w:fldChar w:fldCharType="begin"/>
            </w:r>
            <w:r w:rsidR="005C67CB">
              <w:rPr>
                <w:noProof/>
                <w:webHidden/>
              </w:rPr>
              <w:instrText xml:space="preserve"> PAGEREF _Toc122102107 \h </w:instrText>
            </w:r>
            <w:r>
              <w:rPr>
                <w:noProof/>
                <w:webHidden/>
              </w:rPr>
            </w:r>
            <w:r>
              <w:rPr>
                <w:noProof/>
                <w:webHidden/>
              </w:rPr>
              <w:fldChar w:fldCharType="separate"/>
            </w:r>
            <w:r w:rsidR="000C4347">
              <w:rPr>
                <w:noProof/>
                <w:webHidden/>
              </w:rPr>
              <w:t>4</w:t>
            </w:r>
            <w:r>
              <w:rPr>
                <w:noProof/>
                <w:webHidden/>
              </w:rPr>
              <w:fldChar w:fldCharType="end"/>
            </w:r>
          </w:hyperlink>
        </w:p>
        <w:p w:rsidR="005C67CB" w:rsidRDefault="00043691">
          <w:pPr>
            <w:pStyle w:val="TM3"/>
            <w:tabs>
              <w:tab w:val="left" w:pos="1540"/>
              <w:tab w:val="right" w:leader="dot" w:pos="9062"/>
            </w:tabs>
            <w:rPr>
              <w:rFonts w:eastAsiaTheme="minorEastAsia"/>
              <w:noProof/>
              <w:sz w:val="22"/>
              <w:lang w:eastAsia="fr-FR"/>
            </w:rPr>
          </w:pPr>
          <w:hyperlink w:anchor="_Toc122102108" w:history="1">
            <w:r w:rsidR="005C67CB" w:rsidRPr="000F57F5">
              <w:rPr>
                <w:rStyle w:val="Lienhypertexte"/>
                <w:noProof/>
              </w:rPr>
              <w:t>2.1.1</w:t>
            </w:r>
            <w:r w:rsidR="005C67CB">
              <w:rPr>
                <w:rFonts w:eastAsiaTheme="minorEastAsia"/>
                <w:noProof/>
                <w:sz w:val="22"/>
                <w:lang w:eastAsia="fr-FR"/>
              </w:rPr>
              <w:tab/>
            </w:r>
            <w:r w:rsidR="005C67CB" w:rsidRPr="000F57F5">
              <w:rPr>
                <w:rStyle w:val="Lienhypertexte"/>
                <w:noProof/>
              </w:rPr>
              <w:t>Analyse des ressources.</w:t>
            </w:r>
            <w:r w:rsidR="005C67CB">
              <w:rPr>
                <w:noProof/>
                <w:webHidden/>
              </w:rPr>
              <w:tab/>
            </w:r>
            <w:r>
              <w:rPr>
                <w:noProof/>
                <w:webHidden/>
              </w:rPr>
              <w:fldChar w:fldCharType="begin"/>
            </w:r>
            <w:r w:rsidR="005C67CB">
              <w:rPr>
                <w:noProof/>
                <w:webHidden/>
              </w:rPr>
              <w:instrText xml:space="preserve"> PAGEREF _Toc122102108 \h </w:instrText>
            </w:r>
            <w:r>
              <w:rPr>
                <w:noProof/>
                <w:webHidden/>
              </w:rPr>
            </w:r>
            <w:r>
              <w:rPr>
                <w:noProof/>
                <w:webHidden/>
              </w:rPr>
              <w:fldChar w:fldCharType="separate"/>
            </w:r>
            <w:r w:rsidR="000C4347">
              <w:rPr>
                <w:noProof/>
                <w:webHidden/>
              </w:rPr>
              <w:t>4</w:t>
            </w:r>
            <w:r>
              <w:rPr>
                <w:noProof/>
                <w:webHidden/>
              </w:rPr>
              <w:fldChar w:fldCharType="end"/>
            </w:r>
          </w:hyperlink>
        </w:p>
        <w:p w:rsidR="005C67CB" w:rsidRDefault="00043691">
          <w:pPr>
            <w:pStyle w:val="TM3"/>
            <w:tabs>
              <w:tab w:val="left" w:pos="1540"/>
              <w:tab w:val="right" w:leader="dot" w:pos="9062"/>
            </w:tabs>
            <w:rPr>
              <w:rFonts w:eastAsiaTheme="minorEastAsia"/>
              <w:noProof/>
              <w:sz w:val="22"/>
              <w:lang w:eastAsia="fr-FR"/>
            </w:rPr>
          </w:pPr>
          <w:hyperlink w:anchor="_Toc122102109" w:history="1">
            <w:r w:rsidR="005C67CB" w:rsidRPr="000F57F5">
              <w:rPr>
                <w:rStyle w:val="Lienhypertexte"/>
                <w:noProof/>
              </w:rPr>
              <w:t>2.1.2</w:t>
            </w:r>
            <w:r w:rsidR="005C67CB">
              <w:rPr>
                <w:rFonts w:eastAsiaTheme="minorEastAsia"/>
                <w:noProof/>
                <w:sz w:val="22"/>
                <w:lang w:eastAsia="fr-FR"/>
              </w:rPr>
              <w:tab/>
            </w:r>
            <w:r w:rsidR="005C67CB" w:rsidRPr="000F57F5">
              <w:rPr>
                <w:rStyle w:val="Lienhypertexte"/>
                <w:noProof/>
              </w:rPr>
              <w:t>Modification des ressources.</w:t>
            </w:r>
            <w:r w:rsidR="005C67CB">
              <w:rPr>
                <w:noProof/>
                <w:webHidden/>
              </w:rPr>
              <w:tab/>
            </w:r>
            <w:r>
              <w:rPr>
                <w:noProof/>
                <w:webHidden/>
              </w:rPr>
              <w:fldChar w:fldCharType="begin"/>
            </w:r>
            <w:r w:rsidR="005C67CB">
              <w:rPr>
                <w:noProof/>
                <w:webHidden/>
              </w:rPr>
              <w:instrText xml:space="preserve"> PAGEREF _Toc122102109 \h </w:instrText>
            </w:r>
            <w:r>
              <w:rPr>
                <w:noProof/>
                <w:webHidden/>
              </w:rPr>
            </w:r>
            <w:r>
              <w:rPr>
                <w:noProof/>
                <w:webHidden/>
              </w:rPr>
              <w:fldChar w:fldCharType="separate"/>
            </w:r>
            <w:r w:rsidR="000C4347">
              <w:rPr>
                <w:noProof/>
                <w:webHidden/>
              </w:rPr>
              <w:t>6</w:t>
            </w:r>
            <w:r>
              <w:rPr>
                <w:noProof/>
                <w:webHidden/>
              </w:rPr>
              <w:fldChar w:fldCharType="end"/>
            </w:r>
          </w:hyperlink>
        </w:p>
        <w:p w:rsidR="005C67CB" w:rsidRDefault="00043691">
          <w:pPr>
            <w:pStyle w:val="TM3"/>
            <w:tabs>
              <w:tab w:val="left" w:pos="1540"/>
              <w:tab w:val="right" w:leader="dot" w:pos="9062"/>
            </w:tabs>
            <w:rPr>
              <w:rFonts w:eastAsiaTheme="minorEastAsia"/>
              <w:noProof/>
              <w:sz w:val="22"/>
              <w:lang w:eastAsia="fr-FR"/>
            </w:rPr>
          </w:pPr>
          <w:hyperlink w:anchor="_Toc122102110" w:history="1">
            <w:r w:rsidR="005C67CB" w:rsidRPr="000F57F5">
              <w:rPr>
                <w:rStyle w:val="Lienhypertexte"/>
                <w:noProof/>
              </w:rPr>
              <w:t>2.1.3</w:t>
            </w:r>
            <w:r w:rsidR="005C67CB">
              <w:rPr>
                <w:rFonts w:eastAsiaTheme="minorEastAsia"/>
                <w:noProof/>
                <w:sz w:val="22"/>
                <w:lang w:eastAsia="fr-FR"/>
              </w:rPr>
              <w:tab/>
            </w:r>
            <w:r w:rsidR="005C67CB" w:rsidRPr="000F57F5">
              <w:rPr>
                <w:rStyle w:val="Lienhypertexte"/>
                <w:noProof/>
              </w:rPr>
              <w:t>Mise en œuvre du projet.</w:t>
            </w:r>
            <w:r w:rsidR="005C67CB">
              <w:rPr>
                <w:noProof/>
                <w:webHidden/>
              </w:rPr>
              <w:tab/>
            </w:r>
            <w:r>
              <w:rPr>
                <w:noProof/>
                <w:webHidden/>
              </w:rPr>
              <w:fldChar w:fldCharType="begin"/>
            </w:r>
            <w:r w:rsidR="005C67CB">
              <w:rPr>
                <w:noProof/>
                <w:webHidden/>
              </w:rPr>
              <w:instrText xml:space="preserve"> PAGEREF _Toc122102110 \h </w:instrText>
            </w:r>
            <w:r>
              <w:rPr>
                <w:noProof/>
                <w:webHidden/>
              </w:rPr>
            </w:r>
            <w:r>
              <w:rPr>
                <w:noProof/>
                <w:webHidden/>
              </w:rPr>
              <w:fldChar w:fldCharType="separate"/>
            </w:r>
            <w:r w:rsidR="000C4347">
              <w:rPr>
                <w:noProof/>
                <w:webHidden/>
              </w:rPr>
              <w:t>7</w:t>
            </w:r>
            <w:r>
              <w:rPr>
                <w:noProof/>
                <w:webHidden/>
              </w:rPr>
              <w:fldChar w:fldCharType="end"/>
            </w:r>
          </w:hyperlink>
        </w:p>
        <w:p w:rsidR="005C67CB" w:rsidRDefault="00043691">
          <w:pPr>
            <w:pStyle w:val="TM2"/>
            <w:tabs>
              <w:tab w:val="left" w:pos="880"/>
              <w:tab w:val="right" w:leader="dot" w:pos="9062"/>
            </w:tabs>
            <w:rPr>
              <w:rFonts w:eastAsiaTheme="minorEastAsia"/>
              <w:noProof/>
              <w:sz w:val="22"/>
              <w:lang w:eastAsia="fr-FR"/>
            </w:rPr>
          </w:pPr>
          <w:hyperlink w:anchor="_Toc122102111" w:history="1">
            <w:r w:rsidR="005C67CB" w:rsidRPr="000F57F5">
              <w:rPr>
                <w:rStyle w:val="Lienhypertexte"/>
                <w:noProof/>
              </w:rPr>
              <w:t>2.2</w:t>
            </w:r>
            <w:r w:rsidR="005C67CB">
              <w:rPr>
                <w:rFonts w:eastAsiaTheme="minorEastAsia"/>
                <w:noProof/>
                <w:sz w:val="22"/>
                <w:lang w:eastAsia="fr-FR"/>
              </w:rPr>
              <w:tab/>
            </w:r>
            <w:r w:rsidR="005C67CB" w:rsidRPr="000F57F5">
              <w:rPr>
                <w:rStyle w:val="Lienhypertexte"/>
                <w:noProof/>
              </w:rPr>
              <w:t>Encrypteur de licences.</w:t>
            </w:r>
            <w:r w:rsidR="005C67CB">
              <w:rPr>
                <w:noProof/>
                <w:webHidden/>
              </w:rPr>
              <w:tab/>
            </w:r>
            <w:r>
              <w:rPr>
                <w:noProof/>
                <w:webHidden/>
              </w:rPr>
              <w:fldChar w:fldCharType="begin"/>
            </w:r>
            <w:r w:rsidR="005C67CB">
              <w:rPr>
                <w:noProof/>
                <w:webHidden/>
              </w:rPr>
              <w:instrText xml:space="preserve"> PAGEREF _Toc122102111 \h </w:instrText>
            </w:r>
            <w:r>
              <w:rPr>
                <w:noProof/>
                <w:webHidden/>
              </w:rPr>
            </w:r>
            <w:r>
              <w:rPr>
                <w:noProof/>
                <w:webHidden/>
              </w:rPr>
              <w:fldChar w:fldCharType="separate"/>
            </w:r>
            <w:r w:rsidR="000C4347">
              <w:rPr>
                <w:noProof/>
                <w:webHidden/>
              </w:rPr>
              <w:t>21</w:t>
            </w:r>
            <w:r>
              <w:rPr>
                <w:noProof/>
                <w:webHidden/>
              </w:rPr>
              <w:fldChar w:fldCharType="end"/>
            </w:r>
          </w:hyperlink>
        </w:p>
        <w:p w:rsidR="005C67CB" w:rsidRDefault="00043691">
          <w:pPr>
            <w:pStyle w:val="TM3"/>
            <w:tabs>
              <w:tab w:val="left" w:pos="1540"/>
              <w:tab w:val="right" w:leader="dot" w:pos="9062"/>
            </w:tabs>
            <w:rPr>
              <w:rFonts w:eastAsiaTheme="minorEastAsia"/>
              <w:noProof/>
              <w:sz w:val="22"/>
              <w:lang w:eastAsia="fr-FR"/>
            </w:rPr>
          </w:pPr>
          <w:hyperlink w:anchor="_Toc122102112" w:history="1">
            <w:r w:rsidR="005C67CB" w:rsidRPr="000F57F5">
              <w:rPr>
                <w:rStyle w:val="Lienhypertexte"/>
                <w:noProof/>
              </w:rPr>
              <w:t>2.2.1</w:t>
            </w:r>
            <w:r w:rsidR="005C67CB">
              <w:rPr>
                <w:rFonts w:eastAsiaTheme="minorEastAsia"/>
                <w:noProof/>
                <w:sz w:val="22"/>
                <w:lang w:eastAsia="fr-FR"/>
              </w:rPr>
              <w:tab/>
            </w:r>
            <w:r w:rsidR="005C67CB" w:rsidRPr="000F57F5">
              <w:rPr>
                <w:rStyle w:val="Lienhypertexte"/>
                <w:noProof/>
              </w:rPr>
              <w:t>Ressource supplémentaire.</w:t>
            </w:r>
            <w:r w:rsidR="005C67CB">
              <w:rPr>
                <w:noProof/>
                <w:webHidden/>
              </w:rPr>
              <w:tab/>
            </w:r>
            <w:r>
              <w:rPr>
                <w:noProof/>
                <w:webHidden/>
              </w:rPr>
              <w:fldChar w:fldCharType="begin"/>
            </w:r>
            <w:r w:rsidR="005C67CB">
              <w:rPr>
                <w:noProof/>
                <w:webHidden/>
              </w:rPr>
              <w:instrText xml:space="preserve"> PAGEREF _Toc122102112 \h </w:instrText>
            </w:r>
            <w:r>
              <w:rPr>
                <w:noProof/>
                <w:webHidden/>
              </w:rPr>
            </w:r>
            <w:r>
              <w:rPr>
                <w:noProof/>
                <w:webHidden/>
              </w:rPr>
              <w:fldChar w:fldCharType="separate"/>
            </w:r>
            <w:r w:rsidR="000C4347">
              <w:rPr>
                <w:noProof/>
                <w:webHidden/>
              </w:rPr>
              <w:t>22</w:t>
            </w:r>
            <w:r>
              <w:rPr>
                <w:noProof/>
                <w:webHidden/>
              </w:rPr>
              <w:fldChar w:fldCharType="end"/>
            </w:r>
          </w:hyperlink>
        </w:p>
        <w:p w:rsidR="005C67CB" w:rsidRDefault="00043691">
          <w:pPr>
            <w:pStyle w:val="TM3"/>
            <w:tabs>
              <w:tab w:val="left" w:pos="1540"/>
              <w:tab w:val="right" w:leader="dot" w:pos="9062"/>
            </w:tabs>
            <w:rPr>
              <w:rFonts w:eastAsiaTheme="minorEastAsia"/>
              <w:noProof/>
              <w:sz w:val="22"/>
              <w:lang w:eastAsia="fr-FR"/>
            </w:rPr>
          </w:pPr>
          <w:hyperlink w:anchor="_Toc122102113" w:history="1">
            <w:r w:rsidR="005C67CB" w:rsidRPr="000F57F5">
              <w:rPr>
                <w:rStyle w:val="Lienhypertexte"/>
                <w:noProof/>
              </w:rPr>
              <w:t>2.2.2</w:t>
            </w:r>
            <w:r w:rsidR="005C67CB">
              <w:rPr>
                <w:rFonts w:eastAsiaTheme="minorEastAsia"/>
                <w:noProof/>
                <w:sz w:val="22"/>
                <w:lang w:eastAsia="fr-FR"/>
              </w:rPr>
              <w:tab/>
            </w:r>
            <w:r w:rsidR="005C67CB" w:rsidRPr="000F57F5">
              <w:rPr>
                <w:rStyle w:val="Lienhypertexte"/>
                <w:noProof/>
              </w:rPr>
              <w:t>Mise œuvre du projet.</w:t>
            </w:r>
            <w:r w:rsidR="005C67CB">
              <w:rPr>
                <w:noProof/>
                <w:webHidden/>
              </w:rPr>
              <w:tab/>
            </w:r>
            <w:r>
              <w:rPr>
                <w:noProof/>
                <w:webHidden/>
              </w:rPr>
              <w:fldChar w:fldCharType="begin"/>
            </w:r>
            <w:r w:rsidR="005C67CB">
              <w:rPr>
                <w:noProof/>
                <w:webHidden/>
              </w:rPr>
              <w:instrText xml:space="preserve"> PAGEREF _Toc122102113 \h </w:instrText>
            </w:r>
            <w:r>
              <w:rPr>
                <w:noProof/>
                <w:webHidden/>
              </w:rPr>
            </w:r>
            <w:r>
              <w:rPr>
                <w:noProof/>
                <w:webHidden/>
              </w:rPr>
              <w:fldChar w:fldCharType="separate"/>
            </w:r>
            <w:r w:rsidR="000C4347">
              <w:rPr>
                <w:noProof/>
                <w:webHidden/>
              </w:rPr>
              <w:t>23</w:t>
            </w:r>
            <w:r>
              <w:rPr>
                <w:noProof/>
                <w:webHidden/>
              </w:rPr>
              <w:fldChar w:fldCharType="end"/>
            </w:r>
          </w:hyperlink>
        </w:p>
        <w:p w:rsidR="005C67CB" w:rsidRDefault="00043691">
          <w:pPr>
            <w:pStyle w:val="TM2"/>
            <w:tabs>
              <w:tab w:val="left" w:pos="880"/>
              <w:tab w:val="right" w:leader="dot" w:pos="9062"/>
            </w:tabs>
            <w:rPr>
              <w:rFonts w:eastAsiaTheme="minorEastAsia"/>
              <w:noProof/>
              <w:sz w:val="22"/>
              <w:lang w:eastAsia="fr-FR"/>
            </w:rPr>
          </w:pPr>
          <w:hyperlink w:anchor="_Toc122102114" w:history="1">
            <w:r w:rsidR="005C67CB" w:rsidRPr="000F57F5">
              <w:rPr>
                <w:rStyle w:val="Lienhypertexte"/>
                <w:noProof/>
              </w:rPr>
              <w:t>2.3</w:t>
            </w:r>
            <w:r w:rsidR="005C67CB">
              <w:rPr>
                <w:rFonts w:eastAsiaTheme="minorEastAsia"/>
                <w:noProof/>
                <w:sz w:val="22"/>
                <w:lang w:eastAsia="fr-FR"/>
              </w:rPr>
              <w:tab/>
            </w:r>
            <w:r w:rsidR="005C67CB" w:rsidRPr="000F57F5">
              <w:rPr>
                <w:rStyle w:val="Lienhypertexte"/>
                <w:noProof/>
              </w:rPr>
              <w:t>Implémentation décryptage sur Wonderware/AVEVA.</w:t>
            </w:r>
            <w:r w:rsidR="005C67CB">
              <w:rPr>
                <w:noProof/>
                <w:webHidden/>
              </w:rPr>
              <w:tab/>
            </w:r>
            <w:r>
              <w:rPr>
                <w:noProof/>
                <w:webHidden/>
              </w:rPr>
              <w:fldChar w:fldCharType="begin"/>
            </w:r>
            <w:r w:rsidR="005C67CB">
              <w:rPr>
                <w:noProof/>
                <w:webHidden/>
              </w:rPr>
              <w:instrText xml:space="preserve"> PAGEREF _Toc122102114 \h </w:instrText>
            </w:r>
            <w:r>
              <w:rPr>
                <w:noProof/>
                <w:webHidden/>
              </w:rPr>
            </w:r>
            <w:r>
              <w:rPr>
                <w:noProof/>
                <w:webHidden/>
              </w:rPr>
              <w:fldChar w:fldCharType="separate"/>
            </w:r>
            <w:r w:rsidR="000C4347">
              <w:rPr>
                <w:noProof/>
                <w:webHidden/>
              </w:rPr>
              <w:t>31</w:t>
            </w:r>
            <w:r>
              <w:rPr>
                <w:noProof/>
                <w:webHidden/>
              </w:rPr>
              <w:fldChar w:fldCharType="end"/>
            </w:r>
          </w:hyperlink>
        </w:p>
        <w:p w:rsidR="005C67CB" w:rsidRDefault="00043691">
          <w:pPr>
            <w:pStyle w:val="TM3"/>
            <w:tabs>
              <w:tab w:val="left" w:pos="1540"/>
              <w:tab w:val="right" w:leader="dot" w:pos="9062"/>
            </w:tabs>
            <w:rPr>
              <w:rFonts w:eastAsiaTheme="minorEastAsia"/>
              <w:noProof/>
              <w:sz w:val="22"/>
              <w:lang w:eastAsia="fr-FR"/>
            </w:rPr>
          </w:pPr>
          <w:hyperlink w:anchor="_Toc122102115" w:history="1">
            <w:r w:rsidR="005C67CB" w:rsidRPr="000F57F5">
              <w:rPr>
                <w:rStyle w:val="Lienhypertexte"/>
                <w:noProof/>
              </w:rPr>
              <w:t>2.3.1</w:t>
            </w:r>
            <w:r w:rsidR="005C67CB">
              <w:rPr>
                <w:rFonts w:eastAsiaTheme="minorEastAsia"/>
                <w:noProof/>
                <w:sz w:val="22"/>
                <w:lang w:eastAsia="fr-FR"/>
              </w:rPr>
              <w:tab/>
            </w:r>
            <w:r w:rsidR="005C67CB" w:rsidRPr="000F57F5">
              <w:rPr>
                <w:rStyle w:val="Lienhypertexte"/>
                <w:noProof/>
              </w:rPr>
              <w:t>Ressources, contexte et technologies.</w:t>
            </w:r>
            <w:r w:rsidR="005C67CB">
              <w:rPr>
                <w:noProof/>
                <w:webHidden/>
              </w:rPr>
              <w:tab/>
            </w:r>
            <w:r>
              <w:rPr>
                <w:noProof/>
                <w:webHidden/>
              </w:rPr>
              <w:fldChar w:fldCharType="begin"/>
            </w:r>
            <w:r w:rsidR="005C67CB">
              <w:rPr>
                <w:noProof/>
                <w:webHidden/>
              </w:rPr>
              <w:instrText xml:space="preserve"> PAGEREF _Toc122102115 \h </w:instrText>
            </w:r>
            <w:r>
              <w:rPr>
                <w:noProof/>
                <w:webHidden/>
              </w:rPr>
            </w:r>
            <w:r>
              <w:rPr>
                <w:noProof/>
                <w:webHidden/>
              </w:rPr>
              <w:fldChar w:fldCharType="separate"/>
            </w:r>
            <w:r w:rsidR="000C4347">
              <w:rPr>
                <w:noProof/>
                <w:webHidden/>
              </w:rPr>
              <w:t>31</w:t>
            </w:r>
            <w:r>
              <w:rPr>
                <w:noProof/>
                <w:webHidden/>
              </w:rPr>
              <w:fldChar w:fldCharType="end"/>
            </w:r>
          </w:hyperlink>
        </w:p>
        <w:p w:rsidR="005C67CB" w:rsidRDefault="00043691">
          <w:pPr>
            <w:pStyle w:val="TM3"/>
            <w:tabs>
              <w:tab w:val="left" w:pos="1540"/>
              <w:tab w:val="right" w:leader="dot" w:pos="9062"/>
            </w:tabs>
            <w:rPr>
              <w:rFonts w:eastAsiaTheme="minorEastAsia"/>
              <w:noProof/>
              <w:sz w:val="22"/>
              <w:lang w:eastAsia="fr-FR"/>
            </w:rPr>
          </w:pPr>
          <w:hyperlink w:anchor="_Toc122102116" w:history="1">
            <w:r w:rsidR="005C67CB" w:rsidRPr="000F57F5">
              <w:rPr>
                <w:rStyle w:val="Lienhypertexte"/>
                <w:noProof/>
              </w:rPr>
              <w:t>2.3.2</w:t>
            </w:r>
            <w:r w:rsidR="005C67CB">
              <w:rPr>
                <w:rFonts w:eastAsiaTheme="minorEastAsia"/>
                <w:noProof/>
                <w:sz w:val="22"/>
                <w:lang w:eastAsia="fr-FR"/>
              </w:rPr>
              <w:tab/>
            </w:r>
            <w:r w:rsidR="005C67CB" w:rsidRPr="000F57F5">
              <w:rPr>
                <w:rStyle w:val="Lienhypertexte"/>
                <w:noProof/>
              </w:rPr>
              <w:t>Développement logiciel et découverte.</w:t>
            </w:r>
            <w:r w:rsidR="005C67CB">
              <w:rPr>
                <w:noProof/>
                <w:webHidden/>
              </w:rPr>
              <w:tab/>
            </w:r>
            <w:r>
              <w:rPr>
                <w:noProof/>
                <w:webHidden/>
              </w:rPr>
              <w:fldChar w:fldCharType="begin"/>
            </w:r>
            <w:r w:rsidR="005C67CB">
              <w:rPr>
                <w:noProof/>
                <w:webHidden/>
              </w:rPr>
              <w:instrText xml:space="preserve"> PAGEREF _Toc122102116 \h </w:instrText>
            </w:r>
            <w:r>
              <w:rPr>
                <w:noProof/>
                <w:webHidden/>
              </w:rPr>
            </w:r>
            <w:r>
              <w:rPr>
                <w:noProof/>
                <w:webHidden/>
              </w:rPr>
              <w:fldChar w:fldCharType="separate"/>
            </w:r>
            <w:r w:rsidR="000C4347">
              <w:rPr>
                <w:noProof/>
                <w:webHidden/>
              </w:rPr>
              <w:t>33</w:t>
            </w:r>
            <w:r>
              <w:rPr>
                <w:noProof/>
                <w:webHidden/>
              </w:rPr>
              <w:fldChar w:fldCharType="end"/>
            </w:r>
          </w:hyperlink>
        </w:p>
        <w:p w:rsidR="005C67CB" w:rsidRDefault="00043691">
          <w:pPr>
            <w:pStyle w:val="TM1"/>
            <w:tabs>
              <w:tab w:val="left" w:pos="560"/>
              <w:tab w:val="right" w:leader="dot" w:pos="9062"/>
            </w:tabs>
            <w:rPr>
              <w:rFonts w:eastAsiaTheme="minorEastAsia"/>
              <w:noProof/>
              <w:sz w:val="22"/>
              <w:lang w:eastAsia="fr-FR"/>
            </w:rPr>
          </w:pPr>
          <w:hyperlink w:anchor="_Toc122102117" w:history="1">
            <w:r w:rsidR="005C67CB" w:rsidRPr="000F57F5">
              <w:rPr>
                <w:rStyle w:val="Lienhypertexte"/>
                <w:noProof/>
              </w:rPr>
              <w:t>3.</w:t>
            </w:r>
            <w:r w:rsidR="005C67CB">
              <w:rPr>
                <w:rFonts w:eastAsiaTheme="minorEastAsia"/>
                <w:noProof/>
                <w:sz w:val="22"/>
                <w:lang w:eastAsia="fr-FR"/>
              </w:rPr>
              <w:tab/>
            </w:r>
            <w:r w:rsidR="005C67CB" w:rsidRPr="000F57F5">
              <w:rPr>
                <w:rStyle w:val="Lienhypertexte"/>
                <w:noProof/>
              </w:rPr>
              <w:t>Outils utilisés</w:t>
            </w:r>
            <w:r w:rsidR="005C67CB">
              <w:rPr>
                <w:noProof/>
                <w:webHidden/>
              </w:rPr>
              <w:tab/>
            </w:r>
            <w:r>
              <w:rPr>
                <w:noProof/>
                <w:webHidden/>
              </w:rPr>
              <w:fldChar w:fldCharType="begin"/>
            </w:r>
            <w:r w:rsidR="005C67CB">
              <w:rPr>
                <w:noProof/>
                <w:webHidden/>
              </w:rPr>
              <w:instrText xml:space="preserve"> PAGEREF _Toc122102117 \h </w:instrText>
            </w:r>
            <w:r>
              <w:rPr>
                <w:noProof/>
                <w:webHidden/>
              </w:rPr>
            </w:r>
            <w:r>
              <w:rPr>
                <w:noProof/>
                <w:webHidden/>
              </w:rPr>
              <w:fldChar w:fldCharType="separate"/>
            </w:r>
            <w:r w:rsidR="000C4347">
              <w:rPr>
                <w:noProof/>
                <w:webHidden/>
              </w:rPr>
              <w:t>37</w:t>
            </w:r>
            <w:r>
              <w:rPr>
                <w:noProof/>
                <w:webHidden/>
              </w:rPr>
              <w:fldChar w:fldCharType="end"/>
            </w:r>
          </w:hyperlink>
        </w:p>
        <w:p w:rsidR="005C67CB" w:rsidRDefault="00043691">
          <w:pPr>
            <w:pStyle w:val="TM1"/>
            <w:tabs>
              <w:tab w:val="left" w:pos="560"/>
              <w:tab w:val="right" w:leader="dot" w:pos="9062"/>
            </w:tabs>
            <w:rPr>
              <w:rFonts w:eastAsiaTheme="minorEastAsia"/>
              <w:noProof/>
              <w:sz w:val="22"/>
              <w:lang w:eastAsia="fr-FR"/>
            </w:rPr>
          </w:pPr>
          <w:hyperlink w:anchor="_Toc122102118" w:history="1">
            <w:r w:rsidR="005C67CB" w:rsidRPr="000F57F5">
              <w:rPr>
                <w:rStyle w:val="Lienhypertexte"/>
                <w:noProof/>
              </w:rPr>
              <w:t>4.</w:t>
            </w:r>
            <w:r w:rsidR="005C67CB">
              <w:rPr>
                <w:rFonts w:eastAsiaTheme="minorEastAsia"/>
                <w:noProof/>
                <w:sz w:val="22"/>
                <w:lang w:eastAsia="fr-FR"/>
              </w:rPr>
              <w:tab/>
            </w:r>
            <w:r w:rsidR="005C67CB" w:rsidRPr="000F57F5">
              <w:rPr>
                <w:rStyle w:val="Lienhypertexte"/>
                <w:noProof/>
              </w:rPr>
              <w:t>Conclusion.</w:t>
            </w:r>
            <w:r w:rsidR="005C67CB">
              <w:rPr>
                <w:noProof/>
                <w:webHidden/>
              </w:rPr>
              <w:tab/>
            </w:r>
            <w:r>
              <w:rPr>
                <w:noProof/>
                <w:webHidden/>
              </w:rPr>
              <w:fldChar w:fldCharType="begin"/>
            </w:r>
            <w:r w:rsidR="005C67CB">
              <w:rPr>
                <w:noProof/>
                <w:webHidden/>
              </w:rPr>
              <w:instrText xml:space="preserve"> PAGEREF _Toc122102118 \h </w:instrText>
            </w:r>
            <w:r>
              <w:rPr>
                <w:noProof/>
                <w:webHidden/>
              </w:rPr>
            </w:r>
            <w:r>
              <w:rPr>
                <w:noProof/>
                <w:webHidden/>
              </w:rPr>
              <w:fldChar w:fldCharType="separate"/>
            </w:r>
            <w:r w:rsidR="000C4347">
              <w:rPr>
                <w:noProof/>
                <w:webHidden/>
              </w:rPr>
              <w:t>38</w:t>
            </w:r>
            <w:r>
              <w:rPr>
                <w:noProof/>
                <w:webHidden/>
              </w:rPr>
              <w:fldChar w:fldCharType="end"/>
            </w:r>
          </w:hyperlink>
        </w:p>
        <w:p w:rsidR="005C67CB" w:rsidRDefault="00043691">
          <w:pPr>
            <w:pStyle w:val="TM1"/>
            <w:tabs>
              <w:tab w:val="left" w:pos="560"/>
              <w:tab w:val="right" w:leader="dot" w:pos="9062"/>
            </w:tabs>
            <w:rPr>
              <w:rFonts w:eastAsiaTheme="minorEastAsia"/>
              <w:noProof/>
              <w:sz w:val="22"/>
              <w:lang w:eastAsia="fr-FR"/>
            </w:rPr>
          </w:pPr>
          <w:hyperlink w:anchor="_Toc122102119" w:history="1">
            <w:r w:rsidR="005C67CB" w:rsidRPr="000F57F5">
              <w:rPr>
                <w:rStyle w:val="Lienhypertexte"/>
                <w:noProof/>
              </w:rPr>
              <w:t>5.</w:t>
            </w:r>
            <w:r w:rsidR="005C67CB">
              <w:rPr>
                <w:rFonts w:eastAsiaTheme="minorEastAsia"/>
                <w:noProof/>
                <w:sz w:val="22"/>
                <w:lang w:eastAsia="fr-FR"/>
              </w:rPr>
              <w:tab/>
            </w:r>
            <w:r w:rsidR="005C67CB" w:rsidRPr="000F57F5">
              <w:rPr>
                <w:rStyle w:val="Lienhypertexte"/>
                <w:noProof/>
              </w:rPr>
              <w:t>Niko-Niko.</w:t>
            </w:r>
            <w:r w:rsidR="005C67CB">
              <w:rPr>
                <w:noProof/>
                <w:webHidden/>
              </w:rPr>
              <w:tab/>
            </w:r>
            <w:r>
              <w:rPr>
                <w:noProof/>
                <w:webHidden/>
              </w:rPr>
              <w:fldChar w:fldCharType="begin"/>
            </w:r>
            <w:r w:rsidR="005C67CB">
              <w:rPr>
                <w:noProof/>
                <w:webHidden/>
              </w:rPr>
              <w:instrText xml:space="preserve"> PAGEREF _Toc122102119 \h </w:instrText>
            </w:r>
            <w:r>
              <w:rPr>
                <w:noProof/>
                <w:webHidden/>
              </w:rPr>
            </w:r>
            <w:r>
              <w:rPr>
                <w:noProof/>
                <w:webHidden/>
              </w:rPr>
              <w:fldChar w:fldCharType="separate"/>
            </w:r>
            <w:r w:rsidR="000C4347">
              <w:rPr>
                <w:noProof/>
                <w:webHidden/>
              </w:rPr>
              <w:t>39</w:t>
            </w:r>
            <w:r>
              <w:rPr>
                <w:noProof/>
                <w:webHidden/>
              </w:rPr>
              <w:fldChar w:fldCharType="end"/>
            </w:r>
          </w:hyperlink>
        </w:p>
        <w:p w:rsidR="0004775B" w:rsidRPr="0004775B" w:rsidRDefault="00043691" w:rsidP="0004775B">
          <w:pPr>
            <w:rPr>
              <w:b/>
              <w:bCs/>
            </w:rPr>
          </w:pPr>
          <w:r>
            <w:rPr>
              <w:b/>
              <w:bCs/>
            </w:rPr>
            <w:fldChar w:fldCharType="end"/>
          </w:r>
        </w:p>
      </w:sdtContent>
    </w:sdt>
    <w:p w:rsidR="00095510" w:rsidRDefault="00095510" w:rsidP="00B24003">
      <w:pPr>
        <w:pStyle w:val="Titre1"/>
        <w:numPr>
          <w:ilvl w:val="0"/>
          <w:numId w:val="9"/>
        </w:numPr>
      </w:pPr>
      <w:r w:rsidRPr="0004775B">
        <w:br w:type="page"/>
      </w:r>
      <w:bookmarkStart w:id="0" w:name="_Toc122102105"/>
      <w:r w:rsidR="00B24003">
        <w:lastRenderedPageBreak/>
        <w:t>Présentation de l’entreprise.</w:t>
      </w:r>
      <w:bookmarkEnd w:id="0"/>
    </w:p>
    <w:p w:rsidR="00B24003" w:rsidRDefault="00B24003" w:rsidP="00B24003"/>
    <w:p w:rsidR="00B24003" w:rsidRDefault="00B24003" w:rsidP="00B24003">
      <w:r>
        <w:rPr>
          <w:noProof/>
          <w:lang w:eastAsia="fr-FR"/>
        </w:rPr>
        <w:drawing>
          <wp:inline distT="0" distB="0" distL="0" distR="0">
            <wp:extent cx="5760720" cy="3840480"/>
            <wp:effectExtent l="0" t="0" r="0" b="7620"/>
            <wp:docPr id="1" name="Image 1" descr="▷ Offre Emploi CDI Automaticien Noyarey (38) - Recrutement par Icone |  Hello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Offre Emploi CDI Automaticien Noyarey (38) - Recrutement par Icone |  HelloWork"/>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3840480"/>
                    </a:xfrm>
                    <a:prstGeom prst="rect">
                      <a:avLst/>
                    </a:prstGeom>
                    <a:noFill/>
                    <a:ln>
                      <a:noFill/>
                    </a:ln>
                  </pic:spPr>
                </pic:pic>
              </a:graphicData>
            </a:graphic>
          </wp:inline>
        </w:drawing>
      </w:r>
    </w:p>
    <w:p w:rsidR="00AA1EE6" w:rsidRDefault="00AA1EE6" w:rsidP="00AA1EE6">
      <w:pPr>
        <w:jc w:val="center"/>
        <w:rPr>
          <w:b/>
          <w:bCs/>
        </w:rPr>
      </w:pPr>
      <w:r w:rsidRPr="00AA1EE6">
        <w:rPr>
          <w:b/>
          <w:bCs/>
        </w:rPr>
        <w:t>ICONE AUTOMATISATION</w:t>
      </w:r>
      <w:r>
        <w:rPr>
          <w:b/>
          <w:bCs/>
        </w:rPr>
        <w:br/>
      </w:r>
      <w:r w:rsidRPr="00AA1EE6">
        <w:rPr>
          <w:b/>
          <w:bCs/>
        </w:rPr>
        <w:t>Société spécialisée dans la conception, l’intégration, la mise en service et la maintenance de système automatisés et informatisés pour les outils de production et les moyens d’essais.</w:t>
      </w:r>
    </w:p>
    <w:p w:rsidR="00AA1EE6" w:rsidRDefault="00AA1EE6" w:rsidP="00AA1EE6">
      <w:pPr>
        <w:pStyle w:val="NormalWeb"/>
        <w:shd w:val="clear" w:color="auto" w:fill="FFFFFF"/>
        <w:spacing w:before="0" w:beforeAutospacing="0" w:after="150" w:afterAutospacing="0"/>
        <w:jc w:val="center"/>
        <w:rPr>
          <w:rFonts w:ascii="Open Sans" w:hAnsi="Open Sans" w:cs="Open Sans"/>
          <w:color w:val="000000"/>
          <w:spacing w:val="15"/>
        </w:rPr>
      </w:pPr>
      <w:r>
        <w:rPr>
          <w:rFonts w:ascii="Open Sans" w:hAnsi="Open Sans" w:cs="Open Sans"/>
          <w:color w:val="000000"/>
          <w:spacing w:val="15"/>
        </w:rPr>
        <w:t>Créé en 1985, Icône Automation est spécialisée dans la conception, l’intégration, la mise en service et la maintenance de systèmes automatisés et informatisés pour les outils de production et les moyens d’essais. Icône Automation a développé depuis de nombreuses années son expertise dans la conception et la réalisation de contrôles commandes en milieu sensible.</w:t>
      </w:r>
    </w:p>
    <w:p w:rsidR="0004775B" w:rsidRDefault="00AA1EE6" w:rsidP="0004775B">
      <w:pPr>
        <w:pStyle w:val="NormalWeb"/>
        <w:shd w:val="clear" w:color="auto" w:fill="FFFFFF"/>
        <w:spacing w:before="0" w:beforeAutospacing="0" w:after="0" w:afterAutospacing="0"/>
        <w:jc w:val="center"/>
        <w:rPr>
          <w:rFonts w:ascii="Open Sans" w:hAnsi="Open Sans" w:cs="Open Sans"/>
          <w:color w:val="F36E43"/>
          <w:spacing w:val="15"/>
        </w:rPr>
      </w:pPr>
      <w:r>
        <w:rPr>
          <w:rFonts w:ascii="Open Sans" w:hAnsi="Open Sans" w:cs="Open Sans"/>
          <w:color w:val="F36E43"/>
          <w:spacing w:val="15"/>
        </w:rPr>
        <w:t>Capable de prendre en compte les particularités des secteurs d’activités, Icone sait accompagner dans la réalisation des systèmes d’automatisation et d’informatisation de process industriels.</w:t>
      </w:r>
    </w:p>
    <w:p w:rsidR="0004775B" w:rsidRDefault="0004775B">
      <w:pPr>
        <w:rPr>
          <w:rFonts w:ascii="Open Sans" w:eastAsia="Times New Roman" w:hAnsi="Open Sans" w:cs="Open Sans"/>
          <w:color w:val="F36E43"/>
          <w:spacing w:val="15"/>
          <w:sz w:val="24"/>
          <w:szCs w:val="24"/>
          <w:lang w:eastAsia="fr-FR"/>
        </w:rPr>
      </w:pPr>
      <w:r>
        <w:rPr>
          <w:noProof/>
          <w:lang w:eastAsia="fr-FR"/>
        </w:rPr>
        <w:drawing>
          <wp:anchor distT="0" distB="0" distL="114300" distR="114300" simplePos="0" relativeHeight="251660288" behindDoc="0" locked="0" layoutInCell="1" allowOverlap="1">
            <wp:simplePos x="0" y="0"/>
            <wp:positionH relativeFrom="margin">
              <wp:posOffset>816610</wp:posOffset>
            </wp:positionH>
            <wp:positionV relativeFrom="paragraph">
              <wp:posOffset>145786</wp:posOffset>
            </wp:positionV>
            <wp:extent cx="3662045" cy="129921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5527"/>
                    <a:stretch/>
                  </pic:blipFill>
                  <pic:spPr bwMode="auto">
                    <a:xfrm>
                      <a:off x="0" y="0"/>
                      <a:ext cx="3662045" cy="12992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ascii="Open Sans" w:hAnsi="Open Sans" w:cs="Open Sans"/>
          <w:color w:val="F36E43"/>
          <w:spacing w:val="15"/>
        </w:rPr>
        <w:br w:type="page"/>
      </w:r>
    </w:p>
    <w:p w:rsidR="0004775B" w:rsidRDefault="0004775B" w:rsidP="0004775B">
      <w:pPr>
        <w:pStyle w:val="NormalWeb"/>
        <w:shd w:val="clear" w:color="auto" w:fill="FFFFFF"/>
        <w:spacing w:before="0" w:beforeAutospacing="0" w:after="0" w:afterAutospacing="0"/>
        <w:jc w:val="center"/>
        <w:rPr>
          <w:rFonts w:ascii="Open Sans" w:hAnsi="Open Sans" w:cs="Open Sans"/>
          <w:color w:val="F36E43"/>
          <w:spacing w:val="15"/>
        </w:rPr>
      </w:pPr>
    </w:p>
    <w:p w:rsidR="00AA1EE6" w:rsidRDefault="00AA1EE6" w:rsidP="00AA1EE6">
      <w:pPr>
        <w:pStyle w:val="NormalWeb"/>
        <w:shd w:val="clear" w:color="auto" w:fill="FFFFFF"/>
        <w:spacing w:before="0" w:beforeAutospacing="0" w:after="0" w:afterAutospacing="0"/>
        <w:jc w:val="center"/>
        <w:rPr>
          <w:rFonts w:ascii="Open Sans" w:hAnsi="Open Sans" w:cs="Open Sans"/>
          <w:color w:val="F36E43"/>
          <w:spacing w:val="15"/>
        </w:rPr>
      </w:pPr>
    </w:p>
    <w:p w:rsidR="0004775B" w:rsidRPr="0004775B" w:rsidRDefault="0004775B" w:rsidP="0004775B">
      <w:pPr>
        <w:pStyle w:val="Titre1"/>
        <w:numPr>
          <w:ilvl w:val="0"/>
          <w:numId w:val="9"/>
        </w:numPr>
        <w:spacing w:line="480" w:lineRule="auto"/>
      </w:pPr>
      <w:bookmarkStart w:id="1" w:name="_Toc122102106"/>
      <w:r>
        <w:t>Mes missions.</w:t>
      </w:r>
      <w:bookmarkEnd w:id="1"/>
    </w:p>
    <w:p w:rsidR="00473A58" w:rsidRPr="00473A58" w:rsidRDefault="00402086" w:rsidP="00473A58">
      <w:pPr>
        <w:pStyle w:val="Titre2"/>
        <w:numPr>
          <w:ilvl w:val="1"/>
          <w:numId w:val="9"/>
        </w:numPr>
      </w:pPr>
      <w:r>
        <w:t xml:space="preserve"> </w:t>
      </w:r>
      <w:bookmarkStart w:id="2" w:name="_Toc122102107"/>
      <w:r w:rsidR="0004775B">
        <w:t>Gestionnaire de licence.</w:t>
      </w:r>
      <w:bookmarkEnd w:id="2"/>
    </w:p>
    <w:p w:rsidR="0004775B" w:rsidRDefault="0004775B" w:rsidP="0004775B"/>
    <w:p w:rsidR="0004775B" w:rsidRDefault="0004775B" w:rsidP="0004775B">
      <w:r>
        <w:t>Avec les informations de mon tuteur, je me suis vu affecter comme première mission : Développement d’une application graphique en C# exploitant une base de données SQL EXPRESS dans le but de gérer une base contenant des informations sur les licences d’un logiciel et permettant des en créer, les voir, les modifier et les supprimer.</w:t>
      </w:r>
    </w:p>
    <w:p w:rsidR="00473A58" w:rsidRDefault="0004775B" w:rsidP="00473A58">
      <w:r>
        <w:t xml:space="preserve">Pour effectuer ma </w:t>
      </w:r>
      <w:r w:rsidR="00473A58">
        <w:t>tâche</w:t>
      </w:r>
      <w:r>
        <w:t>,</w:t>
      </w:r>
      <w:r w:rsidR="00473A58">
        <w:t xml:space="preserve"> j’ai eu comme ressource la base de données avec jeu de test, une photocopie de la base de données avec ses tables et un schéma approximatif de l’interface attendu.</w:t>
      </w:r>
    </w:p>
    <w:p w:rsidR="00473A58" w:rsidRDefault="00473A58" w:rsidP="00473A58"/>
    <w:p w:rsidR="00473A58" w:rsidRDefault="00473A58" w:rsidP="00473A58">
      <w:pPr>
        <w:pStyle w:val="Titre3"/>
        <w:numPr>
          <w:ilvl w:val="2"/>
          <w:numId w:val="9"/>
        </w:numPr>
      </w:pPr>
      <w:bookmarkStart w:id="3" w:name="_Toc122102108"/>
      <w:r>
        <w:t>Analyse des ressources.</w:t>
      </w:r>
      <w:bookmarkEnd w:id="3"/>
    </w:p>
    <w:p w:rsidR="00473A58" w:rsidRDefault="00473A58" w:rsidP="00473A58"/>
    <w:p w:rsidR="00DF3B6E" w:rsidRDefault="00DF3B6E" w:rsidP="00473A58">
      <w:r>
        <w:rPr>
          <w:noProof/>
          <w:lang w:eastAsia="fr-FR"/>
        </w:rPr>
        <w:drawing>
          <wp:anchor distT="0" distB="0" distL="114300" distR="114300" simplePos="0" relativeHeight="251661312" behindDoc="0" locked="0" layoutInCell="1" allowOverlap="1">
            <wp:simplePos x="897147" y="1259457"/>
            <wp:positionH relativeFrom="margin">
              <wp:align>left</wp:align>
            </wp:positionH>
            <wp:positionV relativeFrom="paragraph">
              <wp:align>top</wp:align>
            </wp:positionV>
            <wp:extent cx="2077720" cy="295846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9088"/>
                    <a:stretch/>
                  </pic:blipFill>
                  <pic:spPr bwMode="auto">
                    <a:xfrm>
                      <a:off x="0" y="0"/>
                      <a:ext cx="2083994" cy="29675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t>Voici la base de données situé sur SQL Server Management Studio.</w:t>
      </w:r>
    </w:p>
    <w:p w:rsidR="00DF3B6E" w:rsidRDefault="00DF3B6E" w:rsidP="00473A58">
      <w:r>
        <w:t>Une base de 4 tables contenants les informations nécessaires pour les licences (Fonction contient la fonction de la licence, le client est le détenteur de la licence et l’intégrateur est l’intégrateur de la licence)</w:t>
      </w:r>
    </w:p>
    <w:p w:rsidR="00DF3B6E" w:rsidRDefault="00DF3B6E" w:rsidP="00473A58"/>
    <w:p w:rsidR="00DF3B6E" w:rsidRDefault="00DF3B6E" w:rsidP="00473A58"/>
    <w:p w:rsidR="00DF3B6E" w:rsidRDefault="00DF3B6E" w:rsidP="00473A58"/>
    <w:p w:rsidR="00DF3B6E" w:rsidRDefault="00DF3B6E" w:rsidP="00473A58"/>
    <w:p w:rsidR="00DF3B6E" w:rsidRDefault="00043691" w:rsidP="00473A58">
      <w:r>
        <w:rPr>
          <w:noProof/>
        </w:rPr>
        <w:lastRenderedPageBreak/>
        <w:pict>
          <v:rect id="Rectangle 224" o:spid="_x0000_s1027" style="position:absolute;margin-left:-9.5pt;margin-top:20.5pt;width:482.75pt;height:610.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" filled="f" strokecolor="black [3213]" strokeweight="1pt"/>
        </w:pict>
      </w:r>
      <w:r w:rsidR="00DF3B6E">
        <w:t>Représentation de la photocopie fournie :</w:t>
      </w:r>
    </w:p>
    <w:p w:rsidR="00DF3B6E" w:rsidRDefault="00373419" w:rsidP="00473A58">
      <w:r>
        <w:t>Table licences</w:t>
      </w:r>
    </w:p>
    <w:tbl>
      <w:tblPr>
        <w:tblStyle w:val="Grilledutableau"/>
        <w:tblW w:w="0" w:type="auto"/>
        <w:tblLook w:val="04A0"/>
      </w:tblPr>
      <w:tblGrid>
        <w:gridCol w:w="789"/>
        <w:gridCol w:w="1244"/>
        <w:gridCol w:w="790"/>
        <w:gridCol w:w="862"/>
        <w:gridCol w:w="1448"/>
        <w:gridCol w:w="969"/>
        <w:gridCol w:w="1507"/>
        <w:gridCol w:w="1232"/>
      </w:tblGrid>
      <w:tr w:rsidR="00DF3B6E" w:rsidTr="00DF3B6E">
        <w:tc>
          <w:tcPr>
            <w:tcW w:w="789" w:type="dxa"/>
          </w:tcPr>
          <w:p w:rsidR="00DF3B6E" w:rsidRPr="00DF3B6E" w:rsidRDefault="00DF3B6E" w:rsidP="00473A58">
            <w:pPr>
              <w:rPr>
                <w:sz w:val="20"/>
                <w:szCs w:val="16"/>
              </w:rPr>
            </w:pPr>
            <w:r w:rsidRPr="00DF3B6E">
              <w:rPr>
                <w:sz w:val="20"/>
                <w:szCs w:val="16"/>
              </w:rPr>
              <w:t>Date (2 digits)</w:t>
            </w:r>
          </w:p>
        </w:tc>
        <w:tc>
          <w:tcPr>
            <w:tcW w:w="1244" w:type="dxa"/>
          </w:tcPr>
          <w:p w:rsidR="00DF3B6E" w:rsidRPr="00DF3B6E" w:rsidRDefault="00DF3B6E" w:rsidP="00473A58">
            <w:pPr>
              <w:rPr>
                <w:sz w:val="20"/>
                <w:szCs w:val="16"/>
              </w:rPr>
            </w:pPr>
            <w:r w:rsidRPr="00DF3B6E">
              <w:rPr>
                <w:sz w:val="20"/>
                <w:szCs w:val="16"/>
              </w:rPr>
              <w:t>Code intégrateur (3 digits)</w:t>
            </w:r>
          </w:p>
        </w:tc>
        <w:tc>
          <w:tcPr>
            <w:tcW w:w="790" w:type="dxa"/>
          </w:tcPr>
          <w:p w:rsidR="00DF3B6E" w:rsidRPr="00DF3B6E" w:rsidRDefault="00DF3B6E" w:rsidP="00473A58">
            <w:pPr>
              <w:rPr>
                <w:sz w:val="20"/>
                <w:szCs w:val="16"/>
              </w:rPr>
            </w:pPr>
            <w:r w:rsidRPr="00DF3B6E">
              <w:rPr>
                <w:sz w:val="20"/>
                <w:szCs w:val="16"/>
              </w:rPr>
              <w:t>Code Client (5 digits)</w:t>
            </w:r>
          </w:p>
        </w:tc>
        <w:tc>
          <w:tcPr>
            <w:tcW w:w="862" w:type="dxa"/>
          </w:tcPr>
          <w:p w:rsidR="00DF3B6E" w:rsidRPr="00DF3B6E" w:rsidRDefault="00DF3B6E" w:rsidP="00473A58">
            <w:pPr>
              <w:rPr>
                <w:sz w:val="20"/>
                <w:szCs w:val="16"/>
              </w:rPr>
            </w:pPr>
            <w:r w:rsidRPr="00DF3B6E">
              <w:rPr>
                <w:sz w:val="20"/>
                <w:szCs w:val="16"/>
              </w:rPr>
              <w:t>ID unique (6 digits)</w:t>
            </w:r>
          </w:p>
        </w:tc>
        <w:tc>
          <w:tcPr>
            <w:tcW w:w="1448" w:type="dxa"/>
          </w:tcPr>
          <w:p w:rsidR="00DF3B6E" w:rsidRPr="00DF3B6E" w:rsidRDefault="00DF3B6E" w:rsidP="00473A58">
            <w:pPr>
              <w:rPr>
                <w:sz w:val="20"/>
                <w:szCs w:val="16"/>
              </w:rPr>
            </w:pPr>
            <w:r w:rsidRPr="00DF3B6E">
              <w:rPr>
                <w:sz w:val="20"/>
                <w:szCs w:val="16"/>
              </w:rPr>
              <w:t>Nb équipements (6 digits)</w:t>
            </w:r>
          </w:p>
        </w:tc>
        <w:tc>
          <w:tcPr>
            <w:tcW w:w="969" w:type="dxa"/>
          </w:tcPr>
          <w:p w:rsidR="00DF3B6E" w:rsidRPr="00DF3B6E" w:rsidRDefault="00DF3B6E" w:rsidP="00473A58">
            <w:pPr>
              <w:rPr>
                <w:sz w:val="20"/>
                <w:szCs w:val="16"/>
              </w:rPr>
            </w:pPr>
            <w:r w:rsidRPr="00DF3B6E">
              <w:rPr>
                <w:sz w:val="20"/>
                <w:szCs w:val="16"/>
              </w:rPr>
              <w:t>Nb variable (6 digits)</w:t>
            </w:r>
          </w:p>
        </w:tc>
        <w:tc>
          <w:tcPr>
            <w:tcW w:w="1507" w:type="dxa"/>
          </w:tcPr>
          <w:p w:rsidR="00DF3B6E" w:rsidRPr="00DF3B6E" w:rsidRDefault="00DF3B6E" w:rsidP="00473A58">
            <w:pPr>
              <w:rPr>
                <w:sz w:val="20"/>
                <w:szCs w:val="16"/>
              </w:rPr>
            </w:pPr>
            <w:r w:rsidRPr="00DF3B6E">
              <w:rPr>
                <w:sz w:val="20"/>
                <w:szCs w:val="16"/>
              </w:rPr>
              <w:t>Date d’expiration (6 digits)</w:t>
            </w:r>
          </w:p>
        </w:tc>
        <w:tc>
          <w:tcPr>
            <w:tcW w:w="1232" w:type="dxa"/>
          </w:tcPr>
          <w:p w:rsidR="00DF3B6E" w:rsidRPr="00DF3B6E" w:rsidRDefault="00DF3B6E" w:rsidP="00473A58">
            <w:pPr>
              <w:rPr>
                <w:sz w:val="20"/>
                <w:szCs w:val="16"/>
              </w:rPr>
            </w:pPr>
            <w:r w:rsidRPr="00DF3B6E">
              <w:rPr>
                <w:sz w:val="20"/>
                <w:szCs w:val="16"/>
              </w:rPr>
              <w:t>Checksum (2 digits</w:t>
            </w:r>
          </w:p>
        </w:tc>
      </w:tr>
    </w:tbl>
    <w:p w:rsidR="00DF3B6E" w:rsidRPr="00473A58" w:rsidRDefault="00DF3B6E" w:rsidP="00473A58">
      <w:r>
        <w:br w:type="textWrapping" w:clear="all"/>
      </w:r>
      <w:r w:rsidR="00373419">
        <w:t>Table intégrateur</w:t>
      </w:r>
    </w:p>
    <w:tbl>
      <w:tblPr>
        <w:tblStyle w:val="Grilledutableau"/>
        <w:tblW w:w="0" w:type="auto"/>
        <w:tblLook w:val="04A0"/>
      </w:tblPr>
      <w:tblGrid>
        <w:gridCol w:w="2265"/>
        <w:gridCol w:w="2265"/>
        <w:gridCol w:w="2266"/>
        <w:gridCol w:w="2266"/>
      </w:tblGrid>
      <w:tr w:rsidR="00DF3B6E" w:rsidRPr="00C2140F" w:rsidTr="00DF3B6E">
        <w:tc>
          <w:tcPr>
            <w:tcW w:w="2265" w:type="dxa"/>
          </w:tcPr>
          <w:p w:rsidR="00DF3B6E" w:rsidRPr="00C2140F" w:rsidRDefault="00DF3B6E" w:rsidP="00473A58">
            <w:pPr>
              <w:rPr>
                <w:sz w:val="20"/>
                <w:szCs w:val="20"/>
              </w:rPr>
            </w:pPr>
            <w:r w:rsidRPr="00C2140F">
              <w:rPr>
                <w:sz w:val="20"/>
                <w:szCs w:val="20"/>
              </w:rPr>
              <w:t>Code intégrateur (3 digits)</w:t>
            </w:r>
          </w:p>
        </w:tc>
        <w:tc>
          <w:tcPr>
            <w:tcW w:w="2265" w:type="dxa"/>
          </w:tcPr>
          <w:p w:rsidR="00DF3B6E" w:rsidRPr="00C2140F" w:rsidRDefault="00C2140F" w:rsidP="00473A58">
            <w:pPr>
              <w:rPr>
                <w:sz w:val="20"/>
                <w:szCs w:val="20"/>
              </w:rPr>
            </w:pPr>
            <w:r>
              <w:rPr>
                <w:sz w:val="20"/>
                <w:szCs w:val="20"/>
              </w:rPr>
              <w:t>Nom_Integrateur (Varchar(250))</w:t>
            </w:r>
          </w:p>
        </w:tc>
        <w:tc>
          <w:tcPr>
            <w:tcW w:w="2266" w:type="dxa"/>
          </w:tcPr>
          <w:p w:rsidR="00DF3B6E" w:rsidRPr="00C2140F" w:rsidRDefault="00C2140F" w:rsidP="00473A58">
            <w:pPr>
              <w:rPr>
                <w:sz w:val="20"/>
                <w:szCs w:val="20"/>
              </w:rPr>
            </w:pPr>
            <w:r>
              <w:rPr>
                <w:sz w:val="20"/>
                <w:szCs w:val="20"/>
              </w:rPr>
              <w:t>Date de mise à jour (Datetime2)</w:t>
            </w:r>
          </w:p>
        </w:tc>
        <w:tc>
          <w:tcPr>
            <w:tcW w:w="2266" w:type="dxa"/>
          </w:tcPr>
          <w:p w:rsidR="00DF3B6E" w:rsidRPr="00C2140F" w:rsidRDefault="00C2140F" w:rsidP="00473A58">
            <w:pPr>
              <w:rPr>
                <w:sz w:val="20"/>
                <w:szCs w:val="20"/>
              </w:rPr>
            </w:pPr>
            <w:r>
              <w:rPr>
                <w:sz w:val="20"/>
                <w:szCs w:val="20"/>
              </w:rPr>
              <w:t>Description (Varchar(250))</w:t>
            </w:r>
          </w:p>
        </w:tc>
      </w:tr>
    </w:tbl>
    <w:p w:rsidR="00373419" w:rsidRDefault="00373419" w:rsidP="00C2140F"/>
    <w:p w:rsidR="00373419" w:rsidRPr="00C2140F" w:rsidRDefault="00373419" w:rsidP="00C2140F">
      <w:r>
        <w:t>Table client</w:t>
      </w:r>
    </w:p>
    <w:tbl>
      <w:tblPr>
        <w:tblStyle w:val="Grilledutableau"/>
        <w:tblW w:w="0" w:type="auto"/>
        <w:tblLook w:val="04A0"/>
      </w:tblPr>
      <w:tblGrid>
        <w:gridCol w:w="2265"/>
        <w:gridCol w:w="2265"/>
        <w:gridCol w:w="2266"/>
        <w:gridCol w:w="2266"/>
      </w:tblGrid>
      <w:tr w:rsidR="00DF3B6E" w:rsidRPr="00C2140F" w:rsidTr="00DF3B6E">
        <w:tc>
          <w:tcPr>
            <w:tcW w:w="2265" w:type="dxa"/>
          </w:tcPr>
          <w:p w:rsidR="00DF3B6E" w:rsidRPr="00C2140F" w:rsidRDefault="00C2140F" w:rsidP="00DF3B6E">
            <w:pPr>
              <w:tabs>
                <w:tab w:val="left" w:pos="8002"/>
              </w:tabs>
              <w:rPr>
                <w:sz w:val="20"/>
                <w:szCs w:val="20"/>
              </w:rPr>
            </w:pPr>
            <w:r>
              <w:rPr>
                <w:sz w:val="20"/>
                <w:szCs w:val="20"/>
              </w:rPr>
              <w:t>Code Client (6 digits)</w:t>
            </w:r>
          </w:p>
        </w:tc>
        <w:tc>
          <w:tcPr>
            <w:tcW w:w="2265" w:type="dxa"/>
          </w:tcPr>
          <w:p w:rsidR="00DF3B6E" w:rsidRPr="00C2140F" w:rsidRDefault="00C2140F" w:rsidP="00DF3B6E">
            <w:pPr>
              <w:tabs>
                <w:tab w:val="left" w:pos="8002"/>
              </w:tabs>
              <w:rPr>
                <w:sz w:val="20"/>
                <w:szCs w:val="20"/>
              </w:rPr>
            </w:pPr>
            <w:r>
              <w:rPr>
                <w:sz w:val="20"/>
                <w:szCs w:val="20"/>
              </w:rPr>
              <w:t>Nom_Client (Varchar(250))</w:t>
            </w:r>
          </w:p>
        </w:tc>
        <w:tc>
          <w:tcPr>
            <w:tcW w:w="2266" w:type="dxa"/>
          </w:tcPr>
          <w:p w:rsidR="00DF3B6E" w:rsidRPr="00C2140F" w:rsidRDefault="00C2140F" w:rsidP="00DF3B6E">
            <w:pPr>
              <w:tabs>
                <w:tab w:val="left" w:pos="8002"/>
              </w:tabs>
              <w:rPr>
                <w:sz w:val="20"/>
                <w:szCs w:val="20"/>
              </w:rPr>
            </w:pPr>
            <w:r>
              <w:rPr>
                <w:sz w:val="20"/>
                <w:szCs w:val="20"/>
              </w:rPr>
              <w:t>Date de mise à jour (Datetime2)</w:t>
            </w:r>
          </w:p>
        </w:tc>
        <w:tc>
          <w:tcPr>
            <w:tcW w:w="2266" w:type="dxa"/>
          </w:tcPr>
          <w:p w:rsidR="00DF3B6E" w:rsidRPr="00C2140F" w:rsidRDefault="00C2140F" w:rsidP="00DF3B6E">
            <w:pPr>
              <w:tabs>
                <w:tab w:val="left" w:pos="8002"/>
              </w:tabs>
              <w:rPr>
                <w:sz w:val="20"/>
                <w:szCs w:val="20"/>
              </w:rPr>
            </w:pPr>
            <w:r>
              <w:rPr>
                <w:sz w:val="20"/>
                <w:szCs w:val="20"/>
              </w:rPr>
              <w:t>Description (Varchar(250))</w:t>
            </w:r>
          </w:p>
        </w:tc>
      </w:tr>
    </w:tbl>
    <w:p w:rsidR="00373419" w:rsidRDefault="00373419" w:rsidP="00DF3B6E">
      <w:pPr>
        <w:tabs>
          <w:tab w:val="left" w:pos="8002"/>
        </w:tabs>
      </w:pPr>
    </w:p>
    <w:p w:rsidR="00DF3B6E" w:rsidRDefault="00373419" w:rsidP="00DF3B6E">
      <w:pPr>
        <w:tabs>
          <w:tab w:val="left" w:pos="8002"/>
        </w:tabs>
      </w:pPr>
      <w:r>
        <w:t>Table fonction</w:t>
      </w:r>
    </w:p>
    <w:tbl>
      <w:tblPr>
        <w:tblStyle w:val="Grilledutableau"/>
        <w:tblW w:w="0" w:type="auto"/>
        <w:tblLook w:val="04A0"/>
      </w:tblPr>
      <w:tblGrid>
        <w:gridCol w:w="2265"/>
        <w:gridCol w:w="2265"/>
        <w:gridCol w:w="2266"/>
        <w:gridCol w:w="2266"/>
      </w:tblGrid>
      <w:tr w:rsidR="00C2140F" w:rsidRPr="00C2140F" w:rsidTr="00ED30D5">
        <w:tc>
          <w:tcPr>
            <w:tcW w:w="2265" w:type="dxa"/>
          </w:tcPr>
          <w:p w:rsidR="00C2140F" w:rsidRPr="00C2140F" w:rsidRDefault="00C2140F" w:rsidP="00ED30D5">
            <w:pPr>
              <w:tabs>
                <w:tab w:val="left" w:pos="8002"/>
              </w:tabs>
              <w:rPr>
                <w:sz w:val="20"/>
                <w:szCs w:val="20"/>
              </w:rPr>
            </w:pPr>
            <w:r>
              <w:rPr>
                <w:sz w:val="20"/>
                <w:szCs w:val="20"/>
              </w:rPr>
              <w:t>Code Fonction (6 digits)</w:t>
            </w:r>
          </w:p>
        </w:tc>
        <w:tc>
          <w:tcPr>
            <w:tcW w:w="2265" w:type="dxa"/>
          </w:tcPr>
          <w:p w:rsidR="00C2140F" w:rsidRPr="00C2140F" w:rsidRDefault="00C2140F" w:rsidP="00ED30D5">
            <w:pPr>
              <w:tabs>
                <w:tab w:val="left" w:pos="8002"/>
              </w:tabs>
              <w:rPr>
                <w:sz w:val="20"/>
                <w:szCs w:val="20"/>
              </w:rPr>
            </w:pPr>
            <w:r>
              <w:rPr>
                <w:sz w:val="20"/>
                <w:szCs w:val="20"/>
              </w:rPr>
              <w:t>Nom_Fonction (Varchar(250))</w:t>
            </w:r>
          </w:p>
        </w:tc>
        <w:tc>
          <w:tcPr>
            <w:tcW w:w="2266" w:type="dxa"/>
          </w:tcPr>
          <w:p w:rsidR="00C2140F" w:rsidRPr="00C2140F" w:rsidRDefault="00C2140F" w:rsidP="00ED30D5">
            <w:pPr>
              <w:tabs>
                <w:tab w:val="left" w:pos="8002"/>
              </w:tabs>
              <w:rPr>
                <w:sz w:val="20"/>
                <w:szCs w:val="20"/>
              </w:rPr>
            </w:pPr>
            <w:r>
              <w:rPr>
                <w:sz w:val="20"/>
                <w:szCs w:val="20"/>
              </w:rPr>
              <w:t>Date de mise à jour (Datetime2)</w:t>
            </w:r>
          </w:p>
        </w:tc>
        <w:tc>
          <w:tcPr>
            <w:tcW w:w="2266" w:type="dxa"/>
          </w:tcPr>
          <w:p w:rsidR="00C2140F" w:rsidRPr="00C2140F" w:rsidRDefault="00C2140F" w:rsidP="00ED30D5">
            <w:pPr>
              <w:tabs>
                <w:tab w:val="left" w:pos="8002"/>
              </w:tabs>
              <w:rPr>
                <w:sz w:val="20"/>
                <w:szCs w:val="20"/>
              </w:rPr>
            </w:pPr>
            <w:r>
              <w:rPr>
                <w:sz w:val="20"/>
                <w:szCs w:val="20"/>
              </w:rPr>
              <w:t>Description (Varchar(250))</w:t>
            </w:r>
          </w:p>
        </w:tc>
      </w:tr>
    </w:tbl>
    <w:p w:rsidR="00C2140F" w:rsidRDefault="00C2140F" w:rsidP="00C2140F">
      <w:pPr>
        <w:tabs>
          <w:tab w:val="left" w:pos="8002"/>
        </w:tabs>
        <w:jc w:val="center"/>
      </w:pPr>
    </w:p>
    <w:p w:rsidR="00C2140F" w:rsidRDefault="00C2140F" w:rsidP="00C2140F">
      <w:pPr>
        <w:tabs>
          <w:tab w:val="left" w:pos="8002"/>
        </w:tabs>
        <w:jc w:val="center"/>
      </w:pPr>
      <w:r>
        <w:rPr>
          <w:noProof/>
          <w:lang w:eastAsia="fr-FR"/>
        </w:rPr>
        <w:drawing>
          <wp:inline distT="0" distB="0" distL="0" distR="0">
            <wp:extent cx="4972050" cy="34194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972050" cy="3419475"/>
                    </a:xfrm>
                    <a:prstGeom prst="rect">
                      <a:avLst/>
                    </a:prstGeom>
                  </pic:spPr>
                </pic:pic>
              </a:graphicData>
            </a:graphic>
          </wp:inline>
        </w:drawing>
      </w:r>
    </w:p>
    <w:p w:rsidR="00C2140F" w:rsidRDefault="00C2140F">
      <w:r>
        <w:br w:type="page"/>
      </w:r>
    </w:p>
    <w:p w:rsidR="00C2140F" w:rsidRDefault="00C2140F" w:rsidP="00C2140F">
      <w:pPr>
        <w:pStyle w:val="Titre3"/>
        <w:numPr>
          <w:ilvl w:val="2"/>
          <w:numId w:val="9"/>
        </w:numPr>
      </w:pPr>
      <w:bookmarkStart w:id="4" w:name="_Toc122102109"/>
      <w:r>
        <w:lastRenderedPageBreak/>
        <w:t>Modification des ressources.</w:t>
      </w:r>
      <w:bookmarkEnd w:id="4"/>
    </w:p>
    <w:p w:rsidR="00C2140F" w:rsidRDefault="00C2140F" w:rsidP="00C2140F"/>
    <w:p w:rsidR="00C2140F" w:rsidRDefault="00C2140F" w:rsidP="00C2140F">
      <w:r>
        <w:t>Suite a l’analyse des documents fournis, j’y ai repérer quelque potentiel problème et y ai proposé des solutions.</w:t>
      </w:r>
      <w:r w:rsidR="009A17E9" w:rsidRPr="009A17E9">
        <w:rPr>
          <w:noProof/>
        </w:rPr>
        <w:t xml:space="preserve"> </w:t>
      </w:r>
    </w:p>
    <w:p w:rsidR="00C2140F" w:rsidRDefault="00C2140F" w:rsidP="00C2140F"/>
    <w:p w:rsidR="00C2140F" w:rsidRDefault="00C2140F" w:rsidP="00C2140F">
      <w:pPr>
        <w:rPr>
          <w:color w:val="A8D08D" w:themeColor="accent6" w:themeTint="99"/>
        </w:rPr>
      </w:pPr>
      <w:r>
        <w:t xml:space="preserve">Premièrement, pour la base de données, j’ai proposé </w:t>
      </w:r>
      <w:r w:rsidR="009A17E9">
        <w:t>un changement sur les données.</w:t>
      </w:r>
      <w:r w:rsidR="009A17E9">
        <w:br/>
        <w:t xml:space="preserve">Tout d’abord un système d’augmentation incrémenter automatiquement pour l’ID des licences plutôt qu’un ID de 6 chiffres rentrer en dur. </w:t>
      </w:r>
      <w:r w:rsidR="009A17E9" w:rsidRPr="009A17E9">
        <w:rPr>
          <w:color w:val="A8D08D" w:themeColor="accent6" w:themeTint="99"/>
        </w:rPr>
        <w:t>(</w:t>
      </w:r>
      <w:r w:rsidR="009A17E9">
        <w:rPr>
          <w:color w:val="A8D08D" w:themeColor="accent6" w:themeTint="99"/>
        </w:rPr>
        <w:t>Changement a</w:t>
      </w:r>
      <w:r w:rsidR="009A17E9" w:rsidRPr="009A17E9">
        <w:rPr>
          <w:color w:val="A8D08D" w:themeColor="accent6" w:themeTint="99"/>
        </w:rPr>
        <w:t>pprouvé</w:t>
      </w:r>
      <w:r w:rsidR="009A17E9">
        <w:rPr>
          <w:color w:val="A8D08D" w:themeColor="accent6" w:themeTint="99"/>
        </w:rPr>
        <w:t xml:space="preserve"> </w:t>
      </w:r>
      <w:r w:rsidR="009A17E9" w:rsidRPr="009A17E9">
        <w:rPr>
          <w:rFonts w:ascii="Segoe UI Symbol" w:hAnsi="Segoe UI Symbol" w:cs="Segoe UI Symbol"/>
          <w:color w:val="A8D08D" w:themeColor="accent6" w:themeTint="99"/>
        </w:rPr>
        <w:t>✓</w:t>
      </w:r>
      <w:r w:rsidR="009A17E9" w:rsidRPr="009A17E9">
        <w:rPr>
          <w:color w:val="A8D08D" w:themeColor="accent6" w:themeTint="99"/>
        </w:rPr>
        <w:t>)</w:t>
      </w:r>
    </w:p>
    <w:p w:rsidR="009A17E9" w:rsidRDefault="009A17E9" w:rsidP="009A17E9">
      <w:pPr>
        <w:rPr>
          <w:color w:val="A8D08D" w:themeColor="accent6" w:themeTint="99"/>
        </w:rPr>
      </w:pPr>
      <w:r>
        <w:rPr>
          <w:noProof/>
          <w:lang w:eastAsia="fr-FR"/>
        </w:rPr>
        <w:drawing>
          <wp:anchor distT="0" distB="0" distL="114300" distR="114300" simplePos="0" relativeHeight="251662336" behindDoc="0" locked="0" layoutInCell="1" allowOverlap="1">
            <wp:simplePos x="0" y="0"/>
            <wp:positionH relativeFrom="column">
              <wp:posOffset>-3175</wp:posOffset>
            </wp:positionH>
            <wp:positionV relativeFrom="paragraph">
              <wp:posOffset>740781</wp:posOffset>
            </wp:positionV>
            <wp:extent cx="5760720" cy="275907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2759075"/>
                    </a:xfrm>
                    <a:prstGeom prst="rect">
                      <a:avLst/>
                    </a:prstGeom>
                  </pic:spPr>
                </pic:pic>
              </a:graphicData>
            </a:graphic>
          </wp:anchor>
        </w:drawing>
      </w:r>
      <w:r>
        <w:t xml:space="preserve">Ensuite, pour assurer la bonne saisie des données dans l’application, j’ai proposé la mise en place d’une clé de contraintes pour les données de la licence forçant une saisie d’un format précis. </w:t>
      </w:r>
      <w:r w:rsidRPr="009A17E9">
        <w:rPr>
          <w:color w:val="A8D08D" w:themeColor="accent6" w:themeTint="99"/>
        </w:rPr>
        <w:t>(</w:t>
      </w:r>
      <w:r>
        <w:rPr>
          <w:color w:val="A8D08D" w:themeColor="accent6" w:themeTint="99"/>
        </w:rPr>
        <w:t>Changement a</w:t>
      </w:r>
      <w:r w:rsidRPr="009A17E9">
        <w:rPr>
          <w:color w:val="A8D08D" w:themeColor="accent6" w:themeTint="99"/>
        </w:rPr>
        <w:t>pprouvé</w:t>
      </w:r>
      <w:r>
        <w:rPr>
          <w:color w:val="A8D08D" w:themeColor="accent6" w:themeTint="99"/>
        </w:rPr>
        <w:t xml:space="preserve"> </w:t>
      </w:r>
      <w:r w:rsidRPr="009A17E9">
        <w:rPr>
          <w:rFonts w:ascii="Segoe UI Symbol" w:hAnsi="Segoe UI Symbol" w:cs="Segoe UI Symbol"/>
          <w:color w:val="A8D08D" w:themeColor="accent6" w:themeTint="99"/>
        </w:rPr>
        <w:t>✓</w:t>
      </w:r>
      <w:r w:rsidRPr="009A17E9">
        <w:rPr>
          <w:color w:val="A8D08D" w:themeColor="accent6" w:themeTint="99"/>
        </w:rPr>
        <w:t>)</w:t>
      </w:r>
    </w:p>
    <w:p w:rsidR="009A17E9" w:rsidRDefault="009A17E9" w:rsidP="009A17E9"/>
    <w:p w:rsidR="009A17E9" w:rsidRDefault="009A17E9" w:rsidP="009A17E9"/>
    <w:p w:rsidR="009A17E9" w:rsidRDefault="009A17E9" w:rsidP="009A17E9">
      <w:pPr>
        <w:rPr>
          <w:color w:val="A8D08D" w:themeColor="accent6" w:themeTint="99"/>
        </w:rPr>
      </w:pPr>
      <w:r>
        <w:t xml:space="preserve">Par la suite, j’ai aussi proposé un changement niveau interface pour obtenir quelque chose de plus clair et versatile. </w:t>
      </w:r>
      <w:r w:rsidRPr="009A17E9">
        <w:rPr>
          <w:color w:val="A8D08D" w:themeColor="accent6" w:themeTint="99"/>
        </w:rPr>
        <w:t>(</w:t>
      </w:r>
      <w:r>
        <w:rPr>
          <w:color w:val="A8D08D" w:themeColor="accent6" w:themeTint="99"/>
        </w:rPr>
        <w:t>Changement a</w:t>
      </w:r>
      <w:r w:rsidRPr="009A17E9">
        <w:rPr>
          <w:color w:val="A8D08D" w:themeColor="accent6" w:themeTint="99"/>
        </w:rPr>
        <w:t>pprouvé</w:t>
      </w:r>
      <w:r>
        <w:rPr>
          <w:color w:val="A8D08D" w:themeColor="accent6" w:themeTint="99"/>
        </w:rPr>
        <w:t xml:space="preserve"> </w:t>
      </w:r>
      <w:r w:rsidRPr="009A17E9">
        <w:rPr>
          <w:rFonts w:ascii="Segoe UI Symbol" w:hAnsi="Segoe UI Symbol" w:cs="Segoe UI Symbol"/>
          <w:color w:val="A8D08D" w:themeColor="accent6" w:themeTint="99"/>
        </w:rPr>
        <w:t>✓</w:t>
      </w:r>
      <w:r w:rsidRPr="009A17E9">
        <w:rPr>
          <w:color w:val="A8D08D" w:themeColor="accent6" w:themeTint="99"/>
        </w:rPr>
        <w:t>)</w:t>
      </w:r>
    </w:p>
    <w:p w:rsidR="00373419" w:rsidRDefault="00373419" w:rsidP="009A17E9"/>
    <w:p w:rsidR="00373419" w:rsidRDefault="00373419" w:rsidP="009A17E9"/>
    <w:p w:rsidR="00373419" w:rsidRDefault="00373419" w:rsidP="009A17E9">
      <w:r>
        <w:t>Vue et CRUD maintenant possible.</w:t>
      </w:r>
    </w:p>
    <w:p w:rsidR="009A17E9" w:rsidRDefault="009A17E9" w:rsidP="009A17E9">
      <w:r>
        <w:rPr>
          <w:noProof/>
          <w:lang w:eastAsia="fr-FR"/>
        </w:rPr>
        <w:drawing>
          <wp:inline distT="0" distB="0" distL="0" distR="0">
            <wp:extent cx="2915728" cy="219542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931215" cy="2207090"/>
                    </a:xfrm>
                    <a:prstGeom prst="rect">
                      <a:avLst/>
                    </a:prstGeom>
                  </pic:spPr>
                </pic:pic>
              </a:graphicData>
            </a:graphic>
          </wp:inline>
        </w:drawing>
      </w:r>
      <w:r w:rsidR="00373419">
        <w:rPr>
          <w:noProof/>
          <w:lang w:eastAsia="fr-FR"/>
        </w:rPr>
        <w:drawing>
          <wp:inline distT="0" distB="0" distL="0" distR="0">
            <wp:extent cx="2838091" cy="2182377"/>
            <wp:effectExtent l="0" t="0" r="635"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878335" cy="2213323"/>
                    </a:xfrm>
                    <a:prstGeom prst="rect">
                      <a:avLst/>
                    </a:prstGeom>
                  </pic:spPr>
                </pic:pic>
              </a:graphicData>
            </a:graphic>
          </wp:inline>
        </w:drawing>
      </w:r>
    </w:p>
    <w:p w:rsidR="00373419" w:rsidRDefault="00373419" w:rsidP="009A17E9"/>
    <w:p w:rsidR="00373419" w:rsidRDefault="00373419" w:rsidP="009A17E9">
      <w:r>
        <w:t>Après avoir organiser mes ressources pour permettre un début de projet plus concret, j’ai débuté sa création avec Visual Studio 2019 en C# WinForm.</w:t>
      </w:r>
    </w:p>
    <w:p w:rsidR="00373419" w:rsidRDefault="00373419" w:rsidP="009A17E9"/>
    <w:p w:rsidR="00373419" w:rsidRDefault="00373419" w:rsidP="00373419">
      <w:pPr>
        <w:pStyle w:val="Titre3"/>
        <w:numPr>
          <w:ilvl w:val="2"/>
          <w:numId w:val="9"/>
        </w:numPr>
      </w:pPr>
      <w:bookmarkStart w:id="5" w:name="_Toc122102110"/>
      <w:r>
        <w:t>Mise en œuvre du projet.</w:t>
      </w:r>
      <w:bookmarkEnd w:id="5"/>
    </w:p>
    <w:p w:rsidR="00373419" w:rsidRDefault="00373419" w:rsidP="00373419"/>
    <w:p w:rsidR="00373419" w:rsidRDefault="00373419" w:rsidP="00373419">
      <w:r>
        <w:t>Pour bien commencé, j’ai tout d’abord fait l’interface graphique avec un style basic mais me permettant d’avoir une bonne base pour commencer le coté fonctionnement.</w:t>
      </w:r>
    </w:p>
    <w:p w:rsidR="00373419" w:rsidRDefault="00373419" w:rsidP="00373419">
      <w:r>
        <w:t>Cette première fenêtre permet d’afficher les licences sous forme d’un tableau d’argument avec l’objet DataGridView ainsi qu’un espace pour le filtrage des données du tableau.</w:t>
      </w:r>
    </w:p>
    <w:p w:rsidR="00373419" w:rsidRDefault="00373419" w:rsidP="00373419">
      <w:pPr>
        <w:jc w:val="center"/>
      </w:pPr>
      <w:r>
        <w:rPr>
          <w:noProof/>
          <w:lang w:eastAsia="fr-FR"/>
        </w:rPr>
        <w:lastRenderedPageBreak/>
        <w:drawing>
          <wp:inline distT="0" distB="0" distL="0" distR="0">
            <wp:extent cx="3873261" cy="2916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903742" cy="2939364"/>
                    </a:xfrm>
                    <a:prstGeom prst="rect">
                      <a:avLst/>
                    </a:prstGeom>
                  </pic:spPr>
                </pic:pic>
              </a:graphicData>
            </a:graphic>
          </wp:inline>
        </w:drawing>
      </w:r>
    </w:p>
    <w:p w:rsidR="00373419" w:rsidRDefault="00373419" w:rsidP="00373419">
      <w:pPr>
        <w:jc w:val="center"/>
      </w:pPr>
    </w:p>
    <w:p w:rsidR="00373419" w:rsidRDefault="00373419" w:rsidP="00373419">
      <w:r>
        <w:t xml:space="preserve">Pour la </w:t>
      </w:r>
      <w:r w:rsidR="00D77FE5">
        <w:t>deuxième</w:t>
      </w:r>
      <w:r>
        <w:t xml:space="preserve"> </w:t>
      </w:r>
      <w:r w:rsidR="00D77FE5">
        <w:t>fenêtre</w:t>
      </w:r>
      <w:r>
        <w:t xml:space="preserve"> de notre interface, nous avons un CRUD basique avec l’affichage des valeurs de la licence</w:t>
      </w:r>
      <w:r w:rsidR="00D77FE5">
        <w:t>, la description de la fonction et toute les informations nécessaires pour une CRUD précis.</w:t>
      </w:r>
      <w:r w:rsidR="00D77FE5">
        <w:br/>
        <w:t>Nous avons aussi 3 boutons, un pour appliquer les modifications apporté a la licence, un pour supprimé la licence, et un qui permet de remettre les données de la licence a son état original avant la modification en cas d’erreur de saisie de l’utilisateur qui souhaiterai retrouve les informations originales de la licence</w:t>
      </w:r>
    </w:p>
    <w:p w:rsidR="00373419" w:rsidRDefault="00373419" w:rsidP="00373419">
      <w:pPr>
        <w:jc w:val="center"/>
      </w:pPr>
      <w:r>
        <w:rPr>
          <w:noProof/>
          <w:lang w:eastAsia="fr-FR"/>
        </w:rPr>
        <w:drawing>
          <wp:inline distT="0" distB="0" distL="0" distR="0">
            <wp:extent cx="3855336" cy="2964597"/>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931723" cy="3023335"/>
                    </a:xfrm>
                    <a:prstGeom prst="rect">
                      <a:avLst/>
                    </a:prstGeom>
                  </pic:spPr>
                </pic:pic>
              </a:graphicData>
            </a:graphic>
          </wp:inline>
        </w:drawing>
      </w:r>
    </w:p>
    <w:p w:rsidR="00D77FE5" w:rsidRDefault="00D77FE5" w:rsidP="00373419">
      <w:pPr>
        <w:jc w:val="center"/>
      </w:pPr>
    </w:p>
    <w:p w:rsidR="00D77FE5" w:rsidRDefault="00D77FE5" w:rsidP="00D77FE5">
      <w:r>
        <w:lastRenderedPageBreak/>
        <w:t>Après avoir mis en place cette interface, je me suis lancé dans son développement fonctionnel.</w:t>
      </w:r>
    </w:p>
    <w:p w:rsidR="00D77FE5" w:rsidRDefault="00D77FE5" w:rsidP="00D77FE5">
      <w:r>
        <w:t>Pour commencer le codage de manière organisé, j’ai effectué une liste de fonction à faire dans un ordre me permettant de ne pas me perdre en cours de route.</w:t>
      </w:r>
    </w:p>
    <w:p w:rsidR="00D77FE5" w:rsidRDefault="00D77FE5" w:rsidP="00D77FE5">
      <w:pPr>
        <w:pStyle w:val="Paragraphedeliste"/>
        <w:numPr>
          <w:ilvl w:val="0"/>
          <w:numId w:val="11"/>
        </w:numPr>
      </w:pPr>
      <w:r>
        <w:t>Récupérer les données dans les tables de la base de données avec une procédure stocker.</w:t>
      </w:r>
    </w:p>
    <w:p w:rsidR="00D77FE5" w:rsidRDefault="00D77FE5" w:rsidP="00D77FE5">
      <w:pPr>
        <w:pStyle w:val="Paragraphedeliste"/>
        <w:numPr>
          <w:ilvl w:val="0"/>
          <w:numId w:val="11"/>
        </w:numPr>
      </w:pPr>
      <w:r>
        <w:t>Créer des objets me permettant d’instancier un objet contenant les informations des tables respectives aux objets (Exemple : Objet licence -&gt; table licence).</w:t>
      </w:r>
    </w:p>
    <w:p w:rsidR="00D77FE5" w:rsidRDefault="00D77FE5" w:rsidP="00D77FE5">
      <w:pPr>
        <w:pStyle w:val="Paragraphedeliste"/>
        <w:numPr>
          <w:ilvl w:val="0"/>
          <w:numId w:val="11"/>
        </w:numPr>
      </w:pPr>
      <w:r>
        <w:t>Stocker mes objets dans un tableau respectif à chaque objet (Exemple ; lesLicences() -&gt; chaque objet licence).</w:t>
      </w:r>
    </w:p>
    <w:p w:rsidR="00D77FE5" w:rsidRDefault="00D77FE5" w:rsidP="00D77FE5">
      <w:pPr>
        <w:pStyle w:val="Paragraphedeliste"/>
        <w:numPr>
          <w:ilvl w:val="0"/>
          <w:numId w:val="11"/>
        </w:numPr>
      </w:pPr>
      <w:r>
        <w:t>Alimenter mon DataGridView avec les données de ma requête.</w:t>
      </w:r>
    </w:p>
    <w:p w:rsidR="00D77FE5" w:rsidRDefault="00D77FE5" w:rsidP="00D77FE5">
      <w:pPr>
        <w:pStyle w:val="Paragraphedeliste"/>
        <w:numPr>
          <w:ilvl w:val="0"/>
          <w:numId w:val="11"/>
        </w:numPr>
      </w:pPr>
      <w:r>
        <w:t>Avec un évènement de double clique sur une ligne, récupérer les données et les afficher dans la page de modification</w:t>
      </w:r>
    </w:p>
    <w:p w:rsidR="00D77FE5" w:rsidRDefault="00D77FE5" w:rsidP="00D77FE5">
      <w:r>
        <w:t>Pour la suite des évènements tel que le filtrage, la suppression, la modification et les autres boutons, l’ordres de développement n’importait pas.</w:t>
      </w:r>
    </w:p>
    <w:p w:rsidR="00D77FE5" w:rsidRDefault="00D77FE5" w:rsidP="00D77FE5">
      <w:r>
        <w:t xml:space="preserve"> </w:t>
      </w:r>
    </w:p>
    <w:p w:rsidR="00B758C5" w:rsidRDefault="00B758C5" w:rsidP="00D77FE5">
      <w:r>
        <w:t>Procédures stockées :</w:t>
      </w:r>
    </w:p>
    <w:p w:rsidR="00B758C5" w:rsidRDefault="00B758C5" w:rsidP="00D77FE5">
      <w:r>
        <w:rPr>
          <w:noProof/>
          <w:lang w:eastAsia="fr-FR"/>
        </w:rPr>
        <w:drawing>
          <wp:inline distT="0" distB="0" distL="0" distR="0">
            <wp:extent cx="2657475" cy="14001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657475" cy="1400175"/>
                    </a:xfrm>
                    <a:prstGeom prst="rect">
                      <a:avLst/>
                    </a:prstGeom>
                  </pic:spPr>
                </pic:pic>
              </a:graphicData>
            </a:graphic>
          </wp:inline>
        </w:drawing>
      </w:r>
    </w:p>
    <w:p w:rsidR="00B758C5" w:rsidRDefault="00B758C5" w:rsidP="00B758C5">
      <w:pPr>
        <w:autoSpaceDE w:val="0"/>
        <w:autoSpaceDN w:val="0"/>
        <w:adjustRightInd w:val="0"/>
        <w:spacing w:after="0" w:line="240" w:lineRule="auto"/>
      </w:pPr>
      <w:r>
        <w:t>Voici un exemple des ‘’ICONE_ps_get_nomVariable’’ qui est le même pour tout les get a exception de la donnée récupérée :</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br/>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ICONE_ps_get_fonctions</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FF"/>
          <w:sz w:val="19"/>
          <w:szCs w:val="19"/>
          <w:lang w:val="en-US"/>
        </w:rPr>
        <w:t>AS</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ab/>
      </w:r>
      <w:r w:rsidRPr="00B758C5">
        <w:rPr>
          <w:rFonts w:ascii="Consolas" w:hAnsi="Consolas" w:cs="Consolas"/>
          <w:color w:val="0000FF"/>
          <w:sz w:val="19"/>
          <w:szCs w:val="19"/>
          <w:lang w:val="en-US"/>
        </w:rPr>
        <w:t>SELECT</w:t>
      </w:r>
      <w:r w:rsidRPr="00B758C5">
        <w:rPr>
          <w:rFonts w:ascii="Consolas" w:hAnsi="Consolas" w:cs="Consolas"/>
          <w:color w:val="000000"/>
          <w:sz w:val="19"/>
          <w:szCs w:val="19"/>
          <w:lang w:val="en-US"/>
        </w:rPr>
        <w:t xml:space="preserve"> </w:t>
      </w:r>
      <w:r w:rsidRPr="00B758C5">
        <w:rPr>
          <w:rFonts w:ascii="Consolas" w:hAnsi="Consolas" w:cs="Consolas"/>
          <w:color w:val="808080"/>
          <w:sz w:val="19"/>
          <w:szCs w:val="19"/>
          <w:lang w:val="en-US"/>
        </w:rPr>
        <w:t>*</w:t>
      </w:r>
      <w:r w:rsidRPr="00B758C5">
        <w:rPr>
          <w:rFonts w:ascii="Consolas" w:hAnsi="Consolas" w:cs="Consolas"/>
          <w:color w:val="000000"/>
          <w:sz w:val="19"/>
          <w:szCs w:val="19"/>
          <w:lang w:val="en-US"/>
        </w:rPr>
        <w:t xml:space="preserve"> </w:t>
      </w:r>
      <w:r w:rsidRPr="00B758C5">
        <w:rPr>
          <w:rFonts w:ascii="Consolas" w:hAnsi="Consolas" w:cs="Consolas"/>
          <w:color w:val="0000FF"/>
          <w:sz w:val="19"/>
          <w:szCs w:val="19"/>
          <w:lang w:val="en-US"/>
        </w:rPr>
        <w:t>FROM</w:t>
      </w:r>
      <w:r w:rsidRPr="00B758C5">
        <w:rPr>
          <w:rFonts w:ascii="Consolas" w:hAnsi="Consolas" w:cs="Consolas"/>
          <w:color w:val="000000"/>
          <w:sz w:val="19"/>
          <w:szCs w:val="19"/>
          <w:lang w:val="en-US"/>
        </w:rPr>
        <w:t xml:space="preserve"> Fonctions</w:t>
      </w:r>
    </w:p>
    <w:p w:rsidR="00B758C5" w:rsidRDefault="00B758C5" w:rsidP="00B758C5">
      <w:pPr>
        <w:rPr>
          <w:rFonts w:ascii="Consolas" w:hAnsi="Consolas" w:cs="Consolas"/>
          <w:color w:val="000000"/>
          <w:sz w:val="19"/>
          <w:szCs w:val="19"/>
          <w:lang w:val="en-US"/>
        </w:rPr>
      </w:pPr>
      <w:r w:rsidRPr="00B758C5">
        <w:rPr>
          <w:rFonts w:ascii="Consolas" w:hAnsi="Consolas" w:cs="Consolas"/>
          <w:color w:val="0000FF"/>
          <w:sz w:val="19"/>
          <w:szCs w:val="19"/>
          <w:lang w:val="en-US"/>
        </w:rPr>
        <w:t>RETURN</w:t>
      </w:r>
      <w:r w:rsidRPr="00B758C5">
        <w:rPr>
          <w:rFonts w:ascii="Consolas" w:hAnsi="Consolas" w:cs="Consolas"/>
          <w:color w:val="000000"/>
          <w:sz w:val="19"/>
          <w:szCs w:val="19"/>
          <w:lang w:val="en-US"/>
        </w:rPr>
        <w:t xml:space="preserve"> 0</w:t>
      </w:r>
    </w:p>
    <w:p w:rsidR="00B758C5" w:rsidRDefault="00B758C5" w:rsidP="00B758C5">
      <w:pPr>
        <w:rPr>
          <w:lang w:val="en-US"/>
        </w:rPr>
      </w:pPr>
    </w:p>
    <w:p w:rsidR="00B758C5" w:rsidRDefault="00B758C5" w:rsidP="00B758C5">
      <w:pPr>
        <w:rPr>
          <w:lang w:val="en-US"/>
        </w:rPr>
      </w:pPr>
    </w:p>
    <w:p w:rsidR="00B758C5" w:rsidRDefault="00B758C5" w:rsidP="00B758C5">
      <w:pPr>
        <w:rPr>
          <w:lang w:val="en-US"/>
        </w:rPr>
      </w:pPr>
      <w:r>
        <w:rPr>
          <w:lang w:val="en-US"/>
        </w:rPr>
        <w:lastRenderedPageBreak/>
        <w:t>ICONE_sp_del_licence_id :</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FF"/>
          <w:sz w:val="19"/>
          <w:szCs w:val="19"/>
          <w:lang w:val="en-US"/>
        </w:rPr>
        <w:t>CREATE</w:t>
      </w:r>
      <w:r w:rsidRPr="00B758C5">
        <w:rPr>
          <w:rFonts w:ascii="Consolas" w:hAnsi="Consolas" w:cs="Consolas"/>
          <w:color w:val="000000"/>
          <w:sz w:val="19"/>
          <w:szCs w:val="19"/>
          <w:lang w:val="en-US"/>
        </w:rPr>
        <w:t xml:space="preserve"> </w:t>
      </w:r>
      <w:r w:rsidRPr="00B758C5">
        <w:rPr>
          <w:rFonts w:ascii="Consolas" w:hAnsi="Consolas" w:cs="Consolas"/>
          <w:color w:val="0000FF"/>
          <w:sz w:val="19"/>
          <w:szCs w:val="19"/>
          <w:lang w:val="en-US"/>
        </w:rPr>
        <w:t>PROCEDURE</w:t>
      </w:r>
      <w:r w:rsidRPr="00B758C5">
        <w:rPr>
          <w:rFonts w:ascii="Consolas" w:hAnsi="Consolas" w:cs="Consolas"/>
          <w:color w:val="000000"/>
          <w:sz w:val="19"/>
          <w:szCs w:val="19"/>
          <w:lang w:val="en-US"/>
        </w:rPr>
        <w:t xml:space="preserve"> [ICONE_sp_del_licence_id]</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ab/>
        <w:t xml:space="preserve">@id </w:t>
      </w:r>
      <w:r w:rsidRPr="00B758C5">
        <w:rPr>
          <w:rFonts w:ascii="Consolas" w:hAnsi="Consolas" w:cs="Consolas"/>
          <w:color w:val="0000FF"/>
          <w:sz w:val="19"/>
          <w:szCs w:val="19"/>
          <w:lang w:val="en-US"/>
        </w:rPr>
        <w:t>int</w:t>
      </w:r>
      <w:r w:rsidRPr="00B758C5">
        <w:rPr>
          <w:rFonts w:ascii="Consolas" w:hAnsi="Consolas" w:cs="Consolas"/>
          <w:color w:val="000000"/>
          <w:sz w:val="19"/>
          <w:szCs w:val="19"/>
          <w:lang w:val="en-US"/>
        </w:rPr>
        <w:t xml:space="preserve"> </w:t>
      </w:r>
      <w:r w:rsidRPr="00B758C5">
        <w:rPr>
          <w:rFonts w:ascii="Consolas" w:hAnsi="Consolas" w:cs="Consolas"/>
          <w:color w:val="808080"/>
          <w:sz w:val="19"/>
          <w:szCs w:val="19"/>
          <w:lang w:val="en-US"/>
        </w:rPr>
        <w:t>=</w:t>
      </w:r>
      <w:r w:rsidRPr="00B758C5">
        <w:rPr>
          <w:rFonts w:ascii="Consolas" w:hAnsi="Consolas" w:cs="Consolas"/>
          <w:color w:val="000000"/>
          <w:sz w:val="19"/>
          <w:szCs w:val="19"/>
          <w:lang w:val="en-US"/>
        </w:rPr>
        <w:t xml:space="preserve"> 0</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FF"/>
          <w:sz w:val="19"/>
          <w:szCs w:val="19"/>
          <w:lang w:val="en-US"/>
        </w:rPr>
        <w:t>AS</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ab/>
      </w:r>
      <w:r w:rsidRPr="00B758C5">
        <w:rPr>
          <w:rFonts w:ascii="Consolas" w:hAnsi="Consolas" w:cs="Consolas"/>
          <w:color w:val="0000FF"/>
          <w:sz w:val="19"/>
          <w:szCs w:val="19"/>
          <w:lang w:val="en-US"/>
        </w:rPr>
        <w:t>DELETE</w:t>
      </w:r>
      <w:r w:rsidRPr="00B758C5">
        <w:rPr>
          <w:rFonts w:ascii="Consolas" w:hAnsi="Consolas" w:cs="Consolas"/>
          <w:color w:val="000000"/>
          <w:sz w:val="19"/>
          <w:szCs w:val="19"/>
          <w:lang w:val="en-US"/>
        </w:rPr>
        <w:t xml:space="preserve"> </w:t>
      </w:r>
      <w:r w:rsidRPr="00B758C5">
        <w:rPr>
          <w:rFonts w:ascii="Consolas" w:hAnsi="Consolas" w:cs="Consolas"/>
          <w:color w:val="0000FF"/>
          <w:sz w:val="19"/>
          <w:szCs w:val="19"/>
          <w:lang w:val="en-US"/>
        </w:rPr>
        <w:t>FROM</w:t>
      </w:r>
      <w:r w:rsidRPr="00B758C5">
        <w:rPr>
          <w:rFonts w:ascii="Consolas" w:hAnsi="Consolas" w:cs="Consolas"/>
          <w:color w:val="000000"/>
          <w:sz w:val="19"/>
          <w:szCs w:val="19"/>
          <w:lang w:val="en-US"/>
        </w:rPr>
        <w:t xml:space="preserve"> Licences</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ab/>
      </w:r>
      <w:r w:rsidRPr="00B758C5">
        <w:rPr>
          <w:rFonts w:ascii="Consolas" w:hAnsi="Consolas" w:cs="Consolas"/>
          <w:color w:val="0000FF"/>
          <w:sz w:val="19"/>
          <w:szCs w:val="19"/>
          <w:lang w:val="en-US"/>
        </w:rPr>
        <w:t>WHERE</w:t>
      </w:r>
      <w:r w:rsidRPr="00B758C5">
        <w:rPr>
          <w:rFonts w:ascii="Consolas" w:hAnsi="Consolas" w:cs="Consolas"/>
          <w:color w:val="000000"/>
          <w:sz w:val="19"/>
          <w:szCs w:val="19"/>
          <w:lang w:val="en-US"/>
        </w:rPr>
        <w:t xml:space="preserve"> @id </w:t>
      </w:r>
      <w:r w:rsidRPr="00B758C5">
        <w:rPr>
          <w:rFonts w:ascii="Consolas" w:hAnsi="Consolas" w:cs="Consolas"/>
          <w:color w:val="808080"/>
          <w:sz w:val="19"/>
          <w:szCs w:val="19"/>
          <w:lang w:val="en-US"/>
        </w:rPr>
        <w:t>=</w:t>
      </w:r>
      <w:r w:rsidRPr="00B758C5">
        <w:rPr>
          <w:rFonts w:ascii="Consolas" w:hAnsi="Consolas" w:cs="Consolas"/>
          <w:color w:val="000000"/>
          <w:sz w:val="19"/>
          <w:szCs w:val="19"/>
          <w:lang w:val="en-US"/>
        </w:rPr>
        <w:t xml:space="preserve"> Licences</w:t>
      </w:r>
      <w:r w:rsidRPr="00B758C5">
        <w:rPr>
          <w:rFonts w:ascii="Consolas" w:hAnsi="Consolas" w:cs="Consolas"/>
          <w:color w:val="808080"/>
          <w:sz w:val="19"/>
          <w:szCs w:val="19"/>
          <w:lang w:val="en-US"/>
        </w:rPr>
        <w:t>.</w:t>
      </w:r>
      <w:r w:rsidRPr="00B758C5">
        <w:rPr>
          <w:rFonts w:ascii="Consolas" w:hAnsi="Consolas" w:cs="Consolas"/>
          <w:color w:val="000000"/>
          <w:sz w:val="19"/>
          <w:szCs w:val="19"/>
          <w:lang w:val="en-US"/>
        </w:rPr>
        <w:t>ID</w:t>
      </w:r>
    </w:p>
    <w:p w:rsidR="00B758C5" w:rsidRDefault="00B758C5" w:rsidP="00B758C5">
      <w:pPr>
        <w:rPr>
          <w:rFonts w:ascii="Consolas" w:hAnsi="Consolas" w:cs="Consolas"/>
          <w:color w:val="000000"/>
          <w:sz w:val="19"/>
          <w:szCs w:val="19"/>
          <w:lang w:val="en-US"/>
        </w:rPr>
      </w:pPr>
      <w:r w:rsidRPr="00B758C5">
        <w:rPr>
          <w:rFonts w:ascii="Consolas" w:hAnsi="Consolas" w:cs="Consolas"/>
          <w:color w:val="0000FF"/>
          <w:sz w:val="19"/>
          <w:szCs w:val="19"/>
          <w:lang w:val="en-US"/>
        </w:rPr>
        <w:t>RETURN</w:t>
      </w:r>
      <w:r w:rsidRPr="00B758C5">
        <w:rPr>
          <w:rFonts w:ascii="Consolas" w:hAnsi="Consolas" w:cs="Consolas"/>
          <w:color w:val="000000"/>
          <w:sz w:val="19"/>
          <w:szCs w:val="19"/>
          <w:lang w:val="en-US"/>
        </w:rPr>
        <w:t xml:space="preserve"> 0</w:t>
      </w:r>
    </w:p>
    <w:p w:rsidR="00B758C5" w:rsidRDefault="00B758C5" w:rsidP="00B758C5">
      <w:pPr>
        <w:rPr>
          <w:lang w:val="en-US"/>
        </w:rPr>
      </w:pPr>
    </w:p>
    <w:p w:rsidR="00B758C5" w:rsidRDefault="00B758C5" w:rsidP="00B758C5">
      <w:pPr>
        <w:rPr>
          <w:lang w:val="en-US"/>
        </w:rPr>
      </w:pPr>
      <w:r>
        <w:rPr>
          <w:lang w:val="en-US"/>
        </w:rPr>
        <w:t>ICONE_sp_update_licence_id :</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FF"/>
          <w:sz w:val="19"/>
          <w:szCs w:val="19"/>
          <w:lang w:val="en-US"/>
        </w:rPr>
        <w:t>CREATE</w:t>
      </w:r>
      <w:r w:rsidRPr="00B758C5">
        <w:rPr>
          <w:rFonts w:ascii="Consolas" w:hAnsi="Consolas" w:cs="Consolas"/>
          <w:color w:val="000000"/>
          <w:sz w:val="19"/>
          <w:szCs w:val="19"/>
          <w:lang w:val="en-US"/>
        </w:rPr>
        <w:t xml:space="preserve"> </w:t>
      </w:r>
      <w:r w:rsidRPr="00B758C5">
        <w:rPr>
          <w:rFonts w:ascii="Consolas" w:hAnsi="Consolas" w:cs="Consolas"/>
          <w:color w:val="0000FF"/>
          <w:sz w:val="19"/>
          <w:szCs w:val="19"/>
          <w:lang w:val="en-US"/>
        </w:rPr>
        <w:t>PROCEDURE</w:t>
      </w:r>
      <w:r w:rsidRPr="00B758C5">
        <w:rPr>
          <w:rFonts w:ascii="Consolas" w:hAnsi="Consolas" w:cs="Consolas"/>
          <w:color w:val="000000"/>
          <w:sz w:val="19"/>
          <w:szCs w:val="19"/>
          <w:lang w:val="en-US"/>
        </w:rPr>
        <w:t xml:space="preserve"> ICONE_sp_update_licence_id</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ab/>
        <w:t xml:space="preserve">@id </w:t>
      </w:r>
      <w:r w:rsidRPr="00B758C5">
        <w:rPr>
          <w:rFonts w:ascii="Consolas" w:hAnsi="Consolas" w:cs="Consolas"/>
          <w:color w:val="0000FF"/>
          <w:sz w:val="19"/>
          <w:szCs w:val="19"/>
          <w:lang w:val="en-US"/>
        </w:rPr>
        <w:t>int</w:t>
      </w:r>
      <w:r w:rsidRPr="00B758C5">
        <w:rPr>
          <w:rFonts w:ascii="Consolas" w:hAnsi="Consolas" w:cs="Consolas"/>
          <w:color w:val="000000"/>
          <w:sz w:val="19"/>
          <w:szCs w:val="19"/>
          <w:lang w:val="en-US"/>
        </w:rPr>
        <w:t xml:space="preserve"> </w:t>
      </w:r>
      <w:r w:rsidRPr="00B758C5">
        <w:rPr>
          <w:rFonts w:ascii="Consolas" w:hAnsi="Consolas" w:cs="Consolas"/>
          <w:color w:val="808080"/>
          <w:sz w:val="19"/>
          <w:szCs w:val="19"/>
          <w:lang w:val="en-US"/>
        </w:rPr>
        <w:t>=</w:t>
      </w:r>
      <w:r w:rsidRPr="00B758C5">
        <w:rPr>
          <w:rFonts w:ascii="Consolas" w:hAnsi="Consolas" w:cs="Consolas"/>
          <w:color w:val="000000"/>
          <w:sz w:val="19"/>
          <w:szCs w:val="19"/>
          <w:lang w:val="en-US"/>
        </w:rPr>
        <w:t xml:space="preserve"> 0</w:t>
      </w:r>
      <w:r w:rsidRPr="00B758C5">
        <w:rPr>
          <w:rFonts w:ascii="Consolas" w:hAnsi="Consolas" w:cs="Consolas"/>
          <w:color w:val="808080"/>
          <w:sz w:val="19"/>
          <w:szCs w:val="19"/>
          <w:lang w:val="en-US"/>
        </w:rPr>
        <w:t>,</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ab/>
        <w:t xml:space="preserve">@codeIntegrateur </w:t>
      </w:r>
      <w:r w:rsidRPr="00B758C5">
        <w:rPr>
          <w:rFonts w:ascii="Consolas" w:hAnsi="Consolas" w:cs="Consolas"/>
          <w:color w:val="0000FF"/>
          <w:sz w:val="19"/>
          <w:szCs w:val="19"/>
          <w:lang w:val="en-US"/>
        </w:rPr>
        <w:t>int</w:t>
      </w:r>
      <w:r w:rsidRPr="00B758C5">
        <w:rPr>
          <w:rFonts w:ascii="Consolas" w:hAnsi="Consolas" w:cs="Consolas"/>
          <w:color w:val="000000"/>
          <w:sz w:val="19"/>
          <w:szCs w:val="19"/>
          <w:lang w:val="en-US"/>
        </w:rPr>
        <w:t xml:space="preserve"> </w:t>
      </w:r>
      <w:r w:rsidRPr="00B758C5">
        <w:rPr>
          <w:rFonts w:ascii="Consolas" w:hAnsi="Consolas" w:cs="Consolas"/>
          <w:color w:val="808080"/>
          <w:sz w:val="19"/>
          <w:szCs w:val="19"/>
          <w:lang w:val="en-US"/>
        </w:rPr>
        <w:t>=</w:t>
      </w:r>
      <w:r w:rsidRPr="00B758C5">
        <w:rPr>
          <w:rFonts w:ascii="Consolas" w:hAnsi="Consolas" w:cs="Consolas"/>
          <w:color w:val="000000"/>
          <w:sz w:val="19"/>
          <w:szCs w:val="19"/>
          <w:lang w:val="en-US"/>
        </w:rPr>
        <w:t xml:space="preserve"> 0</w:t>
      </w:r>
      <w:r w:rsidRPr="00B758C5">
        <w:rPr>
          <w:rFonts w:ascii="Consolas" w:hAnsi="Consolas" w:cs="Consolas"/>
          <w:color w:val="808080"/>
          <w:sz w:val="19"/>
          <w:szCs w:val="19"/>
          <w:lang w:val="en-US"/>
        </w:rPr>
        <w:t>,</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ab/>
        <w:t xml:space="preserve">@codeClient </w:t>
      </w:r>
      <w:r w:rsidRPr="00B758C5">
        <w:rPr>
          <w:rFonts w:ascii="Consolas" w:hAnsi="Consolas" w:cs="Consolas"/>
          <w:color w:val="0000FF"/>
          <w:sz w:val="19"/>
          <w:szCs w:val="19"/>
          <w:lang w:val="en-US"/>
        </w:rPr>
        <w:t>int</w:t>
      </w:r>
      <w:r w:rsidRPr="00B758C5">
        <w:rPr>
          <w:rFonts w:ascii="Consolas" w:hAnsi="Consolas" w:cs="Consolas"/>
          <w:color w:val="000000"/>
          <w:sz w:val="19"/>
          <w:szCs w:val="19"/>
          <w:lang w:val="en-US"/>
        </w:rPr>
        <w:t xml:space="preserve"> </w:t>
      </w:r>
      <w:r w:rsidRPr="00B758C5">
        <w:rPr>
          <w:rFonts w:ascii="Consolas" w:hAnsi="Consolas" w:cs="Consolas"/>
          <w:color w:val="808080"/>
          <w:sz w:val="19"/>
          <w:szCs w:val="19"/>
          <w:lang w:val="en-US"/>
        </w:rPr>
        <w:t>=</w:t>
      </w:r>
      <w:r w:rsidRPr="00B758C5">
        <w:rPr>
          <w:rFonts w:ascii="Consolas" w:hAnsi="Consolas" w:cs="Consolas"/>
          <w:color w:val="000000"/>
          <w:sz w:val="19"/>
          <w:szCs w:val="19"/>
          <w:lang w:val="en-US"/>
        </w:rPr>
        <w:t xml:space="preserve"> 0</w:t>
      </w:r>
      <w:r w:rsidRPr="00B758C5">
        <w:rPr>
          <w:rFonts w:ascii="Consolas" w:hAnsi="Consolas" w:cs="Consolas"/>
          <w:color w:val="808080"/>
          <w:sz w:val="19"/>
          <w:szCs w:val="19"/>
          <w:lang w:val="en-US"/>
        </w:rPr>
        <w:t>,</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ab/>
        <w:t xml:space="preserve">@codeFonction </w:t>
      </w:r>
      <w:r w:rsidRPr="00B758C5">
        <w:rPr>
          <w:rFonts w:ascii="Consolas" w:hAnsi="Consolas" w:cs="Consolas"/>
          <w:color w:val="0000FF"/>
          <w:sz w:val="19"/>
          <w:szCs w:val="19"/>
          <w:lang w:val="en-US"/>
        </w:rPr>
        <w:t>int</w:t>
      </w:r>
      <w:r w:rsidRPr="00B758C5">
        <w:rPr>
          <w:rFonts w:ascii="Consolas" w:hAnsi="Consolas" w:cs="Consolas"/>
          <w:color w:val="000000"/>
          <w:sz w:val="19"/>
          <w:szCs w:val="19"/>
          <w:lang w:val="en-US"/>
        </w:rPr>
        <w:t xml:space="preserve"> </w:t>
      </w:r>
      <w:r w:rsidRPr="00B758C5">
        <w:rPr>
          <w:rFonts w:ascii="Consolas" w:hAnsi="Consolas" w:cs="Consolas"/>
          <w:color w:val="808080"/>
          <w:sz w:val="19"/>
          <w:szCs w:val="19"/>
          <w:lang w:val="en-US"/>
        </w:rPr>
        <w:t>=</w:t>
      </w:r>
      <w:r w:rsidRPr="00B758C5">
        <w:rPr>
          <w:rFonts w:ascii="Consolas" w:hAnsi="Consolas" w:cs="Consolas"/>
          <w:color w:val="000000"/>
          <w:sz w:val="19"/>
          <w:szCs w:val="19"/>
          <w:lang w:val="en-US"/>
        </w:rPr>
        <w:t xml:space="preserve"> 0</w:t>
      </w:r>
      <w:r w:rsidRPr="00B758C5">
        <w:rPr>
          <w:rFonts w:ascii="Consolas" w:hAnsi="Consolas" w:cs="Consolas"/>
          <w:color w:val="808080"/>
          <w:sz w:val="19"/>
          <w:szCs w:val="19"/>
          <w:lang w:val="en-US"/>
        </w:rPr>
        <w:t>,</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ab/>
        <w:t xml:space="preserve">@nbEquipements </w:t>
      </w:r>
      <w:r w:rsidRPr="00B758C5">
        <w:rPr>
          <w:rFonts w:ascii="Consolas" w:hAnsi="Consolas" w:cs="Consolas"/>
          <w:color w:val="0000FF"/>
          <w:sz w:val="19"/>
          <w:szCs w:val="19"/>
          <w:lang w:val="en-US"/>
        </w:rPr>
        <w:t>int</w:t>
      </w:r>
      <w:r w:rsidRPr="00B758C5">
        <w:rPr>
          <w:rFonts w:ascii="Consolas" w:hAnsi="Consolas" w:cs="Consolas"/>
          <w:color w:val="000000"/>
          <w:sz w:val="19"/>
          <w:szCs w:val="19"/>
          <w:lang w:val="en-US"/>
        </w:rPr>
        <w:t xml:space="preserve"> </w:t>
      </w:r>
      <w:r w:rsidRPr="00B758C5">
        <w:rPr>
          <w:rFonts w:ascii="Consolas" w:hAnsi="Consolas" w:cs="Consolas"/>
          <w:color w:val="808080"/>
          <w:sz w:val="19"/>
          <w:szCs w:val="19"/>
          <w:lang w:val="en-US"/>
        </w:rPr>
        <w:t>=</w:t>
      </w:r>
      <w:r w:rsidRPr="00B758C5">
        <w:rPr>
          <w:rFonts w:ascii="Consolas" w:hAnsi="Consolas" w:cs="Consolas"/>
          <w:color w:val="000000"/>
          <w:sz w:val="19"/>
          <w:szCs w:val="19"/>
          <w:lang w:val="en-US"/>
        </w:rPr>
        <w:t xml:space="preserve"> 0</w:t>
      </w:r>
      <w:r w:rsidRPr="00B758C5">
        <w:rPr>
          <w:rFonts w:ascii="Consolas" w:hAnsi="Consolas" w:cs="Consolas"/>
          <w:color w:val="808080"/>
          <w:sz w:val="19"/>
          <w:szCs w:val="19"/>
          <w:lang w:val="en-US"/>
        </w:rPr>
        <w:t>,</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ab/>
        <w:t xml:space="preserve">@nbVariables </w:t>
      </w:r>
      <w:r w:rsidRPr="00B758C5">
        <w:rPr>
          <w:rFonts w:ascii="Consolas" w:hAnsi="Consolas" w:cs="Consolas"/>
          <w:color w:val="0000FF"/>
          <w:sz w:val="19"/>
          <w:szCs w:val="19"/>
          <w:lang w:val="en-US"/>
        </w:rPr>
        <w:t>int</w:t>
      </w:r>
      <w:r w:rsidRPr="00B758C5">
        <w:rPr>
          <w:rFonts w:ascii="Consolas" w:hAnsi="Consolas" w:cs="Consolas"/>
          <w:color w:val="000000"/>
          <w:sz w:val="19"/>
          <w:szCs w:val="19"/>
          <w:lang w:val="en-US"/>
        </w:rPr>
        <w:t xml:space="preserve"> </w:t>
      </w:r>
      <w:r w:rsidRPr="00B758C5">
        <w:rPr>
          <w:rFonts w:ascii="Consolas" w:hAnsi="Consolas" w:cs="Consolas"/>
          <w:color w:val="808080"/>
          <w:sz w:val="19"/>
          <w:szCs w:val="19"/>
          <w:lang w:val="en-US"/>
        </w:rPr>
        <w:t>=</w:t>
      </w:r>
      <w:r w:rsidRPr="00B758C5">
        <w:rPr>
          <w:rFonts w:ascii="Consolas" w:hAnsi="Consolas" w:cs="Consolas"/>
          <w:color w:val="000000"/>
          <w:sz w:val="19"/>
          <w:szCs w:val="19"/>
          <w:lang w:val="en-US"/>
        </w:rPr>
        <w:t xml:space="preserve"> 0</w:t>
      </w:r>
      <w:r w:rsidRPr="00B758C5">
        <w:rPr>
          <w:rFonts w:ascii="Consolas" w:hAnsi="Consolas" w:cs="Consolas"/>
          <w:color w:val="808080"/>
          <w:sz w:val="19"/>
          <w:szCs w:val="19"/>
          <w:lang w:val="en-US"/>
        </w:rPr>
        <w:t>,</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ab/>
        <w:t xml:space="preserve">@dateExpiration </w:t>
      </w:r>
      <w:r w:rsidRPr="00B758C5">
        <w:rPr>
          <w:rFonts w:ascii="Consolas" w:hAnsi="Consolas" w:cs="Consolas"/>
          <w:color w:val="0000FF"/>
          <w:sz w:val="19"/>
          <w:szCs w:val="19"/>
          <w:lang w:val="en-US"/>
        </w:rPr>
        <w:t>int</w:t>
      </w:r>
      <w:r w:rsidRPr="00B758C5">
        <w:rPr>
          <w:rFonts w:ascii="Consolas" w:hAnsi="Consolas" w:cs="Consolas"/>
          <w:color w:val="000000"/>
          <w:sz w:val="19"/>
          <w:szCs w:val="19"/>
          <w:lang w:val="en-US"/>
        </w:rPr>
        <w:t xml:space="preserve"> </w:t>
      </w:r>
      <w:r w:rsidRPr="00B758C5">
        <w:rPr>
          <w:rFonts w:ascii="Consolas" w:hAnsi="Consolas" w:cs="Consolas"/>
          <w:color w:val="808080"/>
          <w:sz w:val="19"/>
          <w:szCs w:val="19"/>
          <w:lang w:val="en-US"/>
        </w:rPr>
        <w:t>=</w:t>
      </w:r>
      <w:r w:rsidRPr="00B758C5">
        <w:rPr>
          <w:rFonts w:ascii="Consolas" w:hAnsi="Consolas" w:cs="Consolas"/>
          <w:color w:val="000000"/>
          <w:sz w:val="19"/>
          <w:szCs w:val="19"/>
          <w:lang w:val="en-US"/>
        </w:rPr>
        <w:t xml:space="preserve"> 0</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FF"/>
          <w:sz w:val="19"/>
          <w:szCs w:val="19"/>
          <w:lang w:val="en-US"/>
        </w:rPr>
        <w:t>AS</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ab/>
      </w:r>
      <w:r w:rsidRPr="00B758C5">
        <w:rPr>
          <w:rFonts w:ascii="Consolas" w:hAnsi="Consolas" w:cs="Consolas"/>
          <w:color w:val="FF00FF"/>
          <w:sz w:val="19"/>
          <w:szCs w:val="19"/>
          <w:lang w:val="en-US"/>
        </w:rPr>
        <w:t>UPDATE</w:t>
      </w:r>
      <w:r w:rsidRPr="00B758C5">
        <w:rPr>
          <w:rFonts w:ascii="Consolas" w:hAnsi="Consolas" w:cs="Consolas"/>
          <w:color w:val="000000"/>
          <w:sz w:val="19"/>
          <w:szCs w:val="19"/>
          <w:lang w:val="en-US"/>
        </w:rPr>
        <w:t xml:space="preserve"> Licences</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ab/>
      </w:r>
      <w:r w:rsidRPr="00B758C5">
        <w:rPr>
          <w:rFonts w:ascii="Consolas" w:hAnsi="Consolas" w:cs="Consolas"/>
          <w:color w:val="0000FF"/>
          <w:sz w:val="19"/>
          <w:szCs w:val="19"/>
          <w:lang w:val="en-US"/>
        </w:rPr>
        <w:t>SET</w:t>
      </w:r>
      <w:r w:rsidRPr="00B758C5">
        <w:rPr>
          <w:rFonts w:ascii="Consolas" w:hAnsi="Consolas" w:cs="Consolas"/>
          <w:color w:val="000000"/>
          <w:sz w:val="19"/>
          <w:szCs w:val="19"/>
          <w:lang w:val="en-US"/>
        </w:rPr>
        <w:t xml:space="preserve"> Code_integrateur </w:t>
      </w:r>
      <w:r w:rsidRPr="00B758C5">
        <w:rPr>
          <w:rFonts w:ascii="Consolas" w:hAnsi="Consolas" w:cs="Consolas"/>
          <w:color w:val="808080"/>
          <w:sz w:val="19"/>
          <w:szCs w:val="19"/>
          <w:lang w:val="en-US"/>
        </w:rPr>
        <w:t>=</w:t>
      </w:r>
      <w:r w:rsidRPr="00B758C5">
        <w:rPr>
          <w:rFonts w:ascii="Consolas" w:hAnsi="Consolas" w:cs="Consolas"/>
          <w:color w:val="000000"/>
          <w:sz w:val="19"/>
          <w:szCs w:val="19"/>
          <w:lang w:val="en-US"/>
        </w:rPr>
        <w:t xml:space="preserve"> @codeIntegrateur</w:t>
      </w:r>
      <w:r w:rsidRPr="00B758C5">
        <w:rPr>
          <w:rFonts w:ascii="Consolas" w:hAnsi="Consolas" w:cs="Consolas"/>
          <w:color w:val="808080"/>
          <w:sz w:val="19"/>
          <w:szCs w:val="19"/>
          <w:lang w:val="en-US"/>
        </w:rPr>
        <w:t>,</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sidRPr="00B758C5">
        <w:rPr>
          <w:rFonts w:ascii="Consolas" w:hAnsi="Consolas" w:cs="Consolas"/>
          <w:color w:val="000000"/>
          <w:sz w:val="19"/>
          <w:szCs w:val="19"/>
          <w:lang w:val="en-US"/>
        </w:rPr>
        <w:tab/>
      </w:r>
      <w:r>
        <w:rPr>
          <w:rFonts w:ascii="Consolas" w:hAnsi="Consolas" w:cs="Consolas"/>
          <w:color w:val="000000"/>
          <w:sz w:val="19"/>
          <w:szCs w:val="19"/>
        </w:rPr>
        <w:t xml:space="preserve">Code_client </w:t>
      </w:r>
      <w:r>
        <w:rPr>
          <w:rFonts w:ascii="Consolas" w:hAnsi="Consolas" w:cs="Consolas"/>
          <w:color w:val="808080"/>
          <w:sz w:val="19"/>
          <w:szCs w:val="19"/>
        </w:rPr>
        <w:t>=</w:t>
      </w:r>
      <w:r>
        <w:rPr>
          <w:rFonts w:ascii="Consolas" w:hAnsi="Consolas" w:cs="Consolas"/>
          <w:color w:val="000000"/>
          <w:sz w:val="19"/>
          <w:szCs w:val="19"/>
        </w:rPr>
        <w:t xml:space="preserve"> @codeClient</w:t>
      </w:r>
      <w:r>
        <w:rPr>
          <w:rFonts w:ascii="Consolas" w:hAnsi="Consolas" w:cs="Consolas"/>
          <w:color w:val="808080"/>
          <w:sz w:val="19"/>
          <w:szCs w:val="19"/>
        </w:rPr>
        <w:t>,</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Code_fonction </w:t>
      </w:r>
      <w:r>
        <w:rPr>
          <w:rFonts w:ascii="Consolas" w:hAnsi="Consolas" w:cs="Consolas"/>
          <w:color w:val="808080"/>
          <w:sz w:val="19"/>
          <w:szCs w:val="19"/>
        </w:rPr>
        <w:t>=</w:t>
      </w:r>
      <w:r>
        <w:rPr>
          <w:rFonts w:ascii="Consolas" w:hAnsi="Consolas" w:cs="Consolas"/>
          <w:color w:val="000000"/>
          <w:sz w:val="19"/>
          <w:szCs w:val="19"/>
        </w:rPr>
        <w:t xml:space="preserve"> @codeFonction</w:t>
      </w:r>
      <w:r>
        <w:rPr>
          <w:rFonts w:ascii="Consolas" w:hAnsi="Consolas" w:cs="Consolas"/>
          <w:color w:val="808080"/>
          <w:sz w:val="19"/>
          <w:szCs w:val="19"/>
        </w:rPr>
        <w:t>,</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Nb_equipements </w:t>
      </w:r>
      <w:r>
        <w:rPr>
          <w:rFonts w:ascii="Consolas" w:hAnsi="Consolas" w:cs="Consolas"/>
          <w:color w:val="808080"/>
          <w:sz w:val="19"/>
          <w:szCs w:val="19"/>
        </w:rPr>
        <w:t>=</w:t>
      </w:r>
      <w:r>
        <w:rPr>
          <w:rFonts w:ascii="Consolas" w:hAnsi="Consolas" w:cs="Consolas"/>
          <w:color w:val="000000"/>
          <w:sz w:val="19"/>
          <w:szCs w:val="19"/>
        </w:rPr>
        <w:t xml:space="preserve"> @nbEquipements</w:t>
      </w:r>
      <w:r>
        <w:rPr>
          <w:rFonts w:ascii="Consolas" w:hAnsi="Consolas" w:cs="Consolas"/>
          <w:color w:val="808080"/>
          <w:sz w:val="19"/>
          <w:szCs w:val="19"/>
        </w:rPr>
        <w:t>,</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Nb_variables </w:t>
      </w:r>
      <w:r>
        <w:rPr>
          <w:rFonts w:ascii="Consolas" w:hAnsi="Consolas" w:cs="Consolas"/>
          <w:color w:val="808080"/>
          <w:sz w:val="19"/>
          <w:szCs w:val="19"/>
        </w:rPr>
        <w:t>=</w:t>
      </w:r>
      <w:r>
        <w:rPr>
          <w:rFonts w:ascii="Consolas" w:hAnsi="Consolas" w:cs="Consolas"/>
          <w:color w:val="000000"/>
          <w:sz w:val="19"/>
          <w:szCs w:val="19"/>
        </w:rPr>
        <w:t xml:space="preserve"> @nbVariables</w:t>
      </w:r>
      <w:r>
        <w:rPr>
          <w:rFonts w:ascii="Consolas" w:hAnsi="Consolas" w:cs="Consolas"/>
          <w:color w:val="808080"/>
          <w:sz w:val="19"/>
          <w:szCs w:val="19"/>
        </w:rPr>
        <w:t>,</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Date_expiration </w:t>
      </w:r>
      <w:r>
        <w:rPr>
          <w:rFonts w:ascii="Consolas" w:hAnsi="Consolas" w:cs="Consolas"/>
          <w:color w:val="808080"/>
          <w:sz w:val="19"/>
          <w:szCs w:val="19"/>
        </w:rPr>
        <w:t>=</w:t>
      </w:r>
      <w:r>
        <w:rPr>
          <w:rFonts w:ascii="Consolas" w:hAnsi="Consolas" w:cs="Consolas"/>
          <w:color w:val="000000"/>
          <w:sz w:val="19"/>
          <w:szCs w:val="19"/>
        </w:rPr>
        <w:t xml:space="preserve"> @dateExpiration</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rsidR="00B758C5" w:rsidRDefault="00B758C5" w:rsidP="00B758C5">
      <w:pPr>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0</w:t>
      </w:r>
    </w:p>
    <w:p w:rsidR="00B758C5" w:rsidRDefault="00B758C5" w:rsidP="00B758C5">
      <w:pPr>
        <w:rPr>
          <w:lang w:val="en-US"/>
        </w:rPr>
      </w:pPr>
    </w:p>
    <w:p w:rsidR="00B758C5" w:rsidRDefault="00B758C5" w:rsidP="00B758C5">
      <w:r w:rsidRPr="00B758C5">
        <w:t>Les différents objets pour ces d</w:t>
      </w:r>
      <w:r>
        <w:t>onnées.</w:t>
      </w:r>
    </w:p>
    <w:p w:rsidR="00B758C5" w:rsidRDefault="00B758C5" w:rsidP="00B758C5">
      <w:r>
        <w:t>Licence.cs :</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Licence</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//Definition de nos arguments pour la classe</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date;</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codeIntegrateur;</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codeClient;</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codeFonction;</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nbEquipement;</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nbVariable;</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dateExpiration;</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checksum;</w:t>
      </w:r>
    </w:p>
    <w:p w:rsidR="00B758C5" w:rsidRDefault="00B758C5" w:rsidP="00B758C5">
      <w:pPr>
        <w:autoSpaceDE w:val="0"/>
        <w:autoSpaceDN w:val="0"/>
        <w:adjustRightInd w:val="0"/>
        <w:spacing w:after="0" w:line="240" w:lineRule="auto"/>
        <w:rPr>
          <w:rFonts w:ascii="Consolas" w:hAnsi="Consolas" w:cs="Consolas"/>
          <w:color w:val="000000"/>
          <w:sz w:val="19"/>
          <w:szCs w:val="19"/>
        </w:rPr>
      </w:pP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//Creation du constructeur permettant d'instancier une avec toutes ses valeurs nécessaires</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Licence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date, </w:t>
      </w:r>
      <w:r>
        <w:rPr>
          <w:rFonts w:ascii="Consolas" w:hAnsi="Consolas" w:cs="Consolas"/>
          <w:color w:val="0000FF"/>
          <w:sz w:val="19"/>
          <w:szCs w:val="19"/>
        </w:rPr>
        <w:t>int</w:t>
      </w:r>
      <w:r>
        <w:rPr>
          <w:rFonts w:ascii="Consolas" w:hAnsi="Consolas" w:cs="Consolas"/>
          <w:color w:val="000000"/>
          <w:sz w:val="19"/>
          <w:szCs w:val="19"/>
        </w:rPr>
        <w:t xml:space="preserve"> codeIntegrateur, </w:t>
      </w:r>
      <w:r>
        <w:rPr>
          <w:rFonts w:ascii="Consolas" w:hAnsi="Consolas" w:cs="Consolas"/>
          <w:color w:val="0000FF"/>
          <w:sz w:val="19"/>
          <w:szCs w:val="19"/>
        </w:rPr>
        <w:t>int</w:t>
      </w:r>
      <w:r>
        <w:rPr>
          <w:rFonts w:ascii="Consolas" w:hAnsi="Consolas" w:cs="Consolas"/>
          <w:color w:val="000000"/>
          <w:sz w:val="19"/>
          <w:szCs w:val="19"/>
        </w:rPr>
        <w:t xml:space="preserve"> codeClient, </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codeFonction, </w:t>
      </w:r>
      <w:r>
        <w:rPr>
          <w:rFonts w:ascii="Consolas" w:hAnsi="Consolas" w:cs="Consolas"/>
          <w:color w:val="0000FF"/>
          <w:sz w:val="19"/>
          <w:szCs w:val="19"/>
        </w:rPr>
        <w:t>int</w:t>
      </w:r>
      <w:r>
        <w:rPr>
          <w:rFonts w:ascii="Consolas" w:hAnsi="Consolas" w:cs="Consolas"/>
          <w:color w:val="000000"/>
          <w:sz w:val="19"/>
          <w:szCs w:val="19"/>
        </w:rPr>
        <w:t xml:space="preserve"> nbEquipement, </w:t>
      </w:r>
      <w:r>
        <w:rPr>
          <w:rFonts w:ascii="Consolas" w:hAnsi="Consolas" w:cs="Consolas"/>
          <w:color w:val="0000FF"/>
          <w:sz w:val="19"/>
          <w:szCs w:val="19"/>
        </w:rPr>
        <w:t>int</w:t>
      </w:r>
      <w:r>
        <w:rPr>
          <w:rFonts w:ascii="Consolas" w:hAnsi="Consolas" w:cs="Consolas"/>
          <w:color w:val="000000"/>
          <w:sz w:val="19"/>
          <w:szCs w:val="19"/>
        </w:rPr>
        <w:t xml:space="preserve"> nbVariable, </w:t>
      </w:r>
      <w:r>
        <w:rPr>
          <w:rFonts w:ascii="Consolas" w:hAnsi="Consolas" w:cs="Consolas"/>
          <w:color w:val="0000FF"/>
          <w:sz w:val="19"/>
          <w:szCs w:val="19"/>
        </w:rPr>
        <w:t>int</w:t>
      </w:r>
      <w:r>
        <w:rPr>
          <w:rFonts w:ascii="Consolas" w:hAnsi="Consolas" w:cs="Consolas"/>
          <w:color w:val="000000"/>
          <w:sz w:val="19"/>
          <w:szCs w:val="19"/>
        </w:rPr>
        <w:t xml:space="preserve"> dateExpiration, </w:t>
      </w:r>
      <w:r>
        <w:rPr>
          <w:rFonts w:ascii="Consolas" w:hAnsi="Consolas" w:cs="Consolas"/>
          <w:color w:val="0000FF"/>
          <w:sz w:val="19"/>
          <w:szCs w:val="19"/>
        </w:rPr>
        <w:t>int</w:t>
      </w:r>
      <w:r>
        <w:rPr>
          <w:rFonts w:ascii="Consolas" w:hAnsi="Consolas" w:cs="Consolas"/>
          <w:color w:val="000000"/>
          <w:sz w:val="19"/>
          <w:szCs w:val="19"/>
        </w:rPr>
        <w:t xml:space="preserve"> checksum)</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.date = date;</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.codeIntegrateur = codeIntegrateur;</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.codeClient = codeClient;</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 = ID;</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.codeFonction = codeFonction;</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.nbEquipement = nbEquipement;</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B758C5">
        <w:rPr>
          <w:rFonts w:ascii="Consolas" w:hAnsi="Consolas" w:cs="Consolas"/>
          <w:color w:val="0000FF"/>
          <w:sz w:val="19"/>
          <w:szCs w:val="19"/>
          <w:lang w:val="en-US"/>
        </w:rPr>
        <w:t>this</w:t>
      </w:r>
      <w:r w:rsidRPr="00B758C5">
        <w:rPr>
          <w:rFonts w:ascii="Consolas" w:hAnsi="Consolas" w:cs="Consolas"/>
          <w:color w:val="000000"/>
          <w:sz w:val="19"/>
          <w:szCs w:val="19"/>
          <w:lang w:val="en-US"/>
        </w:rPr>
        <w:t>.nbVariable = nbVariable;</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 xml:space="preserve">            </w:t>
      </w:r>
      <w:r w:rsidRPr="00B758C5">
        <w:rPr>
          <w:rFonts w:ascii="Consolas" w:hAnsi="Consolas" w:cs="Consolas"/>
          <w:color w:val="0000FF"/>
          <w:sz w:val="19"/>
          <w:szCs w:val="19"/>
          <w:lang w:val="en-US"/>
        </w:rPr>
        <w:t>this</w:t>
      </w:r>
      <w:r w:rsidRPr="00B758C5">
        <w:rPr>
          <w:rFonts w:ascii="Consolas" w:hAnsi="Consolas" w:cs="Consolas"/>
          <w:color w:val="000000"/>
          <w:sz w:val="19"/>
          <w:szCs w:val="19"/>
          <w:lang w:val="en-US"/>
        </w:rPr>
        <w:t>.dateExpiration = dateExpiration;</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 xml:space="preserve">            </w:t>
      </w:r>
      <w:r w:rsidRPr="00B758C5">
        <w:rPr>
          <w:rFonts w:ascii="Consolas" w:hAnsi="Consolas" w:cs="Consolas"/>
          <w:color w:val="0000FF"/>
          <w:sz w:val="19"/>
          <w:szCs w:val="19"/>
          <w:lang w:val="en-US"/>
        </w:rPr>
        <w:t>this</w:t>
      </w:r>
      <w:r w:rsidRPr="00B758C5">
        <w:rPr>
          <w:rFonts w:ascii="Consolas" w:hAnsi="Consolas" w:cs="Consolas"/>
          <w:color w:val="000000"/>
          <w:sz w:val="19"/>
          <w:szCs w:val="19"/>
          <w:lang w:val="en-US"/>
        </w:rPr>
        <w:t>.checksum = checksum;</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sidRPr="00B758C5">
        <w:rPr>
          <w:rFonts w:ascii="Consolas" w:hAnsi="Consolas" w:cs="Consolas"/>
          <w:color w:val="000000"/>
          <w:sz w:val="19"/>
          <w:szCs w:val="19"/>
          <w:lang w:val="en-US"/>
        </w:rPr>
        <w:t xml:space="preserve">        </w:t>
      </w:r>
      <w:r>
        <w:rPr>
          <w:rFonts w:ascii="Consolas" w:hAnsi="Consolas" w:cs="Consolas"/>
          <w:color w:val="000000"/>
          <w:sz w:val="19"/>
          <w:szCs w:val="19"/>
        </w:rPr>
        <w:t>}</w:t>
      </w:r>
    </w:p>
    <w:p w:rsidR="00B758C5" w:rsidRDefault="00B758C5" w:rsidP="00B758C5">
      <w:pPr>
        <w:rPr>
          <w:rFonts w:ascii="Consolas" w:hAnsi="Consolas" w:cs="Consolas"/>
          <w:color w:val="000000"/>
          <w:sz w:val="19"/>
          <w:szCs w:val="19"/>
        </w:rPr>
      </w:pPr>
      <w:r>
        <w:rPr>
          <w:rFonts w:ascii="Consolas" w:hAnsi="Consolas" w:cs="Consolas"/>
          <w:color w:val="000000"/>
          <w:sz w:val="19"/>
          <w:szCs w:val="19"/>
        </w:rPr>
        <w:t xml:space="preserve">    }</w:t>
      </w:r>
    </w:p>
    <w:p w:rsidR="00B758C5" w:rsidRDefault="00B758C5" w:rsidP="00B758C5"/>
    <w:p w:rsidR="00B758C5" w:rsidRDefault="00B758C5" w:rsidP="00B758C5">
      <w:r>
        <w:t xml:space="preserve">Client.cs : </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Client</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//Definition de nos arguments pour la classe</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codeClient;</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nom;</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dateUpdate;</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description;</w:t>
      </w:r>
    </w:p>
    <w:p w:rsidR="00B758C5" w:rsidRDefault="00B758C5" w:rsidP="00B758C5">
      <w:pPr>
        <w:autoSpaceDE w:val="0"/>
        <w:autoSpaceDN w:val="0"/>
        <w:adjustRightInd w:val="0"/>
        <w:spacing w:after="0" w:line="240" w:lineRule="auto"/>
        <w:rPr>
          <w:rFonts w:ascii="Consolas" w:hAnsi="Consolas" w:cs="Consolas"/>
          <w:color w:val="000000"/>
          <w:sz w:val="19"/>
          <w:szCs w:val="19"/>
        </w:rPr>
      </w:pP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//Creation du constructeur permettant d'instancier avec toutes ses valeurs nécessaires</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Client</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codeClient, String nom, DateTime dateUpdate, String description)</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.codeClient = codeClient;</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.nom = nom;</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.dateUpdate = dateUpdate;</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.description = description;</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58C5" w:rsidRDefault="00B758C5" w:rsidP="00B758C5">
      <w:pPr>
        <w:rPr>
          <w:rFonts w:ascii="Consolas" w:hAnsi="Consolas" w:cs="Consolas"/>
          <w:color w:val="000000"/>
          <w:sz w:val="19"/>
          <w:szCs w:val="19"/>
        </w:rPr>
      </w:pPr>
      <w:r>
        <w:rPr>
          <w:rFonts w:ascii="Consolas" w:hAnsi="Consolas" w:cs="Consolas"/>
          <w:color w:val="000000"/>
          <w:sz w:val="19"/>
          <w:szCs w:val="19"/>
        </w:rPr>
        <w:t xml:space="preserve">    }</w:t>
      </w:r>
    </w:p>
    <w:p w:rsidR="00B758C5" w:rsidRDefault="00B758C5" w:rsidP="00B758C5"/>
    <w:p w:rsidR="00B758C5" w:rsidRDefault="00B758C5" w:rsidP="00B758C5">
      <w:r>
        <w:t>Fonction.cs :</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Fonction</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//Definition de nos arguments pour la classe</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codeFonction;</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nom;</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dateUpdate;</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description;</w:t>
      </w:r>
    </w:p>
    <w:p w:rsidR="00B758C5" w:rsidRDefault="00B758C5" w:rsidP="00B758C5">
      <w:pPr>
        <w:autoSpaceDE w:val="0"/>
        <w:autoSpaceDN w:val="0"/>
        <w:adjustRightInd w:val="0"/>
        <w:spacing w:after="0" w:line="240" w:lineRule="auto"/>
        <w:rPr>
          <w:rFonts w:ascii="Consolas" w:hAnsi="Consolas" w:cs="Consolas"/>
          <w:color w:val="000000"/>
          <w:sz w:val="19"/>
          <w:szCs w:val="19"/>
        </w:rPr>
      </w:pP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//Creation du constructeur permettant d'instancier avec toutes ses valeurs nécessaires</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Fonction</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codeFonction, String nom, DateTime dateUpdate, String description)</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.codeFonction = codeFonction;</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B758C5">
        <w:rPr>
          <w:rFonts w:ascii="Consolas" w:hAnsi="Consolas" w:cs="Consolas"/>
          <w:color w:val="0000FF"/>
          <w:sz w:val="19"/>
          <w:szCs w:val="19"/>
          <w:lang w:val="en-US"/>
        </w:rPr>
        <w:t>this</w:t>
      </w:r>
      <w:r w:rsidRPr="00B758C5">
        <w:rPr>
          <w:rFonts w:ascii="Consolas" w:hAnsi="Consolas" w:cs="Consolas"/>
          <w:color w:val="000000"/>
          <w:sz w:val="19"/>
          <w:szCs w:val="19"/>
          <w:lang w:val="en-US"/>
        </w:rPr>
        <w:t>.nom = nom;</w:t>
      </w:r>
    </w:p>
    <w:p w:rsidR="00B758C5" w:rsidRPr="00B758C5" w:rsidRDefault="00B758C5" w:rsidP="00B758C5">
      <w:pPr>
        <w:autoSpaceDE w:val="0"/>
        <w:autoSpaceDN w:val="0"/>
        <w:adjustRightInd w:val="0"/>
        <w:spacing w:after="0" w:line="240" w:lineRule="auto"/>
        <w:rPr>
          <w:rFonts w:ascii="Consolas" w:hAnsi="Consolas" w:cs="Consolas"/>
          <w:color w:val="000000"/>
          <w:sz w:val="19"/>
          <w:szCs w:val="19"/>
          <w:lang w:val="en-US"/>
        </w:rPr>
      </w:pPr>
      <w:r w:rsidRPr="00B758C5">
        <w:rPr>
          <w:rFonts w:ascii="Consolas" w:hAnsi="Consolas" w:cs="Consolas"/>
          <w:color w:val="000000"/>
          <w:sz w:val="19"/>
          <w:szCs w:val="19"/>
          <w:lang w:val="en-US"/>
        </w:rPr>
        <w:t xml:space="preserve">            </w:t>
      </w:r>
      <w:r w:rsidRPr="00B758C5">
        <w:rPr>
          <w:rFonts w:ascii="Consolas" w:hAnsi="Consolas" w:cs="Consolas"/>
          <w:color w:val="0000FF"/>
          <w:sz w:val="19"/>
          <w:szCs w:val="19"/>
          <w:lang w:val="en-US"/>
        </w:rPr>
        <w:t>this</w:t>
      </w:r>
      <w:r w:rsidRPr="00B758C5">
        <w:rPr>
          <w:rFonts w:ascii="Consolas" w:hAnsi="Consolas" w:cs="Consolas"/>
          <w:color w:val="000000"/>
          <w:sz w:val="19"/>
          <w:szCs w:val="19"/>
          <w:lang w:val="en-US"/>
        </w:rPr>
        <w:t>.dateUpdate = dateUpdate;</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sidRPr="00B758C5">
        <w:rPr>
          <w:rFonts w:ascii="Consolas" w:hAnsi="Consolas" w:cs="Consolas"/>
          <w:color w:val="000000"/>
          <w:sz w:val="19"/>
          <w:szCs w:val="19"/>
          <w:lang w:val="en-US"/>
        </w:rPr>
        <w:t xml:space="preserve">            </w:t>
      </w:r>
      <w:r>
        <w:rPr>
          <w:rFonts w:ascii="Consolas" w:hAnsi="Consolas" w:cs="Consolas"/>
          <w:color w:val="0000FF"/>
          <w:sz w:val="19"/>
          <w:szCs w:val="19"/>
        </w:rPr>
        <w:t>this</w:t>
      </w:r>
      <w:r>
        <w:rPr>
          <w:rFonts w:ascii="Consolas" w:hAnsi="Consolas" w:cs="Consolas"/>
          <w:color w:val="000000"/>
          <w:sz w:val="19"/>
          <w:szCs w:val="19"/>
        </w:rPr>
        <w:t>.description = description;</w:t>
      </w:r>
    </w:p>
    <w:p w:rsidR="00B758C5" w:rsidRDefault="00B758C5" w:rsidP="00B758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58C5" w:rsidRDefault="00B758C5" w:rsidP="00B758C5">
      <w:pPr>
        <w:rPr>
          <w:rFonts w:ascii="Consolas" w:hAnsi="Consolas" w:cs="Consolas"/>
          <w:color w:val="000000"/>
          <w:sz w:val="19"/>
          <w:szCs w:val="19"/>
        </w:rPr>
      </w:pPr>
      <w:r>
        <w:rPr>
          <w:rFonts w:ascii="Consolas" w:hAnsi="Consolas" w:cs="Consolas"/>
          <w:color w:val="000000"/>
          <w:sz w:val="19"/>
          <w:szCs w:val="19"/>
        </w:rPr>
        <w:t xml:space="preserve">    }</w:t>
      </w:r>
    </w:p>
    <w:p w:rsidR="00B758C5" w:rsidRDefault="00B758C5" w:rsidP="00B758C5"/>
    <w:p w:rsidR="00B758C5" w:rsidRDefault="00091251" w:rsidP="00B758C5">
      <w:r>
        <w:t>Integrateur.cs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Integrateur</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//Definition de nos arguments pour la classe</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codeIntegrateur;</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nom;</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dateUpdate;</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description;</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//Creation du constructeur permettant d'instancier avec toutes ses valeurs nécessaires</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Integrateur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codeIntegrateur, String nom, DateTime dateUpdate, String description)</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.codeIntegrateur = codeIntegrateur;</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.nom = nom;</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.dateUpdate = dateUpdate;</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.description = description;</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 w:rsidR="00091251" w:rsidRDefault="00091251" w:rsidP="00091251">
      <w:r>
        <w:t>Après avoir créé nos objets et avoir nos données, nous pouvons commencer l’alimentation de l’interface graphique.</w:t>
      </w:r>
    </w:p>
    <w:p w:rsidR="00091251" w:rsidRDefault="00091251" w:rsidP="00091251">
      <w:r>
        <w:t>Avant toutes fonctions :</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SqlConnection con = </w:t>
      </w:r>
      <w:r w:rsidRPr="00091251">
        <w:rPr>
          <w:rFonts w:ascii="Consolas" w:hAnsi="Consolas" w:cs="Consolas"/>
          <w:color w:val="0000FF"/>
          <w:sz w:val="19"/>
          <w:szCs w:val="19"/>
          <w:lang w:val="en-US"/>
        </w:rPr>
        <w:t>new</w:t>
      </w:r>
      <w:r w:rsidRPr="00091251">
        <w:rPr>
          <w:rFonts w:ascii="Consolas" w:hAnsi="Consolas" w:cs="Consolas"/>
          <w:color w:val="000000"/>
          <w:sz w:val="19"/>
          <w:szCs w:val="19"/>
          <w:lang w:val="en-US"/>
        </w:rPr>
        <w:t xml:space="preserve"> SqlConnection(</w:t>
      </w:r>
      <w:r w:rsidRPr="00091251">
        <w:rPr>
          <w:rFonts w:ascii="Consolas" w:hAnsi="Consolas" w:cs="Consolas"/>
          <w:color w:val="800000"/>
          <w:sz w:val="19"/>
          <w:szCs w:val="19"/>
          <w:lang w:val="en-US"/>
        </w:rPr>
        <w:t>@"Data Source=.\SQLEXPRESS;Initial Catalog=Base_Licence;Integrated Security=True;"</w:t>
      </w:r>
      <w:r w:rsidRPr="00091251">
        <w:rPr>
          <w:rFonts w:ascii="Consolas" w:hAnsi="Consolas" w:cs="Consolas"/>
          <w:color w:val="000000"/>
          <w:sz w:val="19"/>
          <w:szCs w:val="19"/>
          <w:lang w:val="en-US"/>
        </w:rPr>
        <w:t>);</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8000"/>
          <w:sz w:val="19"/>
          <w:szCs w:val="19"/>
        </w:rPr>
        <w:t>//Creation d'une liste d'objet licence</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List&lt;Licence&gt; lesLicences = </w:t>
      </w:r>
      <w:r>
        <w:rPr>
          <w:rFonts w:ascii="Consolas" w:hAnsi="Consolas" w:cs="Consolas"/>
          <w:color w:val="0000FF"/>
          <w:sz w:val="19"/>
          <w:szCs w:val="19"/>
        </w:rPr>
        <w:t>new</w:t>
      </w:r>
      <w:r>
        <w:rPr>
          <w:rFonts w:ascii="Consolas" w:hAnsi="Consolas" w:cs="Consolas"/>
          <w:color w:val="000000"/>
          <w:sz w:val="19"/>
          <w:szCs w:val="19"/>
        </w:rPr>
        <w:t xml:space="preserve"> List&lt;Licence&gt;();</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//Creation d'une liste d'objet fonction</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List&lt;Fonction&gt; lesFonctions = </w:t>
      </w:r>
      <w:r>
        <w:rPr>
          <w:rFonts w:ascii="Consolas" w:hAnsi="Consolas" w:cs="Consolas"/>
          <w:color w:val="0000FF"/>
          <w:sz w:val="19"/>
          <w:szCs w:val="19"/>
        </w:rPr>
        <w:t>new</w:t>
      </w:r>
      <w:r>
        <w:rPr>
          <w:rFonts w:ascii="Consolas" w:hAnsi="Consolas" w:cs="Consolas"/>
          <w:color w:val="000000"/>
          <w:sz w:val="19"/>
          <w:szCs w:val="19"/>
        </w:rPr>
        <w:t xml:space="preserve"> List&lt;Fonction&gt;();</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//Creation d'une liste d'objet integrateur</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List&lt;Integrateur&gt; lesIntegrateurs = </w:t>
      </w:r>
      <w:r>
        <w:rPr>
          <w:rFonts w:ascii="Consolas" w:hAnsi="Consolas" w:cs="Consolas"/>
          <w:color w:val="0000FF"/>
          <w:sz w:val="19"/>
          <w:szCs w:val="19"/>
        </w:rPr>
        <w:t>new</w:t>
      </w:r>
      <w:r>
        <w:rPr>
          <w:rFonts w:ascii="Consolas" w:hAnsi="Consolas" w:cs="Consolas"/>
          <w:color w:val="000000"/>
          <w:sz w:val="19"/>
          <w:szCs w:val="19"/>
        </w:rPr>
        <w:t xml:space="preserve"> List&lt;Integrateur&gt;();</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//Creation d'une liste d'objet client</w:t>
      </w:r>
    </w:p>
    <w:p w:rsidR="00091251" w:rsidRDefault="00091251" w:rsidP="00091251">
      <w:r>
        <w:rPr>
          <w:rFonts w:ascii="Consolas" w:hAnsi="Consolas" w:cs="Consolas"/>
          <w:color w:val="000000"/>
          <w:sz w:val="19"/>
          <w:szCs w:val="19"/>
        </w:rPr>
        <w:t xml:space="preserve">        List&lt;Client&gt; lesClients = </w:t>
      </w:r>
      <w:r>
        <w:rPr>
          <w:rFonts w:ascii="Consolas" w:hAnsi="Consolas" w:cs="Consolas"/>
          <w:color w:val="0000FF"/>
          <w:sz w:val="19"/>
          <w:szCs w:val="19"/>
        </w:rPr>
        <w:t>new</w:t>
      </w:r>
      <w:r>
        <w:rPr>
          <w:rFonts w:ascii="Consolas" w:hAnsi="Consolas" w:cs="Consolas"/>
          <w:color w:val="000000"/>
          <w:sz w:val="19"/>
          <w:szCs w:val="19"/>
        </w:rPr>
        <w:t xml:space="preserve"> List&lt;Client&gt;();</w:t>
      </w:r>
    </w:p>
    <w:p w:rsidR="00091251" w:rsidRDefault="00091251" w:rsidP="00091251"/>
    <w:p w:rsidR="00091251" w:rsidRDefault="00091251" w:rsidP="00091251">
      <w:r>
        <w:t>Au chargement du Form1 :</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FF"/>
          <w:sz w:val="19"/>
          <w:szCs w:val="19"/>
          <w:lang w:val="en-US"/>
        </w:rPr>
        <w:t>private</w:t>
      </w:r>
      <w:r w:rsidRPr="00091251">
        <w:rPr>
          <w:rFonts w:ascii="Consolas" w:hAnsi="Consolas" w:cs="Consolas"/>
          <w:color w:val="000000"/>
          <w:sz w:val="19"/>
          <w:szCs w:val="19"/>
          <w:lang w:val="en-US"/>
        </w:rPr>
        <w:t xml:space="preserve"> </w:t>
      </w:r>
      <w:r w:rsidRPr="00091251">
        <w:rPr>
          <w:rFonts w:ascii="Consolas" w:hAnsi="Consolas" w:cs="Consolas"/>
          <w:color w:val="0000FF"/>
          <w:sz w:val="19"/>
          <w:szCs w:val="19"/>
          <w:lang w:val="en-US"/>
        </w:rPr>
        <w:t>void</w:t>
      </w:r>
      <w:r w:rsidRPr="00091251">
        <w:rPr>
          <w:rFonts w:ascii="Consolas" w:hAnsi="Consolas" w:cs="Consolas"/>
          <w:color w:val="000000"/>
          <w:sz w:val="19"/>
          <w:szCs w:val="19"/>
          <w:lang w:val="en-US"/>
        </w:rPr>
        <w:t xml:space="preserve"> Form1_Load(</w:t>
      </w:r>
      <w:r w:rsidRPr="00091251">
        <w:rPr>
          <w:rFonts w:ascii="Consolas" w:hAnsi="Consolas" w:cs="Consolas"/>
          <w:color w:val="0000FF"/>
          <w:sz w:val="19"/>
          <w:szCs w:val="19"/>
          <w:lang w:val="en-US"/>
        </w:rPr>
        <w:t>object</w:t>
      </w:r>
      <w:r w:rsidRPr="00091251">
        <w:rPr>
          <w:rFonts w:ascii="Consolas" w:hAnsi="Consolas" w:cs="Consolas"/>
          <w:color w:val="000000"/>
          <w:sz w:val="19"/>
          <w:szCs w:val="19"/>
          <w:lang w:val="en-US"/>
        </w:rPr>
        <w:t xml:space="preserve"> sender, EventArgs e)</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//Suppressions des boutons du tabcontrol</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licences.Appearance = TabAppearance.FlatButtons;</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91251">
        <w:rPr>
          <w:rFonts w:ascii="Consolas" w:hAnsi="Consolas" w:cs="Consolas"/>
          <w:color w:val="000000"/>
          <w:sz w:val="19"/>
          <w:szCs w:val="19"/>
          <w:lang w:val="en-US"/>
        </w:rPr>
        <w:t xml:space="preserve">licences.ItemSize = </w:t>
      </w:r>
      <w:r w:rsidRPr="00091251">
        <w:rPr>
          <w:rFonts w:ascii="Consolas" w:hAnsi="Consolas" w:cs="Consolas"/>
          <w:color w:val="0000FF"/>
          <w:sz w:val="19"/>
          <w:szCs w:val="19"/>
          <w:lang w:val="en-US"/>
        </w:rPr>
        <w:t>new</w:t>
      </w:r>
      <w:r w:rsidRPr="00091251">
        <w:rPr>
          <w:rFonts w:ascii="Consolas" w:hAnsi="Consolas" w:cs="Consolas"/>
          <w:color w:val="000000"/>
          <w:sz w:val="19"/>
          <w:szCs w:val="19"/>
          <w:lang w:val="en-US"/>
        </w:rPr>
        <w:t xml:space="preserve"> Size(0, 1);</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licences.SizeMode = TabSizeMode.Fixed;</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lastRenderedPageBreak/>
        <w:t xml:space="preserve">            </w:t>
      </w:r>
      <w:r>
        <w:rPr>
          <w:rFonts w:ascii="Consolas" w:hAnsi="Consolas" w:cs="Consolas"/>
          <w:color w:val="008000"/>
          <w:sz w:val="19"/>
          <w:szCs w:val="19"/>
        </w:rPr>
        <w:t>//Ouverture de la connexion</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con.Open();</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//Definition de la procédure stockée</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"Base_Licence.dbo.ICONE_ps_get_licences"</w:t>
      </w:r>
      <w:r>
        <w:rPr>
          <w:rFonts w:ascii="Consolas" w:hAnsi="Consolas" w:cs="Consolas"/>
          <w:color w:val="000000"/>
          <w:sz w:val="19"/>
          <w:szCs w:val="19"/>
        </w:rPr>
        <w:t>, con);</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//Alimentation de la DataGridView</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sd = </w:t>
      </w:r>
      <w:r>
        <w:rPr>
          <w:rFonts w:ascii="Consolas" w:hAnsi="Consolas" w:cs="Consolas"/>
          <w:color w:val="0000FF"/>
          <w:sz w:val="19"/>
          <w:szCs w:val="19"/>
        </w:rPr>
        <w:t>new</w:t>
      </w:r>
      <w:r>
        <w:rPr>
          <w:rFonts w:ascii="Consolas" w:hAnsi="Consolas" w:cs="Consolas"/>
          <w:color w:val="000000"/>
          <w:sz w:val="19"/>
          <w:szCs w:val="19"/>
        </w:rPr>
        <w:t xml:space="preserve"> SqlDataAdapter(cmd);</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91251">
        <w:rPr>
          <w:rFonts w:ascii="Consolas" w:hAnsi="Consolas" w:cs="Consolas"/>
          <w:color w:val="000000"/>
          <w:sz w:val="19"/>
          <w:szCs w:val="19"/>
          <w:lang w:val="en-US"/>
        </w:rPr>
        <w:t xml:space="preserve">DataTable dt = </w:t>
      </w:r>
      <w:r w:rsidRPr="00091251">
        <w:rPr>
          <w:rFonts w:ascii="Consolas" w:hAnsi="Consolas" w:cs="Consolas"/>
          <w:color w:val="0000FF"/>
          <w:sz w:val="19"/>
          <w:szCs w:val="19"/>
          <w:lang w:val="en-US"/>
        </w:rPr>
        <w:t>new</w:t>
      </w:r>
      <w:r w:rsidRPr="00091251">
        <w:rPr>
          <w:rFonts w:ascii="Consolas" w:hAnsi="Consolas" w:cs="Consolas"/>
          <w:color w:val="000000"/>
          <w:sz w:val="19"/>
          <w:szCs w:val="19"/>
          <w:lang w:val="en-US"/>
        </w:rPr>
        <w:t xml:space="preserve"> DataTable();</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sd.Fill(dt);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0000"/>
          <w:sz w:val="19"/>
          <w:szCs w:val="19"/>
        </w:rPr>
        <w:t>DGVLicences.DataSource = dt;</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//Calcule du nombre d'année entre aujourd'hui et 2022</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91251">
        <w:rPr>
          <w:rFonts w:ascii="Consolas" w:hAnsi="Consolas" w:cs="Consolas"/>
          <w:color w:val="0000FF"/>
          <w:sz w:val="19"/>
          <w:szCs w:val="19"/>
          <w:lang w:val="en-US"/>
        </w:rPr>
        <w:t>int</w:t>
      </w:r>
      <w:r w:rsidRPr="00091251">
        <w:rPr>
          <w:rFonts w:ascii="Consolas" w:hAnsi="Consolas" w:cs="Consolas"/>
          <w:color w:val="000000"/>
          <w:sz w:val="19"/>
          <w:szCs w:val="19"/>
          <w:lang w:val="en-US"/>
        </w:rPr>
        <w:t xml:space="preserve"> thisYear = DateTime.Now.Year;</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00FF"/>
          <w:sz w:val="19"/>
          <w:szCs w:val="19"/>
        </w:rPr>
        <w:t>int</w:t>
      </w:r>
      <w:r>
        <w:rPr>
          <w:rFonts w:ascii="Consolas" w:hAnsi="Consolas" w:cs="Consolas"/>
          <w:color w:val="000000"/>
          <w:sz w:val="19"/>
          <w:szCs w:val="19"/>
        </w:rPr>
        <w:t xml:space="preserve"> nbrAnnee = thisYear - 2022;</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//Alimentation du comboBox</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91251">
        <w:rPr>
          <w:rFonts w:ascii="Consolas" w:hAnsi="Consolas" w:cs="Consolas"/>
          <w:color w:val="000000"/>
          <w:sz w:val="19"/>
          <w:szCs w:val="19"/>
          <w:lang w:val="en-US"/>
        </w:rPr>
        <w:t>CB_Annee.Items.Add(2022);</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r w:rsidRPr="00091251">
        <w:rPr>
          <w:rFonts w:ascii="Consolas" w:hAnsi="Consolas" w:cs="Consolas"/>
          <w:color w:val="0000FF"/>
          <w:sz w:val="19"/>
          <w:szCs w:val="19"/>
          <w:lang w:val="en-US"/>
        </w:rPr>
        <w:t>for</w:t>
      </w:r>
      <w:r w:rsidRPr="00091251">
        <w:rPr>
          <w:rFonts w:ascii="Consolas" w:hAnsi="Consolas" w:cs="Consolas"/>
          <w:color w:val="000000"/>
          <w:sz w:val="19"/>
          <w:szCs w:val="19"/>
          <w:lang w:val="en-US"/>
        </w:rPr>
        <w:t xml:space="preserve"> (</w:t>
      </w:r>
      <w:r w:rsidRPr="00091251">
        <w:rPr>
          <w:rFonts w:ascii="Consolas" w:hAnsi="Consolas" w:cs="Consolas"/>
          <w:color w:val="0000FF"/>
          <w:sz w:val="19"/>
          <w:szCs w:val="19"/>
          <w:lang w:val="en-US"/>
        </w:rPr>
        <w:t>int</w:t>
      </w:r>
      <w:r w:rsidRPr="00091251">
        <w:rPr>
          <w:rFonts w:ascii="Consolas" w:hAnsi="Consolas" w:cs="Consolas"/>
          <w:color w:val="000000"/>
          <w:sz w:val="19"/>
          <w:szCs w:val="19"/>
          <w:lang w:val="en-US"/>
        </w:rPr>
        <w:t xml:space="preserve"> i = 1; i &lt;= nbrAnnee; i++)</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CB_Annee.Items.Add(2022 + i);</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rdr = cmd.ExecuteReader();</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//Utilisation d'un reader qui lis les lignes du résultat de la requete ligne par ligne</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(rdr.Read())</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//récuperation des valeurs de la ligne puis convertion en int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date = Convert.ToInt32(rdr[</w:t>
      </w:r>
      <w:r>
        <w:rPr>
          <w:rFonts w:ascii="Consolas" w:hAnsi="Consolas" w:cs="Consolas"/>
          <w:color w:val="A31515"/>
          <w:sz w:val="19"/>
          <w:szCs w:val="19"/>
        </w:rPr>
        <w:t>"Date"</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codeIntegrateur = Convert.ToInt32(rdr[</w:t>
      </w:r>
      <w:r>
        <w:rPr>
          <w:rFonts w:ascii="Consolas" w:hAnsi="Consolas" w:cs="Consolas"/>
          <w:color w:val="A31515"/>
          <w:sz w:val="19"/>
          <w:szCs w:val="19"/>
        </w:rPr>
        <w:t>"Code_integrateur"</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codeClient = Convert.ToInt32(rdr[</w:t>
      </w:r>
      <w:r>
        <w:rPr>
          <w:rFonts w:ascii="Consolas" w:hAnsi="Consolas" w:cs="Consolas"/>
          <w:color w:val="A31515"/>
          <w:sz w:val="19"/>
          <w:szCs w:val="19"/>
        </w:rPr>
        <w:t>"Code_Client"</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Convert.ToInt32(rdr[</w:t>
      </w:r>
      <w:r>
        <w:rPr>
          <w:rFonts w:ascii="Consolas" w:hAnsi="Consolas" w:cs="Consolas"/>
          <w:color w:val="A31515"/>
          <w:sz w:val="19"/>
          <w:szCs w:val="19"/>
        </w:rPr>
        <w:t>"ID"</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codeFonction = Convert.ToInt32(rdr[</w:t>
      </w:r>
      <w:r>
        <w:rPr>
          <w:rFonts w:ascii="Consolas" w:hAnsi="Consolas" w:cs="Consolas"/>
          <w:color w:val="A31515"/>
          <w:sz w:val="19"/>
          <w:szCs w:val="19"/>
        </w:rPr>
        <w:t>"Code_fonction"</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nbEquipement = Convert.ToInt32(rdr[</w:t>
      </w:r>
      <w:r>
        <w:rPr>
          <w:rFonts w:ascii="Consolas" w:hAnsi="Consolas" w:cs="Consolas"/>
          <w:color w:val="A31515"/>
          <w:sz w:val="19"/>
          <w:szCs w:val="19"/>
        </w:rPr>
        <w:t>"Nb_equipements"</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nbVariable = Convert.ToInt32(rdr[</w:t>
      </w:r>
      <w:r>
        <w:rPr>
          <w:rFonts w:ascii="Consolas" w:hAnsi="Consolas" w:cs="Consolas"/>
          <w:color w:val="A31515"/>
          <w:sz w:val="19"/>
          <w:szCs w:val="19"/>
        </w:rPr>
        <w:t>"Nb_variables"</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dateExpiration = Convert.ToInt32(rdr[</w:t>
      </w:r>
      <w:r>
        <w:rPr>
          <w:rFonts w:ascii="Consolas" w:hAnsi="Consolas" w:cs="Consolas"/>
          <w:color w:val="A31515"/>
          <w:sz w:val="19"/>
          <w:szCs w:val="19"/>
        </w:rPr>
        <w:t>"Date_expiration"</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checksum = Convert.ToInt32(rdr[</w:t>
      </w:r>
      <w:r>
        <w:rPr>
          <w:rFonts w:ascii="Consolas" w:hAnsi="Consolas" w:cs="Consolas"/>
          <w:color w:val="A31515"/>
          <w:sz w:val="19"/>
          <w:szCs w:val="19"/>
        </w:rPr>
        <w:t>"Checksum"</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//Instanciation d'une licence</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Licence uneLicence = </w:t>
      </w:r>
      <w:r>
        <w:rPr>
          <w:rFonts w:ascii="Consolas" w:hAnsi="Consolas" w:cs="Consolas"/>
          <w:color w:val="0000FF"/>
          <w:sz w:val="19"/>
          <w:szCs w:val="19"/>
        </w:rPr>
        <w:t>new</w:t>
      </w:r>
      <w:r>
        <w:rPr>
          <w:rFonts w:ascii="Consolas" w:hAnsi="Consolas" w:cs="Consolas"/>
          <w:color w:val="000000"/>
          <w:sz w:val="19"/>
          <w:szCs w:val="19"/>
        </w:rPr>
        <w:t xml:space="preserve"> Licence(date, codeIntegrateur, codeClient, ID, codeFonction, nbEquipement, nbVariable, dateExpiration, checksum);</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//Ajout de la licence dans la liste des licences</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lesLicences.Add(uneLicence);</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rdr.Close();</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//recuperation des fonctions</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91251">
        <w:rPr>
          <w:rFonts w:ascii="Consolas" w:hAnsi="Consolas" w:cs="Consolas"/>
          <w:color w:val="000000"/>
          <w:sz w:val="19"/>
          <w:szCs w:val="19"/>
          <w:lang w:val="en-US"/>
        </w:rPr>
        <w:t xml:space="preserve">cmd = </w:t>
      </w:r>
      <w:r w:rsidRPr="00091251">
        <w:rPr>
          <w:rFonts w:ascii="Consolas" w:hAnsi="Consolas" w:cs="Consolas"/>
          <w:color w:val="0000FF"/>
          <w:sz w:val="19"/>
          <w:szCs w:val="19"/>
          <w:lang w:val="en-US"/>
        </w:rPr>
        <w:t>new</w:t>
      </w:r>
      <w:r w:rsidRPr="00091251">
        <w:rPr>
          <w:rFonts w:ascii="Consolas" w:hAnsi="Consolas" w:cs="Consolas"/>
          <w:color w:val="000000"/>
          <w:sz w:val="19"/>
          <w:szCs w:val="19"/>
          <w:lang w:val="en-US"/>
        </w:rPr>
        <w:t xml:space="preserve"> SqlCommand(</w:t>
      </w:r>
      <w:r w:rsidRPr="00091251">
        <w:rPr>
          <w:rFonts w:ascii="Consolas" w:hAnsi="Consolas" w:cs="Consolas"/>
          <w:color w:val="A31515"/>
          <w:sz w:val="19"/>
          <w:szCs w:val="19"/>
          <w:lang w:val="en-US"/>
        </w:rPr>
        <w:t>"Base_Licence.dbo.ICONE_ps_get_fonctions"</w:t>
      </w:r>
      <w:r w:rsidRPr="00091251">
        <w:rPr>
          <w:rFonts w:ascii="Consolas" w:hAnsi="Consolas" w:cs="Consolas"/>
          <w:color w:val="000000"/>
          <w:sz w:val="19"/>
          <w:szCs w:val="19"/>
          <w:lang w:val="en-US"/>
        </w:rPr>
        <w:t>, con);</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rdr = cmd.ExecuteReader();</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00FF"/>
          <w:sz w:val="19"/>
          <w:szCs w:val="19"/>
        </w:rPr>
        <w:t>while</w:t>
      </w:r>
      <w:r>
        <w:rPr>
          <w:rFonts w:ascii="Consolas" w:hAnsi="Consolas" w:cs="Consolas"/>
          <w:color w:val="000000"/>
          <w:sz w:val="19"/>
          <w:szCs w:val="19"/>
        </w:rPr>
        <w:t>(rdr.Read())</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codeFonction = Convert.ToInt32(rdr[</w:t>
      </w:r>
      <w:r>
        <w:rPr>
          <w:rFonts w:ascii="Consolas" w:hAnsi="Consolas" w:cs="Consolas"/>
          <w:color w:val="A31515"/>
          <w:sz w:val="19"/>
          <w:szCs w:val="19"/>
        </w:rPr>
        <w:t>"Code_fonction"</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String nom = Convert.ToString(rdr[</w:t>
      </w:r>
      <w:r>
        <w:rPr>
          <w:rFonts w:ascii="Consolas" w:hAnsi="Consolas" w:cs="Consolas"/>
          <w:color w:val="A31515"/>
          <w:sz w:val="19"/>
          <w:szCs w:val="19"/>
        </w:rPr>
        <w:t>"Nom"</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 dateUpdate = Convert.ToDateTime(rdr[</w:t>
      </w:r>
      <w:r>
        <w:rPr>
          <w:rFonts w:ascii="Consolas" w:hAnsi="Consolas" w:cs="Consolas"/>
          <w:color w:val="A31515"/>
          <w:sz w:val="19"/>
          <w:szCs w:val="19"/>
        </w:rPr>
        <w:t>"Date_update"</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description = Convert.ToString(rdr[</w:t>
      </w:r>
      <w:r>
        <w:rPr>
          <w:rFonts w:ascii="Consolas" w:hAnsi="Consolas" w:cs="Consolas"/>
          <w:color w:val="A31515"/>
          <w:sz w:val="19"/>
          <w:szCs w:val="19"/>
        </w:rPr>
        <w:t>"Description"</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Fonction uneFonction = </w:t>
      </w:r>
      <w:r>
        <w:rPr>
          <w:rFonts w:ascii="Consolas" w:hAnsi="Consolas" w:cs="Consolas"/>
          <w:color w:val="0000FF"/>
          <w:sz w:val="19"/>
          <w:szCs w:val="19"/>
        </w:rPr>
        <w:t>new</w:t>
      </w:r>
      <w:r>
        <w:rPr>
          <w:rFonts w:ascii="Consolas" w:hAnsi="Consolas" w:cs="Consolas"/>
          <w:color w:val="000000"/>
          <w:sz w:val="19"/>
          <w:szCs w:val="19"/>
        </w:rPr>
        <w:t xml:space="preserve"> Fonction(codeFonction, nom, dateUpdate, description);</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lesFonctions.Add(uneFonction);</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(Fonction uneFonction </w:t>
      </w:r>
      <w:r>
        <w:rPr>
          <w:rFonts w:ascii="Consolas" w:hAnsi="Consolas" w:cs="Consolas"/>
          <w:color w:val="0000FF"/>
          <w:sz w:val="19"/>
          <w:szCs w:val="19"/>
        </w:rPr>
        <w:t>in</w:t>
      </w:r>
      <w:r>
        <w:rPr>
          <w:rFonts w:ascii="Consolas" w:hAnsi="Consolas" w:cs="Consolas"/>
          <w:color w:val="000000"/>
          <w:sz w:val="19"/>
          <w:szCs w:val="19"/>
        </w:rPr>
        <w:t xml:space="preserve"> lesFonctions)</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CB_fonction.Items.Add(uneFonction.nom);</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cbModifFonction.Items.Add(uneFonction.nom);</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91251">
        <w:rPr>
          <w:rFonts w:ascii="Consolas" w:hAnsi="Consolas" w:cs="Consolas"/>
          <w:color w:val="000000"/>
          <w:sz w:val="19"/>
          <w:szCs w:val="19"/>
          <w:lang w:val="en-US"/>
        </w:rPr>
        <w:t>}</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rdr.Close();</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r w:rsidRPr="00091251">
        <w:rPr>
          <w:rFonts w:ascii="Consolas" w:hAnsi="Consolas" w:cs="Consolas"/>
          <w:color w:val="008000"/>
          <w:sz w:val="19"/>
          <w:szCs w:val="19"/>
          <w:lang w:val="en-US"/>
        </w:rPr>
        <w:t>//recuperation des integrateurs</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cmd = </w:t>
      </w:r>
      <w:r w:rsidRPr="00091251">
        <w:rPr>
          <w:rFonts w:ascii="Consolas" w:hAnsi="Consolas" w:cs="Consolas"/>
          <w:color w:val="0000FF"/>
          <w:sz w:val="19"/>
          <w:szCs w:val="19"/>
          <w:lang w:val="en-US"/>
        </w:rPr>
        <w:t>new</w:t>
      </w:r>
      <w:r w:rsidRPr="00091251">
        <w:rPr>
          <w:rFonts w:ascii="Consolas" w:hAnsi="Consolas" w:cs="Consolas"/>
          <w:color w:val="000000"/>
          <w:sz w:val="19"/>
          <w:szCs w:val="19"/>
          <w:lang w:val="en-US"/>
        </w:rPr>
        <w:t xml:space="preserve"> SqlCommand(</w:t>
      </w:r>
      <w:r w:rsidRPr="00091251">
        <w:rPr>
          <w:rFonts w:ascii="Consolas" w:hAnsi="Consolas" w:cs="Consolas"/>
          <w:color w:val="A31515"/>
          <w:sz w:val="19"/>
          <w:szCs w:val="19"/>
          <w:lang w:val="en-US"/>
        </w:rPr>
        <w:t>"Base_Licence.dbo.ICONE_sp_get_integrateurs"</w:t>
      </w:r>
      <w:r w:rsidRPr="00091251">
        <w:rPr>
          <w:rFonts w:ascii="Consolas" w:hAnsi="Consolas" w:cs="Consolas"/>
          <w:color w:val="000000"/>
          <w:sz w:val="19"/>
          <w:szCs w:val="19"/>
          <w:lang w:val="en-US"/>
        </w:rPr>
        <w:t>, con);</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rdr = cmd.ExecuteReader();</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r w:rsidRPr="00091251">
        <w:rPr>
          <w:rFonts w:ascii="Consolas" w:hAnsi="Consolas" w:cs="Consolas"/>
          <w:color w:val="0000FF"/>
          <w:sz w:val="19"/>
          <w:szCs w:val="19"/>
          <w:lang w:val="en-US"/>
        </w:rPr>
        <w:t>while</w:t>
      </w:r>
      <w:r w:rsidRPr="00091251">
        <w:rPr>
          <w:rFonts w:ascii="Consolas" w:hAnsi="Consolas" w:cs="Consolas"/>
          <w:color w:val="000000"/>
          <w:sz w:val="19"/>
          <w:szCs w:val="19"/>
          <w:lang w:val="en-US"/>
        </w:rPr>
        <w:t xml:space="preserve"> (rdr.Read())</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r w:rsidRPr="00091251">
        <w:rPr>
          <w:rFonts w:ascii="Consolas" w:hAnsi="Consolas" w:cs="Consolas"/>
          <w:color w:val="0000FF"/>
          <w:sz w:val="19"/>
          <w:szCs w:val="19"/>
          <w:lang w:val="en-US"/>
        </w:rPr>
        <w:t>int</w:t>
      </w:r>
      <w:r w:rsidRPr="00091251">
        <w:rPr>
          <w:rFonts w:ascii="Consolas" w:hAnsi="Consolas" w:cs="Consolas"/>
          <w:color w:val="000000"/>
          <w:sz w:val="19"/>
          <w:szCs w:val="19"/>
          <w:lang w:val="en-US"/>
        </w:rPr>
        <w:t xml:space="preserve"> codeIntegrateur = Convert.ToInt32(rdr[</w:t>
      </w:r>
      <w:r w:rsidRPr="00091251">
        <w:rPr>
          <w:rFonts w:ascii="Consolas" w:hAnsi="Consolas" w:cs="Consolas"/>
          <w:color w:val="A31515"/>
          <w:sz w:val="19"/>
          <w:szCs w:val="19"/>
          <w:lang w:val="en-US"/>
        </w:rPr>
        <w:t>"Code_integrateur"</w:t>
      </w:r>
      <w:r w:rsidRPr="00091251">
        <w:rPr>
          <w:rFonts w:ascii="Consolas" w:hAnsi="Consolas" w:cs="Consolas"/>
          <w:color w:val="000000"/>
          <w:sz w:val="19"/>
          <w:szCs w:val="19"/>
          <w:lang w:val="en-US"/>
        </w:rPr>
        <w:t>]);</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String nom = Convert.ToString(rdr[</w:t>
      </w:r>
      <w:r w:rsidRPr="00091251">
        <w:rPr>
          <w:rFonts w:ascii="Consolas" w:hAnsi="Consolas" w:cs="Consolas"/>
          <w:color w:val="A31515"/>
          <w:sz w:val="19"/>
          <w:szCs w:val="19"/>
          <w:lang w:val="en-US"/>
        </w:rPr>
        <w:t>"Nom"</w:t>
      </w:r>
      <w:r w:rsidRPr="00091251">
        <w:rPr>
          <w:rFonts w:ascii="Consolas" w:hAnsi="Consolas" w:cs="Consolas"/>
          <w:color w:val="000000"/>
          <w:sz w:val="19"/>
          <w:szCs w:val="19"/>
          <w:lang w:val="en-US"/>
        </w:rPr>
        <w:t>]);</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DateTime dateUpdate = Convert.ToDateTime(rdr[</w:t>
      </w:r>
      <w:r w:rsidRPr="00091251">
        <w:rPr>
          <w:rFonts w:ascii="Consolas" w:hAnsi="Consolas" w:cs="Consolas"/>
          <w:color w:val="A31515"/>
          <w:sz w:val="19"/>
          <w:szCs w:val="19"/>
          <w:lang w:val="en-US"/>
        </w:rPr>
        <w:t>"Date_update"</w:t>
      </w:r>
      <w:r w:rsidRPr="00091251">
        <w:rPr>
          <w:rFonts w:ascii="Consolas" w:hAnsi="Consolas" w:cs="Consolas"/>
          <w:color w:val="000000"/>
          <w:sz w:val="19"/>
          <w:szCs w:val="19"/>
          <w:lang w:val="en-US"/>
        </w:rPr>
        <w:t>]);</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String description = Convert.ToString(rdr[</w:t>
      </w:r>
      <w:r w:rsidRPr="00091251">
        <w:rPr>
          <w:rFonts w:ascii="Consolas" w:hAnsi="Consolas" w:cs="Consolas"/>
          <w:color w:val="A31515"/>
          <w:sz w:val="19"/>
          <w:szCs w:val="19"/>
          <w:lang w:val="en-US"/>
        </w:rPr>
        <w:t>"Description"</w:t>
      </w:r>
      <w:r w:rsidRPr="00091251">
        <w:rPr>
          <w:rFonts w:ascii="Consolas" w:hAnsi="Consolas" w:cs="Consolas"/>
          <w:color w:val="000000"/>
          <w:sz w:val="19"/>
          <w:szCs w:val="19"/>
          <w:lang w:val="en-US"/>
        </w:rPr>
        <w:t>]);</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Integrateur unIntegrateur = </w:t>
      </w:r>
      <w:r w:rsidRPr="00091251">
        <w:rPr>
          <w:rFonts w:ascii="Consolas" w:hAnsi="Consolas" w:cs="Consolas"/>
          <w:color w:val="0000FF"/>
          <w:sz w:val="19"/>
          <w:szCs w:val="19"/>
          <w:lang w:val="en-US"/>
        </w:rPr>
        <w:t>new</w:t>
      </w:r>
      <w:r w:rsidRPr="00091251">
        <w:rPr>
          <w:rFonts w:ascii="Consolas" w:hAnsi="Consolas" w:cs="Consolas"/>
          <w:color w:val="000000"/>
          <w:sz w:val="19"/>
          <w:szCs w:val="19"/>
          <w:lang w:val="en-US"/>
        </w:rPr>
        <w:t xml:space="preserve"> Integrateur(codeIntegrateur, nom, dateUpdate, description);</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lesIntegrateurs.Add(unIntegrateur);</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r w:rsidRPr="00091251">
        <w:rPr>
          <w:rFonts w:ascii="Consolas" w:hAnsi="Consolas" w:cs="Consolas"/>
          <w:color w:val="0000FF"/>
          <w:sz w:val="19"/>
          <w:szCs w:val="19"/>
          <w:lang w:val="en-US"/>
        </w:rPr>
        <w:t>foreach</w:t>
      </w:r>
      <w:r w:rsidRPr="00091251">
        <w:rPr>
          <w:rFonts w:ascii="Consolas" w:hAnsi="Consolas" w:cs="Consolas"/>
          <w:color w:val="000000"/>
          <w:sz w:val="19"/>
          <w:szCs w:val="19"/>
          <w:lang w:val="en-US"/>
        </w:rPr>
        <w:t xml:space="preserve"> (Integrateur unIntegrateur </w:t>
      </w:r>
      <w:r w:rsidRPr="00091251">
        <w:rPr>
          <w:rFonts w:ascii="Consolas" w:hAnsi="Consolas" w:cs="Consolas"/>
          <w:color w:val="0000FF"/>
          <w:sz w:val="19"/>
          <w:szCs w:val="19"/>
          <w:lang w:val="en-US"/>
        </w:rPr>
        <w:t>in</w:t>
      </w:r>
      <w:r w:rsidRPr="00091251">
        <w:rPr>
          <w:rFonts w:ascii="Consolas" w:hAnsi="Consolas" w:cs="Consolas"/>
          <w:color w:val="000000"/>
          <w:sz w:val="19"/>
          <w:szCs w:val="19"/>
          <w:lang w:val="en-US"/>
        </w:rPr>
        <w:t xml:space="preserve"> lesIntegrateurs)</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CB_integration.Items.Add(unIntegrateur.nom);</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cbModifIntegrateur.Items.Add(unIntegrateur.nom);</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rdr.Close();</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r w:rsidRPr="00091251">
        <w:rPr>
          <w:rFonts w:ascii="Consolas" w:hAnsi="Consolas" w:cs="Consolas"/>
          <w:color w:val="008000"/>
          <w:sz w:val="19"/>
          <w:szCs w:val="19"/>
          <w:lang w:val="en-US"/>
        </w:rPr>
        <w:t>//recuperation des clients</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cmd = </w:t>
      </w:r>
      <w:r w:rsidRPr="00091251">
        <w:rPr>
          <w:rFonts w:ascii="Consolas" w:hAnsi="Consolas" w:cs="Consolas"/>
          <w:color w:val="0000FF"/>
          <w:sz w:val="19"/>
          <w:szCs w:val="19"/>
          <w:lang w:val="en-US"/>
        </w:rPr>
        <w:t>new</w:t>
      </w:r>
      <w:r w:rsidRPr="00091251">
        <w:rPr>
          <w:rFonts w:ascii="Consolas" w:hAnsi="Consolas" w:cs="Consolas"/>
          <w:color w:val="000000"/>
          <w:sz w:val="19"/>
          <w:szCs w:val="19"/>
          <w:lang w:val="en-US"/>
        </w:rPr>
        <w:t xml:space="preserve"> SqlCommand(</w:t>
      </w:r>
      <w:r w:rsidRPr="00091251">
        <w:rPr>
          <w:rFonts w:ascii="Consolas" w:hAnsi="Consolas" w:cs="Consolas"/>
          <w:color w:val="A31515"/>
          <w:sz w:val="19"/>
          <w:szCs w:val="19"/>
          <w:lang w:val="en-US"/>
        </w:rPr>
        <w:t>"Base_Licence.dbo.ICONE_sp_get_clients"</w:t>
      </w:r>
      <w:r w:rsidRPr="00091251">
        <w:rPr>
          <w:rFonts w:ascii="Consolas" w:hAnsi="Consolas" w:cs="Consolas"/>
          <w:color w:val="000000"/>
          <w:sz w:val="19"/>
          <w:szCs w:val="19"/>
          <w:lang w:val="en-US"/>
        </w:rPr>
        <w:t>, con);</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rdr = cmd.ExecuteReader();</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r w:rsidRPr="00091251">
        <w:rPr>
          <w:rFonts w:ascii="Consolas" w:hAnsi="Consolas" w:cs="Consolas"/>
          <w:color w:val="0000FF"/>
          <w:sz w:val="19"/>
          <w:szCs w:val="19"/>
          <w:lang w:val="en-US"/>
        </w:rPr>
        <w:t>while</w:t>
      </w:r>
      <w:r w:rsidRPr="00091251">
        <w:rPr>
          <w:rFonts w:ascii="Consolas" w:hAnsi="Consolas" w:cs="Consolas"/>
          <w:color w:val="000000"/>
          <w:sz w:val="19"/>
          <w:szCs w:val="19"/>
          <w:lang w:val="en-US"/>
        </w:rPr>
        <w:t xml:space="preserve"> (rdr.Read())</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codeClient = Convert.ToInt32(rdr[</w:t>
      </w:r>
      <w:r>
        <w:rPr>
          <w:rFonts w:ascii="Consolas" w:hAnsi="Consolas" w:cs="Consolas"/>
          <w:color w:val="A31515"/>
          <w:sz w:val="19"/>
          <w:szCs w:val="19"/>
        </w:rPr>
        <w:t>"Code_client"</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nom = Convert.ToString(rdr[</w:t>
      </w:r>
      <w:r>
        <w:rPr>
          <w:rFonts w:ascii="Consolas" w:hAnsi="Consolas" w:cs="Consolas"/>
          <w:color w:val="A31515"/>
          <w:sz w:val="19"/>
          <w:szCs w:val="19"/>
        </w:rPr>
        <w:t>"Nom"</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 dateUpdate = Convert.ToDateTime(rdr[</w:t>
      </w:r>
      <w:r>
        <w:rPr>
          <w:rFonts w:ascii="Consolas" w:hAnsi="Consolas" w:cs="Consolas"/>
          <w:color w:val="A31515"/>
          <w:sz w:val="19"/>
          <w:szCs w:val="19"/>
        </w:rPr>
        <w:t>"Date_update"</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description = Convert.ToString(rdr[</w:t>
      </w:r>
      <w:r>
        <w:rPr>
          <w:rFonts w:ascii="Consolas" w:hAnsi="Consolas" w:cs="Consolas"/>
          <w:color w:val="A31515"/>
          <w:sz w:val="19"/>
          <w:szCs w:val="19"/>
        </w:rPr>
        <w:t>"Description"</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 unClient = </w:t>
      </w:r>
      <w:r>
        <w:rPr>
          <w:rFonts w:ascii="Consolas" w:hAnsi="Consolas" w:cs="Consolas"/>
          <w:color w:val="0000FF"/>
          <w:sz w:val="19"/>
          <w:szCs w:val="19"/>
        </w:rPr>
        <w:t>new</w:t>
      </w:r>
      <w:r>
        <w:rPr>
          <w:rFonts w:ascii="Consolas" w:hAnsi="Consolas" w:cs="Consolas"/>
          <w:color w:val="000000"/>
          <w:sz w:val="19"/>
          <w:szCs w:val="19"/>
        </w:rPr>
        <w:t xml:space="preserve"> Client(codeClient, nom, dateUpdate, description);</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lesClients.Add(unClient);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(Client unClient </w:t>
      </w:r>
      <w:r>
        <w:rPr>
          <w:rFonts w:ascii="Consolas" w:hAnsi="Consolas" w:cs="Consolas"/>
          <w:color w:val="0000FF"/>
          <w:sz w:val="19"/>
          <w:szCs w:val="19"/>
        </w:rPr>
        <w:t>in</w:t>
      </w:r>
      <w:r>
        <w:rPr>
          <w:rFonts w:ascii="Consolas" w:hAnsi="Consolas" w:cs="Consolas"/>
          <w:color w:val="000000"/>
          <w:sz w:val="19"/>
          <w:szCs w:val="19"/>
        </w:rPr>
        <w:t xml:space="preserve"> lesClients)</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CB_client.Items.Add(unClient.nom);</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cbModifClient.Items.Add(unClient.nom);</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rdr.Close();</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con.Close();</w:t>
      </w:r>
    </w:p>
    <w:p w:rsidR="00091251" w:rsidRDefault="00091251" w:rsidP="00091251">
      <w:pPr>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 w:rsidR="00091251" w:rsidRDefault="00091251" w:rsidP="00091251">
      <w:r>
        <w:t>Quand une case du DataGridView est double cliqué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//Evenement appelé quand une cellule du DataGridView est double clické</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91251">
        <w:rPr>
          <w:rFonts w:ascii="Consolas" w:hAnsi="Consolas" w:cs="Consolas"/>
          <w:color w:val="0000FF"/>
          <w:sz w:val="19"/>
          <w:szCs w:val="19"/>
          <w:lang w:val="en-US"/>
        </w:rPr>
        <w:t>public</w:t>
      </w:r>
      <w:r w:rsidRPr="00091251">
        <w:rPr>
          <w:rFonts w:ascii="Consolas" w:hAnsi="Consolas" w:cs="Consolas"/>
          <w:color w:val="000000"/>
          <w:sz w:val="19"/>
          <w:szCs w:val="19"/>
          <w:lang w:val="en-US"/>
        </w:rPr>
        <w:t xml:space="preserve"> </w:t>
      </w:r>
      <w:r w:rsidRPr="00091251">
        <w:rPr>
          <w:rFonts w:ascii="Consolas" w:hAnsi="Consolas" w:cs="Consolas"/>
          <w:color w:val="0000FF"/>
          <w:sz w:val="19"/>
          <w:szCs w:val="19"/>
          <w:lang w:val="en-US"/>
        </w:rPr>
        <w:t>void</w:t>
      </w:r>
      <w:r w:rsidRPr="00091251">
        <w:rPr>
          <w:rFonts w:ascii="Consolas" w:hAnsi="Consolas" w:cs="Consolas"/>
          <w:color w:val="000000"/>
          <w:sz w:val="19"/>
          <w:szCs w:val="19"/>
          <w:lang w:val="en-US"/>
        </w:rPr>
        <w:t xml:space="preserve"> cellDoubleClicked(Object sender, DataGridViewCellEventArgs args)</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 = args.RowIndex; </w:t>
      </w:r>
      <w:r>
        <w:rPr>
          <w:rFonts w:ascii="Consolas" w:hAnsi="Consolas" w:cs="Consolas"/>
          <w:color w:val="008000"/>
          <w:sz w:val="19"/>
          <w:szCs w:val="19"/>
        </w:rPr>
        <w:t>//La ligne clické</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91251">
        <w:rPr>
          <w:rFonts w:ascii="Consolas" w:hAnsi="Consolas" w:cs="Consolas"/>
          <w:color w:val="0000FF"/>
          <w:sz w:val="19"/>
          <w:szCs w:val="19"/>
          <w:lang w:val="en-US"/>
        </w:rPr>
        <w:t>int</w:t>
      </w:r>
      <w:r w:rsidRPr="00091251">
        <w:rPr>
          <w:rFonts w:ascii="Consolas" w:hAnsi="Consolas" w:cs="Consolas"/>
          <w:color w:val="000000"/>
          <w:sz w:val="19"/>
          <w:szCs w:val="19"/>
          <w:lang w:val="en-US"/>
        </w:rPr>
        <w:t xml:space="preserve"> ID = Convert.ToInt32(DGVLicences.Rows[row].Cells[3].Value.ToString());</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0000"/>
          <w:sz w:val="19"/>
          <w:szCs w:val="19"/>
        </w:rPr>
        <w:t>licences.SelectedIndex = 1;</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fillLicenceTab(ID);</w:t>
      </w:r>
    </w:p>
    <w:p w:rsidR="00091251" w:rsidRDefault="00091251" w:rsidP="00091251">
      <w:pPr>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 w:rsidR="00091251" w:rsidRDefault="00091251" w:rsidP="00091251">
      <w:r>
        <w:t>La fonction fillLicenceTab vu au-dessus qui permet de remplir la page de modification :</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FF"/>
          <w:sz w:val="19"/>
          <w:szCs w:val="19"/>
          <w:lang w:val="en-US"/>
        </w:rPr>
        <w:t>public</w:t>
      </w:r>
      <w:r w:rsidRPr="00091251">
        <w:rPr>
          <w:rFonts w:ascii="Consolas" w:hAnsi="Consolas" w:cs="Consolas"/>
          <w:color w:val="000000"/>
          <w:sz w:val="19"/>
          <w:szCs w:val="19"/>
          <w:lang w:val="en-US"/>
        </w:rPr>
        <w:t xml:space="preserve"> </w:t>
      </w:r>
      <w:r w:rsidRPr="00091251">
        <w:rPr>
          <w:rFonts w:ascii="Consolas" w:hAnsi="Consolas" w:cs="Consolas"/>
          <w:color w:val="0000FF"/>
          <w:sz w:val="19"/>
          <w:szCs w:val="19"/>
          <w:lang w:val="en-US"/>
        </w:rPr>
        <w:t>void</w:t>
      </w:r>
      <w:r w:rsidRPr="00091251">
        <w:rPr>
          <w:rFonts w:ascii="Consolas" w:hAnsi="Consolas" w:cs="Consolas"/>
          <w:color w:val="000000"/>
          <w:sz w:val="19"/>
          <w:szCs w:val="19"/>
          <w:lang w:val="en-US"/>
        </w:rPr>
        <w:t xml:space="preserve"> fillLicenceTab(</w:t>
      </w:r>
      <w:r w:rsidRPr="00091251">
        <w:rPr>
          <w:rFonts w:ascii="Consolas" w:hAnsi="Consolas" w:cs="Consolas"/>
          <w:color w:val="0000FF"/>
          <w:sz w:val="19"/>
          <w:szCs w:val="19"/>
          <w:lang w:val="en-US"/>
        </w:rPr>
        <w:t>int</w:t>
      </w:r>
      <w:r w:rsidRPr="00091251">
        <w:rPr>
          <w:rFonts w:ascii="Consolas" w:hAnsi="Consolas" w:cs="Consolas"/>
          <w:color w:val="000000"/>
          <w:sz w:val="19"/>
          <w:szCs w:val="19"/>
          <w:lang w:val="en-US"/>
        </w:rPr>
        <w:t xml:space="preserve"> ID)</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r w:rsidRPr="00091251">
        <w:rPr>
          <w:rFonts w:ascii="Consolas" w:hAnsi="Consolas" w:cs="Consolas"/>
          <w:color w:val="0000FF"/>
          <w:sz w:val="19"/>
          <w:szCs w:val="19"/>
          <w:lang w:val="en-US"/>
        </w:rPr>
        <w:t>foreach</w:t>
      </w:r>
      <w:r w:rsidRPr="00091251">
        <w:rPr>
          <w:rFonts w:ascii="Consolas" w:hAnsi="Consolas" w:cs="Consolas"/>
          <w:color w:val="000000"/>
          <w:sz w:val="19"/>
          <w:szCs w:val="19"/>
          <w:lang w:val="en-US"/>
        </w:rPr>
        <w:t xml:space="preserve"> (Licence uneLicence </w:t>
      </w:r>
      <w:r w:rsidRPr="00091251">
        <w:rPr>
          <w:rFonts w:ascii="Consolas" w:hAnsi="Consolas" w:cs="Consolas"/>
          <w:color w:val="0000FF"/>
          <w:sz w:val="19"/>
          <w:szCs w:val="19"/>
          <w:lang w:val="en-US"/>
        </w:rPr>
        <w:t>in</w:t>
      </w:r>
      <w:r w:rsidRPr="00091251">
        <w:rPr>
          <w:rFonts w:ascii="Consolas" w:hAnsi="Consolas" w:cs="Consolas"/>
          <w:color w:val="000000"/>
          <w:sz w:val="19"/>
          <w:szCs w:val="19"/>
          <w:lang w:val="en-US"/>
        </w:rPr>
        <w:t xml:space="preserve"> lesLicences)</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(uneLicence.ID == ID) </w:t>
      </w:r>
      <w:r>
        <w:rPr>
          <w:rFonts w:ascii="Consolas" w:hAnsi="Consolas" w:cs="Consolas"/>
          <w:color w:val="008000"/>
          <w:sz w:val="19"/>
          <w:szCs w:val="19"/>
        </w:rPr>
        <w:t>//Trouve la licence qui correspond a l'ID de celle clické</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91251">
        <w:rPr>
          <w:rFonts w:ascii="Consolas" w:hAnsi="Consolas" w:cs="Consolas"/>
          <w:color w:val="000000"/>
          <w:sz w:val="19"/>
          <w:szCs w:val="19"/>
          <w:lang w:val="en-US"/>
        </w:rPr>
        <w:t>{</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Licence licenceClicke = uneLicence;</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tbModifID.Text = licenceClicke.ID.ToString();</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tbModifAnnee.Text = </w:t>
      </w:r>
      <w:r w:rsidRPr="00091251">
        <w:rPr>
          <w:rFonts w:ascii="Consolas" w:hAnsi="Consolas" w:cs="Consolas"/>
          <w:color w:val="A31515"/>
          <w:sz w:val="19"/>
          <w:szCs w:val="19"/>
          <w:lang w:val="en-US"/>
        </w:rPr>
        <w:t>"20"</w:t>
      </w:r>
      <w:r w:rsidRPr="00091251">
        <w:rPr>
          <w:rFonts w:ascii="Consolas" w:hAnsi="Consolas" w:cs="Consolas"/>
          <w:color w:val="000000"/>
          <w:sz w:val="19"/>
          <w:szCs w:val="19"/>
          <w:lang w:val="en-US"/>
        </w:rPr>
        <w:t xml:space="preserve"> + licenceClicke.date.ToString();</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tbModifNbrEquipements.Text = licenceClicke.nbEquipement.ToString();</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tbModifNbrVariables.Text = licenceClicke.nbEquipement.ToString();</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8000"/>
          <w:sz w:val="19"/>
          <w:szCs w:val="19"/>
        </w:rPr>
        <w:t>//Recuperation de la date (la requete ne recupere pas les 0 au debut donc il faut les rajouter</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91251">
        <w:rPr>
          <w:rFonts w:ascii="Consolas" w:hAnsi="Consolas" w:cs="Consolas"/>
          <w:color w:val="000000"/>
          <w:sz w:val="19"/>
          <w:szCs w:val="19"/>
          <w:lang w:val="en-US"/>
        </w:rPr>
        <w:t>String date = licenceClicke.dateExpiration.ToString();</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8000"/>
          <w:sz w:val="19"/>
          <w:szCs w:val="19"/>
        </w:rPr>
        <w:t>//Rajout des 0</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(date.Length &lt; 6)</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 date.Insert(0, </w:t>
      </w:r>
      <w:r>
        <w:rPr>
          <w:rFonts w:ascii="Consolas" w:hAnsi="Consolas" w:cs="Consolas"/>
          <w:color w:val="A31515"/>
          <w:sz w:val="19"/>
          <w:szCs w:val="19"/>
        </w:rPr>
        <w:t>"0"</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//Formatage de la date</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 date.Insert(2, </w:t>
      </w:r>
      <w:r>
        <w:rPr>
          <w:rFonts w:ascii="Consolas" w:hAnsi="Consolas" w:cs="Consolas"/>
          <w:color w:val="A31515"/>
          <w:sz w:val="19"/>
          <w:szCs w:val="19"/>
        </w:rPr>
        <w:t>"/"</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 date.Insert(5, </w:t>
      </w:r>
      <w:r>
        <w:rPr>
          <w:rFonts w:ascii="Consolas" w:hAnsi="Consolas" w:cs="Consolas"/>
          <w:color w:val="A31515"/>
          <w:sz w:val="19"/>
          <w:szCs w:val="19"/>
        </w:rPr>
        <w:t>"/"</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tbModifDateExpiration.Text = date;</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(Fonction uneFonction </w:t>
      </w:r>
      <w:r>
        <w:rPr>
          <w:rFonts w:ascii="Consolas" w:hAnsi="Consolas" w:cs="Consolas"/>
          <w:color w:val="0000FF"/>
          <w:sz w:val="19"/>
          <w:szCs w:val="19"/>
        </w:rPr>
        <w:t>in</w:t>
      </w:r>
      <w:r>
        <w:rPr>
          <w:rFonts w:ascii="Consolas" w:hAnsi="Consolas" w:cs="Consolas"/>
          <w:color w:val="000000"/>
          <w:sz w:val="19"/>
          <w:szCs w:val="19"/>
        </w:rPr>
        <w:t xml:space="preserve"> lesFonctions) </w:t>
      </w:r>
      <w:r>
        <w:rPr>
          <w:rFonts w:ascii="Consolas" w:hAnsi="Consolas" w:cs="Consolas"/>
          <w:color w:val="008000"/>
          <w:sz w:val="19"/>
          <w:szCs w:val="19"/>
        </w:rPr>
        <w:t>//Recherche la fonction correspondante a celle du codeFonction de la licence clické</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(uneFonction.codeFonction == licenceClicke.codeFonction)</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Fonction fonc = uneFonction;</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cbModifFonction.SelectedIndex = cbModifFonction.FindString(fonc.nom);</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tbModifShowFonction.Text = fonc.description;</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(Integrateur unIntegrateur </w:t>
      </w:r>
      <w:r>
        <w:rPr>
          <w:rFonts w:ascii="Consolas" w:hAnsi="Consolas" w:cs="Consolas"/>
          <w:color w:val="0000FF"/>
          <w:sz w:val="19"/>
          <w:szCs w:val="19"/>
        </w:rPr>
        <w:t>in</w:t>
      </w:r>
      <w:r>
        <w:rPr>
          <w:rFonts w:ascii="Consolas" w:hAnsi="Consolas" w:cs="Consolas"/>
          <w:color w:val="000000"/>
          <w:sz w:val="19"/>
          <w:szCs w:val="19"/>
        </w:rPr>
        <w:t xml:space="preserve"> lesIntegrateurs) </w:t>
      </w:r>
      <w:r>
        <w:rPr>
          <w:rFonts w:ascii="Consolas" w:hAnsi="Consolas" w:cs="Consolas"/>
          <w:color w:val="008000"/>
          <w:sz w:val="19"/>
          <w:szCs w:val="19"/>
        </w:rPr>
        <w:t>//Recherche l"integrateur correspondant a celui du codeIntegrateur de la licence clické</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91251">
        <w:rPr>
          <w:rFonts w:ascii="Consolas" w:hAnsi="Consolas" w:cs="Consolas"/>
          <w:color w:val="000000"/>
          <w:sz w:val="19"/>
          <w:szCs w:val="19"/>
          <w:lang w:val="en-US"/>
        </w:rPr>
        <w:t>{</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r w:rsidRPr="00091251">
        <w:rPr>
          <w:rFonts w:ascii="Consolas" w:hAnsi="Consolas" w:cs="Consolas"/>
          <w:color w:val="0000FF"/>
          <w:sz w:val="19"/>
          <w:szCs w:val="19"/>
          <w:lang w:val="en-US"/>
        </w:rPr>
        <w:t>if</w:t>
      </w:r>
      <w:r w:rsidRPr="00091251">
        <w:rPr>
          <w:rFonts w:ascii="Consolas" w:hAnsi="Consolas" w:cs="Consolas"/>
          <w:color w:val="000000"/>
          <w:sz w:val="19"/>
          <w:szCs w:val="19"/>
          <w:lang w:val="en-US"/>
        </w:rPr>
        <w:t xml:space="preserve"> (unIntegrateur.codeIntegrateur == licenceClicke.codeIntegrateur)</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Integrateur integ = unIntegrateur;</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00"/>
          <w:sz w:val="19"/>
          <w:szCs w:val="19"/>
          <w:lang w:val="en-US"/>
        </w:rPr>
        <w:t xml:space="preserve">                            cbModifIntegrateur.SelectedIndex = cbModifIntegrateur.FindString(integ.nom);</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(Client unClient </w:t>
      </w:r>
      <w:r>
        <w:rPr>
          <w:rFonts w:ascii="Consolas" w:hAnsi="Consolas" w:cs="Consolas"/>
          <w:color w:val="0000FF"/>
          <w:sz w:val="19"/>
          <w:szCs w:val="19"/>
        </w:rPr>
        <w:t>in</w:t>
      </w:r>
      <w:r>
        <w:rPr>
          <w:rFonts w:ascii="Consolas" w:hAnsi="Consolas" w:cs="Consolas"/>
          <w:color w:val="000000"/>
          <w:sz w:val="19"/>
          <w:szCs w:val="19"/>
        </w:rPr>
        <w:t xml:space="preserve"> lesClients) </w:t>
      </w:r>
      <w:r>
        <w:rPr>
          <w:rFonts w:ascii="Consolas" w:hAnsi="Consolas" w:cs="Consolas"/>
          <w:color w:val="008000"/>
          <w:sz w:val="19"/>
          <w:szCs w:val="19"/>
        </w:rPr>
        <w:t>//Recherche du client correspondant a celui du codeClient de la licence clické</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(unClient.codeClient == licenceClicke.codeClient)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 cli = unClient;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cbModifClient.SelectedIndex = cbModifClient.FindString(cli.nom);</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Pr>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 w:rsidR="00091251" w:rsidRDefault="00091251" w:rsidP="00091251">
      <w:r>
        <w:t>Le bouton retour de la page de modification :</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FF"/>
          <w:sz w:val="19"/>
          <w:szCs w:val="19"/>
          <w:lang w:val="en-US"/>
        </w:rPr>
        <w:t>public</w:t>
      </w:r>
      <w:r w:rsidRPr="00091251">
        <w:rPr>
          <w:rFonts w:ascii="Consolas" w:hAnsi="Consolas" w:cs="Consolas"/>
          <w:color w:val="000000"/>
          <w:sz w:val="19"/>
          <w:szCs w:val="19"/>
          <w:lang w:val="en-US"/>
        </w:rPr>
        <w:t xml:space="preserve"> </w:t>
      </w:r>
      <w:r w:rsidRPr="00091251">
        <w:rPr>
          <w:rFonts w:ascii="Consolas" w:hAnsi="Consolas" w:cs="Consolas"/>
          <w:color w:val="0000FF"/>
          <w:sz w:val="19"/>
          <w:szCs w:val="19"/>
          <w:lang w:val="en-US"/>
        </w:rPr>
        <w:t>void</w:t>
      </w:r>
      <w:r w:rsidRPr="00091251">
        <w:rPr>
          <w:rFonts w:ascii="Consolas" w:hAnsi="Consolas" w:cs="Consolas"/>
          <w:color w:val="000000"/>
          <w:sz w:val="19"/>
          <w:szCs w:val="19"/>
          <w:lang w:val="en-US"/>
        </w:rPr>
        <w:t xml:space="preserve"> retourBtnClicked(Object sender, EventArgs args)</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licences.SelectedIndex = 0;</w:t>
      </w:r>
    </w:p>
    <w:p w:rsidR="00091251" w:rsidRDefault="00091251" w:rsidP="00091251">
      <w:pPr>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 w:rsidR="00091251" w:rsidRDefault="00091251" w:rsidP="00091251">
      <w:r>
        <w:t>Le bouton remettre à 0 de la page de modification :</w:t>
      </w:r>
    </w:p>
    <w:p w:rsidR="00091251" w:rsidRDefault="00091251" w:rsidP="00091251">
      <w:r>
        <w:rPr>
          <w:rFonts w:ascii="Consolas" w:hAnsi="Consolas" w:cs="Consolas"/>
          <w:color w:val="008000"/>
          <w:sz w:val="19"/>
          <w:szCs w:val="19"/>
        </w:rPr>
        <w:t>//remet les données de la page d'édition d'une licence en fonction de l'ID d'origine renseigner dans la page</w:t>
      </w:r>
    </w:p>
    <w:p w:rsidR="00091251" w:rsidRPr="00091251" w:rsidRDefault="00091251" w:rsidP="00091251">
      <w:pPr>
        <w:autoSpaceDE w:val="0"/>
        <w:autoSpaceDN w:val="0"/>
        <w:adjustRightInd w:val="0"/>
        <w:spacing w:after="0" w:line="240" w:lineRule="auto"/>
        <w:rPr>
          <w:rFonts w:ascii="Consolas" w:hAnsi="Consolas" w:cs="Consolas"/>
          <w:color w:val="000000"/>
          <w:sz w:val="19"/>
          <w:szCs w:val="19"/>
          <w:lang w:val="en-US"/>
        </w:rPr>
      </w:pPr>
      <w:r w:rsidRPr="00091251">
        <w:rPr>
          <w:rFonts w:ascii="Consolas" w:hAnsi="Consolas" w:cs="Consolas"/>
          <w:color w:val="0000FF"/>
          <w:sz w:val="19"/>
          <w:szCs w:val="19"/>
          <w:lang w:val="en-US"/>
        </w:rPr>
        <w:t>public</w:t>
      </w:r>
      <w:r w:rsidRPr="00091251">
        <w:rPr>
          <w:rFonts w:ascii="Consolas" w:hAnsi="Consolas" w:cs="Consolas"/>
          <w:color w:val="000000"/>
          <w:sz w:val="19"/>
          <w:szCs w:val="19"/>
          <w:lang w:val="en-US"/>
        </w:rPr>
        <w:t xml:space="preserve"> </w:t>
      </w:r>
      <w:r w:rsidRPr="00091251">
        <w:rPr>
          <w:rFonts w:ascii="Consolas" w:hAnsi="Consolas" w:cs="Consolas"/>
          <w:color w:val="0000FF"/>
          <w:sz w:val="19"/>
          <w:szCs w:val="19"/>
          <w:lang w:val="en-US"/>
        </w:rPr>
        <w:t>void</w:t>
      </w:r>
      <w:r w:rsidRPr="00091251">
        <w:rPr>
          <w:rFonts w:ascii="Consolas" w:hAnsi="Consolas" w:cs="Consolas"/>
          <w:color w:val="000000"/>
          <w:sz w:val="19"/>
          <w:szCs w:val="19"/>
          <w:lang w:val="en-US"/>
        </w:rPr>
        <w:t xml:space="preserve"> resetLicenceEditPage(Object sender, EventArgs args)</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sidRPr="00091251">
        <w:rPr>
          <w:rFonts w:ascii="Consolas" w:hAnsi="Consolas" w:cs="Consolas"/>
          <w:color w:val="000000"/>
          <w:sz w:val="19"/>
          <w:szCs w:val="19"/>
          <w:lang w:val="en-US"/>
        </w:rPr>
        <w:t xml:space="preserve">        </w:t>
      </w:r>
      <w:r>
        <w:rPr>
          <w:rFonts w:ascii="Consolas" w:hAnsi="Consolas" w:cs="Consolas"/>
          <w:color w:val="000000"/>
          <w:sz w:val="19"/>
          <w:szCs w:val="19"/>
        </w:rPr>
        <w: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Convert.ToInt32(tbModifID.Text);</w:t>
      </w:r>
    </w:p>
    <w:p w:rsidR="00091251" w:rsidRDefault="00091251" w:rsidP="000912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fillLicenceTab(ID);</w:t>
      </w:r>
    </w:p>
    <w:p w:rsidR="00091251" w:rsidRDefault="00091251" w:rsidP="00091251">
      <w:pPr>
        <w:rPr>
          <w:rFonts w:ascii="Consolas" w:hAnsi="Consolas" w:cs="Consolas"/>
          <w:color w:val="000000"/>
          <w:sz w:val="19"/>
          <w:szCs w:val="19"/>
        </w:rPr>
      </w:pPr>
      <w:r>
        <w:rPr>
          <w:rFonts w:ascii="Consolas" w:hAnsi="Consolas" w:cs="Consolas"/>
          <w:color w:val="000000"/>
          <w:sz w:val="19"/>
          <w:szCs w:val="19"/>
        </w:rPr>
        <w:t xml:space="preserve">        }</w:t>
      </w:r>
    </w:p>
    <w:p w:rsidR="00091251" w:rsidRDefault="00091251" w:rsidP="00091251"/>
    <w:p w:rsidR="00091251" w:rsidRDefault="00091251" w:rsidP="00091251"/>
    <w:p w:rsidR="00091251" w:rsidRDefault="00402086" w:rsidP="00091251">
      <w:r>
        <w:lastRenderedPageBreak/>
        <w:t xml:space="preserve">Fonction dans le bouton de suppression de la page modification :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FF"/>
          <w:sz w:val="19"/>
          <w:szCs w:val="19"/>
          <w:lang w:val="en-US"/>
        </w:rPr>
        <w:t>public</w:t>
      </w: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void</w:t>
      </w:r>
      <w:r w:rsidRPr="00402086">
        <w:rPr>
          <w:rFonts w:ascii="Consolas" w:hAnsi="Consolas" w:cs="Consolas"/>
          <w:color w:val="000000"/>
          <w:sz w:val="19"/>
          <w:szCs w:val="19"/>
          <w:lang w:val="en-US"/>
        </w:rPr>
        <w:t xml:space="preserve"> delLicence(Object sender, EventArgs args)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con.Open();</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SqlCommand cmd = </w:t>
      </w:r>
      <w:r w:rsidRPr="00402086">
        <w:rPr>
          <w:rFonts w:ascii="Consolas" w:hAnsi="Consolas" w:cs="Consolas"/>
          <w:color w:val="0000FF"/>
          <w:sz w:val="19"/>
          <w:szCs w:val="19"/>
          <w:lang w:val="en-US"/>
        </w:rPr>
        <w:t>new</w:t>
      </w:r>
      <w:r w:rsidRPr="00402086">
        <w:rPr>
          <w:rFonts w:ascii="Consolas" w:hAnsi="Consolas" w:cs="Consolas"/>
          <w:color w:val="000000"/>
          <w:sz w:val="19"/>
          <w:szCs w:val="19"/>
          <w:lang w:val="en-US"/>
        </w:rPr>
        <w:t xml:space="preserve"> SqlCommand(</w:t>
      </w:r>
      <w:r w:rsidRPr="00402086">
        <w:rPr>
          <w:rFonts w:ascii="Consolas" w:hAnsi="Consolas" w:cs="Consolas"/>
          <w:color w:val="A31515"/>
          <w:sz w:val="19"/>
          <w:szCs w:val="19"/>
          <w:lang w:val="en-US"/>
        </w:rPr>
        <w:t>"Base_Licence.dbo.ICONE_sp_del_licence_id"</w:t>
      </w:r>
      <w:r w:rsidRPr="00402086">
        <w:rPr>
          <w:rFonts w:ascii="Consolas" w:hAnsi="Consolas" w:cs="Consolas"/>
          <w:color w:val="000000"/>
          <w:sz w:val="19"/>
          <w:szCs w:val="19"/>
          <w:lang w:val="en-US"/>
        </w:rPr>
        <w:t>, con);</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cmd.CommandType = CommandType.StoredProcedure;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cmd.Parameters.Add(</w:t>
      </w:r>
      <w:r w:rsidRPr="00402086">
        <w:rPr>
          <w:rFonts w:ascii="Consolas" w:hAnsi="Consolas" w:cs="Consolas"/>
          <w:color w:val="A31515"/>
          <w:sz w:val="19"/>
          <w:szCs w:val="19"/>
          <w:lang w:val="en-US"/>
        </w:rPr>
        <w:t>"@id"</w:t>
      </w:r>
      <w:r w:rsidRPr="00402086">
        <w:rPr>
          <w:rFonts w:ascii="Consolas" w:hAnsi="Consolas" w:cs="Consolas"/>
          <w:color w:val="000000"/>
          <w:sz w:val="19"/>
          <w:szCs w:val="19"/>
          <w:lang w:val="en-US"/>
        </w:rPr>
        <w:t>, SqlDbType.Int);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cmd.Parameters[</w:t>
      </w:r>
      <w:r w:rsidRPr="00402086">
        <w:rPr>
          <w:rFonts w:ascii="Consolas" w:hAnsi="Consolas" w:cs="Consolas"/>
          <w:color w:val="A31515"/>
          <w:sz w:val="19"/>
          <w:szCs w:val="19"/>
          <w:lang w:val="en-US"/>
        </w:rPr>
        <w:t>"@id"</w:t>
      </w:r>
      <w:r w:rsidRPr="00402086">
        <w:rPr>
          <w:rFonts w:ascii="Consolas" w:hAnsi="Consolas" w:cs="Consolas"/>
          <w:color w:val="000000"/>
          <w:sz w:val="19"/>
          <w:szCs w:val="19"/>
          <w:lang w:val="en-US"/>
        </w:rPr>
        <w:t>].Value = Convert.ToInt32(tbModifID.Text);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Int32 rowsAffected = cmd.ExecuteNonQuery();</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sidRPr="00402086">
        <w:rPr>
          <w:rFonts w:ascii="Consolas" w:hAnsi="Consolas" w:cs="Consolas"/>
          <w:color w:val="000000"/>
          <w:sz w:val="19"/>
          <w:szCs w:val="19"/>
          <w:lang w:val="en-US"/>
        </w:rPr>
        <w:t xml:space="preserve">            </w:t>
      </w:r>
      <w:r>
        <w:rPr>
          <w:rFonts w:ascii="Consolas" w:hAnsi="Consolas" w:cs="Consolas"/>
          <w:color w:val="000000"/>
          <w:sz w:val="19"/>
          <w:szCs w:val="19"/>
        </w:rPr>
        <w:t>Console.WriteLine(</w:t>
      </w:r>
      <w:r>
        <w:rPr>
          <w:rFonts w:ascii="Consolas" w:hAnsi="Consolas" w:cs="Consolas"/>
          <w:color w:val="A31515"/>
          <w:sz w:val="19"/>
          <w:szCs w:val="19"/>
        </w:rPr>
        <w:t>"RowsAffected: {0}"</w:t>
      </w:r>
      <w:r>
        <w:rPr>
          <w:rFonts w:ascii="Consolas" w:hAnsi="Consolas" w:cs="Consolas"/>
          <w:color w:val="000000"/>
          <w:sz w:val="19"/>
          <w:szCs w:val="19"/>
        </w:rPr>
        <w:t>, rowsAffected);</w:t>
      </w:r>
    </w:p>
    <w:p w:rsidR="00402086" w:rsidRDefault="00402086" w:rsidP="00402086">
      <w:pPr>
        <w:autoSpaceDE w:val="0"/>
        <w:autoSpaceDN w:val="0"/>
        <w:adjustRightInd w:val="0"/>
        <w:spacing w:after="0" w:line="240" w:lineRule="auto"/>
        <w:rPr>
          <w:rFonts w:ascii="Consolas" w:hAnsi="Consolas" w:cs="Consolas"/>
          <w:color w:val="000000"/>
          <w:sz w:val="19"/>
          <w:szCs w:val="19"/>
        </w:rPr>
      </w:pP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//Recharger le tableau des licences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2086">
        <w:rPr>
          <w:rFonts w:ascii="Consolas" w:hAnsi="Consolas" w:cs="Consolas"/>
          <w:color w:val="000000"/>
          <w:sz w:val="19"/>
          <w:szCs w:val="19"/>
          <w:lang w:val="en-US"/>
        </w:rPr>
        <w:t xml:space="preserve">cmd = </w:t>
      </w:r>
      <w:r w:rsidRPr="00402086">
        <w:rPr>
          <w:rFonts w:ascii="Consolas" w:hAnsi="Consolas" w:cs="Consolas"/>
          <w:color w:val="0000FF"/>
          <w:sz w:val="19"/>
          <w:szCs w:val="19"/>
          <w:lang w:val="en-US"/>
        </w:rPr>
        <w:t>new</w:t>
      </w:r>
      <w:r w:rsidRPr="00402086">
        <w:rPr>
          <w:rFonts w:ascii="Consolas" w:hAnsi="Consolas" w:cs="Consolas"/>
          <w:color w:val="000000"/>
          <w:sz w:val="19"/>
          <w:szCs w:val="19"/>
          <w:lang w:val="en-US"/>
        </w:rPr>
        <w:t xml:space="preserve"> SqlCommand(</w:t>
      </w:r>
      <w:r w:rsidRPr="00402086">
        <w:rPr>
          <w:rFonts w:ascii="Consolas" w:hAnsi="Consolas" w:cs="Consolas"/>
          <w:color w:val="A31515"/>
          <w:sz w:val="19"/>
          <w:szCs w:val="19"/>
          <w:lang w:val="en-US"/>
        </w:rPr>
        <w:t>"Base_Licence.dbo.ICONE_ps_get_licences"</w:t>
      </w:r>
      <w:r w:rsidRPr="00402086">
        <w:rPr>
          <w:rFonts w:ascii="Consolas" w:hAnsi="Consolas" w:cs="Consolas"/>
          <w:color w:val="000000"/>
          <w:sz w:val="19"/>
          <w:szCs w:val="19"/>
          <w:lang w:val="en-US"/>
        </w:rPr>
        <w:t>, con);</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cmd.CommandType = CommandType.StoredProcedure;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Default="00402086" w:rsidP="00402086">
      <w:pPr>
        <w:autoSpaceDE w:val="0"/>
        <w:autoSpaceDN w:val="0"/>
        <w:adjustRightInd w:val="0"/>
        <w:spacing w:after="0" w:line="240" w:lineRule="auto"/>
        <w:rPr>
          <w:rFonts w:ascii="Consolas" w:hAnsi="Consolas" w:cs="Consolas"/>
          <w:color w:val="000000"/>
          <w:sz w:val="19"/>
          <w:szCs w:val="19"/>
        </w:rPr>
      </w:pPr>
      <w:r w:rsidRPr="00402086">
        <w:rPr>
          <w:rFonts w:ascii="Consolas" w:hAnsi="Consolas" w:cs="Consolas"/>
          <w:color w:val="000000"/>
          <w:sz w:val="19"/>
          <w:szCs w:val="19"/>
          <w:lang w:val="en-US"/>
        </w:rPr>
        <w:t xml:space="preserve">            </w:t>
      </w:r>
      <w:r>
        <w:rPr>
          <w:rFonts w:ascii="Consolas" w:hAnsi="Consolas" w:cs="Consolas"/>
          <w:color w:val="008000"/>
          <w:sz w:val="19"/>
          <w:szCs w:val="19"/>
        </w:rPr>
        <w:t>//Alimentation de la DataGridView</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sd = </w:t>
      </w:r>
      <w:r>
        <w:rPr>
          <w:rFonts w:ascii="Consolas" w:hAnsi="Consolas" w:cs="Consolas"/>
          <w:color w:val="0000FF"/>
          <w:sz w:val="19"/>
          <w:szCs w:val="19"/>
        </w:rPr>
        <w:t>new</w:t>
      </w:r>
      <w:r>
        <w:rPr>
          <w:rFonts w:ascii="Consolas" w:hAnsi="Consolas" w:cs="Consolas"/>
          <w:color w:val="000000"/>
          <w:sz w:val="19"/>
          <w:szCs w:val="19"/>
        </w:rPr>
        <w:t xml:space="preserve"> SqlDataAdapter(cmd);</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2086">
        <w:rPr>
          <w:rFonts w:ascii="Consolas" w:hAnsi="Consolas" w:cs="Consolas"/>
          <w:color w:val="000000"/>
          <w:sz w:val="19"/>
          <w:szCs w:val="19"/>
          <w:lang w:val="en-US"/>
        </w:rPr>
        <w:t xml:space="preserve">DataTable dt = </w:t>
      </w:r>
      <w:r w:rsidRPr="00402086">
        <w:rPr>
          <w:rFonts w:ascii="Consolas" w:hAnsi="Consolas" w:cs="Consolas"/>
          <w:color w:val="0000FF"/>
          <w:sz w:val="19"/>
          <w:szCs w:val="19"/>
          <w:lang w:val="en-US"/>
        </w:rPr>
        <w:t>new</w:t>
      </w:r>
      <w:r w:rsidRPr="00402086">
        <w:rPr>
          <w:rFonts w:ascii="Consolas" w:hAnsi="Consolas" w:cs="Consolas"/>
          <w:color w:val="000000"/>
          <w:sz w:val="19"/>
          <w:szCs w:val="19"/>
          <w:lang w:val="en-US"/>
        </w:rPr>
        <w:t xml:space="preserve"> DataTable();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sd.Fill(dt);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DGVLicences.DataSource = dt;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licences.SelectedIndex = 0;</w:t>
      </w:r>
    </w:p>
    <w:p w:rsidR="00402086" w:rsidRDefault="00402086" w:rsidP="00402086">
      <w:pPr>
        <w:rPr>
          <w:rFonts w:ascii="Consolas" w:hAnsi="Consolas" w:cs="Consolas"/>
          <w:color w:val="000000"/>
          <w:sz w:val="19"/>
          <w:szCs w:val="19"/>
        </w:rPr>
      </w:pPr>
      <w:r w:rsidRPr="00402086">
        <w:rPr>
          <w:rFonts w:ascii="Consolas" w:hAnsi="Consolas" w:cs="Consolas"/>
          <w:color w:val="000000"/>
          <w:sz w:val="19"/>
          <w:szCs w:val="19"/>
          <w:lang w:val="en-US"/>
        </w:rPr>
        <w:t xml:space="preserve">        </w:t>
      </w:r>
      <w:r>
        <w:rPr>
          <w:rFonts w:ascii="Consolas" w:hAnsi="Consolas" w:cs="Consolas"/>
          <w:color w:val="000000"/>
          <w:sz w:val="19"/>
          <w:szCs w:val="19"/>
        </w:rPr>
        <w:t>}</w:t>
      </w:r>
    </w:p>
    <w:p w:rsidR="00402086" w:rsidRDefault="00402086" w:rsidP="00402086"/>
    <w:p w:rsidR="00402086" w:rsidRDefault="00402086" w:rsidP="00402086">
      <w:r>
        <w:t>Fonction du bouton recherche de la page des licences permettant un filtrage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FF"/>
          <w:sz w:val="19"/>
          <w:szCs w:val="19"/>
          <w:lang w:val="en-US"/>
        </w:rPr>
        <w:t>public</w:t>
      </w: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void</w:t>
      </w:r>
      <w:r w:rsidRPr="00402086">
        <w:rPr>
          <w:rFonts w:ascii="Consolas" w:hAnsi="Consolas" w:cs="Consolas"/>
          <w:color w:val="000000"/>
          <w:sz w:val="19"/>
          <w:szCs w:val="19"/>
          <w:lang w:val="en-US"/>
        </w:rPr>
        <w:t xml:space="preserve"> filterDataGridView(Object sender, EventArgs args)</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sidRPr="00402086">
        <w:rPr>
          <w:rFonts w:ascii="Consolas" w:hAnsi="Consolas" w:cs="Consolas"/>
          <w:color w:val="000000"/>
          <w:sz w:val="19"/>
          <w:szCs w:val="19"/>
          <w:lang w:val="en-US"/>
        </w:rPr>
        <w:t xml:space="preserve">        </w:t>
      </w:r>
      <w:r>
        <w:rPr>
          <w:rFonts w:ascii="Consolas" w:hAnsi="Consolas" w:cs="Consolas"/>
          <w:color w:val="000000"/>
          <w:sz w:val="19"/>
          <w:szCs w:val="19"/>
        </w:rPr>
        <w:t>{</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resetDataGridView();</w:t>
      </w:r>
    </w:p>
    <w:p w:rsidR="00402086" w:rsidRDefault="00402086" w:rsidP="00402086">
      <w:pPr>
        <w:autoSpaceDE w:val="0"/>
        <w:autoSpaceDN w:val="0"/>
        <w:adjustRightInd w:val="0"/>
        <w:spacing w:after="0" w:line="240" w:lineRule="auto"/>
        <w:rPr>
          <w:rFonts w:ascii="Consolas" w:hAnsi="Consolas" w:cs="Consolas"/>
          <w:color w:val="000000"/>
          <w:sz w:val="19"/>
          <w:szCs w:val="19"/>
        </w:rPr>
      </w:pP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//filtrage avec l'année</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anneeFiltre = Convert.ToInt32(CB_Annee.SelectedItem);</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2086">
        <w:rPr>
          <w:rFonts w:ascii="Consolas" w:hAnsi="Consolas" w:cs="Consolas"/>
          <w:color w:val="0000FF"/>
          <w:sz w:val="19"/>
          <w:szCs w:val="19"/>
          <w:lang w:val="en-US"/>
        </w:rPr>
        <w:t>if</w:t>
      </w:r>
      <w:r w:rsidRPr="00402086">
        <w:rPr>
          <w:rFonts w:ascii="Consolas" w:hAnsi="Consolas" w:cs="Consolas"/>
          <w:color w:val="000000"/>
          <w:sz w:val="19"/>
          <w:szCs w:val="19"/>
          <w:lang w:val="en-US"/>
        </w:rPr>
        <w:t xml:space="preserve"> (anneeFiltre != 0)</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anneeFiltre = anneeFiltre - 2000;</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foreach</w:t>
      </w:r>
      <w:r w:rsidRPr="00402086">
        <w:rPr>
          <w:rFonts w:ascii="Consolas" w:hAnsi="Consolas" w:cs="Consolas"/>
          <w:color w:val="000000"/>
          <w:sz w:val="19"/>
          <w:szCs w:val="19"/>
          <w:lang w:val="en-US"/>
        </w:rPr>
        <w:t xml:space="preserve"> (DataGridViewRow row </w:t>
      </w:r>
      <w:r w:rsidRPr="00402086">
        <w:rPr>
          <w:rFonts w:ascii="Consolas" w:hAnsi="Consolas" w:cs="Consolas"/>
          <w:color w:val="0000FF"/>
          <w:sz w:val="19"/>
          <w:szCs w:val="19"/>
          <w:lang w:val="en-US"/>
        </w:rPr>
        <w:t>in</w:t>
      </w:r>
      <w:r w:rsidRPr="00402086">
        <w:rPr>
          <w:rFonts w:ascii="Consolas" w:hAnsi="Consolas" w:cs="Consolas"/>
          <w:color w:val="000000"/>
          <w:sz w:val="19"/>
          <w:szCs w:val="19"/>
          <w:lang w:val="en-US"/>
        </w:rPr>
        <w:t xml:space="preserve"> DGVLicences.Rows)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if</w:t>
      </w:r>
      <w:r w:rsidRPr="00402086">
        <w:rPr>
          <w:rFonts w:ascii="Consolas" w:hAnsi="Consolas" w:cs="Consolas"/>
          <w:color w:val="000000"/>
          <w:sz w:val="19"/>
          <w:szCs w:val="19"/>
          <w:lang w:val="en-US"/>
        </w:rPr>
        <w:t xml:space="preserve"> (Convert.ToInt32(row.Cells[0].Value) != anneeFiltre)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DGVLicences.Rows.RemoveAt(row.Index);</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sidRPr="00402086">
        <w:rPr>
          <w:rFonts w:ascii="Consolas" w:hAnsi="Consolas" w:cs="Consolas"/>
          <w:color w:val="000000"/>
          <w:sz w:val="19"/>
          <w:szCs w:val="19"/>
          <w:lang w:val="en-US"/>
        </w:rPr>
        <w:t xml:space="preserve">                    </w:t>
      </w:r>
      <w:r>
        <w:rPr>
          <w:rFonts w:ascii="Consolas" w:hAnsi="Consolas" w:cs="Consolas"/>
          <w:color w:val="000000"/>
          <w:sz w:val="19"/>
          <w:szCs w:val="19"/>
        </w:rPr>
        <w:t>}</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Pr>
        <w:autoSpaceDE w:val="0"/>
        <w:autoSpaceDN w:val="0"/>
        <w:adjustRightInd w:val="0"/>
        <w:spacing w:after="0" w:line="240" w:lineRule="auto"/>
        <w:rPr>
          <w:rFonts w:ascii="Consolas" w:hAnsi="Consolas" w:cs="Consolas"/>
          <w:color w:val="000000"/>
          <w:sz w:val="19"/>
          <w:szCs w:val="19"/>
        </w:rPr>
      </w:pP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//filtrage avec l'intégrateur</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(CB_integration.SelectedItem != </w:t>
      </w:r>
      <w:r>
        <w:rPr>
          <w:rFonts w:ascii="Consolas" w:hAnsi="Consolas" w:cs="Consolas"/>
          <w:color w:val="0000FF"/>
          <w:sz w:val="19"/>
          <w:szCs w:val="19"/>
        </w:rPr>
        <w:t>null</w:t>
      </w:r>
      <w:r>
        <w:rPr>
          <w:rFonts w:ascii="Consolas" w:hAnsi="Consolas" w:cs="Consolas"/>
          <w:color w:val="000000"/>
          <w:sz w:val="19"/>
          <w:szCs w:val="19"/>
        </w:rPr>
        <w: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2086">
        <w:rPr>
          <w:rFonts w:ascii="Consolas" w:hAnsi="Consolas" w:cs="Consolas"/>
          <w:color w:val="000000"/>
          <w:sz w:val="19"/>
          <w:szCs w:val="19"/>
          <w:lang w:val="en-US"/>
        </w:rPr>
        <w: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String integName = CB_integration.SelectedItem.ToString();</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foreach</w:t>
      </w:r>
      <w:r w:rsidRPr="00402086">
        <w:rPr>
          <w:rFonts w:ascii="Consolas" w:hAnsi="Consolas" w:cs="Consolas"/>
          <w:color w:val="000000"/>
          <w:sz w:val="19"/>
          <w:szCs w:val="19"/>
          <w:lang w:val="en-US"/>
        </w:rPr>
        <w:t xml:space="preserve"> (Integrateur integ </w:t>
      </w:r>
      <w:r w:rsidRPr="00402086">
        <w:rPr>
          <w:rFonts w:ascii="Consolas" w:hAnsi="Consolas" w:cs="Consolas"/>
          <w:color w:val="0000FF"/>
          <w:sz w:val="19"/>
          <w:szCs w:val="19"/>
          <w:lang w:val="en-US"/>
        </w:rPr>
        <w:t>in</w:t>
      </w:r>
      <w:r w:rsidRPr="00402086">
        <w:rPr>
          <w:rFonts w:ascii="Consolas" w:hAnsi="Consolas" w:cs="Consolas"/>
          <w:color w:val="000000"/>
          <w:sz w:val="19"/>
          <w:szCs w:val="19"/>
          <w:lang w:val="en-US"/>
        </w:rPr>
        <w:t xml:space="preserve"> lesIntegrateurs)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if</w:t>
      </w:r>
      <w:r w:rsidRPr="00402086">
        <w:rPr>
          <w:rFonts w:ascii="Consolas" w:hAnsi="Consolas" w:cs="Consolas"/>
          <w:color w:val="000000"/>
          <w:sz w:val="19"/>
          <w:szCs w:val="19"/>
          <w:lang w:val="en-US"/>
        </w:rPr>
        <w:t xml:space="preserve"> (integ.nom == integName)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int</w:t>
      </w:r>
      <w:r w:rsidRPr="00402086">
        <w:rPr>
          <w:rFonts w:ascii="Consolas" w:hAnsi="Consolas" w:cs="Consolas"/>
          <w:color w:val="000000"/>
          <w:sz w:val="19"/>
          <w:szCs w:val="19"/>
          <w:lang w:val="en-US"/>
        </w:rPr>
        <w:t xml:space="preserve"> integFiltre = integ.codeIntegrateur;</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lastRenderedPageBreak/>
        <w:t xml:space="preserve">                        </w:t>
      </w:r>
      <w:r w:rsidRPr="00402086">
        <w:rPr>
          <w:rFonts w:ascii="Consolas" w:hAnsi="Consolas" w:cs="Consolas"/>
          <w:color w:val="0000FF"/>
          <w:sz w:val="19"/>
          <w:szCs w:val="19"/>
          <w:lang w:val="en-US"/>
        </w:rPr>
        <w:t>foreach</w:t>
      </w:r>
      <w:r w:rsidRPr="00402086">
        <w:rPr>
          <w:rFonts w:ascii="Consolas" w:hAnsi="Consolas" w:cs="Consolas"/>
          <w:color w:val="000000"/>
          <w:sz w:val="19"/>
          <w:szCs w:val="19"/>
          <w:lang w:val="en-US"/>
        </w:rPr>
        <w:t xml:space="preserve"> (DataGridViewRow row </w:t>
      </w:r>
      <w:r w:rsidRPr="00402086">
        <w:rPr>
          <w:rFonts w:ascii="Consolas" w:hAnsi="Consolas" w:cs="Consolas"/>
          <w:color w:val="0000FF"/>
          <w:sz w:val="19"/>
          <w:szCs w:val="19"/>
          <w:lang w:val="en-US"/>
        </w:rPr>
        <w:t>in</w:t>
      </w:r>
      <w:r w:rsidRPr="00402086">
        <w:rPr>
          <w:rFonts w:ascii="Consolas" w:hAnsi="Consolas" w:cs="Consolas"/>
          <w:color w:val="000000"/>
          <w:sz w:val="19"/>
          <w:szCs w:val="19"/>
          <w:lang w:val="en-US"/>
        </w:rPr>
        <w:t xml:space="preserve"> DGVLicences.Rows)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if</w:t>
      </w:r>
      <w:r w:rsidRPr="00402086">
        <w:rPr>
          <w:rFonts w:ascii="Consolas" w:hAnsi="Consolas" w:cs="Consolas"/>
          <w:color w:val="000000"/>
          <w:sz w:val="19"/>
          <w:szCs w:val="19"/>
          <w:lang w:val="en-US"/>
        </w:rPr>
        <w:t xml:space="preserve"> (Convert.ToInt32(row.Cells[1].Value) != integFiltre)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DGVLicences.Rows.RemoveAt(row.Index);</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8000"/>
          <w:sz w:val="19"/>
          <w:szCs w:val="19"/>
          <w:lang w:val="en-US"/>
        </w:rPr>
        <w:t>//filtrage avec le client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if</w:t>
      </w:r>
      <w:r w:rsidRPr="00402086">
        <w:rPr>
          <w:rFonts w:ascii="Consolas" w:hAnsi="Consolas" w:cs="Consolas"/>
          <w:color w:val="000000"/>
          <w:sz w:val="19"/>
          <w:szCs w:val="19"/>
          <w:lang w:val="en-US"/>
        </w:rPr>
        <w:t xml:space="preserve"> (CB_client.SelectedItem != </w:t>
      </w:r>
      <w:r w:rsidRPr="00402086">
        <w:rPr>
          <w:rFonts w:ascii="Consolas" w:hAnsi="Consolas" w:cs="Consolas"/>
          <w:color w:val="0000FF"/>
          <w:sz w:val="19"/>
          <w:szCs w:val="19"/>
          <w:lang w:val="en-US"/>
        </w:rPr>
        <w:t>null</w:t>
      </w:r>
      <w:r w:rsidRPr="00402086">
        <w:rPr>
          <w:rFonts w:ascii="Consolas" w:hAnsi="Consolas" w:cs="Consolas"/>
          <w:color w:val="000000"/>
          <w:sz w:val="19"/>
          <w:szCs w:val="19"/>
          <w:lang w:val="en-US"/>
        </w:rPr>
        <w: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String clientName = CB_client.SelectedItem.ToString();</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foreach</w:t>
      </w:r>
      <w:r w:rsidRPr="00402086">
        <w:rPr>
          <w:rFonts w:ascii="Consolas" w:hAnsi="Consolas" w:cs="Consolas"/>
          <w:color w:val="000000"/>
          <w:sz w:val="19"/>
          <w:szCs w:val="19"/>
          <w:lang w:val="en-US"/>
        </w:rPr>
        <w:t xml:space="preserve"> (Client cli </w:t>
      </w:r>
      <w:r w:rsidRPr="00402086">
        <w:rPr>
          <w:rFonts w:ascii="Consolas" w:hAnsi="Consolas" w:cs="Consolas"/>
          <w:color w:val="0000FF"/>
          <w:sz w:val="19"/>
          <w:szCs w:val="19"/>
          <w:lang w:val="en-US"/>
        </w:rPr>
        <w:t>in</w:t>
      </w:r>
      <w:r w:rsidRPr="00402086">
        <w:rPr>
          <w:rFonts w:ascii="Consolas" w:hAnsi="Consolas" w:cs="Consolas"/>
          <w:color w:val="000000"/>
          <w:sz w:val="19"/>
          <w:szCs w:val="19"/>
          <w:lang w:val="en-US"/>
        </w:rPr>
        <w:t xml:space="preserve"> lesClients)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if</w:t>
      </w:r>
      <w:r w:rsidRPr="00402086">
        <w:rPr>
          <w:rFonts w:ascii="Consolas" w:hAnsi="Consolas" w:cs="Consolas"/>
          <w:color w:val="000000"/>
          <w:sz w:val="19"/>
          <w:szCs w:val="19"/>
          <w:lang w:val="en-US"/>
        </w:rPr>
        <w:t xml:space="preserve"> (cli.nom == clientName)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int</w:t>
      </w:r>
      <w:r w:rsidRPr="00402086">
        <w:rPr>
          <w:rFonts w:ascii="Consolas" w:hAnsi="Consolas" w:cs="Consolas"/>
          <w:color w:val="000000"/>
          <w:sz w:val="19"/>
          <w:szCs w:val="19"/>
          <w:lang w:val="en-US"/>
        </w:rPr>
        <w:t xml:space="preserve"> cliFiltre = cli.codeClient;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foreach</w:t>
      </w:r>
      <w:r w:rsidRPr="00402086">
        <w:rPr>
          <w:rFonts w:ascii="Consolas" w:hAnsi="Consolas" w:cs="Consolas"/>
          <w:color w:val="000000"/>
          <w:sz w:val="19"/>
          <w:szCs w:val="19"/>
          <w:lang w:val="en-US"/>
        </w:rPr>
        <w:t xml:space="preserve"> (DataGridViewRow row </w:t>
      </w:r>
      <w:r w:rsidRPr="00402086">
        <w:rPr>
          <w:rFonts w:ascii="Consolas" w:hAnsi="Consolas" w:cs="Consolas"/>
          <w:color w:val="0000FF"/>
          <w:sz w:val="19"/>
          <w:szCs w:val="19"/>
          <w:lang w:val="en-US"/>
        </w:rPr>
        <w:t>in</w:t>
      </w:r>
      <w:r w:rsidRPr="00402086">
        <w:rPr>
          <w:rFonts w:ascii="Consolas" w:hAnsi="Consolas" w:cs="Consolas"/>
          <w:color w:val="000000"/>
          <w:sz w:val="19"/>
          <w:szCs w:val="19"/>
          <w:lang w:val="en-US"/>
        </w:rPr>
        <w:t xml:space="preserve"> DGVLicences.Rows)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if</w:t>
      </w:r>
      <w:r w:rsidRPr="00402086">
        <w:rPr>
          <w:rFonts w:ascii="Consolas" w:hAnsi="Consolas" w:cs="Consolas"/>
          <w:color w:val="000000"/>
          <w:sz w:val="19"/>
          <w:szCs w:val="19"/>
          <w:lang w:val="en-US"/>
        </w:rPr>
        <w:t xml:space="preserve"> (Convert.ToInt32(row.Cells[2].Value) != cliFiltre)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DGVLicences.Rows.RemoveAt(row.Index);</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sidRPr="00402086">
        <w:rPr>
          <w:rFonts w:ascii="Consolas" w:hAnsi="Consolas" w:cs="Consolas"/>
          <w:color w:val="000000"/>
          <w:sz w:val="19"/>
          <w:szCs w:val="19"/>
          <w:lang w:val="en-US"/>
        </w:rPr>
        <w:t xml:space="preserve">                            </w:t>
      </w:r>
      <w:r>
        <w:rPr>
          <w:rFonts w:ascii="Consolas" w:hAnsi="Consolas" w:cs="Consolas"/>
          <w:color w:val="000000"/>
          <w:sz w:val="19"/>
          <w:szCs w:val="19"/>
        </w:rPr>
        <w:t>}</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Pr>
        <w:autoSpaceDE w:val="0"/>
        <w:autoSpaceDN w:val="0"/>
        <w:adjustRightInd w:val="0"/>
        <w:spacing w:after="0" w:line="240" w:lineRule="auto"/>
        <w:rPr>
          <w:rFonts w:ascii="Consolas" w:hAnsi="Consolas" w:cs="Consolas"/>
          <w:color w:val="000000"/>
          <w:sz w:val="19"/>
          <w:szCs w:val="19"/>
        </w:rPr>
      </w:pP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//filtrage avec la fonction</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(CB_fonction.SelectedItem != </w:t>
      </w:r>
      <w:r>
        <w:rPr>
          <w:rFonts w:ascii="Consolas" w:hAnsi="Consolas" w:cs="Consolas"/>
          <w:color w:val="0000FF"/>
          <w:sz w:val="19"/>
          <w:szCs w:val="19"/>
        </w:rPr>
        <w:t>null</w:t>
      </w:r>
      <w:r>
        <w:rPr>
          <w:rFonts w:ascii="Consolas" w:hAnsi="Consolas" w:cs="Consolas"/>
          <w:color w:val="000000"/>
          <w:sz w:val="19"/>
          <w:szCs w:val="19"/>
        </w:rPr>
        <w:t>)</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fonctionName = CB_fonction.SelectedItem.ToString();</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(Fonction fonc </w:t>
      </w:r>
      <w:r>
        <w:rPr>
          <w:rFonts w:ascii="Consolas" w:hAnsi="Consolas" w:cs="Consolas"/>
          <w:color w:val="0000FF"/>
          <w:sz w:val="19"/>
          <w:szCs w:val="19"/>
        </w:rPr>
        <w:t>in</w:t>
      </w:r>
      <w:r>
        <w:rPr>
          <w:rFonts w:ascii="Consolas" w:hAnsi="Consolas" w:cs="Consolas"/>
          <w:color w:val="000000"/>
          <w:sz w:val="19"/>
          <w:szCs w:val="19"/>
        </w:rPr>
        <w:t xml:space="preserve"> lesFonctions)</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(fonc.nom == fonctionName)</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foncFlitre = fonc.codeFonction;</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2086">
        <w:rPr>
          <w:rFonts w:ascii="Consolas" w:hAnsi="Consolas" w:cs="Consolas"/>
          <w:color w:val="0000FF"/>
          <w:sz w:val="19"/>
          <w:szCs w:val="19"/>
          <w:lang w:val="en-US"/>
        </w:rPr>
        <w:t>foreach</w:t>
      </w:r>
      <w:r w:rsidRPr="00402086">
        <w:rPr>
          <w:rFonts w:ascii="Consolas" w:hAnsi="Consolas" w:cs="Consolas"/>
          <w:color w:val="000000"/>
          <w:sz w:val="19"/>
          <w:szCs w:val="19"/>
          <w:lang w:val="en-US"/>
        </w:rPr>
        <w:t xml:space="preserve"> (DataGridViewRow row </w:t>
      </w:r>
      <w:r w:rsidRPr="00402086">
        <w:rPr>
          <w:rFonts w:ascii="Consolas" w:hAnsi="Consolas" w:cs="Consolas"/>
          <w:color w:val="0000FF"/>
          <w:sz w:val="19"/>
          <w:szCs w:val="19"/>
          <w:lang w:val="en-US"/>
        </w:rPr>
        <w:t>in</w:t>
      </w:r>
      <w:r w:rsidRPr="00402086">
        <w:rPr>
          <w:rFonts w:ascii="Consolas" w:hAnsi="Consolas" w:cs="Consolas"/>
          <w:color w:val="000000"/>
          <w:sz w:val="19"/>
          <w:szCs w:val="19"/>
          <w:lang w:val="en-US"/>
        </w:rPr>
        <w:t xml:space="preserve"> DGVLicences.Rows)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if</w:t>
      </w:r>
      <w:r w:rsidRPr="00402086">
        <w:rPr>
          <w:rFonts w:ascii="Consolas" w:hAnsi="Consolas" w:cs="Consolas"/>
          <w:color w:val="000000"/>
          <w:sz w:val="19"/>
          <w:szCs w:val="19"/>
          <w:lang w:val="en-US"/>
        </w:rPr>
        <w:t xml:space="preserve"> (Convert.ToInt32(row.Cells[4].Value) != foncFlitre)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DGVLicences.Rows.RemoveAt(row.Index);</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sidRPr="00402086">
        <w:rPr>
          <w:rFonts w:ascii="Consolas" w:hAnsi="Consolas" w:cs="Consolas"/>
          <w:color w:val="000000"/>
          <w:sz w:val="19"/>
          <w:szCs w:val="19"/>
          <w:lang w:val="en-US"/>
        </w:rPr>
        <w:t xml:space="preserve">                            </w:t>
      </w:r>
      <w:r>
        <w:rPr>
          <w:rFonts w:ascii="Consolas" w:hAnsi="Consolas" w:cs="Consolas"/>
          <w:color w:val="000000"/>
          <w:sz w:val="19"/>
          <w:szCs w:val="19"/>
        </w:rPr>
        <w:t>}</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Pr>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 w:rsidR="00402086" w:rsidRDefault="00402086" w:rsidP="00402086">
      <w:r>
        <w:t>La fonction du bouton remettre à 0 de la page des licences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FF"/>
          <w:sz w:val="19"/>
          <w:szCs w:val="19"/>
          <w:lang w:val="en-US"/>
        </w:rPr>
        <w:t>public</w:t>
      </w: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void</w:t>
      </w:r>
      <w:r w:rsidRPr="00402086">
        <w:rPr>
          <w:rFonts w:ascii="Consolas" w:hAnsi="Consolas" w:cs="Consolas"/>
          <w:color w:val="000000"/>
          <w:sz w:val="19"/>
          <w:szCs w:val="19"/>
          <w:lang w:val="en-US"/>
        </w:rPr>
        <w:t xml:space="preserve"> resetDataGridViewAndFilters(Object sender, EventArgs args)</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sidRPr="00402086">
        <w:rPr>
          <w:rFonts w:ascii="Consolas" w:hAnsi="Consolas" w:cs="Consolas"/>
          <w:color w:val="000000"/>
          <w:sz w:val="19"/>
          <w:szCs w:val="19"/>
          <w:lang w:val="en-US"/>
        </w:rPr>
        <w:t xml:space="preserve">        </w:t>
      </w:r>
      <w:r>
        <w:rPr>
          <w:rFonts w:ascii="Consolas" w:hAnsi="Consolas" w:cs="Consolas"/>
          <w:color w:val="000000"/>
          <w:sz w:val="19"/>
          <w:szCs w:val="19"/>
        </w:rPr>
        <w:t>{</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con.Open();</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//Recharger le tableau des licences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2086">
        <w:rPr>
          <w:rFonts w:ascii="Consolas" w:hAnsi="Consolas" w:cs="Consolas"/>
          <w:color w:val="000000"/>
          <w:sz w:val="19"/>
          <w:szCs w:val="19"/>
          <w:lang w:val="en-US"/>
        </w:rPr>
        <w:t xml:space="preserve">SqlCommand cmd = </w:t>
      </w:r>
      <w:r w:rsidRPr="00402086">
        <w:rPr>
          <w:rFonts w:ascii="Consolas" w:hAnsi="Consolas" w:cs="Consolas"/>
          <w:color w:val="0000FF"/>
          <w:sz w:val="19"/>
          <w:szCs w:val="19"/>
          <w:lang w:val="en-US"/>
        </w:rPr>
        <w:t>new</w:t>
      </w:r>
      <w:r w:rsidRPr="00402086">
        <w:rPr>
          <w:rFonts w:ascii="Consolas" w:hAnsi="Consolas" w:cs="Consolas"/>
          <w:color w:val="000000"/>
          <w:sz w:val="19"/>
          <w:szCs w:val="19"/>
          <w:lang w:val="en-US"/>
        </w:rPr>
        <w:t xml:space="preserve"> SqlCommand(</w:t>
      </w:r>
      <w:r w:rsidRPr="00402086">
        <w:rPr>
          <w:rFonts w:ascii="Consolas" w:hAnsi="Consolas" w:cs="Consolas"/>
          <w:color w:val="A31515"/>
          <w:sz w:val="19"/>
          <w:szCs w:val="19"/>
          <w:lang w:val="en-US"/>
        </w:rPr>
        <w:t>"Base_Licence.dbo.ICONE_ps_get_licences"</w:t>
      </w:r>
      <w:r w:rsidRPr="00402086">
        <w:rPr>
          <w:rFonts w:ascii="Consolas" w:hAnsi="Consolas" w:cs="Consolas"/>
          <w:color w:val="000000"/>
          <w:sz w:val="19"/>
          <w:szCs w:val="19"/>
          <w:lang w:val="en-US"/>
        </w:rPr>
        <w:t>, con);</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cmd.CommandType = CommandType.StoredProcedure;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Default="00402086" w:rsidP="00402086">
      <w:pPr>
        <w:autoSpaceDE w:val="0"/>
        <w:autoSpaceDN w:val="0"/>
        <w:adjustRightInd w:val="0"/>
        <w:spacing w:after="0" w:line="240" w:lineRule="auto"/>
        <w:rPr>
          <w:rFonts w:ascii="Consolas" w:hAnsi="Consolas" w:cs="Consolas"/>
          <w:color w:val="000000"/>
          <w:sz w:val="19"/>
          <w:szCs w:val="19"/>
        </w:rPr>
      </w:pPr>
      <w:r w:rsidRPr="00402086">
        <w:rPr>
          <w:rFonts w:ascii="Consolas" w:hAnsi="Consolas" w:cs="Consolas"/>
          <w:color w:val="000000"/>
          <w:sz w:val="19"/>
          <w:szCs w:val="19"/>
          <w:lang w:val="en-US"/>
        </w:rPr>
        <w:t xml:space="preserve">            </w:t>
      </w:r>
      <w:r>
        <w:rPr>
          <w:rFonts w:ascii="Consolas" w:hAnsi="Consolas" w:cs="Consolas"/>
          <w:color w:val="008000"/>
          <w:sz w:val="19"/>
          <w:szCs w:val="19"/>
        </w:rPr>
        <w:t>//Alimentation de la DataGridView</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sd = </w:t>
      </w:r>
      <w:r>
        <w:rPr>
          <w:rFonts w:ascii="Consolas" w:hAnsi="Consolas" w:cs="Consolas"/>
          <w:color w:val="0000FF"/>
          <w:sz w:val="19"/>
          <w:szCs w:val="19"/>
        </w:rPr>
        <w:t>new</w:t>
      </w:r>
      <w:r>
        <w:rPr>
          <w:rFonts w:ascii="Consolas" w:hAnsi="Consolas" w:cs="Consolas"/>
          <w:color w:val="000000"/>
          <w:sz w:val="19"/>
          <w:szCs w:val="19"/>
        </w:rPr>
        <w:t xml:space="preserve"> SqlDataAdapter(cmd);</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2086">
        <w:rPr>
          <w:rFonts w:ascii="Consolas" w:hAnsi="Consolas" w:cs="Consolas"/>
          <w:color w:val="000000"/>
          <w:sz w:val="19"/>
          <w:szCs w:val="19"/>
          <w:lang w:val="en-US"/>
        </w:rPr>
        <w:t xml:space="preserve">DataTable dt = </w:t>
      </w:r>
      <w:r w:rsidRPr="00402086">
        <w:rPr>
          <w:rFonts w:ascii="Consolas" w:hAnsi="Consolas" w:cs="Consolas"/>
          <w:color w:val="0000FF"/>
          <w:sz w:val="19"/>
          <w:szCs w:val="19"/>
          <w:lang w:val="en-US"/>
        </w:rPr>
        <w:t>new</w:t>
      </w:r>
      <w:r w:rsidRPr="00402086">
        <w:rPr>
          <w:rFonts w:ascii="Consolas" w:hAnsi="Consolas" w:cs="Consolas"/>
          <w:color w:val="000000"/>
          <w:sz w:val="19"/>
          <w:szCs w:val="19"/>
          <w:lang w:val="en-US"/>
        </w:rPr>
        <w:t xml:space="preserve"> DataTable();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sd.Fill(dt);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DGVLicences.DataSource = dt;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CB_Annee.SelectedItem = </w:t>
      </w:r>
      <w:r w:rsidRPr="00402086">
        <w:rPr>
          <w:rFonts w:ascii="Consolas" w:hAnsi="Consolas" w:cs="Consolas"/>
          <w:color w:val="0000FF"/>
          <w:sz w:val="19"/>
          <w:szCs w:val="19"/>
          <w:lang w:val="en-US"/>
        </w:rPr>
        <w:t>null</w:t>
      </w:r>
      <w:r w:rsidRPr="00402086">
        <w:rPr>
          <w:rFonts w:ascii="Consolas" w:hAnsi="Consolas" w:cs="Consolas"/>
          <w:color w:val="000000"/>
          <w:sz w:val="19"/>
          <w:szCs w:val="19"/>
          <w:lang w:val="en-US"/>
        </w:rPr>
        <w: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CB_client.SelectedItem = </w:t>
      </w:r>
      <w:r w:rsidRPr="00402086">
        <w:rPr>
          <w:rFonts w:ascii="Consolas" w:hAnsi="Consolas" w:cs="Consolas"/>
          <w:color w:val="0000FF"/>
          <w:sz w:val="19"/>
          <w:szCs w:val="19"/>
          <w:lang w:val="en-US"/>
        </w:rPr>
        <w:t>null</w:t>
      </w:r>
      <w:r w:rsidRPr="00402086">
        <w:rPr>
          <w:rFonts w:ascii="Consolas" w:hAnsi="Consolas" w:cs="Consolas"/>
          <w:color w:val="000000"/>
          <w:sz w:val="19"/>
          <w:szCs w:val="19"/>
          <w:lang w:val="en-US"/>
        </w:rPr>
        <w: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CB_fonction.SelectedItem = </w:t>
      </w:r>
      <w:r w:rsidRPr="00402086">
        <w:rPr>
          <w:rFonts w:ascii="Consolas" w:hAnsi="Consolas" w:cs="Consolas"/>
          <w:color w:val="0000FF"/>
          <w:sz w:val="19"/>
          <w:szCs w:val="19"/>
          <w:lang w:val="en-US"/>
        </w:rPr>
        <w:t>null</w:t>
      </w:r>
      <w:r w:rsidRPr="00402086">
        <w:rPr>
          <w:rFonts w:ascii="Consolas" w:hAnsi="Consolas" w:cs="Consolas"/>
          <w:color w:val="000000"/>
          <w:sz w:val="19"/>
          <w:szCs w:val="19"/>
          <w:lang w:val="en-US"/>
        </w:rPr>
        <w: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CB_integration.SelectedItem = </w:t>
      </w:r>
      <w:r w:rsidRPr="00402086">
        <w:rPr>
          <w:rFonts w:ascii="Consolas" w:hAnsi="Consolas" w:cs="Consolas"/>
          <w:color w:val="0000FF"/>
          <w:sz w:val="19"/>
          <w:szCs w:val="19"/>
          <w:lang w:val="en-US"/>
        </w:rPr>
        <w:t>null</w:t>
      </w:r>
      <w:r w:rsidRPr="00402086">
        <w:rPr>
          <w:rFonts w:ascii="Consolas" w:hAnsi="Consolas" w:cs="Consolas"/>
          <w:color w:val="000000"/>
          <w:sz w:val="19"/>
          <w:szCs w:val="19"/>
          <w:lang w:val="en-US"/>
        </w:rPr>
        <w: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con.Close();</w:t>
      </w:r>
    </w:p>
    <w:p w:rsidR="00402086" w:rsidRDefault="00402086" w:rsidP="00402086">
      <w:pPr>
        <w:rPr>
          <w:rFonts w:ascii="Consolas" w:hAnsi="Consolas" w:cs="Consolas"/>
          <w:color w:val="000000"/>
          <w:sz w:val="19"/>
          <w:szCs w:val="19"/>
        </w:rPr>
      </w:pPr>
      <w:r w:rsidRPr="00402086">
        <w:rPr>
          <w:rFonts w:ascii="Consolas" w:hAnsi="Consolas" w:cs="Consolas"/>
          <w:color w:val="000000"/>
          <w:sz w:val="19"/>
          <w:szCs w:val="19"/>
          <w:lang w:val="en-US"/>
        </w:rPr>
        <w:t xml:space="preserve">        </w:t>
      </w:r>
      <w:r>
        <w:rPr>
          <w:rFonts w:ascii="Consolas" w:hAnsi="Consolas" w:cs="Consolas"/>
          <w:color w:val="000000"/>
          <w:sz w:val="19"/>
          <w:szCs w:val="19"/>
        </w:rPr>
        <w:t>}</w:t>
      </w:r>
    </w:p>
    <w:p w:rsidR="00402086" w:rsidRDefault="00402086" w:rsidP="00402086"/>
    <w:p w:rsidR="00402086" w:rsidRDefault="00402086" w:rsidP="00402086"/>
    <w:p w:rsidR="00402086" w:rsidRDefault="00402086" w:rsidP="00402086">
      <w:r>
        <w:t>Fonction pour remettre le DataGridView à 0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FF"/>
          <w:sz w:val="19"/>
          <w:szCs w:val="19"/>
          <w:lang w:val="en-US"/>
        </w:rPr>
        <w:t>public</w:t>
      </w: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void</w:t>
      </w:r>
      <w:r w:rsidRPr="00402086">
        <w:rPr>
          <w:rFonts w:ascii="Consolas" w:hAnsi="Consolas" w:cs="Consolas"/>
          <w:color w:val="000000"/>
          <w:sz w:val="19"/>
          <w:szCs w:val="19"/>
          <w:lang w:val="en-US"/>
        </w:rPr>
        <w:t xml:space="preserve"> resetDataGridView()</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con.Open();</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sidRPr="00402086">
        <w:rPr>
          <w:rFonts w:ascii="Consolas" w:hAnsi="Consolas" w:cs="Consolas"/>
          <w:color w:val="000000"/>
          <w:sz w:val="19"/>
          <w:szCs w:val="19"/>
          <w:lang w:val="en-US"/>
        </w:rPr>
        <w:t xml:space="preserve">            </w:t>
      </w:r>
      <w:r>
        <w:rPr>
          <w:rFonts w:ascii="Consolas" w:hAnsi="Consolas" w:cs="Consolas"/>
          <w:color w:val="008000"/>
          <w:sz w:val="19"/>
          <w:szCs w:val="19"/>
        </w:rPr>
        <w:t>//Recharger le tableau des licences</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"Base_Licence.dbo.ICONE_ps_get_licences"</w:t>
      </w:r>
      <w:r>
        <w:rPr>
          <w:rFonts w:ascii="Consolas" w:hAnsi="Consolas" w:cs="Consolas"/>
          <w:color w:val="000000"/>
          <w:sz w:val="19"/>
          <w:szCs w:val="19"/>
        </w:rPr>
        <w:t>, con);</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rsidR="00402086" w:rsidRDefault="00402086" w:rsidP="00402086">
      <w:pPr>
        <w:autoSpaceDE w:val="0"/>
        <w:autoSpaceDN w:val="0"/>
        <w:adjustRightInd w:val="0"/>
        <w:spacing w:after="0" w:line="240" w:lineRule="auto"/>
        <w:rPr>
          <w:rFonts w:ascii="Consolas" w:hAnsi="Consolas" w:cs="Consolas"/>
          <w:color w:val="000000"/>
          <w:sz w:val="19"/>
          <w:szCs w:val="19"/>
        </w:rPr>
      </w:pP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//Alimentation de la DataGridView</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2086">
        <w:rPr>
          <w:rFonts w:ascii="Consolas" w:hAnsi="Consolas" w:cs="Consolas"/>
          <w:color w:val="000000"/>
          <w:sz w:val="19"/>
          <w:szCs w:val="19"/>
          <w:lang w:val="en-US"/>
        </w:rPr>
        <w:t xml:space="preserve">SqlDataAdapter sd = </w:t>
      </w:r>
      <w:r w:rsidRPr="00402086">
        <w:rPr>
          <w:rFonts w:ascii="Consolas" w:hAnsi="Consolas" w:cs="Consolas"/>
          <w:color w:val="0000FF"/>
          <w:sz w:val="19"/>
          <w:szCs w:val="19"/>
          <w:lang w:val="en-US"/>
        </w:rPr>
        <w:t>new</w:t>
      </w:r>
      <w:r w:rsidRPr="00402086">
        <w:rPr>
          <w:rFonts w:ascii="Consolas" w:hAnsi="Consolas" w:cs="Consolas"/>
          <w:color w:val="000000"/>
          <w:sz w:val="19"/>
          <w:szCs w:val="19"/>
          <w:lang w:val="en-US"/>
        </w:rPr>
        <w:t xml:space="preserve"> SqlDataAdapter(cmd);</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DataTable dt = </w:t>
      </w:r>
      <w:r w:rsidRPr="00402086">
        <w:rPr>
          <w:rFonts w:ascii="Consolas" w:hAnsi="Consolas" w:cs="Consolas"/>
          <w:color w:val="0000FF"/>
          <w:sz w:val="19"/>
          <w:szCs w:val="19"/>
          <w:lang w:val="en-US"/>
        </w:rPr>
        <w:t>new</w:t>
      </w:r>
      <w:r w:rsidRPr="00402086">
        <w:rPr>
          <w:rFonts w:ascii="Consolas" w:hAnsi="Consolas" w:cs="Consolas"/>
          <w:color w:val="000000"/>
          <w:sz w:val="19"/>
          <w:szCs w:val="19"/>
          <w:lang w:val="en-US"/>
        </w:rPr>
        <w:t xml:space="preserve"> DataTable();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sd.Fill(dt);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DGVLicences.DataSource = dt;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con.Close();</w:t>
      </w:r>
    </w:p>
    <w:p w:rsidR="00402086" w:rsidRDefault="00402086" w:rsidP="00402086">
      <w:pPr>
        <w:rPr>
          <w:rFonts w:ascii="Consolas" w:hAnsi="Consolas" w:cs="Consolas"/>
          <w:color w:val="000000"/>
          <w:sz w:val="19"/>
          <w:szCs w:val="19"/>
        </w:rPr>
      </w:pPr>
      <w:r w:rsidRPr="00402086">
        <w:rPr>
          <w:rFonts w:ascii="Consolas" w:hAnsi="Consolas" w:cs="Consolas"/>
          <w:color w:val="000000"/>
          <w:sz w:val="19"/>
          <w:szCs w:val="19"/>
          <w:lang w:val="en-US"/>
        </w:rPr>
        <w:t xml:space="preserve">        </w:t>
      </w:r>
      <w:r>
        <w:rPr>
          <w:rFonts w:ascii="Consolas" w:hAnsi="Consolas" w:cs="Consolas"/>
          <w:color w:val="000000"/>
          <w:sz w:val="19"/>
          <w:szCs w:val="19"/>
        </w:rPr>
        <w:t>}</w:t>
      </w:r>
    </w:p>
    <w:p w:rsidR="00402086" w:rsidRDefault="00402086" w:rsidP="00402086"/>
    <w:p w:rsidR="00402086" w:rsidRDefault="00402086" w:rsidP="00402086">
      <w:r>
        <w:t>Fonction de modification d’une licence sur le bouton modifier (non terminé)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FF"/>
          <w:sz w:val="19"/>
          <w:szCs w:val="19"/>
          <w:lang w:val="en-US"/>
        </w:rPr>
        <w:t>public</w:t>
      </w: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void</w:t>
      </w:r>
      <w:r w:rsidRPr="00402086">
        <w:rPr>
          <w:rFonts w:ascii="Consolas" w:hAnsi="Consolas" w:cs="Consolas"/>
          <w:color w:val="000000"/>
          <w:sz w:val="19"/>
          <w:szCs w:val="19"/>
          <w:lang w:val="en-US"/>
        </w:rPr>
        <w:t xml:space="preserve"> updateLicence(Object sender, EventArgs args)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con.Open();</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SqlCommand cmd = </w:t>
      </w:r>
      <w:r w:rsidRPr="00402086">
        <w:rPr>
          <w:rFonts w:ascii="Consolas" w:hAnsi="Consolas" w:cs="Consolas"/>
          <w:color w:val="0000FF"/>
          <w:sz w:val="19"/>
          <w:szCs w:val="19"/>
          <w:lang w:val="en-US"/>
        </w:rPr>
        <w:t>new</w:t>
      </w:r>
      <w:r w:rsidRPr="00402086">
        <w:rPr>
          <w:rFonts w:ascii="Consolas" w:hAnsi="Consolas" w:cs="Consolas"/>
          <w:color w:val="000000"/>
          <w:sz w:val="19"/>
          <w:szCs w:val="19"/>
          <w:lang w:val="en-US"/>
        </w:rPr>
        <w:t xml:space="preserve"> SqlCommand(</w:t>
      </w:r>
      <w:r w:rsidRPr="00402086">
        <w:rPr>
          <w:rFonts w:ascii="Consolas" w:hAnsi="Consolas" w:cs="Consolas"/>
          <w:color w:val="A31515"/>
          <w:sz w:val="19"/>
          <w:szCs w:val="19"/>
          <w:lang w:val="en-US"/>
        </w:rPr>
        <w:t>"Base_Licence.dbo.ICONE_sp_update_licence_id"</w:t>
      </w:r>
      <w:r w:rsidRPr="00402086">
        <w:rPr>
          <w:rFonts w:ascii="Consolas" w:hAnsi="Consolas" w:cs="Consolas"/>
          <w:color w:val="000000"/>
          <w:sz w:val="19"/>
          <w:szCs w:val="19"/>
          <w:lang w:val="en-US"/>
        </w:rPr>
        <w:t>, con);</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cmd.CommandType = CommandType.StoredProcedure;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cmd.Parameters.Add(</w:t>
      </w:r>
      <w:r w:rsidRPr="00402086">
        <w:rPr>
          <w:rFonts w:ascii="Consolas" w:hAnsi="Consolas" w:cs="Consolas"/>
          <w:color w:val="A31515"/>
          <w:sz w:val="19"/>
          <w:szCs w:val="19"/>
          <w:lang w:val="en-US"/>
        </w:rPr>
        <w:t>"@id"</w:t>
      </w:r>
      <w:r w:rsidRPr="00402086">
        <w:rPr>
          <w:rFonts w:ascii="Consolas" w:hAnsi="Consolas" w:cs="Consolas"/>
          <w:color w:val="000000"/>
          <w:sz w:val="19"/>
          <w:szCs w:val="19"/>
          <w:lang w:val="en-US"/>
        </w:rPr>
        <w:t>, SqlDbType.Int);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cmd.Parameters.Add(</w:t>
      </w:r>
      <w:r w:rsidRPr="00402086">
        <w:rPr>
          <w:rFonts w:ascii="Consolas" w:hAnsi="Consolas" w:cs="Consolas"/>
          <w:color w:val="A31515"/>
          <w:sz w:val="19"/>
          <w:szCs w:val="19"/>
          <w:lang w:val="en-US"/>
        </w:rPr>
        <w:t>"@codeIntegrateur"</w:t>
      </w:r>
      <w:r w:rsidRPr="00402086">
        <w:rPr>
          <w:rFonts w:ascii="Consolas" w:hAnsi="Consolas" w:cs="Consolas"/>
          <w:color w:val="000000"/>
          <w:sz w:val="19"/>
          <w:szCs w:val="19"/>
          <w:lang w:val="en-US"/>
        </w:rPr>
        <w:t>, SqlDbType.Int);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cmd.Parameters.Add(</w:t>
      </w:r>
      <w:r w:rsidRPr="00402086">
        <w:rPr>
          <w:rFonts w:ascii="Consolas" w:hAnsi="Consolas" w:cs="Consolas"/>
          <w:color w:val="A31515"/>
          <w:sz w:val="19"/>
          <w:szCs w:val="19"/>
          <w:lang w:val="en-US"/>
        </w:rPr>
        <w:t>"@codeClient"</w:t>
      </w:r>
      <w:r w:rsidRPr="00402086">
        <w:rPr>
          <w:rFonts w:ascii="Consolas" w:hAnsi="Consolas" w:cs="Consolas"/>
          <w:color w:val="000000"/>
          <w:sz w:val="19"/>
          <w:szCs w:val="19"/>
          <w:lang w:val="en-US"/>
        </w:rPr>
        <w:t>, SqlDbType.Int);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cmd.Parameters.Add(</w:t>
      </w:r>
      <w:r w:rsidRPr="00402086">
        <w:rPr>
          <w:rFonts w:ascii="Consolas" w:hAnsi="Consolas" w:cs="Consolas"/>
          <w:color w:val="A31515"/>
          <w:sz w:val="19"/>
          <w:szCs w:val="19"/>
          <w:lang w:val="en-US"/>
        </w:rPr>
        <w:t>"@codeFonction"</w:t>
      </w:r>
      <w:r w:rsidRPr="00402086">
        <w:rPr>
          <w:rFonts w:ascii="Consolas" w:hAnsi="Consolas" w:cs="Consolas"/>
          <w:color w:val="000000"/>
          <w:sz w:val="19"/>
          <w:szCs w:val="19"/>
          <w:lang w:val="en-US"/>
        </w:rPr>
        <w:t>, SqlDbType.Int);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cmd.Parameters.Add(</w:t>
      </w:r>
      <w:r w:rsidRPr="00402086">
        <w:rPr>
          <w:rFonts w:ascii="Consolas" w:hAnsi="Consolas" w:cs="Consolas"/>
          <w:color w:val="A31515"/>
          <w:sz w:val="19"/>
          <w:szCs w:val="19"/>
          <w:lang w:val="en-US"/>
        </w:rPr>
        <w:t>"@nbEquipements"</w:t>
      </w:r>
      <w:r w:rsidRPr="00402086">
        <w:rPr>
          <w:rFonts w:ascii="Consolas" w:hAnsi="Consolas" w:cs="Consolas"/>
          <w:color w:val="000000"/>
          <w:sz w:val="19"/>
          <w:szCs w:val="19"/>
          <w:lang w:val="en-US"/>
        </w:rPr>
        <w:t>, SqlDbType.Int);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cmd.Parameters.Add(</w:t>
      </w:r>
      <w:r w:rsidRPr="00402086">
        <w:rPr>
          <w:rFonts w:ascii="Consolas" w:hAnsi="Consolas" w:cs="Consolas"/>
          <w:color w:val="A31515"/>
          <w:sz w:val="19"/>
          <w:szCs w:val="19"/>
          <w:lang w:val="en-US"/>
        </w:rPr>
        <w:t>"@nbVariables"</w:t>
      </w:r>
      <w:r w:rsidRPr="00402086">
        <w:rPr>
          <w:rFonts w:ascii="Consolas" w:hAnsi="Consolas" w:cs="Consolas"/>
          <w:color w:val="000000"/>
          <w:sz w:val="19"/>
          <w:szCs w:val="19"/>
          <w:lang w:val="en-US"/>
        </w:rPr>
        <w:t>, SqlDbType.Int);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cmd.Parameters.Add(</w:t>
      </w:r>
      <w:r w:rsidRPr="00402086">
        <w:rPr>
          <w:rFonts w:ascii="Consolas" w:hAnsi="Consolas" w:cs="Consolas"/>
          <w:color w:val="A31515"/>
          <w:sz w:val="19"/>
          <w:szCs w:val="19"/>
          <w:lang w:val="en-US"/>
        </w:rPr>
        <w:t>"@dateExpiration"</w:t>
      </w:r>
      <w:r w:rsidRPr="00402086">
        <w:rPr>
          <w:rFonts w:ascii="Consolas" w:hAnsi="Consolas" w:cs="Consolas"/>
          <w:color w:val="000000"/>
          <w:sz w:val="19"/>
          <w:szCs w:val="19"/>
          <w:lang w:val="en-US"/>
        </w:rPr>
        <w:t>, SqlDbType.Int);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lastRenderedPageBreak/>
        <w:t xml:space="preserve">            </w:t>
      </w:r>
      <w:r w:rsidRPr="00402086">
        <w:rPr>
          <w:rFonts w:ascii="Consolas" w:hAnsi="Consolas" w:cs="Consolas"/>
          <w:color w:val="008000"/>
          <w:sz w:val="19"/>
          <w:szCs w:val="19"/>
          <w:lang w:val="en-US"/>
        </w:rPr>
        <w:t>//parametre ID</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int</w:t>
      </w:r>
      <w:r w:rsidRPr="00402086">
        <w:rPr>
          <w:rFonts w:ascii="Consolas" w:hAnsi="Consolas" w:cs="Consolas"/>
          <w:color w:val="000000"/>
          <w:sz w:val="19"/>
          <w:szCs w:val="19"/>
          <w:lang w:val="en-US"/>
        </w:rPr>
        <w:t xml:space="preserve"> ID = Convert.ToInt32(tbModifID.Text);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cmd.Parameters[</w:t>
      </w:r>
      <w:r w:rsidRPr="00402086">
        <w:rPr>
          <w:rFonts w:ascii="Consolas" w:hAnsi="Consolas" w:cs="Consolas"/>
          <w:color w:val="A31515"/>
          <w:sz w:val="19"/>
          <w:szCs w:val="19"/>
          <w:lang w:val="en-US"/>
        </w:rPr>
        <w:t>"@id"</w:t>
      </w:r>
      <w:r w:rsidRPr="00402086">
        <w:rPr>
          <w:rFonts w:ascii="Consolas" w:hAnsi="Consolas" w:cs="Consolas"/>
          <w:color w:val="000000"/>
          <w:sz w:val="19"/>
          <w:szCs w:val="19"/>
          <w:lang w:val="en-US"/>
        </w:rPr>
        <w:t>].Value = ID;</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MessageBox.Show(</w:t>
      </w:r>
      <w:r w:rsidRPr="00402086">
        <w:rPr>
          <w:rFonts w:ascii="Consolas" w:hAnsi="Consolas" w:cs="Consolas"/>
          <w:color w:val="A31515"/>
          <w:sz w:val="19"/>
          <w:szCs w:val="19"/>
          <w:lang w:val="en-US"/>
        </w:rPr>
        <w:t>"ID"</w:t>
      </w:r>
      <w:r w:rsidRPr="00402086">
        <w:rPr>
          <w:rFonts w:ascii="Consolas" w:hAnsi="Consolas" w:cs="Consolas"/>
          <w:color w:val="000000"/>
          <w:sz w:val="19"/>
          <w:szCs w:val="19"/>
          <w:lang w:val="en-US"/>
        </w:rPr>
        <w:t>, ID.ToString());</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8000"/>
          <w:sz w:val="19"/>
          <w:szCs w:val="19"/>
          <w:lang w:val="en-US"/>
        </w:rPr>
        <w:t>//parametre codeIntegrateur</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String integName = cbModifIntegrateur.SelectedItem.ToString();</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foreach</w:t>
      </w:r>
      <w:r w:rsidRPr="00402086">
        <w:rPr>
          <w:rFonts w:ascii="Consolas" w:hAnsi="Consolas" w:cs="Consolas"/>
          <w:color w:val="000000"/>
          <w:sz w:val="19"/>
          <w:szCs w:val="19"/>
          <w:lang w:val="en-US"/>
        </w:rPr>
        <w:t xml:space="preserve"> (Integrateur integ </w:t>
      </w:r>
      <w:r w:rsidRPr="00402086">
        <w:rPr>
          <w:rFonts w:ascii="Consolas" w:hAnsi="Consolas" w:cs="Consolas"/>
          <w:color w:val="0000FF"/>
          <w:sz w:val="19"/>
          <w:szCs w:val="19"/>
          <w:lang w:val="en-US"/>
        </w:rPr>
        <w:t>in</w:t>
      </w:r>
      <w:r w:rsidRPr="00402086">
        <w:rPr>
          <w:rFonts w:ascii="Consolas" w:hAnsi="Consolas" w:cs="Consolas"/>
          <w:color w:val="000000"/>
          <w:sz w:val="19"/>
          <w:szCs w:val="19"/>
          <w:lang w:val="en-US"/>
        </w:rPr>
        <w:t xml:space="preserve"> lesIntegrateurs)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if</w:t>
      </w:r>
      <w:r w:rsidRPr="00402086">
        <w:rPr>
          <w:rFonts w:ascii="Consolas" w:hAnsi="Consolas" w:cs="Consolas"/>
          <w:color w:val="000000"/>
          <w:sz w:val="19"/>
          <w:szCs w:val="19"/>
          <w:lang w:val="en-US"/>
        </w:rPr>
        <w:t xml:space="preserve"> (integ.nom == integName)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String integID = integ.codeIntegrateur.ToString();</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while</w:t>
      </w:r>
      <w:r w:rsidRPr="00402086">
        <w:rPr>
          <w:rFonts w:ascii="Consolas" w:hAnsi="Consolas" w:cs="Consolas"/>
          <w:color w:val="000000"/>
          <w:sz w:val="19"/>
          <w:szCs w:val="19"/>
          <w:lang w:val="en-US"/>
        </w:rPr>
        <w:t xml:space="preserve"> (integID.Length &lt; 6)</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integID = integID.Insert(0, </w:t>
      </w:r>
      <w:r w:rsidRPr="00402086">
        <w:rPr>
          <w:rFonts w:ascii="Consolas" w:hAnsi="Consolas" w:cs="Consolas"/>
          <w:color w:val="A31515"/>
          <w:sz w:val="19"/>
          <w:szCs w:val="19"/>
          <w:lang w:val="en-US"/>
        </w:rPr>
        <w:t>"0"</w:t>
      </w:r>
      <w:r w:rsidRPr="00402086">
        <w:rPr>
          <w:rFonts w:ascii="Consolas" w:hAnsi="Consolas" w:cs="Consolas"/>
          <w:color w:val="000000"/>
          <w:sz w:val="19"/>
          <w:szCs w:val="19"/>
          <w:lang w:val="en-US"/>
        </w:rPr>
        <w: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MessageBox.Show(</w:t>
      </w:r>
      <w:r w:rsidRPr="00402086">
        <w:rPr>
          <w:rFonts w:ascii="Consolas" w:hAnsi="Consolas" w:cs="Consolas"/>
          <w:color w:val="A31515"/>
          <w:sz w:val="19"/>
          <w:szCs w:val="19"/>
          <w:lang w:val="en-US"/>
        </w:rPr>
        <w:t>"integID"</w:t>
      </w:r>
      <w:r w:rsidRPr="00402086">
        <w:rPr>
          <w:rFonts w:ascii="Consolas" w:hAnsi="Consolas" w:cs="Consolas"/>
          <w:color w:val="000000"/>
          <w:sz w:val="19"/>
          <w:szCs w:val="19"/>
          <w:lang w:val="en-US"/>
        </w:rPr>
        <w:t>, integID);</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cmd.Parameters[</w:t>
      </w:r>
      <w:r w:rsidRPr="00402086">
        <w:rPr>
          <w:rFonts w:ascii="Consolas" w:hAnsi="Consolas" w:cs="Consolas"/>
          <w:color w:val="A31515"/>
          <w:sz w:val="19"/>
          <w:szCs w:val="19"/>
          <w:lang w:val="en-US"/>
        </w:rPr>
        <w:t>"@codeIntegrateur"</w:t>
      </w:r>
      <w:r w:rsidRPr="00402086">
        <w:rPr>
          <w:rFonts w:ascii="Consolas" w:hAnsi="Consolas" w:cs="Consolas"/>
          <w:color w:val="000000"/>
          <w:sz w:val="19"/>
          <w:szCs w:val="19"/>
          <w:lang w:val="en-US"/>
        </w:rPr>
        <w:t>].Value = integID;</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8000"/>
          <w:sz w:val="19"/>
          <w:szCs w:val="19"/>
          <w:lang w:val="en-US"/>
        </w:rPr>
        <w:t>//parametre codeClient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String cliName = cbModifClient.SelectedItem.ToString();</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foreach</w:t>
      </w:r>
      <w:r w:rsidRPr="00402086">
        <w:rPr>
          <w:rFonts w:ascii="Consolas" w:hAnsi="Consolas" w:cs="Consolas"/>
          <w:color w:val="000000"/>
          <w:sz w:val="19"/>
          <w:szCs w:val="19"/>
          <w:lang w:val="en-US"/>
        </w:rPr>
        <w:t xml:space="preserve"> (Client cli </w:t>
      </w:r>
      <w:r w:rsidRPr="00402086">
        <w:rPr>
          <w:rFonts w:ascii="Consolas" w:hAnsi="Consolas" w:cs="Consolas"/>
          <w:color w:val="0000FF"/>
          <w:sz w:val="19"/>
          <w:szCs w:val="19"/>
          <w:lang w:val="en-US"/>
        </w:rPr>
        <w:t>in</w:t>
      </w:r>
      <w:r w:rsidRPr="00402086">
        <w:rPr>
          <w:rFonts w:ascii="Consolas" w:hAnsi="Consolas" w:cs="Consolas"/>
          <w:color w:val="000000"/>
          <w:sz w:val="19"/>
          <w:szCs w:val="19"/>
          <w:lang w:val="en-US"/>
        </w:rPr>
        <w:t xml:space="preserve"> lesClients)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if</w:t>
      </w:r>
      <w:r w:rsidRPr="00402086">
        <w:rPr>
          <w:rFonts w:ascii="Consolas" w:hAnsi="Consolas" w:cs="Consolas"/>
          <w:color w:val="000000"/>
          <w:sz w:val="19"/>
          <w:szCs w:val="19"/>
          <w:lang w:val="en-US"/>
        </w:rPr>
        <w:t xml:space="preserve"> (cli.nom == cliName)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String cliID = cli.codeClient.ToString();</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while</w:t>
      </w:r>
      <w:r w:rsidRPr="00402086">
        <w:rPr>
          <w:rFonts w:ascii="Consolas" w:hAnsi="Consolas" w:cs="Consolas"/>
          <w:color w:val="000000"/>
          <w:sz w:val="19"/>
          <w:szCs w:val="19"/>
          <w:lang w:val="en-US"/>
        </w:rPr>
        <w:t xml:space="preserve"> (cliID.Length &lt; 6)</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cliID = cliID.Insert(0, </w:t>
      </w:r>
      <w:r w:rsidRPr="00402086">
        <w:rPr>
          <w:rFonts w:ascii="Consolas" w:hAnsi="Consolas" w:cs="Consolas"/>
          <w:color w:val="A31515"/>
          <w:sz w:val="19"/>
          <w:szCs w:val="19"/>
          <w:lang w:val="en-US"/>
        </w:rPr>
        <w:t>"0"</w:t>
      </w:r>
      <w:r w:rsidRPr="00402086">
        <w:rPr>
          <w:rFonts w:ascii="Consolas" w:hAnsi="Consolas" w:cs="Consolas"/>
          <w:color w:val="000000"/>
          <w:sz w:val="19"/>
          <w:szCs w:val="19"/>
          <w:lang w:val="en-US"/>
        </w:rPr>
        <w: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MessageBox.Show(</w:t>
      </w:r>
      <w:r w:rsidRPr="00402086">
        <w:rPr>
          <w:rFonts w:ascii="Consolas" w:hAnsi="Consolas" w:cs="Consolas"/>
          <w:color w:val="A31515"/>
          <w:sz w:val="19"/>
          <w:szCs w:val="19"/>
          <w:lang w:val="en-US"/>
        </w:rPr>
        <w:t>"cliID"</w:t>
      </w:r>
      <w:r w:rsidRPr="00402086">
        <w:rPr>
          <w:rFonts w:ascii="Consolas" w:hAnsi="Consolas" w:cs="Consolas"/>
          <w:color w:val="000000"/>
          <w:sz w:val="19"/>
          <w:szCs w:val="19"/>
          <w:lang w:val="en-US"/>
        </w:rPr>
        <w:t>, cliID);</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cmd.Parameters[</w:t>
      </w:r>
      <w:r w:rsidRPr="00402086">
        <w:rPr>
          <w:rFonts w:ascii="Consolas" w:hAnsi="Consolas" w:cs="Consolas"/>
          <w:color w:val="A31515"/>
          <w:sz w:val="19"/>
          <w:szCs w:val="19"/>
          <w:lang w:val="en-US"/>
        </w:rPr>
        <w:t>"@codeClient"</w:t>
      </w:r>
      <w:r w:rsidRPr="00402086">
        <w:rPr>
          <w:rFonts w:ascii="Consolas" w:hAnsi="Consolas" w:cs="Consolas"/>
          <w:color w:val="000000"/>
          <w:sz w:val="19"/>
          <w:szCs w:val="19"/>
          <w:lang w:val="en-US"/>
        </w:rPr>
        <w:t>].Value = cliID;</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8000"/>
          <w:sz w:val="19"/>
          <w:szCs w:val="19"/>
          <w:lang w:val="en-US"/>
        </w:rPr>
        <w:t>//parametre codeFonction</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String foncName = cbModifFonction.SelectedItem.ToString();</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foreach</w:t>
      </w:r>
      <w:r w:rsidRPr="00402086">
        <w:rPr>
          <w:rFonts w:ascii="Consolas" w:hAnsi="Consolas" w:cs="Consolas"/>
          <w:color w:val="000000"/>
          <w:sz w:val="19"/>
          <w:szCs w:val="19"/>
          <w:lang w:val="en-US"/>
        </w:rPr>
        <w:t xml:space="preserve"> (Fonction fonc </w:t>
      </w:r>
      <w:r w:rsidRPr="00402086">
        <w:rPr>
          <w:rFonts w:ascii="Consolas" w:hAnsi="Consolas" w:cs="Consolas"/>
          <w:color w:val="0000FF"/>
          <w:sz w:val="19"/>
          <w:szCs w:val="19"/>
          <w:lang w:val="en-US"/>
        </w:rPr>
        <w:t>in</w:t>
      </w:r>
      <w:r w:rsidRPr="00402086">
        <w:rPr>
          <w:rFonts w:ascii="Consolas" w:hAnsi="Consolas" w:cs="Consolas"/>
          <w:color w:val="000000"/>
          <w:sz w:val="19"/>
          <w:szCs w:val="19"/>
          <w:lang w:val="en-US"/>
        </w:rPr>
        <w:t xml:space="preserve"> lesFonctions)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if</w:t>
      </w:r>
      <w:r w:rsidRPr="00402086">
        <w:rPr>
          <w:rFonts w:ascii="Consolas" w:hAnsi="Consolas" w:cs="Consolas"/>
          <w:color w:val="000000"/>
          <w:sz w:val="19"/>
          <w:szCs w:val="19"/>
          <w:lang w:val="en-US"/>
        </w:rPr>
        <w:t xml:space="preserve"> (fonc.nom == foncName)</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String foncID = fonc.codeFonction.ToString();</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while</w:t>
      </w:r>
      <w:r w:rsidRPr="00402086">
        <w:rPr>
          <w:rFonts w:ascii="Consolas" w:hAnsi="Consolas" w:cs="Consolas"/>
          <w:color w:val="000000"/>
          <w:sz w:val="19"/>
          <w:szCs w:val="19"/>
          <w:lang w:val="en-US"/>
        </w:rPr>
        <w:t xml:space="preserve"> (foncID.Length &lt; 6)</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foncID = foncID.Insert(0, </w:t>
      </w:r>
      <w:r w:rsidRPr="00402086">
        <w:rPr>
          <w:rFonts w:ascii="Consolas" w:hAnsi="Consolas" w:cs="Consolas"/>
          <w:color w:val="A31515"/>
          <w:sz w:val="19"/>
          <w:szCs w:val="19"/>
          <w:lang w:val="en-US"/>
        </w:rPr>
        <w:t>"0"</w:t>
      </w:r>
      <w:r w:rsidRPr="00402086">
        <w:rPr>
          <w:rFonts w:ascii="Consolas" w:hAnsi="Consolas" w:cs="Consolas"/>
          <w:color w:val="000000"/>
          <w:sz w:val="19"/>
          <w:szCs w:val="19"/>
          <w:lang w:val="en-US"/>
        </w:rPr>
        <w: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MessageBox.Show(</w:t>
      </w:r>
      <w:r w:rsidRPr="00402086">
        <w:rPr>
          <w:rFonts w:ascii="Consolas" w:hAnsi="Consolas" w:cs="Consolas"/>
          <w:color w:val="A31515"/>
          <w:sz w:val="19"/>
          <w:szCs w:val="19"/>
          <w:lang w:val="en-US"/>
        </w:rPr>
        <w:t>"foncID"</w:t>
      </w:r>
      <w:r w:rsidRPr="00402086">
        <w:rPr>
          <w:rFonts w:ascii="Consolas" w:hAnsi="Consolas" w:cs="Consolas"/>
          <w:color w:val="000000"/>
          <w:sz w:val="19"/>
          <w:szCs w:val="19"/>
          <w:lang w:val="en-US"/>
        </w:rPr>
        <w:t>, foncID);</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cmd.Parameters[</w:t>
      </w:r>
      <w:r w:rsidRPr="00402086">
        <w:rPr>
          <w:rFonts w:ascii="Consolas" w:hAnsi="Consolas" w:cs="Consolas"/>
          <w:color w:val="A31515"/>
          <w:sz w:val="19"/>
          <w:szCs w:val="19"/>
          <w:lang w:val="en-US"/>
        </w:rPr>
        <w:t>"@codeFonction"</w:t>
      </w:r>
      <w:r w:rsidRPr="00402086">
        <w:rPr>
          <w:rFonts w:ascii="Consolas" w:hAnsi="Consolas" w:cs="Consolas"/>
          <w:color w:val="000000"/>
          <w:sz w:val="19"/>
          <w:szCs w:val="19"/>
          <w:lang w:val="en-US"/>
        </w:rPr>
        <w:t>].Value = foncID;</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8000"/>
          <w:sz w:val="19"/>
          <w:szCs w:val="19"/>
          <w:lang w:val="en-US"/>
        </w:rPr>
        <w:t>//parametre nbEquipements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int</w:t>
      </w:r>
      <w:r w:rsidRPr="00402086">
        <w:rPr>
          <w:rFonts w:ascii="Consolas" w:hAnsi="Consolas" w:cs="Consolas"/>
          <w:color w:val="000000"/>
          <w:sz w:val="19"/>
          <w:szCs w:val="19"/>
          <w:lang w:val="en-US"/>
        </w:rPr>
        <w:t xml:space="preserve"> nbEquipements = Convert.ToInt32(tbModifNbrEquipements.Text);</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sidRPr="00402086">
        <w:rPr>
          <w:rFonts w:ascii="Consolas" w:hAnsi="Consolas" w:cs="Consolas"/>
          <w:color w:val="000000"/>
          <w:sz w:val="19"/>
          <w:szCs w:val="19"/>
          <w:lang w:val="en-US"/>
        </w:rPr>
        <w:t xml:space="preserve">            </w:t>
      </w:r>
      <w:r>
        <w:rPr>
          <w:rFonts w:ascii="Consolas" w:hAnsi="Consolas" w:cs="Consolas"/>
          <w:color w:val="000000"/>
          <w:sz w:val="19"/>
          <w:szCs w:val="19"/>
        </w:rPr>
        <w:t>cmd.Parameters[</w:t>
      </w:r>
      <w:r>
        <w:rPr>
          <w:rFonts w:ascii="Consolas" w:hAnsi="Consolas" w:cs="Consolas"/>
          <w:color w:val="A31515"/>
          <w:sz w:val="19"/>
          <w:szCs w:val="19"/>
        </w:rPr>
        <w:t>"@nbEquipements"</w:t>
      </w:r>
      <w:r>
        <w:rPr>
          <w:rFonts w:ascii="Consolas" w:hAnsi="Consolas" w:cs="Consolas"/>
          <w:color w:val="000000"/>
          <w:sz w:val="19"/>
          <w:szCs w:val="19"/>
        </w:rPr>
        <w:t>].Value = nbEquipements;</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"nbEquipements"</w:t>
      </w:r>
      <w:r>
        <w:rPr>
          <w:rFonts w:ascii="Consolas" w:hAnsi="Consolas" w:cs="Consolas"/>
          <w:color w:val="000000"/>
          <w:sz w:val="19"/>
          <w:szCs w:val="19"/>
        </w:rPr>
        <w:t>, nbEquipements.ToString());</w:t>
      </w:r>
    </w:p>
    <w:p w:rsidR="00402086" w:rsidRDefault="00402086" w:rsidP="00402086">
      <w:pPr>
        <w:autoSpaceDE w:val="0"/>
        <w:autoSpaceDN w:val="0"/>
        <w:adjustRightInd w:val="0"/>
        <w:spacing w:after="0" w:line="240" w:lineRule="auto"/>
        <w:rPr>
          <w:rFonts w:ascii="Consolas" w:hAnsi="Consolas" w:cs="Consolas"/>
          <w:color w:val="000000"/>
          <w:sz w:val="19"/>
          <w:szCs w:val="19"/>
        </w:rPr>
      </w:pP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//parametre nbVariables</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nbVariables = Convert.ToInt32(tbModifNbrVariables.Text);</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w:t>
      </w:r>
      <w:r>
        <w:rPr>
          <w:rFonts w:ascii="Consolas" w:hAnsi="Consolas" w:cs="Consolas"/>
          <w:color w:val="A31515"/>
          <w:sz w:val="19"/>
          <w:szCs w:val="19"/>
        </w:rPr>
        <w:t>"@nbVariables"</w:t>
      </w:r>
      <w:r>
        <w:rPr>
          <w:rFonts w:ascii="Consolas" w:hAnsi="Consolas" w:cs="Consolas"/>
          <w:color w:val="000000"/>
          <w:sz w:val="19"/>
          <w:szCs w:val="19"/>
        </w:rPr>
        <w:t>].Value = nbVariables;</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2086">
        <w:rPr>
          <w:rFonts w:ascii="Consolas" w:hAnsi="Consolas" w:cs="Consolas"/>
          <w:color w:val="000000"/>
          <w:sz w:val="19"/>
          <w:szCs w:val="19"/>
          <w:lang w:val="en-US"/>
        </w:rPr>
        <w:t>MessageBox.Show(</w:t>
      </w:r>
      <w:r w:rsidRPr="00402086">
        <w:rPr>
          <w:rFonts w:ascii="Consolas" w:hAnsi="Consolas" w:cs="Consolas"/>
          <w:color w:val="A31515"/>
          <w:sz w:val="19"/>
          <w:szCs w:val="19"/>
          <w:lang w:val="en-US"/>
        </w:rPr>
        <w:t>"nbVariables"</w:t>
      </w:r>
      <w:r w:rsidRPr="00402086">
        <w:rPr>
          <w:rFonts w:ascii="Consolas" w:hAnsi="Consolas" w:cs="Consolas"/>
          <w:color w:val="000000"/>
          <w:sz w:val="19"/>
          <w:szCs w:val="19"/>
          <w:lang w:val="en-US"/>
        </w:rPr>
        <w:t>, nbVariables.ToString());</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String dateExpiration = tbModifDateExpiration.Text;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dateExpiration = dateExpiration.Remove(2, 1);</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noProof/>
          <w:color w:val="000000"/>
          <w:sz w:val="19"/>
          <w:szCs w:val="19"/>
          <w:lang w:val="en-US"/>
        </w:rPr>
        <w:t>dateExpiration</w:t>
      </w:r>
      <w:r w:rsidRPr="00402086">
        <w:rPr>
          <w:rFonts w:ascii="Consolas" w:hAnsi="Consolas" w:cs="Consolas"/>
          <w:color w:val="000000"/>
          <w:sz w:val="19"/>
          <w:szCs w:val="19"/>
          <w:lang w:val="en-US"/>
        </w:rPr>
        <w:t xml:space="preserve"> =  dateExpiration.Remove(4, 1);</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r w:rsidRPr="00402086">
        <w:rPr>
          <w:rFonts w:ascii="Consolas" w:hAnsi="Consolas" w:cs="Consolas"/>
          <w:color w:val="0000FF"/>
          <w:sz w:val="19"/>
          <w:szCs w:val="19"/>
          <w:lang w:val="en-US"/>
        </w:rPr>
        <w:t>int</w:t>
      </w:r>
      <w:r w:rsidRPr="00402086">
        <w:rPr>
          <w:rFonts w:ascii="Consolas" w:hAnsi="Consolas" w:cs="Consolas"/>
          <w:color w:val="000000"/>
          <w:sz w:val="19"/>
          <w:szCs w:val="19"/>
          <w:lang w:val="en-US"/>
        </w:rPr>
        <w:t xml:space="preserve"> dateExpirationInt = Convert.ToInt32(dateExpiration);</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cmd.Parameters[</w:t>
      </w:r>
      <w:r w:rsidRPr="00402086">
        <w:rPr>
          <w:rFonts w:ascii="Consolas" w:hAnsi="Consolas" w:cs="Consolas"/>
          <w:color w:val="A31515"/>
          <w:sz w:val="19"/>
          <w:szCs w:val="19"/>
          <w:lang w:val="en-US"/>
        </w:rPr>
        <w:t>"@dateExpiration"</w:t>
      </w:r>
      <w:r w:rsidRPr="00402086">
        <w:rPr>
          <w:rFonts w:ascii="Consolas" w:hAnsi="Consolas" w:cs="Consolas"/>
          <w:color w:val="000000"/>
          <w:sz w:val="19"/>
          <w:szCs w:val="19"/>
          <w:lang w:val="en-US"/>
        </w:rPr>
        <w:t>].Value = dateExpirationInt;</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MessageBox.Show(</w:t>
      </w:r>
      <w:r w:rsidRPr="00402086">
        <w:rPr>
          <w:rFonts w:ascii="Consolas" w:hAnsi="Consolas" w:cs="Consolas"/>
          <w:color w:val="A31515"/>
          <w:sz w:val="19"/>
          <w:szCs w:val="19"/>
          <w:lang w:val="en-US"/>
        </w:rPr>
        <w:t>"dateExpiration"</w:t>
      </w:r>
      <w:r w:rsidRPr="00402086">
        <w:rPr>
          <w:rFonts w:ascii="Consolas" w:hAnsi="Consolas" w:cs="Consolas"/>
          <w:color w:val="000000"/>
          <w:sz w:val="19"/>
          <w:szCs w:val="19"/>
          <w:lang w:val="en-US"/>
        </w:rPr>
        <w:t>, dateExpirationInt.ToString());</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cmd.ExecuteNonQuery();</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licences.SelectedIndex = 0;</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resetDataGridView();</w:t>
      </w:r>
    </w:p>
    <w:p w:rsidR="00402086" w:rsidRPr="00402086" w:rsidRDefault="00402086" w:rsidP="00402086">
      <w:pPr>
        <w:autoSpaceDE w:val="0"/>
        <w:autoSpaceDN w:val="0"/>
        <w:adjustRightInd w:val="0"/>
        <w:spacing w:after="0" w:line="240" w:lineRule="auto"/>
        <w:rPr>
          <w:rFonts w:ascii="Consolas" w:hAnsi="Consolas" w:cs="Consolas"/>
          <w:color w:val="000000"/>
          <w:sz w:val="19"/>
          <w:szCs w:val="19"/>
          <w:lang w:val="en-US"/>
        </w:rPr>
      </w:pPr>
      <w:r w:rsidRPr="00402086">
        <w:rPr>
          <w:rFonts w:ascii="Consolas" w:hAnsi="Consolas" w:cs="Consolas"/>
          <w:color w:val="000000"/>
          <w:sz w:val="19"/>
          <w:szCs w:val="19"/>
          <w:lang w:val="en-US"/>
        </w:rPr>
        <w:t xml:space="preserve">            </w:t>
      </w:r>
    </w:p>
    <w:p w:rsidR="00402086" w:rsidRDefault="00402086" w:rsidP="00402086">
      <w:pPr>
        <w:autoSpaceDE w:val="0"/>
        <w:autoSpaceDN w:val="0"/>
        <w:adjustRightInd w:val="0"/>
        <w:spacing w:after="0" w:line="240" w:lineRule="auto"/>
        <w:rPr>
          <w:rFonts w:ascii="Consolas" w:hAnsi="Consolas" w:cs="Consolas"/>
          <w:color w:val="000000"/>
          <w:sz w:val="19"/>
          <w:szCs w:val="19"/>
        </w:rPr>
      </w:pPr>
      <w:r w:rsidRPr="00402086">
        <w:rPr>
          <w:rFonts w:ascii="Consolas" w:hAnsi="Consolas" w:cs="Consolas"/>
          <w:color w:val="000000"/>
          <w:sz w:val="19"/>
          <w:szCs w:val="19"/>
          <w:lang w:val="en-US"/>
        </w:rPr>
        <w:t xml:space="preserve">            </w:t>
      </w:r>
      <w:r>
        <w:rPr>
          <w:rFonts w:ascii="Consolas" w:hAnsi="Consolas" w:cs="Consolas"/>
          <w:color w:val="000000"/>
          <w:sz w:val="19"/>
          <w:szCs w:val="19"/>
        </w:rPr>
        <w:t>con.Close();</w:t>
      </w:r>
    </w:p>
    <w:p w:rsidR="00402086" w:rsidRDefault="00402086" w:rsidP="00402086">
      <w:pPr>
        <w:rPr>
          <w:rFonts w:ascii="Consolas" w:hAnsi="Consolas" w:cs="Consolas"/>
          <w:color w:val="000000"/>
          <w:sz w:val="19"/>
          <w:szCs w:val="19"/>
        </w:rPr>
      </w:pPr>
      <w:r>
        <w:rPr>
          <w:rFonts w:ascii="Consolas" w:hAnsi="Consolas" w:cs="Consolas"/>
          <w:color w:val="000000"/>
          <w:sz w:val="19"/>
          <w:szCs w:val="19"/>
        </w:rPr>
        <w:t xml:space="preserve">        }</w:t>
      </w:r>
    </w:p>
    <w:p w:rsidR="00402086" w:rsidRDefault="00402086" w:rsidP="00402086"/>
    <w:p w:rsidR="00402086" w:rsidRDefault="00402086" w:rsidP="00402086">
      <w:r>
        <w:t>Après en être arrivé au fonctionnement de la modification pour le fonctionnement de l’application, a cause d’un changement de programme, le projet a de l’être mis de côté et de ce fait non terminer.</w:t>
      </w:r>
    </w:p>
    <w:p w:rsidR="0053670B" w:rsidRDefault="0053670B" w:rsidP="00402086">
      <w:r>
        <w:t>En perspective, une documentation du projet avait été commencer sur un document Word pour but de présenter le coté technique et explicatif de l’application.</w:t>
      </w:r>
      <w:r>
        <w:br/>
        <w:t>Celui-ci a du aussi être arrêter en cours à cause du changement de projet</w:t>
      </w:r>
    </w:p>
    <w:p w:rsidR="00402086" w:rsidRDefault="00402086" w:rsidP="00402086">
      <w:r>
        <w:t>Ce projet m’a quand même servi pour le développement C#, un langage que je n’avais pas tant travailler que ça ainsi que l’utilisation d’une base SQL EXPRESS.</w:t>
      </w:r>
    </w:p>
    <w:p w:rsidR="00402086" w:rsidRDefault="00402086" w:rsidP="00402086">
      <w:r>
        <w:t>Il m’a donc été affecter par la suite un autre projet dans la même optique.</w:t>
      </w:r>
    </w:p>
    <w:p w:rsidR="00402086" w:rsidRDefault="00402086" w:rsidP="00402086"/>
    <w:p w:rsidR="00402086" w:rsidRDefault="00402086" w:rsidP="00402086">
      <w:pPr>
        <w:pStyle w:val="Titre2"/>
        <w:numPr>
          <w:ilvl w:val="1"/>
          <w:numId w:val="9"/>
        </w:numPr>
      </w:pPr>
      <w:r>
        <w:t xml:space="preserve"> </w:t>
      </w:r>
      <w:bookmarkStart w:id="6" w:name="_Toc122102111"/>
      <w:r>
        <w:t>Encrypteur de licences.</w:t>
      </w:r>
      <w:bookmarkEnd w:id="6"/>
    </w:p>
    <w:p w:rsidR="00402086" w:rsidRDefault="00402086" w:rsidP="00402086"/>
    <w:p w:rsidR="00402086" w:rsidRDefault="00402086" w:rsidP="00402086">
      <w:r>
        <w:t xml:space="preserve">En suivant le contexte et les ressources du projet précédent, il m’a été demander de créer une autre application dans le même style permettant d’entrer les données de la licence, créer une chaine de </w:t>
      </w:r>
      <w:r w:rsidR="00933246">
        <w:t>caractères</w:t>
      </w:r>
      <w:r>
        <w:t xml:space="preserve"> avec ces données</w:t>
      </w:r>
      <w:r w:rsidR="00933246">
        <w:t>, la crypter grâce a une clé générer par l’application, pour ensuite stocker la clé et la chaine crypté dans un fichier .txt .</w:t>
      </w:r>
    </w:p>
    <w:p w:rsidR="00933246" w:rsidRDefault="00933246" w:rsidP="00EE1CDC"/>
    <w:p w:rsidR="00EE1CDC" w:rsidRDefault="00EE1CDC" w:rsidP="00EE1CDC"/>
    <w:p w:rsidR="00EE1CDC" w:rsidRDefault="005C67CB" w:rsidP="00EE1CDC">
      <w:pPr>
        <w:pStyle w:val="Titre3"/>
        <w:numPr>
          <w:ilvl w:val="2"/>
          <w:numId w:val="9"/>
        </w:numPr>
      </w:pPr>
      <w:bookmarkStart w:id="7" w:name="_Toc122102112"/>
      <w:r>
        <w:t>Ressource supplémentaire</w:t>
      </w:r>
      <w:r w:rsidR="00EE1CDC">
        <w:t>.</w:t>
      </w:r>
      <w:bookmarkEnd w:id="7"/>
    </w:p>
    <w:p w:rsidR="00EE1CDC" w:rsidRDefault="00EE1CDC" w:rsidP="00EE1CDC"/>
    <w:p w:rsidR="00EE1CDC" w:rsidRDefault="00EE1CDC" w:rsidP="00EE1CDC">
      <w:r>
        <w:t>Une des ressources fournit en plus est un interface graphique représentant la finalité de l’application (l’espace où les informations de la licence seront retranscrits)</w:t>
      </w:r>
      <w:r>
        <w:rPr>
          <w:noProof/>
          <w:lang w:eastAsia="fr-FR"/>
        </w:rPr>
        <w:drawing>
          <wp:inline distT="0" distB="0" distL="0" distR="0">
            <wp:extent cx="5581015" cy="5305425"/>
            <wp:effectExtent l="0" t="0" r="63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1015" cy="5305425"/>
                    </a:xfrm>
                    <a:prstGeom prst="rect">
                      <a:avLst/>
                    </a:prstGeom>
                    <a:noFill/>
                    <a:ln>
                      <a:noFill/>
                    </a:ln>
                  </pic:spPr>
                </pic:pic>
              </a:graphicData>
            </a:graphic>
          </wp:inline>
        </w:drawing>
      </w:r>
    </w:p>
    <w:p w:rsidR="00EE1CDC" w:rsidRDefault="00EE1CDC" w:rsidP="00EE1CDC"/>
    <w:p w:rsidR="00EE1CDC" w:rsidRDefault="00EE1CDC" w:rsidP="00EE1CDC">
      <w:r>
        <w:t>A partir de cette ressource, j’ai créé une application avec un interface permettant de correspondre aux besoins.</w:t>
      </w:r>
    </w:p>
    <w:p w:rsidR="00EE1CDC" w:rsidRDefault="00EE1CDC" w:rsidP="00EE1CDC"/>
    <w:p w:rsidR="00EE1CDC" w:rsidRDefault="00EE1CDC" w:rsidP="00EE1CDC"/>
    <w:p w:rsidR="00EE1CDC" w:rsidRDefault="00EE1CDC" w:rsidP="00EE1CDC">
      <w:pPr>
        <w:pStyle w:val="Titre3"/>
        <w:numPr>
          <w:ilvl w:val="2"/>
          <w:numId w:val="9"/>
        </w:numPr>
      </w:pPr>
      <w:bookmarkStart w:id="8" w:name="_Toc122102113"/>
      <w:r>
        <w:t>Mise œuvre du projet.</w:t>
      </w:r>
      <w:bookmarkEnd w:id="8"/>
    </w:p>
    <w:p w:rsidR="00EE1CDC" w:rsidRDefault="00EE1CDC" w:rsidP="00EE1CDC"/>
    <w:p w:rsidR="00EE1CDC" w:rsidRDefault="00EE1CDC" w:rsidP="00EE1CDC">
      <w:r>
        <w:t>Comme le projet précèdent, une application sous Visual Studio 2019 en C# WinForm m’a été demander.</w:t>
      </w:r>
    </w:p>
    <w:p w:rsidR="00EE1CDC" w:rsidRDefault="00EE1CDC" w:rsidP="00EE1CDC">
      <w:r>
        <w:t>Cette fois, n’ayant pas de base de données et des instructions clair, le projet à demander une organisation moins importante ce qui m’a permis de consacrer plus de temps à la finalisation de l’application.</w:t>
      </w:r>
    </w:p>
    <w:p w:rsidR="00EE1CDC" w:rsidRDefault="00EE1CDC" w:rsidP="00EE1CDC">
      <w:r>
        <w:t>Voici l’interface graphique de l’application :</w:t>
      </w:r>
    </w:p>
    <w:p w:rsidR="00EE1CDC" w:rsidRDefault="00161B9D" w:rsidP="00EE1CDC">
      <w:r>
        <w:rPr>
          <w:noProof/>
          <w:lang w:eastAsia="fr-FR"/>
        </w:rPr>
        <w:drawing>
          <wp:inline distT="0" distB="0" distL="0" distR="0">
            <wp:extent cx="4784447" cy="2803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792505" cy="2808307"/>
                    </a:xfrm>
                    <a:prstGeom prst="rect">
                      <a:avLst/>
                    </a:prstGeom>
                  </pic:spPr>
                </pic:pic>
              </a:graphicData>
            </a:graphic>
          </wp:inline>
        </w:drawing>
      </w:r>
    </w:p>
    <w:p w:rsidR="00161B9D" w:rsidRDefault="00161B9D" w:rsidP="00EE1CDC">
      <w:r>
        <w:rPr>
          <w:noProof/>
          <w:lang w:eastAsia="fr-FR"/>
        </w:rPr>
        <w:lastRenderedPageBreak/>
        <w:drawing>
          <wp:inline distT="0" distB="0" distL="0" distR="0">
            <wp:extent cx="4770408" cy="2795884"/>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772304" cy="2796995"/>
                    </a:xfrm>
                    <a:prstGeom prst="rect">
                      <a:avLst/>
                    </a:prstGeom>
                  </pic:spPr>
                </pic:pic>
              </a:graphicData>
            </a:graphic>
          </wp:inline>
        </w:drawing>
      </w:r>
    </w:p>
    <w:p w:rsidR="00161B9D" w:rsidRDefault="00161B9D" w:rsidP="00EE1CDC"/>
    <w:p w:rsidR="00161B9D" w:rsidRDefault="00161B9D" w:rsidP="00EE1CDC">
      <w:r>
        <w:t>La fonction suivante permet de générer la chaine de valeurs de la licence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FF"/>
          <w:sz w:val="19"/>
          <w:szCs w:val="19"/>
          <w:lang w:val="en-US"/>
        </w:rPr>
        <w:t>public</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void</w:t>
      </w:r>
      <w:r w:rsidRPr="00104536">
        <w:rPr>
          <w:rFonts w:ascii="Consolas" w:hAnsi="Consolas" w:cs="Consolas"/>
          <w:color w:val="000000"/>
          <w:sz w:val="19"/>
          <w:szCs w:val="19"/>
          <w:lang w:val="en-US"/>
        </w:rPr>
        <w:t xml:space="preserve"> generateLicenceString()</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String licenceStr = </w:t>
      </w:r>
      <w:r w:rsidRPr="00104536">
        <w:rPr>
          <w:rFonts w:ascii="Consolas" w:hAnsi="Consolas" w:cs="Consolas"/>
          <w:color w:val="A31515"/>
          <w:sz w:val="19"/>
          <w:szCs w:val="19"/>
          <w:lang w:val="en-US"/>
        </w:rPr>
        <w:t>""</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8000"/>
          <w:sz w:val="19"/>
          <w:szCs w:val="19"/>
          <w:lang w:val="en-US"/>
        </w:rPr>
        <w:t>//Parametrage clients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(rbParamClientsOui.Checked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 </w:t>
      </w:r>
      <w:r w:rsidRPr="00104536">
        <w:rPr>
          <w:rFonts w:ascii="Consolas" w:hAnsi="Consolas" w:cs="Consolas"/>
          <w:color w:val="0000FF"/>
          <w:sz w:val="19"/>
          <w:szCs w:val="19"/>
          <w:lang w:val="en-US"/>
        </w:rPr>
        <w:t>else</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(rbParamClientsNon.Checked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 </w:t>
      </w:r>
      <w:r w:rsidRPr="00104536">
        <w:rPr>
          <w:rFonts w:ascii="Consolas" w:hAnsi="Consolas" w:cs="Consolas"/>
          <w:color w:val="0000FF"/>
          <w:sz w:val="19"/>
          <w:szCs w:val="19"/>
          <w:lang w:val="en-US"/>
        </w:rPr>
        <w:t>else</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"null;"</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8000"/>
          <w:sz w:val="19"/>
          <w:szCs w:val="19"/>
          <w:lang w:val="en-US"/>
        </w:rPr>
        <w:t>//Parametrage sites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(rbParamSitesOui.Checked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else</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(rbParamSitesNon.Checked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else</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"null;"</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8000"/>
          <w:sz w:val="19"/>
          <w:szCs w:val="19"/>
          <w:lang w:val="en-US"/>
        </w:rPr>
        <w:t>//Parametrage ateliers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(rbParamAteliersOui.Checked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lastRenderedPageBreak/>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else</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(rbParamAteliersNon.Checked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else</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"null;"</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8000"/>
          <w:sz w:val="19"/>
          <w:szCs w:val="19"/>
          <w:lang w:val="en-US"/>
        </w:rPr>
        <w:t>//Parametrage equipements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(rbParamEquipementsOui.Checked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else</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(rbParamEquipementsNon.Checked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else</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"null;"</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8000"/>
          <w:sz w:val="19"/>
          <w:szCs w:val="19"/>
          <w:lang w:val="en-US"/>
        </w:rPr>
        <w:t>//Parametrage variables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(rbParamVariablesOui.Checked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else</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(rbParamVariablesNon.Checked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licenceStr = licenceStr + </w:t>
      </w:r>
      <w:r>
        <w:rPr>
          <w:rFonts w:ascii="Consolas" w:hAnsi="Consolas" w:cs="Consolas"/>
          <w:color w:val="A31515"/>
          <w:sz w:val="19"/>
          <w:szCs w:val="19"/>
        </w:rPr>
        <w:t>"false;"</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licenceStr = licenceStr + </w:t>
      </w:r>
      <w:r>
        <w:rPr>
          <w:rFonts w:ascii="Consolas" w:hAnsi="Consolas" w:cs="Consolas"/>
          <w:color w:val="A31515"/>
          <w:sz w:val="19"/>
          <w:szCs w:val="19"/>
        </w:rPr>
        <w:t>"null;"</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//Aide à la maintenance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(rbAideMaintenanceOui.Checked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else</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(rbAideMaintenanceNon.Checked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else</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"null;"</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8000"/>
          <w:sz w:val="19"/>
          <w:szCs w:val="19"/>
          <w:lang w:val="en-US"/>
        </w:rPr>
        <w:t>//Rapport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(rbRapportOui.Checked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else</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(rbRapportNon.Checked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lastRenderedPageBreak/>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else</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"null;"</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8000"/>
          <w:sz w:val="19"/>
          <w:szCs w:val="19"/>
          <w:lang w:val="en-US"/>
        </w:rPr>
        <w:t>//Notification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(rbNotifOui.Checked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"true;"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else</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(rbNotifNon.Checked == </w:t>
      </w:r>
      <w:r w:rsidRPr="00104536">
        <w:rPr>
          <w:rFonts w:ascii="Consolas" w:hAnsi="Consolas" w:cs="Consolas"/>
          <w:color w:val="0000FF"/>
          <w:sz w:val="19"/>
          <w:szCs w:val="19"/>
          <w:lang w:val="en-US"/>
        </w:rPr>
        <w:t>true</w:t>
      </w:r>
      <w:r w:rsidRPr="00104536">
        <w:rPr>
          <w:rFonts w:ascii="Consolas" w:hAnsi="Consolas" w:cs="Consolas"/>
          <w:color w:val="000000"/>
          <w:sz w:val="19"/>
          <w:szCs w:val="19"/>
          <w:lang w:val="en-US"/>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licenceStr = licenceStr + </w:t>
      </w:r>
      <w:r>
        <w:rPr>
          <w:rFonts w:ascii="Consolas" w:hAnsi="Consolas" w:cs="Consolas"/>
          <w:color w:val="A31515"/>
          <w:sz w:val="19"/>
          <w:szCs w:val="19"/>
        </w:rPr>
        <w:t>"false;"</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licenceStr = licenceStr + </w:t>
      </w:r>
      <w:r>
        <w:rPr>
          <w:rFonts w:ascii="Consolas" w:hAnsi="Consolas" w:cs="Consolas"/>
          <w:color w:val="A31515"/>
          <w:sz w:val="19"/>
          <w:szCs w:val="19"/>
        </w:rPr>
        <w:t>"null;"</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//Nombres d'équipements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(tbNbEquipements.Text == </w:t>
      </w:r>
      <w:r w:rsidRPr="00104536">
        <w:rPr>
          <w:rFonts w:ascii="Consolas" w:hAnsi="Consolas" w:cs="Consolas"/>
          <w:color w:val="A31515"/>
          <w:sz w:val="19"/>
          <w:szCs w:val="19"/>
          <w:lang w:val="en-US"/>
        </w:rPr>
        <w:t>""</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"null;"</w:t>
      </w:r>
      <w:r w:rsidRPr="00104536">
        <w:rPr>
          <w:rFonts w:ascii="Consolas" w:hAnsi="Consolas" w:cs="Consolas"/>
          <w:color w:val="000000"/>
          <w:sz w:val="19"/>
          <w:szCs w:val="19"/>
          <w:lang w:val="en-US"/>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licenceStr = licenceStr + tbNbEquipements.Text + </w:t>
      </w:r>
      <w:r>
        <w:rPr>
          <w:rFonts w:ascii="Consolas" w:hAnsi="Consolas" w:cs="Consolas"/>
          <w:color w:val="A31515"/>
          <w:sz w:val="19"/>
          <w:szCs w:val="19"/>
        </w:rPr>
        <w:t>";"</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//Nombres de variables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(tbNbVariables.Text == </w:t>
      </w:r>
      <w:r w:rsidRPr="00104536">
        <w:rPr>
          <w:rFonts w:ascii="Consolas" w:hAnsi="Consolas" w:cs="Consolas"/>
          <w:color w:val="A31515"/>
          <w:sz w:val="19"/>
          <w:szCs w:val="19"/>
          <w:lang w:val="en-US"/>
        </w:rPr>
        <w:t>""</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w:t>
      </w:r>
      <w:r w:rsidRPr="00104536">
        <w:rPr>
          <w:rFonts w:ascii="Consolas" w:hAnsi="Consolas" w:cs="Consolas"/>
          <w:color w:val="A31515"/>
          <w:sz w:val="19"/>
          <w:szCs w:val="19"/>
          <w:lang w:val="en-US"/>
        </w:rPr>
        <w:t>"null;"</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else</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tbNbVariables.Text + </w:t>
      </w:r>
      <w:r w:rsidRPr="00104536">
        <w:rPr>
          <w:rFonts w:ascii="Consolas" w:hAnsi="Consolas" w:cs="Consolas"/>
          <w:color w:val="A31515"/>
          <w:sz w:val="19"/>
          <w:szCs w:val="19"/>
          <w:lang w:val="en-US"/>
        </w:rPr>
        <w:t>";"</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String dateString = tbExpiration.Text;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String format = </w:t>
      </w:r>
      <w:r w:rsidRPr="00104536">
        <w:rPr>
          <w:rFonts w:ascii="Consolas" w:hAnsi="Consolas" w:cs="Consolas"/>
          <w:color w:val="A31515"/>
          <w:sz w:val="19"/>
          <w:szCs w:val="19"/>
          <w:lang w:val="en-US"/>
        </w:rPr>
        <w:t>"dd/MM/yyyy"</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CultureInfo provider = </w:t>
      </w:r>
      <w:r w:rsidRPr="00104536">
        <w:rPr>
          <w:rFonts w:ascii="Consolas" w:hAnsi="Consolas" w:cs="Consolas"/>
          <w:color w:val="0000FF"/>
          <w:sz w:val="19"/>
          <w:szCs w:val="19"/>
          <w:lang w:val="en-US"/>
        </w:rPr>
        <w:t>new</w:t>
      </w:r>
      <w:r w:rsidRPr="00104536">
        <w:rPr>
          <w:rFonts w:ascii="Consolas" w:hAnsi="Consolas" w:cs="Consolas"/>
          <w:color w:val="000000"/>
          <w:sz w:val="19"/>
          <w:szCs w:val="19"/>
          <w:lang w:val="en-US"/>
        </w:rPr>
        <w:t xml:space="preserve"> CultureInfo(</w:t>
      </w:r>
      <w:r w:rsidRPr="00104536">
        <w:rPr>
          <w:rFonts w:ascii="Consolas" w:hAnsi="Consolas" w:cs="Consolas"/>
          <w:color w:val="A31515"/>
          <w:sz w:val="19"/>
          <w:szCs w:val="19"/>
          <w:lang w:val="en-US"/>
        </w:rPr>
        <w:t>"fr-FR"</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try</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DateTime result = DateTime.ParseExact(dateString, format, CultureInfo.InvariantCulture);</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licenceStr = licenceStr + result.ToString().Remove(10, 9);</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(FormatException)</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licenceStr = licenceStr + </w:t>
      </w:r>
      <w:r>
        <w:rPr>
          <w:rFonts w:ascii="Consolas" w:hAnsi="Consolas" w:cs="Consolas"/>
          <w:color w:val="A31515"/>
          <w:sz w:val="19"/>
          <w:szCs w:val="19"/>
        </w:rPr>
        <w:t>"null"</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tbLicenceStr.Text = licenceStr;</w:t>
      </w:r>
    </w:p>
    <w:p w:rsidR="00161B9D" w:rsidRDefault="00104536" w:rsidP="00104536">
      <w:pPr>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rPr>
          <w:rFonts w:ascii="Consolas" w:hAnsi="Consolas" w:cs="Consolas"/>
          <w:color w:val="000000"/>
          <w:sz w:val="19"/>
          <w:szCs w:val="19"/>
        </w:rPr>
      </w:pPr>
    </w:p>
    <w:p w:rsidR="00104536" w:rsidRDefault="00104536" w:rsidP="00104536"/>
    <w:p w:rsidR="00104536" w:rsidRDefault="00104536" w:rsidP="00104536">
      <w:r>
        <w:t>Fonction au chargement du formulaire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FF"/>
          <w:sz w:val="19"/>
          <w:szCs w:val="19"/>
          <w:lang w:val="en-US"/>
        </w:rPr>
        <w:t>private</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void</w:t>
      </w:r>
      <w:r w:rsidRPr="00104536">
        <w:rPr>
          <w:rFonts w:ascii="Consolas" w:hAnsi="Consolas" w:cs="Consolas"/>
          <w:color w:val="000000"/>
          <w:sz w:val="19"/>
          <w:szCs w:val="19"/>
          <w:lang w:val="en-US"/>
        </w:rPr>
        <w:t xml:space="preserve"> Form1_Load(</w:t>
      </w:r>
      <w:r w:rsidRPr="00104536">
        <w:rPr>
          <w:rFonts w:ascii="Consolas" w:hAnsi="Consolas" w:cs="Consolas"/>
          <w:color w:val="0000FF"/>
          <w:sz w:val="19"/>
          <w:szCs w:val="19"/>
          <w:lang w:val="en-US"/>
        </w:rPr>
        <w:t>object</w:t>
      </w:r>
      <w:r w:rsidRPr="00104536">
        <w:rPr>
          <w:rFonts w:ascii="Consolas" w:hAnsi="Consolas" w:cs="Consolas"/>
          <w:color w:val="000000"/>
          <w:sz w:val="19"/>
          <w:szCs w:val="19"/>
          <w:lang w:val="en-US"/>
        </w:rPr>
        <w:t xml:space="preserve"> sender, EventArgs e)</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generateLicenceString();</w:t>
      </w:r>
    </w:p>
    <w:p w:rsidR="00104536" w:rsidRDefault="00104536" w:rsidP="00104536">
      <w:pPr>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 w:rsidR="00104536" w:rsidRDefault="00104536" w:rsidP="00104536">
      <w:r>
        <w:t xml:space="preserve">Fonction qui est dans chaque comboBox et textBox au moment d’un changement de valeur :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FF"/>
          <w:sz w:val="19"/>
          <w:szCs w:val="19"/>
          <w:lang w:val="en-US"/>
        </w:rPr>
        <w:t>public</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void</w:t>
      </w:r>
      <w:r w:rsidRPr="00104536">
        <w:rPr>
          <w:rFonts w:ascii="Consolas" w:hAnsi="Consolas" w:cs="Consolas"/>
          <w:color w:val="000000"/>
          <w:sz w:val="19"/>
          <w:szCs w:val="19"/>
          <w:lang w:val="en-US"/>
        </w:rPr>
        <w:t xml:space="preserve"> onChangeGenerateLicenceString(Object sender, EventArgs args)</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generateLicenceString();</w:t>
      </w:r>
    </w:p>
    <w:p w:rsidR="00104536" w:rsidRDefault="00104536" w:rsidP="00104536">
      <w:pPr>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 w:rsidR="00104536" w:rsidRDefault="00104536" w:rsidP="00104536">
      <w:r>
        <w:t>Cette fonction permet la génération d’une clé de cryptage selon un algorithme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rPr>
        <w:t xml:space="preserve">  </w:t>
      </w:r>
      <w:r w:rsidRPr="00104536">
        <w:rPr>
          <w:rFonts w:ascii="Consolas" w:hAnsi="Consolas" w:cs="Consolas"/>
          <w:color w:val="0000FF"/>
          <w:sz w:val="19"/>
          <w:szCs w:val="19"/>
          <w:lang w:val="en-US"/>
        </w:rPr>
        <w:t>public</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void</w:t>
      </w:r>
      <w:r w:rsidRPr="00104536">
        <w:rPr>
          <w:rFonts w:ascii="Consolas" w:hAnsi="Consolas" w:cs="Consolas"/>
          <w:color w:val="000000"/>
          <w:sz w:val="19"/>
          <w:szCs w:val="19"/>
          <w:lang w:val="en-US"/>
        </w:rPr>
        <w:t xml:space="preserve"> generateEncryptionKey (Object sender, EventArgs args)</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using</w:t>
      </w:r>
      <w:r w:rsidRPr="00104536">
        <w:rPr>
          <w:rFonts w:ascii="Consolas" w:hAnsi="Consolas" w:cs="Consolas"/>
          <w:color w:val="000000"/>
          <w:sz w:val="19"/>
          <w:szCs w:val="19"/>
          <w:lang w:val="en-US"/>
        </w:rPr>
        <w:t xml:space="preserve"> (Aes aesAlgorithm = Aes.Create())</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aesAlgorithm.KeySize = 128;</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aesAlgorithm.GenerateKey();</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string</w:t>
      </w:r>
      <w:r w:rsidRPr="00104536">
        <w:rPr>
          <w:rFonts w:ascii="Consolas" w:hAnsi="Consolas" w:cs="Consolas"/>
          <w:color w:val="000000"/>
          <w:sz w:val="19"/>
          <w:szCs w:val="19"/>
          <w:lang w:val="en-US"/>
        </w:rPr>
        <w:t xml:space="preserve"> keyBase64 = Convert.ToBase64String(aesAlgorithm.Key);</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tbEncryptionKey.Text = keyBase64;</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r>
        <w:rPr>
          <w:rFonts w:ascii="Consolas" w:hAnsi="Consolas" w:cs="Consolas"/>
          <w:color w:val="000000"/>
          <w:sz w:val="19"/>
          <w:szCs w:val="19"/>
        </w:rPr>
        <w:t xml:space="preserve">        }</w:t>
      </w:r>
    </w:p>
    <w:p w:rsidR="00104536" w:rsidRDefault="00104536" w:rsidP="00104536"/>
    <w:p w:rsidR="00104536" w:rsidRDefault="00104536" w:rsidP="00104536">
      <w:r>
        <w:t>Cette fonction permet de vérifier que la clé a bien été générer avant de procéder au cryptage de la chaine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rPr>
        <w:t xml:space="preserve">        </w:t>
      </w:r>
      <w:r w:rsidRPr="00104536">
        <w:rPr>
          <w:rFonts w:ascii="Consolas" w:hAnsi="Consolas" w:cs="Consolas"/>
          <w:color w:val="0000FF"/>
          <w:sz w:val="19"/>
          <w:szCs w:val="19"/>
          <w:lang w:val="en-US"/>
        </w:rPr>
        <w:t>public</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void</w:t>
      </w:r>
      <w:r w:rsidRPr="00104536">
        <w:rPr>
          <w:rFonts w:ascii="Consolas" w:hAnsi="Consolas" w:cs="Consolas"/>
          <w:color w:val="000000"/>
          <w:sz w:val="19"/>
          <w:szCs w:val="19"/>
          <w:lang w:val="en-US"/>
        </w:rPr>
        <w:t xml:space="preserve"> checkGenerateConditions(Object sender, EventArgs agrs)</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if</w:t>
      </w:r>
      <w:r w:rsidRPr="00104536">
        <w:rPr>
          <w:rFonts w:ascii="Consolas" w:hAnsi="Consolas" w:cs="Consolas"/>
          <w:color w:val="000000"/>
          <w:sz w:val="19"/>
          <w:szCs w:val="19"/>
          <w:lang w:val="en-US"/>
        </w:rPr>
        <w:t xml:space="preserve"> (tbFileName.Text != </w:t>
      </w:r>
      <w:r w:rsidRPr="00104536">
        <w:rPr>
          <w:rFonts w:ascii="Consolas" w:hAnsi="Consolas" w:cs="Consolas"/>
          <w:color w:val="A31515"/>
          <w:sz w:val="19"/>
          <w:szCs w:val="19"/>
          <w:lang w:val="en-US"/>
        </w:rPr>
        <w:t>""</w:t>
      </w:r>
      <w:r w:rsidRPr="00104536">
        <w:rPr>
          <w:rFonts w:ascii="Consolas" w:hAnsi="Consolas" w:cs="Consolas"/>
          <w:color w:val="000000"/>
          <w:sz w:val="19"/>
          <w:szCs w:val="19"/>
          <w:lang w:val="en-US"/>
        </w:rPr>
        <w:t xml:space="preserve"> &amp;&amp; tbEncryptionKey.Text != </w:t>
      </w:r>
      <w:r>
        <w:rPr>
          <w:rFonts w:ascii="Consolas" w:hAnsi="Consolas" w:cs="Consolas"/>
          <w:color w:val="A31515"/>
          <w:sz w:val="19"/>
          <w:szCs w:val="19"/>
        </w:rPr>
        <w:t>""</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btnGenerateFile.Enabled = </w:t>
      </w:r>
      <w:r>
        <w:rPr>
          <w:rFonts w:ascii="Consolas" w:hAnsi="Consolas" w:cs="Consolas"/>
          <w:color w:val="0000FF"/>
          <w:sz w:val="19"/>
          <w:szCs w:val="19"/>
        </w:rPr>
        <w:t>true</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btnGenerateFile.Enabled = </w:t>
      </w:r>
      <w:r>
        <w:rPr>
          <w:rFonts w:ascii="Consolas" w:hAnsi="Consolas" w:cs="Consolas"/>
          <w:color w:val="0000FF"/>
          <w:sz w:val="19"/>
          <w:szCs w:val="19"/>
        </w:rPr>
        <w:t>false</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 w:rsidR="00104536" w:rsidRDefault="00104536" w:rsidP="00104536">
      <w:r>
        <w:lastRenderedPageBreak/>
        <w:t>Ensuite nous allons faire la classe Crypteur.cs permettant le cryptage et le décryptage de la de la chaine avec la clé de cryptage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FF"/>
          <w:sz w:val="19"/>
          <w:szCs w:val="19"/>
          <w:lang w:val="en-US"/>
        </w:rPr>
        <w:t>class</w:t>
      </w:r>
      <w:r w:rsidRPr="00104536">
        <w:rPr>
          <w:rFonts w:ascii="Consolas" w:hAnsi="Consolas" w:cs="Consolas"/>
          <w:color w:val="000000"/>
          <w:sz w:val="19"/>
          <w:szCs w:val="19"/>
          <w:lang w:val="en-US"/>
        </w:rPr>
        <w:t xml:space="preserve"> </w:t>
      </w:r>
      <w:r w:rsidRPr="00104536">
        <w:rPr>
          <w:rFonts w:ascii="Consolas" w:hAnsi="Consolas" w:cs="Consolas"/>
          <w:color w:val="2B91AF"/>
          <w:sz w:val="19"/>
          <w:szCs w:val="19"/>
          <w:lang w:val="en-US"/>
        </w:rPr>
        <w:t>Crypteur</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public</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string</w:t>
      </w:r>
      <w:r w:rsidRPr="00104536">
        <w:rPr>
          <w:rFonts w:ascii="Consolas" w:hAnsi="Consolas" w:cs="Consolas"/>
          <w:color w:val="000000"/>
          <w:sz w:val="19"/>
          <w:szCs w:val="19"/>
          <w:lang w:val="en-US"/>
        </w:rPr>
        <w:t xml:space="preserve"> EncryptString(</w:t>
      </w:r>
      <w:r w:rsidRPr="00104536">
        <w:rPr>
          <w:rFonts w:ascii="Consolas" w:hAnsi="Consolas" w:cs="Consolas"/>
          <w:color w:val="0000FF"/>
          <w:sz w:val="19"/>
          <w:szCs w:val="19"/>
          <w:lang w:val="en-US"/>
        </w:rPr>
        <w:t>string</w:t>
      </w:r>
      <w:r w:rsidRPr="00104536">
        <w:rPr>
          <w:rFonts w:ascii="Consolas" w:hAnsi="Consolas" w:cs="Consolas"/>
          <w:color w:val="000000"/>
          <w:sz w:val="19"/>
          <w:szCs w:val="19"/>
          <w:lang w:val="en-US"/>
        </w:rPr>
        <w:t xml:space="preserve"> key, </w:t>
      </w:r>
      <w:r w:rsidRPr="00104536">
        <w:rPr>
          <w:rFonts w:ascii="Consolas" w:hAnsi="Consolas" w:cs="Consolas"/>
          <w:color w:val="0000FF"/>
          <w:sz w:val="19"/>
          <w:szCs w:val="19"/>
          <w:lang w:val="en-US"/>
        </w:rPr>
        <w:t>string</w:t>
      </w:r>
      <w:r w:rsidRPr="00104536">
        <w:rPr>
          <w:rFonts w:ascii="Consolas" w:hAnsi="Consolas" w:cs="Consolas"/>
          <w:color w:val="000000"/>
          <w:sz w:val="19"/>
          <w:szCs w:val="19"/>
          <w:lang w:val="en-US"/>
        </w:rPr>
        <w:t xml:space="preserve"> plainText)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//definition de la taille de la clé</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04536">
        <w:rPr>
          <w:rFonts w:ascii="Consolas" w:hAnsi="Consolas" w:cs="Consolas"/>
          <w:color w:val="0000FF"/>
          <w:sz w:val="19"/>
          <w:szCs w:val="19"/>
          <w:lang w:val="en-US"/>
        </w:rPr>
        <w:t>byte</w:t>
      </w:r>
      <w:r w:rsidRPr="00104536">
        <w:rPr>
          <w:rFonts w:ascii="Consolas" w:hAnsi="Consolas" w:cs="Consolas"/>
          <w:color w:val="000000"/>
          <w:sz w:val="19"/>
          <w:szCs w:val="19"/>
          <w:lang w:val="en-US"/>
        </w:rPr>
        <w:t xml:space="preserve">[] iv = </w:t>
      </w:r>
      <w:r w:rsidRPr="00104536">
        <w:rPr>
          <w:rFonts w:ascii="Consolas" w:hAnsi="Consolas" w:cs="Consolas"/>
          <w:color w:val="0000FF"/>
          <w:sz w:val="19"/>
          <w:szCs w:val="19"/>
          <w:lang w:val="en-US"/>
        </w:rPr>
        <w:t>new</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byte</w:t>
      </w:r>
      <w:r w:rsidRPr="00104536">
        <w:rPr>
          <w:rFonts w:ascii="Consolas" w:hAnsi="Consolas" w:cs="Consolas"/>
          <w:color w:val="000000"/>
          <w:sz w:val="19"/>
          <w:szCs w:val="19"/>
          <w:lang w:val="en-US"/>
        </w:rPr>
        <w:t>[16];</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byte</w:t>
      </w:r>
      <w:r w:rsidRPr="00104536">
        <w:rPr>
          <w:rFonts w:ascii="Consolas" w:hAnsi="Consolas" w:cs="Consolas"/>
          <w:color w:val="000000"/>
          <w:sz w:val="19"/>
          <w:szCs w:val="19"/>
          <w:lang w:val="en-US"/>
        </w:rPr>
        <w:t>[] array;</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using</w:t>
      </w:r>
      <w:r w:rsidRPr="00104536">
        <w:rPr>
          <w:rFonts w:ascii="Consolas" w:hAnsi="Consolas" w:cs="Consolas"/>
          <w:color w:val="000000"/>
          <w:sz w:val="19"/>
          <w:szCs w:val="19"/>
          <w:lang w:val="en-US"/>
        </w:rPr>
        <w:t xml:space="preserve"> (Aes aes = Aes.Create())</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//Passage de la clé et de sa taille au systeme AES</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04536">
        <w:rPr>
          <w:rFonts w:ascii="Consolas" w:hAnsi="Consolas" w:cs="Consolas"/>
          <w:color w:val="000000"/>
          <w:sz w:val="19"/>
          <w:szCs w:val="19"/>
          <w:lang w:val="en-US"/>
        </w:rPr>
        <w:t>aes.Key = Encoding.UTF8.GetBytes(key);</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aes.IV = iv;</w:t>
      </w:r>
    </w:p>
    <w:p w:rsidR="00104536" w:rsidRDefault="00104536" w:rsidP="00104536">
      <w:pPr>
        <w:autoSpaceDE w:val="0"/>
        <w:autoSpaceDN w:val="0"/>
        <w:adjustRightInd w:val="0"/>
        <w:spacing w:after="0" w:line="240" w:lineRule="auto"/>
        <w:rPr>
          <w:rFonts w:ascii="Consolas" w:hAnsi="Consolas" w:cs="Consolas"/>
          <w:color w:val="000000"/>
          <w:sz w:val="19"/>
          <w:szCs w:val="19"/>
        </w:rPr>
      </w:pP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//Création de l'encrypteur</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ICryptoTransform encryptor = aes.CreateEncryptor(aes.Key, aes.IV);</w:t>
      </w:r>
    </w:p>
    <w:p w:rsidR="00104536" w:rsidRDefault="00104536" w:rsidP="00104536">
      <w:pPr>
        <w:autoSpaceDE w:val="0"/>
        <w:autoSpaceDN w:val="0"/>
        <w:adjustRightInd w:val="0"/>
        <w:spacing w:after="0" w:line="240" w:lineRule="auto"/>
        <w:rPr>
          <w:rFonts w:ascii="Consolas" w:hAnsi="Consolas" w:cs="Consolas"/>
          <w:color w:val="000000"/>
          <w:sz w:val="19"/>
          <w:szCs w:val="19"/>
        </w:rPr>
      </w:pP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//Lécture et écriture de la chaine crypté</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04536">
        <w:rPr>
          <w:rFonts w:ascii="Consolas" w:hAnsi="Consolas" w:cs="Consolas"/>
          <w:color w:val="0000FF"/>
          <w:sz w:val="19"/>
          <w:szCs w:val="19"/>
          <w:lang w:val="en-US"/>
        </w:rPr>
        <w:t>using</w:t>
      </w:r>
      <w:r w:rsidRPr="00104536">
        <w:rPr>
          <w:rFonts w:ascii="Consolas" w:hAnsi="Consolas" w:cs="Consolas"/>
          <w:color w:val="000000"/>
          <w:sz w:val="19"/>
          <w:szCs w:val="19"/>
          <w:lang w:val="en-US"/>
        </w:rPr>
        <w:t xml:space="preserve"> (MemoryStream memoryStream = </w:t>
      </w:r>
      <w:r w:rsidRPr="00104536">
        <w:rPr>
          <w:rFonts w:ascii="Consolas" w:hAnsi="Consolas" w:cs="Consolas"/>
          <w:color w:val="0000FF"/>
          <w:sz w:val="19"/>
          <w:szCs w:val="19"/>
          <w:lang w:val="en-US"/>
        </w:rPr>
        <w:t>new</w:t>
      </w:r>
      <w:r w:rsidRPr="00104536">
        <w:rPr>
          <w:rFonts w:ascii="Consolas" w:hAnsi="Consolas" w:cs="Consolas"/>
          <w:color w:val="000000"/>
          <w:sz w:val="19"/>
          <w:szCs w:val="19"/>
          <w:lang w:val="en-US"/>
        </w:rPr>
        <w:t xml:space="preserve"> MemoryStream())</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using</w:t>
      </w:r>
      <w:r w:rsidRPr="00104536">
        <w:rPr>
          <w:rFonts w:ascii="Consolas" w:hAnsi="Consolas" w:cs="Consolas"/>
          <w:color w:val="000000"/>
          <w:sz w:val="19"/>
          <w:szCs w:val="19"/>
          <w:lang w:val="en-US"/>
        </w:rPr>
        <w:t xml:space="preserve"> (CryptoStream cryptoStream = </w:t>
      </w:r>
      <w:r w:rsidRPr="00104536">
        <w:rPr>
          <w:rFonts w:ascii="Consolas" w:hAnsi="Consolas" w:cs="Consolas"/>
          <w:color w:val="0000FF"/>
          <w:sz w:val="19"/>
          <w:szCs w:val="19"/>
          <w:lang w:val="en-US"/>
        </w:rPr>
        <w:t>new</w:t>
      </w:r>
      <w:r w:rsidRPr="00104536">
        <w:rPr>
          <w:rFonts w:ascii="Consolas" w:hAnsi="Consolas" w:cs="Consolas"/>
          <w:color w:val="000000"/>
          <w:sz w:val="19"/>
          <w:szCs w:val="19"/>
          <w:lang w:val="en-US"/>
        </w:rPr>
        <w:t xml:space="preserve"> CryptoStream((Stream)memoryStream, encryptor, CryptoStreamMode.Write))</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using</w:t>
      </w:r>
      <w:r w:rsidRPr="00104536">
        <w:rPr>
          <w:rFonts w:ascii="Consolas" w:hAnsi="Consolas" w:cs="Consolas"/>
          <w:color w:val="000000"/>
          <w:sz w:val="19"/>
          <w:szCs w:val="19"/>
          <w:lang w:val="en-US"/>
        </w:rPr>
        <w:t xml:space="preserve"> (StreamWriter streamWriter = </w:t>
      </w:r>
      <w:r w:rsidRPr="00104536">
        <w:rPr>
          <w:rFonts w:ascii="Consolas" w:hAnsi="Consolas" w:cs="Consolas"/>
          <w:color w:val="0000FF"/>
          <w:sz w:val="19"/>
          <w:szCs w:val="19"/>
          <w:lang w:val="en-US"/>
        </w:rPr>
        <w:t>new</w:t>
      </w:r>
      <w:r w:rsidRPr="00104536">
        <w:rPr>
          <w:rFonts w:ascii="Consolas" w:hAnsi="Consolas" w:cs="Consolas"/>
          <w:color w:val="000000"/>
          <w:sz w:val="19"/>
          <w:szCs w:val="19"/>
          <w:lang w:val="en-US"/>
        </w:rPr>
        <w:t xml:space="preserve"> StreamWriter((Stream)cryptoStream))</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streamWriter.Write(plainText);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array = memoryStream.ToArray();</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return</w:t>
      </w:r>
      <w:r w:rsidRPr="00104536">
        <w:rPr>
          <w:rFonts w:ascii="Consolas" w:hAnsi="Consolas" w:cs="Consolas"/>
          <w:color w:val="000000"/>
          <w:sz w:val="19"/>
          <w:szCs w:val="19"/>
          <w:lang w:val="en-US"/>
        </w:rPr>
        <w:t xml:space="preserve"> Convert.ToBase64String(array);</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public</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string</w:t>
      </w:r>
      <w:r w:rsidRPr="00104536">
        <w:rPr>
          <w:rFonts w:ascii="Consolas" w:hAnsi="Consolas" w:cs="Consolas"/>
          <w:color w:val="000000"/>
          <w:sz w:val="19"/>
          <w:szCs w:val="19"/>
          <w:lang w:val="en-US"/>
        </w:rPr>
        <w:t xml:space="preserve"> DecryptString(</w:t>
      </w:r>
      <w:r w:rsidRPr="00104536">
        <w:rPr>
          <w:rFonts w:ascii="Consolas" w:hAnsi="Consolas" w:cs="Consolas"/>
          <w:color w:val="0000FF"/>
          <w:sz w:val="19"/>
          <w:szCs w:val="19"/>
          <w:lang w:val="en-US"/>
        </w:rPr>
        <w:t>string</w:t>
      </w:r>
      <w:r w:rsidRPr="00104536">
        <w:rPr>
          <w:rFonts w:ascii="Consolas" w:hAnsi="Consolas" w:cs="Consolas"/>
          <w:color w:val="000000"/>
          <w:sz w:val="19"/>
          <w:szCs w:val="19"/>
          <w:lang w:val="en-US"/>
        </w:rPr>
        <w:t xml:space="preserve"> key, </w:t>
      </w:r>
      <w:r w:rsidRPr="00104536">
        <w:rPr>
          <w:rFonts w:ascii="Consolas" w:hAnsi="Consolas" w:cs="Consolas"/>
          <w:color w:val="0000FF"/>
          <w:sz w:val="19"/>
          <w:szCs w:val="19"/>
          <w:lang w:val="en-US"/>
        </w:rPr>
        <w:t>string</w:t>
      </w:r>
      <w:r w:rsidRPr="00104536">
        <w:rPr>
          <w:rFonts w:ascii="Consolas" w:hAnsi="Consolas" w:cs="Consolas"/>
          <w:color w:val="000000"/>
          <w:sz w:val="19"/>
          <w:szCs w:val="19"/>
          <w:lang w:val="en-US"/>
        </w:rPr>
        <w:t xml:space="preserve"> cipherText)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//definition de la taille de la clé</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04536">
        <w:rPr>
          <w:rFonts w:ascii="Consolas" w:hAnsi="Consolas" w:cs="Consolas"/>
          <w:color w:val="0000FF"/>
          <w:sz w:val="19"/>
          <w:szCs w:val="19"/>
          <w:lang w:val="en-US"/>
        </w:rPr>
        <w:t>byte</w:t>
      </w:r>
      <w:r w:rsidRPr="00104536">
        <w:rPr>
          <w:rFonts w:ascii="Consolas" w:hAnsi="Consolas" w:cs="Consolas"/>
          <w:color w:val="000000"/>
          <w:sz w:val="19"/>
          <w:szCs w:val="19"/>
          <w:lang w:val="en-US"/>
        </w:rPr>
        <w:t xml:space="preserve">[] iv = </w:t>
      </w:r>
      <w:r w:rsidRPr="00104536">
        <w:rPr>
          <w:rFonts w:ascii="Consolas" w:hAnsi="Consolas" w:cs="Consolas"/>
          <w:color w:val="0000FF"/>
          <w:sz w:val="19"/>
          <w:szCs w:val="19"/>
          <w:lang w:val="en-US"/>
        </w:rPr>
        <w:t>new</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byte</w:t>
      </w:r>
      <w:r w:rsidRPr="00104536">
        <w:rPr>
          <w:rFonts w:ascii="Consolas" w:hAnsi="Consolas" w:cs="Consolas"/>
          <w:color w:val="000000"/>
          <w:sz w:val="19"/>
          <w:szCs w:val="19"/>
          <w:lang w:val="en-US"/>
        </w:rPr>
        <w:t>[16];</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byte</w:t>
      </w:r>
      <w:r w:rsidRPr="00104536">
        <w:rPr>
          <w:rFonts w:ascii="Consolas" w:hAnsi="Consolas" w:cs="Consolas"/>
          <w:color w:val="000000"/>
          <w:sz w:val="19"/>
          <w:szCs w:val="19"/>
          <w:lang w:val="en-US"/>
        </w:rPr>
        <w:t>[] buffer = Convert.FromBase64String(cipherText);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using</w:t>
      </w:r>
      <w:r w:rsidRPr="00104536">
        <w:rPr>
          <w:rFonts w:ascii="Consolas" w:hAnsi="Consolas" w:cs="Consolas"/>
          <w:color w:val="000000"/>
          <w:sz w:val="19"/>
          <w:szCs w:val="19"/>
          <w:lang w:val="en-US"/>
        </w:rPr>
        <w:t xml:space="preserve"> (Aes aes = Aes.Create())</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//Passage de la clé et de sa taille au systeme AES</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04536">
        <w:rPr>
          <w:rFonts w:ascii="Consolas" w:hAnsi="Consolas" w:cs="Consolas"/>
          <w:color w:val="000000"/>
          <w:sz w:val="19"/>
          <w:szCs w:val="19"/>
          <w:lang w:val="en-US"/>
        </w:rPr>
        <w:t>aes.Key = Encoding.UTF8.GetBytes(key);</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aes.IV = iv;</w:t>
      </w:r>
    </w:p>
    <w:p w:rsidR="00104536" w:rsidRDefault="00104536" w:rsidP="00104536">
      <w:pPr>
        <w:autoSpaceDE w:val="0"/>
        <w:autoSpaceDN w:val="0"/>
        <w:adjustRightInd w:val="0"/>
        <w:spacing w:after="0" w:line="240" w:lineRule="auto"/>
        <w:rPr>
          <w:rFonts w:ascii="Consolas" w:hAnsi="Consolas" w:cs="Consolas"/>
          <w:color w:val="000000"/>
          <w:sz w:val="19"/>
          <w:szCs w:val="19"/>
        </w:rPr>
      </w:pP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//Création du décrypteur</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04536">
        <w:rPr>
          <w:rFonts w:ascii="Consolas" w:hAnsi="Consolas" w:cs="Consolas"/>
          <w:color w:val="000000"/>
          <w:sz w:val="19"/>
          <w:szCs w:val="19"/>
          <w:lang w:val="en-US"/>
        </w:rPr>
        <w:t>ICryptoTransform decryptor = aes.CreateDecryptor(aes.Key, aes.IV);</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8000"/>
          <w:sz w:val="19"/>
          <w:szCs w:val="19"/>
        </w:rPr>
        <w:t>//Lécture et écriture de la chaine décrypté</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04536">
        <w:rPr>
          <w:rFonts w:ascii="Consolas" w:hAnsi="Consolas" w:cs="Consolas"/>
          <w:color w:val="0000FF"/>
          <w:sz w:val="19"/>
          <w:szCs w:val="19"/>
          <w:lang w:val="en-US"/>
        </w:rPr>
        <w:t>using</w:t>
      </w:r>
      <w:r w:rsidRPr="00104536">
        <w:rPr>
          <w:rFonts w:ascii="Consolas" w:hAnsi="Consolas" w:cs="Consolas"/>
          <w:color w:val="000000"/>
          <w:sz w:val="19"/>
          <w:szCs w:val="19"/>
          <w:lang w:val="en-US"/>
        </w:rPr>
        <w:t xml:space="preserve"> (MemoryStream memoryStream = </w:t>
      </w:r>
      <w:r w:rsidRPr="00104536">
        <w:rPr>
          <w:rFonts w:ascii="Consolas" w:hAnsi="Consolas" w:cs="Consolas"/>
          <w:color w:val="0000FF"/>
          <w:sz w:val="19"/>
          <w:szCs w:val="19"/>
          <w:lang w:val="en-US"/>
        </w:rPr>
        <w:t>new</w:t>
      </w:r>
      <w:r w:rsidRPr="00104536">
        <w:rPr>
          <w:rFonts w:ascii="Consolas" w:hAnsi="Consolas" w:cs="Consolas"/>
          <w:color w:val="000000"/>
          <w:sz w:val="19"/>
          <w:szCs w:val="19"/>
          <w:lang w:val="en-US"/>
        </w:rPr>
        <w:t xml:space="preserve"> MemoryStream(buffer))</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lastRenderedPageBreak/>
        <w:t xml:space="preserve">                    </w:t>
      </w:r>
      <w:r w:rsidRPr="00104536">
        <w:rPr>
          <w:rFonts w:ascii="Consolas" w:hAnsi="Consolas" w:cs="Consolas"/>
          <w:color w:val="0000FF"/>
          <w:sz w:val="19"/>
          <w:szCs w:val="19"/>
          <w:lang w:val="en-US"/>
        </w:rPr>
        <w:t>using</w:t>
      </w:r>
      <w:r w:rsidRPr="00104536">
        <w:rPr>
          <w:rFonts w:ascii="Consolas" w:hAnsi="Consolas" w:cs="Consolas"/>
          <w:color w:val="000000"/>
          <w:sz w:val="19"/>
          <w:szCs w:val="19"/>
          <w:lang w:val="en-US"/>
        </w:rPr>
        <w:t xml:space="preserve"> (CryptoStream cryptoStream = </w:t>
      </w:r>
      <w:r w:rsidRPr="00104536">
        <w:rPr>
          <w:rFonts w:ascii="Consolas" w:hAnsi="Consolas" w:cs="Consolas"/>
          <w:color w:val="0000FF"/>
          <w:sz w:val="19"/>
          <w:szCs w:val="19"/>
          <w:lang w:val="en-US"/>
        </w:rPr>
        <w:t>new</w:t>
      </w:r>
      <w:r w:rsidRPr="00104536">
        <w:rPr>
          <w:rFonts w:ascii="Consolas" w:hAnsi="Consolas" w:cs="Consolas"/>
          <w:color w:val="000000"/>
          <w:sz w:val="19"/>
          <w:szCs w:val="19"/>
          <w:lang w:val="en-US"/>
        </w:rPr>
        <w:t xml:space="preserve"> CryptoStream((Stream)memoryStream, decryptor, CryptoStreamMode.Read))</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using</w:t>
      </w:r>
      <w:r w:rsidRPr="00104536">
        <w:rPr>
          <w:rFonts w:ascii="Consolas" w:hAnsi="Consolas" w:cs="Consolas"/>
          <w:color w:val="000000"/>
          <w:sz w:val="19"/>
          <w:szCs w:val="19"/>
          <w:lang w:val="en-US"/>
        </w:rPr>
        <w:t xml:space="preserve"> (StreamReader streamReader = </w:t>
      </w:r>
      <w:r w:rsidRPr="00104536">
        <w:rPr>
          <w:rFonts w:ascii="Consolas" w:hAnsi="Consolas" w:cs="Consolas"/>
          <w:color w:val="0000FF"/>
          <w:sz w:val="19"/>
          <w:szCs w:val="19"/>
          <w:lang w:val="en-US"/>
        </w:rPr>
        <w:t>new</w:t>
      </w:r>
      <w:r w:rsidRPr="00104536">
        <w:rPr>
          <w:rFonts w:ascii="Consolas" w:hAnsi="Consolas" w:cs="Consolas"/>
          <w:color w:val="000000"/>
          <w:sz w:val="19"/>
          <w:szCs w:val="19"/>
          <w:lang w:val="en-US"/>
        </w:rPr>
        <w:t xml:space="preserve"> StreamReader((Stream)cryptoStream))</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streamReader.ReadToEnd();</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 w:rsidR="00462A96" w:rsidRDefault="00462A96" w:rsidP="00104536"/>
    <w:p w:rsidR="00462A96" w:rsidRDefault="00462A96" w:rsidP="00104536"/>
    <w:p w:rsidR="00462A96" w:rsidRDefault="00462A96" w:rsidP="00104536"/>
    <w:p w:rsidR="00104536" w:rsidRDefault="00104536" w:rsidP="00104536">
      <w:r>
        <w:t xml:space="preserve">Grace a la bibliothèque System.IO, nous pouvons créer </w:t>
      </w:r>
      <w:r w:rsidR="00462A96">
        <w:t>des fichiers</w:t>
      </w:r>
      <w:r>
        <w:t xml:space="preserve"> .txt, grâce à ceci nous allons laisser l’utilisateur choisir un chemin puis créer un fichier texte en .icone contenant la chaine crypter et la clé, voici la fonction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FF"/>
          <w:sz w:val="19"/>
          <w:szCs w:val="19"/>
          <w:lang w:val="en-US"/>
        </w:rPr>
        <w:t>public</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void</w:t>
      </w:r>
      <w:r w:rsidRPr="00104536">
        <w:rPr>
          <w:rFonts w:ascii="Consolas" w:hAnsi="Consolas" w:cs="Consolas"/>
          <w:color w:val="000000"/>
          <w:sz w:val="19"/>
          <w:szCs w:val="19"/>
          <w:lang w:val="en-US"/>
        </w:rPr>
        <w:t xml:space="preserve"> generateEncryptedString(Object sender, EventArgs args)</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Crypteur crypteur = </w:t>
      </w:r>
      <w:r w:rsidRPr="00104536">
        <w:rPr>
          <w:rFonts w:ascii="Consolas" w:hAnsi="Consolas" w:cs="Consolas"/>
          <w:color w:val="0000FF"/>
          <w:sz w:val="19"/>
          <w:szCs w:val="19"/>
          <w:lang w:val="en-US"/>
        </w:rPr>
        <w:t>new</w:t>
      </w:r>
      <w:r w:rsidRPr="00104536">
        <w:rPr>
          <w:rFonts w:ascii="Consolas" w:hAnsi="Consolas" w:cs="Consolas"/>
          <w:color w:val="000000"/>
          <w:sz w:val="19"/>
          <w:szCs w:val="19"/>
          <w:lang w:val="en-US"/>
        </w:rPr>
        <w:t xml:space="preserve"> Crypteur();</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String str = tbLicenceStr.Text;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String key = tbEncryptionKey.Text;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String encryptedString = crypteur.EncryptString(key, str);</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String decryptedString = crypteur.DecryptString(key, encryptedString);</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pathToKeyFileDialog.ShowDialog();</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String path = pathToKeyFileDialog.SelectedPath;</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String name = tbFileName.Text;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String fileName = path + </w:t>
      </w:r>
      <w:r w:rsidRPr="00104536">
        <w:rPr>
          <w:rFonts w:ascii="Consolas" w:hAnsi="Consolas" w:cs="Consolas"/>
          <w:color w:val="A31515"/>
          <w:sz w:val="19"/>
          <w:szCs w:val="19"/>
          <w:lang w:val="en-US"/>
        </w:rPr>
        <w:t>"/"</w:t>
      </w:r>
      <w:r w:rsidRPr="00104536">
        <w:rPr>
          <w:rFonts w:ascii="Consolas" w:hAnsi="Consolas" w:cs="Consolas"/>
          <w:color w:val="000000"/>
          <w:sz w:val="19"/>
          <w:szCs w:val="19"/>
          <w:lang w:val="en-US"/>
        </w:rPr>
        <w:t xml:space="preserve"> + name + </w:t>
      </w:r>
      <w:r w:rsidRPr="00104536">
        <w:rPr>
          <w:rFonts w:ascii="Consolas" w:hAnsi="Consolas" w:cs="Consolas"/>
          <w:color w:val="A31515"/>
          <w:sz w:val="19"/>
          <w:szCs w:val="19"/>
          <w:lang w:val="en-US"/>
        </w:rPr>
        <w:t>".icone"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(File.Exists(fileName))</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"Nom de fichier déja utilisé"</w:t>
      </w:r>
      <w:r>
        <w:rPr>
          <w:rFonts w:ascii="Consolas" w:hAnsi="Consolas" w:cs="Consolas"/>
          <w:color w:val="000000"/>
          <w:sz w:val="19"/>
          <w:szCs w:val="19"/>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04536">
        <w:rPr>
          <w:rFonts w:ascii="Consolas" w:hAnsi="Consolas" w:cs="Consolas"/>
          <w:color w:val="0000FF"/>
          <w:sz w:val="19"/>
          <w:szCs w:val="19"/>
          <w:lang w:val="en-US"/>
        </w:rPr>
        <w:t>return</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using</w:t>
      </w:r>
      <w:r w:rsidRPr="00104536">
        <w:rPr>
          <w:rFonts w:ascii="Consolas" w:hAnsi="Consolas" w:cs="Consolas"/>
          <w:color w:val="000000"/>
          <w:sz w:val="19"/>
          <w:szCs w:val="19"/>
          <w:lang w:val="en-US"/>
        </w:rPr>
        <w:t xml:space="preserve"> (StreamWriter sw = File.CreateText(fileName))</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sw.WriteLine(encryptedString);</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sw.WriteLine(key);</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rbParamClientsOui.Checked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rbParamClientsNon.Checked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rbParamSitesOui.Checked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rbParamSitesNon.Checked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rbParamAteliersOui.Checked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rbParamAteliersNon.Checked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rbParamEquipementsOui.Checked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lastRenderedPageBreak/>
        <w:t xml:space="preserve">            rbParamEquipementsNon.Checked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rbParamVariablesOui.Checked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rbParamVariablesNon.Checked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rbAideMaintenanceOui.Checked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rbAideMaintenanceNon.Checked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rbRapportOui.Checked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rbRapportNon.Checked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rbNotifOui.Checked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rbNotifNon.Checked = </w:t>
      </w:r>
      <w:r w:rsidRPr="00104536">
        <w:rPr>
          <w:rFonts w:ascii="Consolas" w:hAnsi="Consolas" w:cs="Consolas"/>
          <w:color w:val="0000FF"/>
          <w:sz w:val="19"/>
          <w:szCs w:val="19"/>
          <w:lang w:val="en-US"/>
        </w:rPr>
        <w:t>false</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tbNbEquipements.Text = </w:t>
      </w:r>
      <w:r w:rsidRPr="00104536">
        <w:rPr>
          <w:rFonts w:ascii="Consolas" w:hAnsi="Consolas" w:cs="Consolas"/>
          <w:color w:val="A31515"/>
          <w:sz w:val="19"/>
          <w:szCs w:val="19"/>
          <w:lang w:val="en-US"/>
        </w:rPr>
        <w:t>""</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tbNbVariables.Text = </w:t>
      </w:r>
      <w:r w:rsidRPr="00104536">
        <w:rPr>
          <w:rFonts w:ascii="Consolas" w:hAnsi="Consolas" w:cs="Consolas"/>
          <w:color w:val="A31515"/>
          <w:sz w:val="19"/>
          <w:szCs w:val="19"/>
          <w:lang w:val="en-US"/>
        </w:rPr>
        <w:t>""</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tbExpiration.Text = </w:t>
      </w:r>
      <w:r w:rsidRPr="00104536">
        <w:rPr>
          <w:rFonts w:ascii="Consolas" w:hAnsi="Consolas" w:cs="Consolas"/>
          <w:color w:val="A31515"/>
          <w:sz w:val="19"/>
          <w:szCs w:val="19"/>
          <w:lang w:val="en-US"/>
        </w:rPr>
        <w:t>""</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tbEncryptionKey.Text = </w:t>
      </w:r>
      <w:r w:rsidRPr="00104536">
        <w:rPr>
          <w:rFonts w:ascii="Consolas" w:hAnsi="Consolas" w:cs="Consolas"/>
          <w:color w:val="A31515"/>
          <w:sz w:val="19"/>
          <w:szCs w:val="19"/>
          <w:lang w:val="en-US"/>
        </w:rPr>
        <w:t>""</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tbFileName.Text = </w:t>
      </w:r>
      <w:r w:rsidRPr="00104536">
        <w:rPr>
          <w:rFonts w:ascii="Consolas" w:hAnsi="Consolas" w:cs="Consolas"/>
          <w:color w:val="A31515"/>
          <w:sz w:val="19"/>
          <w:szCs w:val="19"/>
          <w:lang w:val="en-US"/>
        </w:rPr>
        <w:t>""</w:t>
      </w:r>
      <w:r w:rsidRPr="00104536">
        <w:rPr>
          <w:rFonts w:ascii="Consolas" w:hAnsi="Consolas" w:cs="Consolas"/>
          <w:color w:val="000000"/>
          <w:sz w:val="19"/>
          <w:szCs w:val="19"/>
          <w:lang w:val="en-US"/>
        </w:rPr>
        <w:t>;</w:t>
      </w:r>
    </w:p>
    <w:p w:rsidR="00104536" w:rsidRPr="00104536" w:rsidRDefault="00104536" w:rsidP="00104536">
      <w:pPr>
        <w:autoSpaceDE w:val="0"/>
        <w:autoSpaceDN w:val="0"/>
        <w:adjustRightInd w:val="0"/>
        <w:spacing w:after="0" w:line="240" w:lineRule="auto"/>
        <w:rPr>
          <w:rFonts w:ascii="Consolas" w:hAnsi="Consolas" w:cs="Consolas"/>
          <w:color w:val="000000"/>
          <w:sz w:val="19"/>
          <w:szCs w:val="19"/>
          <w:lang w:val="en-US"/>
        </w:rPr>
      </w:pPr>
      <w:r w:rsidRPr="00104536">
        <w:rPr>
          <w:rFonts w:ascii="Consolas" w:hAnsi="Consolas" w:cs="Consolas"/>
          <w:color w:val="000000"/>
          <w:sz w:val="19"/>
          <w:szCs w:val="19"/>
          <w:lang w:val="en-US"/>
        </w:rPr>
        <w:t xml:space="preserve">            onChangeGenerateLicenceString(</w:t>
      </w:r>
      <w:r w:rsidRPr="00104536">
        <w:rPr>
          <w:rFonts w:ascii="Consolas" w:hAnsi="Consolas" w:cs="Consolas"/>
          <w:color w:val="0000FF"/>
          <w:sz w:val="19"/>
          <w:szCs w:val="19"/>
          <w:lang w:val="en-US"/>
        </w:rPr>
        <w:t>null</w:t>
      </w:r>
      <w:r w:rsidRPr="00104536">
        <w:rPr>
          <w:rFonts w:ascii="Consolas" w:hAnsi="Consolas" w:cs="Consolas"/>
          <w:color w:val="000000"/>
          <w:sz w:val="19"/>
          <w:szCs w:val="19"/>
          <w:lang w:val="en-US"/>
        </w:rPr>
        <w:t xml:space="preserve">, </w:t>
      </w:r>
      <w:r w:rsidRPr="00104536">
        <w:rPr>
          <w:rFonts w:ascii="Consolas" w:hAnsi="Consolas" w:cs="Consolas"/>
          <w:color w:val="0000FF"/>
          <w:sz w:val="19"/>
          <w:szCs w:val="19"/>
          <w:lang w:val="en-US"/>
        </w:rPr>
        <w:t>null</w:t>
      </w:r>
      <w:r w:rsidRPr="00104536">
        <w:rPr>
          <w:rFonts w:ascii="Consolas" w:hAnsi="Consolas" w:cs="Consolas"/>
          <w:color w:val="000000"/>
          <w:sz w:val="19"/>
          <w:szCs w:val="19"/>
          <w:lang w:val="en-US"/>
        </w:rPr>
        <w:t>);</w:t>
      </w:r>
    </w:p>
    <w:p w:rsidR="00104536" w:rsidRDefault="00104536" w:rsidP="00104536">
      <w:pPr>
        <w:autoSpaceDE w:val="0"/>
        <w:autoSpaceDN w:val="0"/>
        <w:adjustRightInd w:val="0"/>
        <w:spacing w:after="0" w:line="240" w:lineRule="auto"/>
        <w:rPr>
          <w:rFonts w:ascii="Consolas" w:hAnsi="Consolas" w:cs="Consolas"/>
          <w:color w:val="000000"/>
          <w:sz w:val="19"/>
          <w:szCs w:val="19"/>
        </w:rPr>
      </w:pPr>
      <w:r w:rsidRPr="00104536">
        <w:rPr>
          <w:rFonts w:ascii="Consolas" w:hAnsi="Consolas" w:cs="Consolas"/>
          <w:color w:val="000000"/>
          <w:sz w:val="19"/>
          <w:szCs w:val="19"/>
          <w:lang w:val="en-US"/>
        </w:rPr>
        <w:t xml:space="preserve">            </w:t>
      </w:r>
      <w:r>
        <w:rPr>
          <w:rFonts w:ascii="Consolas" w:hAnsi="Consolas" w:cs="Consolas"/>
          <w:color w:val="000000"/>
          <w:sz w:val="19"/>
          <w:szCs w:val="19"/>
        </w:rPr>
        <w:t>MessageBox.Show(</w:t>
      </w:r>
      <w:r>
        <w:rPr>
          <w:rFonts w:ascii="Consolas" w:hAnsi="Consolas" w:cs="Consolas"/>
          <w:color w:val="A31515"/>
          <w:sz w:val="19"/>
          <w:szCs w:val="19"/>
        </w:rPr>
        <w:t>"Fichier creé avec succes"</w:t>
      </w:r>
      <w:r>
        <w:rPr>
          <w:rFonts w:ascii="Consolas" w:hAnsi="Consolas" w:cs="Consolas"/>
          <w:color w:val="000000"/>
          <w:sz w:val="19"/>
          <w:szCs w:val="19"/>
        </w:rPr>
        <w:t>);</w:t>
      </w:r>
    </w:p>
    <w:p w:rsidR="00104536" w:rsidRDefault="00104536" w:rsidP="00104536">
      <w:pPr>
        <w:rPr>
          <w:rFonts w:ascii="Consolas" w:hAnsi="Consolas" w:cs="Consolas"/>
          <w:color w:val="000000"/>
          <w:sz w:val="19"/>
          <w:szCs w:val="19"/>
        </w:rPr>
      </w:pPr>
      <w:r>
        <w:rPr>
          <w:rFonts w:ascii="Consolas" w:hAnsi="Consolas" w:cs="Consolas"/>
          <w:color w:val="000000"/>
          <w:sz w:val="19"/>
          <w:szCs w:val="19"/>
        </w:rPr>
        <w:t xml:space="preserve">        }</w:t>
      </w:r>
    </w:p>
    <w:p w:rsidR="00462A96" w:rsidRDefault="00462A96" w:rsidP="00462A96"/>
    <w:p w:rsidR="00462A96" w:rsidRDefault="00462A96" w:rsidP="00462A96"/>
    <w:p w:rsidR="00462A96" w:rsidRDefault="00462A96" w:rsidP="00462A96">
      <w:r>
        <w:t>Et pour finir, dans la page de décryptage, nous avons une fonction qui est celle-ci :</w:t>
      </w:r>
    </w:p>
    <w:p w:rsidR="00462A96" w:rsidRPr="00462A96" w:rsidRDefault="00462A96" w:rsidP="00462A96">
      <w:pPr>
        <w:autoSpaceDE w:val="0"/>
        <w:autoSpaceDN w:val="0"/>
        <w:adjustRightInd w:val="0"/>
        <w:spacing w:after="0" w:line="240" w:lineRule="auto"/>
        <w:rPr>
          <w:rFonts w:ascii="Consolas" w:hAnsi="Consolas" w:cs="Consolas"/>
          <w:color w:val="000000"/>
          <w:sz w:val="19"/>
          <w:szCs w:val="19"/>
          <w:lang w:val="en-US"/>
        </w:rPr>
      </w:pPr>
      <w:r w:rsidRPr="00462A96">
        <w:rPr>
          <w:rFonts w:ascii="Consolas" w:hAnsi="Consolas" w:cs="Consolas"/>
          <w:color w:val="0000FF"/>
          <w:sz w:val="19"/>
          <w:szCs w:val="19"/>
          <w:lang w:val="en-US"/>
        </w:rPr>
        <w:t>public</w:t>
      </w:r>
      <w:r w:rsidRPr="00462A96">
        <w:rPr>
          <w:rFonts w:ascii="Consolas" w:hAnsi="Consolas" w:cs="Consolas"/>
          <w:color w:val="000000"/>
          <w:sz w:val="19"/>
          <w:szCs w:val="19"/>
          <w:lang w:val="en-US"/>
        </w:rPr>
        <w:t xml:space="preserve"> </w:t>
      </w:r>
      <w:r w:rsidRPr="00462A96">
        <w:rPr>
          <w:rFonts w:ascii="Consolas" w:hAnsi="Consolas" w:cs="Consolas"/>
          <w:color w:val="0000FF"/>
          <w:sz w:val="19"/>
          <w:szCs w:val="19"/>
          <w:lang w:val="en-US"/>
        </w:rPr>
        <w:t>void</w:t>
      </w:r>
      <w:r w:rsidRPr="00462A96">
        <w:rPr>
          <w:rFonts w:ascii="Consolas" w:hAnsi="Consolas" w:cs="Consolas"/>
          <w:color w:val="000000"/>
          <w:sz w:val="19"/>
          <w:szCs w:val="19"/>
          <w:lang w:val="en-US"/>
        </w:rPr>
        <w:t xml:space="preserve"> decryptFile(Object sender, EventArgs args)</w:t>
      </w:r>
    </w:p>
    <w:p w:rsidR="00462A96" w:rsidRPr="00462A96" w:rsidRDefault="00462A96" w:rsidP="00462A96">
      <w:pPr>
        <w:autoSpaceDE w:val="0"/>
        <w:autoSpaceDN w:val="0"/>
        <w:adjustRightInd w:val="0"/>
        <w:spacing w:after="0" w:line="240" w:lineRule="auto"/>
        <w:rPr>
          <w:rFonts w:ascii="Consolas" w:hAnsi="Consolas" w:cs="Consolas"/>
          <w:color w:val="000000"/>
          <w:sz w:val="19"/>
          <w:szCs w:val="19"/>
          <w:lang w:val="en-US"/>
        </w:rPr>
      </w:pPr>
      <w:r w:rsidRPr="00462A96">
        <w:rPr>
          <w:rFonts w:ascii="Consolas" w:hAnsi="Consolas" w:cs="Consolas"/>
          <w:color w:val="000000"/>
          <w:sz w:val="19"/>
          <w:szCs w:val="19"/>
          <w:lang w:val="en-US"/>
        </w:rPr>
        <w:t xml:space="preserve">        {</w:t>
      </w:r>
    </w:p>
    <w:p w:rsidR="00462A96" w:rsidRPr="00462A96" w:rsidRDefault="00462A96" w:rsidP="00462A96">
      <w:pPr>
        <w:autoSpaceDE w:val="0"/>
        <w:autoSpaceDN w:val="0"/>
        <w:adjustRightInd w:val="0"/>
        <w:spacing w:after="0" w:line="240" w:lineRule="auto"/>
        <w:rPr>
          <w:rFonts w:ascii="Consolas" w:hAnsi="Consolas" w:cs="Consolas"/>
          <w:color w:val="000000"/>
          <w:sz w:val="19"/>
          <w:szCs w:val="19"/>
          <w:lang w:val="en-US"/>
        </w:rPr>
      </w:pPr>
      <w:r w:rsidRPr="00462A96">
        <w:rPr>
          <w:rFonts w:ascii="Consolas" w:hAnsi="Consolas" w:cs="Consolas"/>
          <w:color w:val="000000"/>
          <w:sz w:val="19"/>
          <w:szCs w:val="19"/>
          <w:lang w:val="en-US"/>
        </w:rPr>
        <w:t xml:space="preserve">            openFileDialog.ShowDialog();</w:t>
      </w:r>
    </w:p>
    <w:p w:rsidR="00462A96" w:rsidRPr="00462A96" w:rsidRDefault="00462A96" w:rsidP="00462A96">
      <w:pPr>
        <w:autoSpaceDE w:val="0"/>
        <w:autoSpaceDN w:val="0"/>
        <w:adjustRightInd w:val="0"/>
        <w:spacing w:after="0" w:line="240" w:lineRule="auto"/>
        <w:rPr>
          <w:rFonts w:ascii="Consolas" w:hAnsi="Consolas" w:cs="Consolas"/>
          <w:color w:val="000000"/>
          <w:sz w:val="19"/>
          <w:szCs w:val="19"/>
          <w:lang w:val="en-US"/>
        </w:rPr>
      </w:pPr>
      <w:r w:rsidRPr="00462A96">
        <w:rPr>
          <w:rFonts w:ascii="Consolas" w:hAnsi="Consolas" w:cs="Consolas"/>
          <w:color w:val="000000"/>
          <w:sz w:val="19"/>
          <w:szCs w:val="19"/>
          <w:lang w:val="en-US"/>
        </w:rPr>
        <w:t xml:space="preserve">            String file = openFileDialog.FileName;</w:t>
      </w:r>
    </w:p>
    <w:p w:rsidR="00462A96" w:rsidRPr="00462A96" w:rsidRDefault="00462A96" w:rsidP="00462A96">
      <w:pPr>
        <w:autoSpaceDE w:val="0"/>
        <w:autoSpaceDN w:val="0"/>
        <w:adjustRightInd w:val="0"/>
        <w:spacing w:after="0" w:line="240" w:lineRule="auto"/>
        <w:rPr>
          <w:rFonts w:ascii="Consolas" w:hAnsi="Consolas" w:cs="Consolas"/>
          <w:color w:val="000000"/>
          <w:sz w:val="19"/>
          <w:szCs w:val="19"/>
          <w:lang w:val="en-US"/>
        </w:rPr>
      </w:pPr>
      <w:r w:rsidRPr="00462A96">
        <w:rPr>
          <w:rFonts w:ascii="Consolas" w:hAnsi="Consolas" w:cs="Consolas"/>
          <w:color w:val="000000"/>
          <w:sz w:val="19"/>
          <w:szCs w:val="19"/>
          <w:lang w:val="en-US"/>
        </w:rPr>
        <w:t xml:space="preserve">            </w:t>
      </w:r>
      <w:r w:rsidRPr="00462A96">
        <w:rPr>
          <w:rFonts w:ascii="Consolas" w:hAnsi="Consolas" w:cs="Consolas"/>
          <w:color w:val="0000FF"/>
          <w:sz w:val="19"/>
          <w:szCs w:val="19"/>
          <w:lang w:val="en-US"/>
        </w:rPr>
        <w:t>if</w:t>
      </w:r>
      <w:r w:rsidRPr="00462A96">
        <w:rPr>
          <w:rFonts w:ascii="Consolas" w:hAnsi="Consolas" w:cs="Consolas"/>
          <w:color w:val="000000"/>
          <w:sz w:val="19"/>
          <w:szCs w:val="19"/>
          <w:lang w:val="en-US"/>
        </w:rPr>
        <w:t xml:space="preserve"> (file != </w:t>
      </w:r>
      <w:r w:rsidRPr="00462A96">
        <w:rPr>
          <w:rFonts w:ascii="Consolas" w:hAnsi="Consolas" w:cs="Consolas"/>
          <w:color w:val="0000FF"/>
          <w:sz w:val="19"/>
          <w:szCs w:val="19"/>
          <w:lang w:val="en-US"/>
        </w:rPr>
        <w:t>null</w:t>
      </w:r>
      <w:r w:rsidRPr="00462A96">
        <w:rPr>
          <w:rFonts w:ascii="Consolas" w:hAnsi="Consolas" w:cs="Consolas"/>
          <w:color w:val="000000"/>
          <w:sz w:val="19"/>
          <w:szCs w:val="19"/>
          <w:lang w:val="en-US"/>
        </w:rPr>
        <w:t>)</w:t>
      </w:r>
    </w:p>
    <w:p w:rsidR="00462A96" w:rsidRPr="00462A96" w:rsidRDefault="00462A96" w:rsidP="00462A96">
      <w:pPr>
        <w:autoSpaceDE w:val="0"/>
        <w:autoSpaceDN w:val="0"/>
        <w:adjustRightInd w:val="0"/>
        <w:spacing w:after="0" w:line="240" w:lineRule="auto"/>
        <w:rPr>
          <w:rFonts w:ascii="Consolas" w:hAnsi="Consolas" w:cs="Consolas"/>
          <w:color w:val="000000"/>
          <w:sz w:val="19"/>
          <w:szCs w:val="19"/>
          <w:lang w:val="en-US"/>
        </w:rPr>
      </w:pPr>
      <w:r w:rsidRPr="00462A96">
        <w:rPr>
          <w:rFonts w:ascii="Consolas" w:hAnsi="Consolas" w:cs="Consolas"/>
          <w:color w:val="000000"/>
          <w:sz w:val="19"/>
          <w:szCs w:val="19"/>
          <w:lang w:val="en-US"/>
        </w:rPr>
        <w:t xml:space="preserve">            {</w:t>
      </w:r>
    </w:p>
    <w:p w:rsidR="00462A96" w:rsidRPr="00462A96" w:rsidRDefault="00462A96" w:rsidP="00462A96">
      <w:pPr>
        <w:autoSpaceDE w:val="0"/>
        <w:autoSpaceDN w:val="0"/>
        <w:adjustRightInd w:val="0"/>
        <w:spacing w:after="0" w:line="240" w:lineRule="auto"/>
        <w:rPr>
          <w:rFonts w:ascii="Consolas" w:hAnsi="Consolas" w:cs="Consolas"/>
          <w:color w:val="000000"/>
          <w:sz w:val="19"/>
          <w:szCs w:val="19"/>
          <w:lang w:val="en-US"/>
        </w:rPr>
      </w:pPr>
      <w:r w:rsidRPr="00462A96">
        <w:rPr>
          <w:rFonts w:ascii="Consolas" w:hAnsi="Consolas" w:cs="Consolas"/>
          <w:color w:val="000000"/>
          <w:sz w:val="19"/>
          <w:szCs w:val="19"/>
          <w:lang w:val="en-US"/>
        </w:rPr>
        <w:t xml:space="preserve">                </w:t>
      </w:r>
      <w:r w:rsidRPr="00462A96">
        <w:rPr>
          <w:rFonts w:ascii="Consolas" w:hAnsi="Consolas" w:cs="Consolas"/>
          <w:color w:val="0000FF"/>
          <w:sz w:val="19"/>
          <w:szCs w:val="19"/>
          <w:lang w:val="en-US"/>
        </w:rPr>
        <w:t>string</w:t>
      </w:r>
      <w:r w:rsidRPr="00462A96">
        <w:rPr>
          <w:rFonts w:ascii="Consolas" w:hAnsi="Consolas" w:cs="Consolas"/>
          <w:color w:val="000000"/>
          <w:sz w:val="19"/>
          <w:szCs w:val="19"/>
          <w:lang w:val="en-US"/>
        </w:rPr>
        <w:t>[] lines = File.ReadAllLines(file);</w:t>
      </w:r>
    </w:p>
    <w:p w:rsidR="00462A96" w:rsidRPr="00462A96" w:rsidRDefault="00462A96" w:rsidP="00462A96">
      <w:pPr>
        <w:autoSpaceDE w:val="0"/>
        <w:autoSpaceDN w:val="0"/>
        <w:adjustRightInd w:val="0"/>
        <w:spacing w:after="0" w:line="240" w:lineRule="auto"/>
        <w:rPr>
          <w:rFonts w:ascii="Consolas" w:hAnsi="Consolas" w:cs="Consolas"/>
          <w:color w:val="000000"/>
          <w:sz w:val="19"/>
          <w:szCs w:val="19"/>
          <w:lang w:val="en-US"/>
        </w:rPr>
      </w:pPr>
      <w:r w:rsidRPr="00462A96">
        <w:rPr>
          <w:rFonts w:ascii="Consolas" w:hAnsi="Consolas" w:cs="Consolas"/>
          <w:color w:val="000000"/>
          <w:sz w:val="19"/>
          <w:szCs w:val="19"/>
          <w:lang w:val="en-US"/>
        </w:rPr>
        <w:t xml:space="preserve">                Crypteur crypteur = </w:t>
      </w:r>
      <w:r w:rsidRPr="00462A96">
        <w:rPr>
          <w:rFonts w:ascii="Consolas" w:hAnsi="Consolas" w:cs="Consolas"/>
          <w:color w:val="0000FF"/>
          <w:sz w:val="19"/>
          <w:szCs w:val="19"/>
          <w:lang w:val="en-US"/>
        </w:rPr>
        <w:t>new</w:t>
      </w:r>
      <w:r w:rsidRPr="00462A96">
        <w:rPr>
          <w:rFonts w:ascii="Consolas" w:hAnsi="Consolas" w:cs="Consolas"/>
          <w:color w:val="000000"/>
          <w:sz w:val="19"/>
          <w:szCs w:val="19"/>
          <w:lang w:val="en-US"/>
        </w:rPr>
        <w:t xml:space="preserve"> Crypteur();</w:t>
      </w:r>
    </w:p>
    <w:p w:rsidR="00462A96" w:rsidRPr="00462A96" w:rsidRDefault="00462A96" w:rsidP="00462A96">
      <w:pPr>
        <w:autoSpaceDE w:val="0"/>
        <w:autoSpaceDN w:val="0"/>
        <w:adjustRightInd w:val="0"/>
        <w:spacing w:after="0" w:line="240" w:lineRule="auto"/>
        <w:rPr>
          <w:rFonts w:ascii="Consolas" w:hAnsi="Consolas" w:cs="Consolas"/>
          <w:color w:val="000000"/>
          <w:sz w:val="19"/>
          <w:szCs w:val="19"/>
          <w:lang w:val="en-US"/>
        </w:rPr>
      </w:pPr>
      <w:r w:rsidRPr="00462A96">
        <w:rPr>
          <w:rFonts w:ascii="Consolas" w:hAnsi="Consolas" w:cs="Consolas"/>
          <w:color w:val="000000"/>
          <w:sz w:val="19"/>
          <w:szCs w:val="19"/>
          <w:lang w:val="en-US"/>
        </w:rPr>
        <w:t xml:space="preserve">                String encryptedString = lines[0];</w:t>
      </w:r>
    </w:p>
    <w:p w:rsidR="00462A96" w:rsidRPr="00462A96" w:rsidRDefault="00462A96" w:rsidP="00462A96">
      <w:pPr>
        <w:autoSpaceDE w:val="0"/>
        <w:autoSpaceDN w:val="0"/>
        <w:adjustRightInd w:val="0"/>
        <w:spacing w:after="0" w:line="240" w:lineRule="auto"/>
        <w:rPr>
          <w:rFonts w:ascii="Consolas" w:hAnsi="Consolas" w:cs="Consolas"/>
          <w:color w:val="000000"/>
          <w:sz w:val="19"/>
          <w:szCs w:val="19"/>
          <w:lang w:val="en-US"/>
        </w:rPr>
      </w:pPr>
      <w:r w:rsidRPr="00462A96">
        <w:rPr>
          <w:rFonts w:ascii="Consolas" w:hAnsi="Consolas" w:cs="Consolas"/>
          <w:color w:val="000000"/>
          <w:sz w:val="19"/>
          <w:szCs w:val="19"/>
          <w:lang w:val="en-US"/>
        </w:rPr>
        <w:t xml:space="preserve">                String key = lines[1];</w:t>
      </w:r>
    </w:p>
    <w:p w:rsidR="00462A96" w:rsidRPr="00462A96" w:rsidRDefault="00462A96" w:rsidP="00462A96">
      <w:pPr>
        <w:autoSpaceDE w:val="0"/>
        <w:autoSpaceDN w:val="0"/>
        <w:adjustRightInd w:val="0"/>
        <w:spacing w:after="0" w:line="240" w:lineRule="auto"/>
        <w:rPr>
          <w:rFonts w:ascii="Consolas" w:hAnsi="Consolas" w:cs="Consolas"/>
          <w:color w:val="000000"/>
          <w:sz w:val="19"/>
          <w:szCs w:val="19"/>
          <w:lang w:val="en-US"/>
        </w:rPr>
      </w:pPr>
      <w:r w:rsidRPr="00462A96">
        <w:rPr>
          <w:rFonts w:ascii="Consolas" w:hAnsi="Consolas" w:cs="Consolas"/>
          <w:color w:val="000000"/>
          <w:sz w:val="19"/>
          <w:szCs w:val="19"/>
          <w:lang w:val="en-US"/>
        </w:rPr>
        <w:t xml:space="preserve">                String originalString = crypteur.DecryptString(key, encryptedString);</w:t>
      </w:r>
    </w:p>
    <w:p w:rsidR="00462A96" w:rsidRPr="00462A96" w:rsidRDefault="00462A96" w:rsidP="00462A96">
      <w:pPr>
        <w:autoSpaceDE w:val="0"/>
        <w:autoSpaceDN w:val="0"/>
        <w:adjustRightInd w:val="0"/>
        <w:spacing w:after="0" w:line="240" w:lineRule="auto"/>
        <w:rPr>
          <w:rFonts w:ascii="Consolas" w:hAnsi="Consolas" w:cs="Consolas"/>
          <w:color w:val="000000"/>
          <w:sz w:val="19"/>
          <w:szCs w:val="19"/>
          <w:lang w:val="en-US"/>
        </w:rPr>
      </w:pPr>
      <w:r w:rsidRPr="00462A96">
        <w:rPr>
          <w:rFonts w:ascii="Consolas" w:hAnsi="Consolas" w:cs="Consolas"/>
          <w:color w:val="000000"/>
          <w:sz w:val="19"/>
          <w:szCs w:val="19"/>
          <w:lang w:val="en-US"/>
        </w:rPr>
        <w:t xml:space="preserve">                tbDecryptEncryptedString.Text = encryptedString;</w:t>
      </w:r>
    </w:p>
    <w:p w:rsidR="00462A96" w:rsidRPr="00462A96" w:rsidRDefault="00462A96" w:rsidP="00462A96">
      <w:pPr>
        <w:autoSpaceDE w:val="0"/>
        <w:autoSpaceDN w:val="0"/>
        <w:adjustRightInd w:val="0"/>
        <w:spacing w:after="0" w:line="240" w:lineRule="auto"/>
        <w:rPr>
          <w:rFonts w:ascii="Consolas" w:hAnsi="Consolas" w:cs="Consolas"/>
          <w:color w:val="000000"/>
          <w:sz w:val="19"/>
          <w:szCs w:val="19"/>
          <w:lang w:val="en-US"/>
        </w:rPr>
      </w:pPr>
      <w:r w:rsidRPr="00462A96">
        <w:rPr>
          <w:rFonts w:ascii="Consolas" w:hAnsi="Consolas" w:cs="Consolas"/>
          <w:color w:val="000000"/>
          <w:sz w:val="19"/>
          <w:szCs w:val="19"/>
          <w:lang w:val="en-US"/>
        </w:rPr>
        <w:t xml:space="preserve">                tbDecryptKey.Text = key;</w:t>
      </w:r>
    </w:p>
    <w:p w:rsidR="00462A96" w:rsidRDefault="00462A96" w:rsidP="00462A96">
      <w:pPr>
        <w:autoSpaceDE w:val="0"/>
        <w:autoSpaceDN w:val="0"/>
        <w:adjustRightInd w:val="0"/>
        <w:spacing w:after="0" w:line="240" w:lineRule="auto"/>
        <w:rPr>
          <w:rFonts w:ascii="Consolas" w:hAnsi="Consolas" w:cs="Consolas"/>
          <w:color w:val="000000"/>
          <w:sz w:val="19"/>
          <w:szCs w:val="19"/>
        </w:rPr>
      </w:pPr>
      <w:r w:rsidRPr="00462A96">
        <w:rPr>
          <w:rFonts w:ascii="Consolas" w:hAnsi="Consolas" w:cs="Consolas"/>
          <w:color w:val="000000"/>
          <w:sz w:val="19"/>
          <w:szCs w:val="19"/>
          <w:lang w:val="en-US"/>
        </w:rPr>
        <w:t xml:space="preserve">                </w:t>
      </w:r>
      <w:r>
        <w:rPr>
          <w:rFonts w:ascii="Consolas" w:hAnsi="Consolas" w:cs="Consolas"/>
          <w:color w:val="000000"/>
          <w:sz w:val="19"/>
          <w:szCs w:val="19"/>
        </w:rPr>
        <w:t>tbOriginalString.Text = originalString;</w:t>
      </w:r>
    </w:p>
    <w:p w:rsidR="00462A96" w:rsidRDefault="00462A96" w:rsidP="00462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rsidR="00462A96" w:rsidRDefault="00462A96" w:rsidP="00462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62A96" w:rsidRDefault="00462A96" w:rsidP="00462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"Erreur de chargement du ficher"</w:t>
      </w:r>
      <w:r>
        <w:rPr>
          <w:rFonts w:ascii="Consolas" w:hAnsi="Consolas" w:cs="Consolas"/>
          <w:color w:val="000000"/>
          <w:sz w:val="19"/>
          <w:szCs w:val="19"/>
        </w:rPr>
        <w:t>);</w:t>
      </w:r>
    </w:p>
    <w:p w:rsidR="00462A96" w:rsidRDefault="00462A96" w:rsidP="00462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62A96" w:rsidRDefault="00462A96" w:rsidP="00462A96">
      <w:pPr>
        <w:rPr>
          <w:rFonts w:ascii="Consolas" w:hAnsi="Consolas" w:cs="Consolas"/>
          <w:color w:val="000000"/>
          <w:sz w:val="19"/>
          <w:szCs w:val="19"/>
        </w:rPr>
      </w:pPr>
      <w:r>
        <w:rPr>
          <w:rFonts w:ascii="Consolas" w:hAnsi="Consolas" w:cs="Consolas"/>
          <w:color w:val="000000"/>
          <w:sz w:val="19"/>
          <w:szCs w:val="19"/>
        </w:rPr>
        <w:t xml:space="preserve">        }</w:t>
      </w:r>
    </w:p>
    <w:p w:rsidR="00462A96" w:rsidRDefault="00462A96" w:rsidP="00462A96"/>
    <w:p w:rsidR="00462A96" w:rsidRDefault="00462A96" w:rsidP="00462A96">
      <w:r>
        <w:t>L’application est maintenant fonctionnelle, suite à cette tâche terminée, la suite logique des choses à été de réussir a implémenter le décryptage dans le projet concret.</w:t>
      </w:r>
    </w:p>
    <w:p w:rsidR="00462A96" w:rsidRDefault="00462A96" w:rsidP="00462A96"/>
    <w:p w:rsidR="00462A96" w:rsidRDefault="00462A96" w:rsidP="00462A96">
      <w:pPr>
        <w:pStyle w:val="Titre2"/>
        <w:numPr>
          <w:ilvl w:val="1"/>
          <w:numId w:val="9"/>
        </w:numPr>
      </w:pPr>
      <w:r>
        <w:lastRenderedPageBreak/>
        <w:t xml:space="preserve"> </w:t>
      </w:r>
      <w:bookmarkStart w:id="9" w:name="_Toc122102114"/>
      <w:r>
        <w:t>Implémentation décryptage</w:t>
      </w:r>
      <w:r w:rsidR="005C67CB">
        <w:t xml:space="preserve"> sur Wonderware/AVEVA</w:t>
      </w:r>
      <w:r>
        <w:t>.</w:t>
      </w:r>
      <w:bookmarkEnd w:id="9"/>
    </w:p>
    <w:p w:rsidR="00462A96" w:rsidRDefault="00462A96" w:rsidP="00462A96"/>
    <w:p w:rsidR="00462A96" w:rsidRDefault="00462A96" w:rsidP="00462A96">
      <w:r>
        <w:t>Pour cette tâche, il m’a été demander d’implémenter la fonction de décryptage du projet précèdent dans l’application concrète.</w:t>
      </w:r>
    </w:p>
    <w:p w:rsidR="00462A96" w:rsidRDefault="00462A96" w:rsidP="00462A96">
      <w:r>
        <w:t>Cette application s’appel I-CONNECT et est développé sous WonderWare (</w:t>
      </w:r>
      <w:r w:rsidRPr="00462A96">
        <w:t>Wonderware était une marque de logiciels industriels désormais détenue par Aveva et rebaptisée sous le nom d'AVEVA. Wonderware faisait partie d'Invensys plc, et Invensys plc a été acquis en janvier 2014 par Schneider Electric.</w:t>
      </w:r>
      <w:r>
        <w:t>).</w:t>
      </w:r>
    </w:p>
    <w:p w:rsidR="00462A96" w:rsidRDefault="00462A96" w:rsidP="00462A96">
      <w:r>
        <w:t xml:space="preserve">L’application utilise un </w:t>
      </w:r>
      <w:r w:rsidR="00AC3DCA">
        <w:t>langage</w:t>
      </w:r>
      <w:r>
        <w:t xml:space="preserve"> de programmation très particulier</w:t>
      </w:r>
      <w:r w:rsidRPr="00AC3DCA">
        <w:t>,</w:t>
      </w:r>
      <w:r w:rsidR="00AC3DCA" w:rsidRPr="00AC3DCA">
        <w:t xml:space="preserve"> Le langage de script utilisé dans Wonderware Intouch s'appelle QuickScript</w:t>
      </w:r>
      <w:r w:rsidR="00AC3DCA">
        <w:t xml:space="preserve"> qui a été modifier par Intouch ce qui nous donne un langage tout nouveau et une tache avec un niveau de challenge qui s’annonce intéressant.</w:t>
      </w:r>
    </w:p>
    <w:p w:rsidR="005C67CB" w:rsidRDefault="005C67CB" w:rsidP="00462A96"/>
    <w:p w:rsidR="00AC3DCA" w:rsidRDefault="005C67CB" w:rsidP="00AC3DCA">
      <w:pPr>
        <w:pStyle w:val="Titre3"/>
        <w:numPr>
          <w:ilvl w:val="2"/>
          <w:numId w:val="9"/>
        </w:numPr>
      </w:pPr>
      <w:bookmarkStart w:id="10" w:name="_Toc122102115"/>
      <w:r>
        <w:t>Ressources, contexte et technologies</w:t>
      </w:r>
      <w:r w:rsidR="00AC3DCA">
        <w:t>.</w:t>
      </w:r>
      <w:bookmarkEnd w:id="10"/>
    </w:p>
    <w:p w:rsidR="00AC3DCA" w:rsidRDefault="00AC3DCA" w:rsidP="00AC3DCA"/>
    <w:p w:rsidR="00AC3DCA" w:rsidRDefault="00AC3DCA" w:rsidP="00AC3DCA">
      <w:r>
        <w:t>Les ressources pour ce projet on étaient les suivantes :</w:t>
      </w:r>
    </w:p>
    <w:p w:rsidR="00AC3DCA" w:rsidRDefault="00AC3DCA" w:rsidP="00AC3DCA">
      <w:pPr>
        <w:pStyle w:val="Paragraphedeliste"/>
        <w:numPr>
          <w:ilvl w:val="0"/>
          <w:numId w:val="11"/>
        </w:numPr>
      </w:pPr>
      <w:r>
        <w:t>L’application sur Wonderware</w:t>
      </w:r>
    </w:p>
    <w:p w:rsidR="00AC3DCA" w:rsidRDefault="00AC3DCA" w:rsidP="00AC3DCA">
      <w:pPr>
        <w:pStyle w:val="Paragraphedeliste"/>
        <w:numPr>
          <w:ilvl w:val="0"/>
          <w:numId w:val="11"/>
        </w:numPr>
      </w:pPr>
      <w:r>
        <w:t>Une interface de test</w:t>
      </w:r>
    </w:p>
    <w:p w:rsidR="00AC3DCA" w:rsidRDefault="00AC3DCA" w:rsidP="00AC3DCA">
      <w:pPr>
        <w:pStyle w:val="Paragraphedeliste"/>
        <w:numPr>
          <w:ilvl w:val="0"/>
          <w:numId w:val="11"/>
        </w:numPr>
      </w:pPr>
      <w:r>
        <w:t>Toute la logique des applications précédentes</w:t>
      </w:r>
    </w:p>
    <w:p w:rsidR="00AC3DCA" w:rsidRDefault="00AC3DCA" w:rsidP="00AC3DCA"/>
    <w:p w:rsidR="00AC3DCA" w:rsidRDefault="00AC3DCA" w:rsidP="00AC3DCA">
      <w:r>
        <w:t>Voici à quoi ressemble l’interface de l’application sur lequel j’ai travaillé :</w:t>
      </w:r>
    </w:p>
    <w:p w:rsidR="00AC3DCA" w:rsidRDefault="00AC3DCA" w:rsidP="00AC3DCA">
      <w:r>
        <w:rPr>
          <w:noProof/>
          <w:lang w:eastAsia="fr-FR"/>
        </w:rPr>
        <w:lastRenderedPageBreak/>
        <w:drawing>
          <wp:inline distT="0" distB="0" distL="0" distR="0">
            <wp:extent cx="5581015" cy="5305425"/>
            <wp:effectExtent l="0" t="0" r="63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1015" cy="5305425"/>
                    </a:xfrm>
                    <a:prstGeom prst="rect">
                      <a:avLst/>
                    </a:prstGeom>
                    <a:noFill/>
                    <a:ln>
                      <a:noFill/>
                    </a:ln>
                  </pic:spPr>
                </pic:pic>
              </a:graphicData>
            </a:graphic>
          </wp:inline>
        </w:drawing>
      </w:r>
    </w:p>
    <w:p w:rsidR="00AC3DCA" w:rsidRDefault="00AC3DCA" w:rsidP="00AC3DCA"/>
    <w:p w:rsidR="00AC3DCA" w:rsidRDefault="00AC3DCA" w:rsidP="00AC3DCA"/>
    <w:p w:rsidR="00AC3DCA" w:rsidRDefault="00AC3DCA" w:rsidP="00AC3DCA">
      <w:r>
        <w:t>Je devais à partir de mon fichier .icone retrouver les valeurs de la licence pour les rentrer dans l’applications permettant a l’utilisateur d’activer et vérifier sa licence.</w:t>
      </w:r>
    </w:p>
    <w:p w:rsidR="00AC3DCA" w:rsidRDefault="00AC3DCA" w:rsidP="00AC3DCA"/>
    <w:p w:rsidR="00AC3DCA" w:rsidRDefault="00AC3DCA" w:rsidP="00AC3DCA">
      <w:r>
        <w:t>Voici l’espace de test que j’avais pour pouvoir apprendre et m’entrainer sur cette nouvelle technologie :</w:t>
      </w:r>
    </w:p>
    <w:p w:rsidR="00AC3DCA" w:rsidRDefault="00AC3DCA" w:rsidP="00AC3DCA">
      <w:r>
        <w:rPr>
          <w:noProof/>
          <w:lang w:eastAsia="fr-FR"/>
        </w:rPr>
        <w:lastRenderedPageBreak/>
        <w:drawing>
          <wp:inline distT="0" distB="0" distL="0" distR="0">
            <wp:extent cx="5753735" cy="49085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735" cy="4908550"/>
                    </a:xfrm>
                    <a:prstGeom prst="rect">
                      <a:avLst/>
                    </a:prstGeom>
                    <a:noFill/>
                    <a:ln>
                      <a:noFill/>
                    </a:ln>
                  </pic:spPr>
                </pic:pic>
              </a:graphicData>
            </a:graphic>
          </wp:inline>
        </w:drawing>
      </w:r>
    </w:p>
    <w:p w:rsidR="00AC3DCA" w:rsidRDefault="00AC3DCA" w:rsidP="00AC3DCA"/>
    <w:p w:rsidR="00AC3DCA" w:rsidRDefault="00AC3DCA" w:rsidP="00AC3DCA">
      <w:r>
        <w:t xml:space="preserve">Ma mission est simple, implémenter le décryptage dans le Button1 de cette page et mettre </w:t>
      </w:r>
      <w:r w:rsidR="00BF6C9D">
        <w:t>à</w:t>
      </w:r>
      <w:r>
        <w:t xml:space="preserve"> jour les données de la page, mais ceci </w:t>
      </w:r>
      <w:r w:rsidR="00BF6C9D">
        <w:t>s’est</w:t>
      </w:r>
      <w:r>
        <w:t xml:space="preserve"> annoncé plus </w:t>
      </w:r>
      <w:r w:rsidR="00BF6C9D">
        <w:t>compliquer</w:t>
      </w:r>
      <w:r>
        <w:t xml:space="preserve"> que prévu.</w:t>
      </w:r>
    </w:p>
    <w:p w:rsidR="001A623F" w:rsidRDefault="001A623F" w:rsidP="00AC3DCA"/>
    <w:p w:rsidR="001A623F" w:rsidRDefault="001A623F" w:rsidP="00AC3DCA"/>
    <w:p w:rsidR="00523B3F" w:rsidRDefault="00523B3F" w:rsidP="00523B3F">
      <w:pPr>
        <w:pStyle w:val="Titre3"/>
        <w:numPr>
          <w:ilvl w:val="2"/>
          <w:numId w:val="9"/>
        </w:numPr>
      </w:pPr>
      <w:bookmarkStart w:id="11" w:name="_Toc122102116"/>
      <w:r>
        <w:t>Développement logiciel et découverte.</w:t>
      </w:r>
      <w:bookmarkEnd w:id="11"/>
    </w:p>
    <w:p w:rsidR="00523B3F" w:rsidRPr="00523B3F" w:rsidRDefault="00523B3F" w:rsidP="00523B3F"/>
    <w:p w:rsidR="00AC3DCA" w:rsidRDefault="00BF6C9D" w:rsidP="00AC3DCA">
      <w:r>
        <w:t>Etant un logiciel assez couteux, j’y ai remarqué un manque crucial de documentation sur le web.</w:t>
      </w:r>
      <w:r>
        <w:br/>
        <w:t>Très peu d’exemple et d’explication m’on été présenter pour obtenir une base sur la logique de cette nouvelle technologie.</w:t>
      </w:r>
    </w:p>
    <w:p w:rsidR="00BF6C9D" w:rsidRDefault="00BF6C9D" w:rsidP="00AC3DCA">
      <w:r>
        <w:lastRenderedPageBreak/>
        <w:t>J’ai donc dû me fier au peu de manuel que j’ai trouvé sur le web (ces manuels faisant plusieurs centaines de page d’information, la recherche fu un vrai challenge de repérage d’informations).</w:t>
      </w:r>
    </w:p>
    <w:p w:rsidR="00BF6C9D" w:rsidRDefault="00BF6C9D" w:rsidP="00AC3DCA">
      <w:r>
        <w:t>De plus, l’environnement de développement ne contient ni débuggeur, ni point d’arrêt, sans compter les messages d’erreurs imprécis et assez aléatoire (des fois des messages d’erreurs de plusieurs dizaines de lignes, ou alors des messages d’erreurs faisant moins de 5 mots).</w:t>
      </w:r>
    </w:p>
    <w:p w:rsidR="00BF6C9D" w:rsidRDefault="00BF6C9D" w:rsidP="00AC3DCA">
      <w:r>
        <w:t>Malgré tout ces challenges, il a été intéressant de découvrir, apprendre et développé sous ce logiciel.</w:t>
      </w:r>
    </w:p>
    <w:p w:rsidR="00BF6C9D" w:rsidRDefault="00BF6C9D" w:rsidP="00AC3DCA"/>
    <w:p w:rsidR="00BF6C9D" w:rsidRDefault="00BF6C9D" w:rsidP="00AC3DCA">
      <w:r>
        <w:t>Voici le code affecter au Button1 :</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'Dans le contexte de test avant l implémentation finale, nous utiliserons un chemin a choisir pour selectionné la licence</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fileBrowser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System.Windows.Forms.OpenFileDialog;</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fileBrowser = </w:t>
      </w:r>
      <w:r w:rsidRPr="001A623F">
        <w:rPr>
          <w:rFonts w:ascii="Consolas" w:hAnsi="Consolas" w:cs="Consolas"/>
          <w:color w:val="0000FF"/>
          <w:sz w:val="19"/>
          <w:szCs w:val="19"/>
          <w:lang w:val="en-US"/>
        </w:rPr>
        <w:t>new</w:t>
      </w:r>
      <w:r w:rsidRPr="001A623F">
        <w:rPr>
          <w:rFonts w:ascii="Consolas" w:hAnsi="Consolas" w:cs="Consolas"/>
          <w:color w:val="000000"/>
          <w:sz w:val="19"/>
          <w:szCs w:val="19"/>
          <w:lang w:val="en-US"/>
        </w:rPr>
        <w:t xml:space="preserve"> System.Windows.Forms.OpenFileDialog();</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fileBrowser.InitialDirectory = </w:t>
      </w:r>
      <w:r w:rsidRPr="001A623F">
        <w:rPr>
          <w:rFonts w:ascii="Consolas" w:hAnsi="Consolas" w:cs="Consolas"/>
          <w:color w:val="A31515"/>
          <w:sz w:val="19"/>
          <w:szCs w:val="19"/>
          <w:lang w:val="en-US"/>
        </w:rPr>
        <w:t>"c:\";</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fileBrowser.Filter = </w:t>
      </w:r>
      <w:r w:rsidRPr="001A623F">
        <w:rPr>
          <w:rFonts w:ascii="Consolas" w:hAnsi="Consolas" w:cs="Consolas"/>
          <w:color w:val="A31515"/>
          <w:sz w:val="19"/>
          <w:szCs w:val="19"/>
          <w:lang w:val="en-US"/>
        </w:rPr>
        <w:t>"txt files (*txt)|*.txt|All files(*.*)|*.*"</w:t>
      </w:r>
      <w:r w:rsidRPr="001A623F">
        <w:rPr>
          <w:rFonts w:ascii="Consolas" w:hAnsi="Consolas" w:cs="Consolas"/>
          <w:color w:val="000000"/>
          <w:sz w:val="19"/>
          <w:szCs w:val="19"/>
          <w:lang w:val="en-US"/>
        </w:rPr>
        <w:t>;</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fileBrowser.FilterIndex = 1;</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fileBrowser.RestoreDirectory = </w:t>
      </w:r>
      <w:r w:rsidRPr="001A623F">
        <w:rPr>
          <w:rFonts w:ascii="Consolas" w:hAnsi="Consolas" w:cs="Consolas"/>
          <w:color w:val="0000FF"/>
          <w:sz w:val="19"/>
          <w:szCs w:val="19"/>
          <w:lang w:val="en-US"/>
        </w:rPr>
        <w:t>true</w:t>
      </w:r>
      <w:r w:rsidRPr="001A623F">
        <w:rPr>
          <w:rFonts w:ascii="Consolas" w:hAnsi="Consolas" w:cs="Consolas"/>
          <w:color w:val="000000"/>
          <w:sz w:val="19"/>
          <w:szCs w:val="19"/>
          <w:lang w:val="en-US"/>
        </w:rPr>
        <w:t>;</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FF"/>
          <w:sz w:val="19"/>
          <w:szCs w:val="19"/>
          <w:lang w:val="en-US"/>
        </w:rPr>
        <w:t>if</w:t>
      </w:r>
      <w:r w:rsidRPr="001A623F">
        <w:rPr>
          <w:rFonts w:ascii="Consolas" w:hAnsi="Consolas" w:cs="Consolas"/>
          <w:color w:val="000000"/>
          <w:sz w:val="19"/>
          <w:szCs w:val="19"/>
          <w:lang w:val="en-US"/>
        </w:rPr>
        <w:t xml:space="preserve"> fileBrowser.ShowDialog() == System.Windows.Forms.DialogResult.OK then</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'definition de deux variables pour notre chaine crypter et notre clé symetrique de cryptage</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encryptedString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System.String;;</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dim key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rsidR="001A623F" w:rsidRDefault="001A623F" w:rsidP="001A623F">
      <w:pPr>
        <w:autoSpaceDE w:val="0"/>
        <w:autoSpaceDN w:val="0"/>
        <w:adjustRightInd w:val="0"/>
        <w:spacing w:after="0" w:line="240" w:lineRule="auto"/>
        <w:rPr>
          <w:rFonts w:ascii="Consolas" w:hAnsi="Consolas" w:cs="Consolas"/>
          <w:color w:val="000000"/>
          <w:sz w:val="19"/>
          <w:szCs w:val="19"/>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'lécture et affichage de chaque ligne du fichier et stockage des valeurs dans leurs variables respectables</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dim lines = System.IO.File.ReadAllLines(fileBrowser.FileName);</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encryptedString = lines[1];</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key = lines[2];</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2B91AF"/>
          <w:sz w:val="19"/>
          <w:szCs w:val="19"/>
          <w:lang w:val="en-US"/>
        </w:rPr>
        <w:t>LogMessage</w:t>
      </w:r>
      <w:r w:rsidRPr="001A623F">
        <w:rPr>
          <w:rFonts w:ascii="Consolas" w:hAnsi="Consolas" w:cs="Consolas"/>
          <w:color w:val="000000"/>
          <w:sz w:val="19"/>
          <w:szCs w:val="19"/>
          <w:lang w:val="en-US"/>
        </w:rPr>
        <w:t>(encryptedString);</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LogMessage</w:t>
      </w:r>
      <w:r>
        <w:rPr>
          <w:rFonts w:ascii="Consolas" w:hAnsi="Consolas" w:cs="Consolas"/>
          <w:color w:val="000000"/>
          <w:sz w:val="19"/>
          <w:szCs w:val="19"/>
        </w:rPr>
        <w:t>(key);</w:t>
      </w:r>
    </w:p>
    <w:p w:rsidR="001A623F" w:rsidRDefault="001A623F" w:rsidP="001A623F">
      <w:pPr>
        <w:autoSpaceDE w:val="0"/>
        <w:autoSpaceDN w:val="0"/>
        <w:adjustRightInd w:val="0"/>
        <w:spacing w:after="0" w:line="240" w:lineRule="auto"/>
        <w:rPr>
          <w:rFonts w:ascii="Consolas" w:hAnsi="Consolas" w:cs="Consolas"/>
          <w:color w:val="000000"/>
          <w:sz w:val="19"/>
          <w:szCs w:val="19"/>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'definition du buffer et de la taille en bytes</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iv[16]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System.Byte;</w:t>
      </w:r>
    </w:p>
    <w:p w:rsidR="001A623F" w:rsidRPr="001A623F" w:rsidRDefault="001A623F" w:rsidP="001A623F">
      <w:pPr>
        <w:autoSpaceDE w:val="0"/>
        <w:autoSpaceDN w:val="0"/>
        <w:adjustRightInd w:val="0"/>
        <w:spacing w:after="0" w:line="240" w:lineRule="auto"/>
        <w:rPr>
          <w:rFonts w:ascii="Consolas" w:hAnsi="Consolas" w:cs="Consolas"/>
          <w:noProof/>
          <w:color w:val="000000"/>
          <w:sz w:val="19"/>
          <w:szCs w:val="19"/>
          <w:lang w:val="en-US"/>
        </w:rPr>
      </w:pPr>
      <w:r w:rsidRPr="001A623F">
        <w:rPr>
          <w:rFonts w:ascii="Consolas" w:hAnsi="Consolas" w:cs="Consolas"/>
          <w:color w:val="000000"/>
          <w:sz w:val="19"/>
          <w:szCs w:val="19"/>
          <w:lang w:val="en-US"/>
        </w:rPr>
        <w:t>dim buffer = System.Convert.FromBase64String(encryptedString);</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Encoding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System.Text.Encoding;</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'récuperation des bytes de la clé en UTF8</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dim byteKey = System.Text.Encoding.UTF8.GetBytes(key);</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'creation de notre AES</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dim aes = System.Security.Cryptography.Aes.Create();</w:t>
      </w:r>
    </w:p>
    <w:p w:rsidR="001A623F" w:rsidRDefault="001A623F" w:rsidP="001A623F">
      <w:pPr>
        <w:autoSpaceDE w:val="0"/>
        <w:autoSpaceDN w:val="0"/>
        <w:adjustRightInd w:val="0"/>
        <w:spacing w:after="0" w:line="240" w:lineRule="auto"/>
        <w:rPr>
          <w:rFonts w:ascii="Consolas" w:hAnsi="Consolas" w:cs="Consolas"/>
          <w:color w:val="000000"/>
          <w:sz w:val="19"/>
          <w:szCs w:val="19"/>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'définition de la clé et de la taille en bytes</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aes.Key = byteKey;</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aes.IV = iv;</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'creation de notre décrypteur et assignation de la clé et de la taille</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decryptor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System.Security.Cryptography.ICryptoTransform;</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decryptor = aes.CreateDecryptor(aes.Key, aes.IV);</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'dans un MemoryStream, nous passons le buffer (notre chaine crypté)</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memoryStream = </w:t>
      </w:r>
      <w:r w:rsidRPr="001A623F">
        <w:rPr>
          <w:rFonts w:ascii="Consolas" w:hAnsi="Consolas" w:cs="Consolas"/>
          <w:color w:val="0000FF"/>
          <w:sz w:val="19"/>
          <w:szCs w:val="19"/>
          <w:lang w:val="en-US"/>
        </w:rPr>
        <w:t>new</w:t>
      </w:r>
      <w:r w:rsidRPr="001A623F">
        <w:rPr>
          <w:rFonts w:ascii="Consolas" w:hAnsi="Consolas" w:cs="Consolas"/>
          <w:color w:val="000000"/>
          <w:sz w:val="19"/>
          <w:szCs w:val="19"/>
          <w:lang w:val="en-US"/>
        </w:rPr>
        <w:t xml:space="preserve"> System.IO.MemoryStream(buffer);</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'avec notre MemoryStream, nous lui assignons le decrypteur et le cryptoStream fait le calcul de maniere read</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cryptoStream = </w:t>
      </w:r>
      <w:r w:rsidRPr="001A623F">
        <w:rPr>
          <w:rFonts w:ascii="Consolas" w:hAnsi="Consolas" w:cs="Consolas"/>
          <w:color w:val="0000FF"/>
          <w:sz w:val="19"/>
          <w:szCs w:val="19"/>
          <w:lang w:val="en-US"/>
        </w:rPr>
        <w:t>new</w:t>
      </w:r>
      <w:r w:rsidRPr="001A623F">
        <w:rPr>
          <w:rFonts w:ascii="Consolas" w:hAnsi="Consolas" w:cs="Consolas"/>
          <w:color w:val="000000"/>
          <w:sz w:val="19"/>
          <w:szCs w:val="19"/>
          <w:lang w:val="en-US"/>
        </w:rPr>
        <w:t xml:space="preserve"> System.Security.Cryptography.CryptoStream(memoryStream, decryptor, System.Security.Cryptography.CryptoStreamMode.Read);</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'definition d un reader de Stream permettant de lire une objet de type stream</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streamReader = </w:t>
      </w:r>
      <w:r w:rsidRPr="001A623F">
        <w:rPr>
          <w:rFonts w:ascii="Consolas" w:hAnsi="Consolas" w:cs="Consolas"/>
          <w:color w:val="0000FF"/>
          <w:sz w:val="19"/>
          <w:szCs w:val="19"/>
          <w:lang w:val="en-US"/>
        </w:rPr>
        <w:t>new</w:t>
      </w:r>
      <w:r w:rsidRPr="001A623F">
        <w:rPr>
          <w:rFonts w:ascii="Consolas" w:hAnsi="Consolas" w:cs="Consolas"/>
          <w:color w:val="000000"/>
          <w:sz w:val="19"/>
          <w:szCs w:val="19"/>
          <w:lang w:val="en-US"/>
        </w:rPr>
        <w:t xml:space="preserve"> System.IO.StreamReader(cryptoStream);</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'definition de deux variables pour la suite</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originalValues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w:t>
      </w:r>
      <w:r w:rsidRPr="001A623F">
        <w:rPr>
          <w:rFonts w:ascii="Consolas" w:hAnsi="Consolas" w:cs="Consolas"/>
          <w:color w:val="0000FF"/>
          <w:sz w:val="19"/>
          <w:szCs w:val="19"/>
          <w:lang w:val="en-US"/>
        </w:rPr>
        <w:t>string</w:t>
      </w:r>
      <w:r w:rsidRPr="001A623F">
        <w:rPr>
          <w:rFonts w:ascii="Consolas" w:hAnsi="Consolas" w:cs="Consolas"/>
          <w:color w:val="000000"/>
          <w:sz w:val="19"/>
          <w:szCs w:val="19"/>
          <w:lang w:val="en-US"/>
        </w:rPr>
        <w:t>;</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string_tab[11]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System.String;</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'récupération de la chaine de pase avec notre streamReader et son affichage pour but de tests</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originalValues = streamReader.ReadToEnd();</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2B91AF"/>
          <w:sz w:val="19"/>
          <w:szCs w:val="19"/>
          <w:lang w:val="en-US"/>
        </w:rPr>
        <w:t>LogMessage</w:t>
      </w:r>
      <w:r w:rsidRPr="001A623F">
        <w:rPr>
          <w:rFonts w:ascii="Consolas" w:hAnsi="Consolas" w:cs="Consolas"/>
          <w:color w:val="000000"/>
          <w:sz w:val="19"/>
          <w:szCs w:val="19"/>
          <w:lang w:val="en-US"/>
        </w:rPr>
        <w:t>(originalValues);</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'séparation de la chaine à chaque chaine en parametre passée (dans ce cas ;) en tablau</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string_tab=originalValues.Split(</w:t>
      </w:r>
      <w:r w:rsidRPr="001A623F">
        <w:rPr>
          <w:rFonts w:ascii="Consolas" w:hAnsi="Consolas" w:cs="Consolas"/>
          <w:color w:val="A31515"/>
          <w:sz w:val="19"/>
          <w:szCs w:val="19"/>
          <w:lang w:val="en-US"/>
        </w:rPr>
        <w:t>";"</w:t>
      </w:r>
      <w:r w:rsidRPr="001A623F">
        <w:rPr>
          <w:rFonts w:ascii="Consolas" w:hAnsi="Consolas" w:cs="Consolas"/>
          <w:color w:val="000000"/>
          <w:sz w:val="19"/>
          <w:szCs w:val="19"/>
          <w:lang w:val="en-US"/>
        </w:rPr>
        <w:t>.</w:t>
      </w:r>
      <w:r w:rsidRPr="001A623F">
        <w:rPr>
          <w:rFonts w:ascii="Consolas" w:hAnsi="Consolas" w:cs="Consolas"/>
          <w:color w:val="2B91AF"/>
          <w:sz w:val="19"/>
          <w:szCs w:val="19"/>
          <w:lang w:val="en-US"/>
        </w:rPr>
        <w:t>ToCharArray</w:t>
      </w:r>
      <w:r w:rsidRPr="001A623F">
        <w:rPr>
          <w:rFonts w:ascii="Consolas" w:hAnsi="Consolas" w:cs="Consolas"/>
          <w:color w:val="000000"/>
          <w:sz w:val="19"/>
          <w:szCs w:val="19"/>
          <w:lang w:val="en-US"/>
        </w:rPr>
        <w:t>());</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'définition de toute nos valeurs correspondantes aux valeurs de la licence</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parametrageClients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System.Boolean;</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parametrageSites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System.Boolean;</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parametrageAteliers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System.Boolean;</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parametrageEquipements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System.Boolean;</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parametrageVariables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System.Boolean;</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aideMaintenance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System.Boolean;</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rapport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System.Boolean;</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notification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System.Boolean;</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dim nombreEquipements </w:t>
      </w:r>
      <w:r>
        <w:rPr>
          <w:rFonts w:ascii="Consolas" w:hAnsi="Consolas" w:cs="Consolas"/>
          <w:color w:val="0000FF"/>
          <w:sz w:val="19"/>
          <w:szCs w:val="19"/>
        </w:rPr>
        <w:t>as</w:t>
      </w:r>
      <w:r>
        <w:rPr>
          <w:rFonts w:ascii="Consolas" w:hAnsi="Consolas" w:cs="Consolas"/>
          <w:color w:val="000000"/>
          <w:sz w:val="19"/>
          <w:szCs w:val="19"/>
        </w:rPr>
        <w:t xml:space="preserve"> System.Int16;</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dim nombreVariables </w:t>
      </w:r>
      <w:r>
        <w:rPr>
          <w:rFonts w:ascii="Consolas" w:hAnsi="Consolas" w:cs="Consolas"/>
          <w:color w:val="0000FF"/>
          <w:sz w:val="19"/>
          <w:szCs w:val="19"/>
        </w:rPr>
        <w:t>as</w:t>
      </w:r>
      <w:r>
        <w:rPr>
          <w:rFonts w:ascii="Consolas" w:hAnsi="Consolas" w:cs="Consolas"/>
          <w:color w:val="000000"/>
          <w:sz w:val="19"/>
          <w:szCs w:val="19"/>
        </w:rPr>
        <w:t xml:space="preserve"> System.Int16;</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 xml:space="preserve">dim dateExpiration </w:t>
      </w:r>
      <w:r w:rsidRPr="001A623F">
        <w:rPr>
          <w:rFonts w:ascii="Consolas" w:hAnsi="Consolas" w:cs="Consolas"/>
          <w:color w:val="0000FF"/>
          <w:sz w:val="19"/>
          <w:szCs w:val="19"/>
          <w:lang w:val="en-US"/>
        </w:rPr>
        <w:t>as</w:t>
      </w:r>
      <w:r w:rsidRPr="001A623F">
        <w:rPr>
          <w:rFonts w:ascii="Consolas" w:hAnsi="Consolas" w:cs="Consolas"/>
          <w:color w:val="000000"/>
          <w:sz w:val="19"/>
          <w:szCs w:val="19"/>
          <w:lang w:val="en-US"/>
        </w:rPr>
        <w:t xml:space="preserve"> System.DateTime;</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'association de nos valeurs avec leurs f=variables respectables</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parametrageClients = System.Convert.ToBoolean(string_tab[1]);</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parametrageSites = System.Convert.ToBoolean(string_tab[2]);</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parametrageAteliers = System.Convert.ToBoolean(string_tab[3]);</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parametrageEquipements = System.Convert.ToBoolean(string_tab[4]);</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parametrageVariables = System.Convert.ToBoolean(string_tab[5]);</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aideMaintenance = System.Convert.ToBoolean(string_tab[6]);</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rapport = System.Convert.ToBoolean(string_tab[7]);</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notification = System.Convert.ToBoolean(string_tab[8]);</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nombreEquipements = System.Convert.ToInt16(string_tab[9]);</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nombreVariables = System.Convert.ToInt16(string_tab[10]);</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dateExpiration = System.Convert.ToDateTime(string_tab[11]);</w:t>
      </w:r>
    </w:p>
    <w:p w:rsidR="001A623F" w:rsidRPr="001A623F" w:rsidRDefault="001A623F" w:rsidP="001A623F">
      <w:pPr>
        <w:autoSpaceDE w:val="0"/>
        <w:autoSpaceDN w:val="0"/>
        <w:adjustRightInd w:val="0"/>
        <w:spacing w:after="0" w:line="240" w:lineRule="auto"/>
        <w:rPr>
          <w:rFonts w:ascii="Consolas" w:hAnsi="Consolas" w:cs="Consolas"/>
          <w:color w:val="000000"/>
          <w:sz w:val="19"/>
          <w:szCs w:val="19"/>
          <w:lang w:val="en-US"/>
        </w:rPr>
      </w:pPr>
      <w:r w:rsidRPr="001A623F">
        <w:rPr>
          <w:rFonts w:ascii="Consolas" w:hAnsi="Consolas" w:cs="Consolas"/>
          <w:color w:val="000000"/>
          <w:sz w:val="19"/>
          <w:szCs w:val="19"/>
          <w:lang w:val="en-US"/>
        </w:rPr>
        <w:t>dateExpiration = dateExpiration.AddHours(23);</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dateExpiration = dateExpiration.AddMinutes(59);</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dateExpiration = dateExpiration.AddSeconds(59);</w:t>
      </w:r>
    </w:p>
    <w:p w:rsidR="001A623F" w:rsidRDefault="001A623F" w:rsidP="001A623F">
      <w:pPr>
        <w:autoSpaceDE w:val="0"/>
        <w:autoSpaceDN w:val="0"/>
        <w:adjustRightInd w:val="0"/>
        <w:spacing w:after="0" w:line="240" w:lineRule="auto"/>
        <w:rPr>
          <w:rFonts w:ascii="Consolas" w:hAnsi="Consolas" w:cs="Consolas"/>
          <w:color w:val="000000"/>
          <w:sz w:val="19"/>
          <w:szCs w:val="19"/>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'Passage des données jusqu au nameSpace contentan les données de la licence</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MyViewApp.Projet_NS_Licences.parametrageClients = parametrageClients;</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MyViewApp.Projet_NS_Licences.parametrageSites = parametrageSites;</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MyViewApp.Projet_NS_Licences.parametrageAteliers = parametrageAteliers;</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MyViewApp.Projet_NS_Licences.parametrageEquipements = parametrageEquipements;</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MyViewApp.Projet_NS_Licences.parametrageVariables = parametrageVariables;</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MyViewApp.Projet_NS_Licences.aideMaintenance = aideMaintenance;</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MyViewApp.Projet_NS_Licences.rapport = rapport;</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MyViewApp.Projet_NS_Licences.notification = notification;</w:t>
      </w:r>
    </w:p>
    <w:p w:rsidR="001A623F" w:rsidRDefault="001A623F" w:rsidP="001A623F">
      <w:pPr>
        <w:autoSpaceDE w:val="0"/>
        <w:autoSpaceDN w:val="0"/>
        <w:adjustRightInd w:val="0"/>
        <w:spacing w:after="0" w:line="240" w:lineRule="auto"/>
        <w:rPr>
          <w:rFonts w:ascii="Consolas" w:hAnsi="Consolas" w:cs="Consolas"/>
          <w:color w:val="000000"/>
          <w:sz w:val="19"/>
          <w:szCs w:val="19"/>
        </w:rPr>
      </w:pP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MyViewApp.Projet_NS_Licences.nbEquipements = nombreEquipements;</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MyViewApp.Projet_NS_Licences.nbVariables = nombreVariables;</w:t>
      </w:r>
    </w:p>
    <w:p w:rsidR="001A623F" w:rsidRDefault="001A623F" w:rsidP="001A62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MyViewApp.Projet_NS_Licences.dateExpiraton = dateExpiration;</w:t>
      </w:r>
    </w:p>
    <w:p w:rsidR="001A623F" w:rsidRDefault="001A623F" w:rsidP="001A623F">
      <w:pPr>
        <w:autoSpaceDE w:val="0"/>
        <w:autoSpaceDN w:val="0"/>
        <w:adjustRightInd w:val="0"/>
        <w:spacing w:after="0" w:line="240" w:lineRule="auto"/>
        <w:rPr>
          <w:rFonts w:ascii="Consolas" w:hAnsi="Consolas" w:cs="Consolas"/>
          <w:color w:val="000000"/>
          <w:sz w:val="19"/>
          <w:szCs w:val="19"/>
        </w:rPr>
      </w:pPr>
    </w:p>
    <w:p w:rsidR="00BF6C9D" w:rsidRDefault="001A623F" w:rsidP="001A623F">
      <w:pPr>
        <w:rPr>
          <w:rFonts w:ascii="Consolas" w:hAnsi="Consolas" w:cs="Consolas"/>
          <w:color w:val="000000"/>
          <w:sz w:val="19"/>
          <w:szCs w:val="19"/>
        </w:rPr>
      </w:pPr>
      <w:r>
        <w:rPr>
          <w:rFonts w:ascii="Consolas" w:hAnsi="Consolas" w:cs="Consolas"/>
          <w:color w:val="000000"/>
          <w:sz w:val="19"/>
          <w:szCs w:val="19"/>
        </w:rPr>
        <w:t>endif;</w:t>
      </w:r>
    </w:p>
    <w:p w:rsidR="001A623F" w:rsidRDefault="001A623F" w:rsidP="001A623F"/>
    <w:p w:rsidR="001A623F" w:rsidRDefault="001A623F" w:rsidP="001A623F">
      <w:r>
        <w:t>Et pour finir cette tâche, il manquait plus qu’à créer un ‘’NameSpace’’ (un espace de variables) me permettant de stocker et sauvegarder les données récupérer.</w:t>
      </w:r>
    </w:p>
    <w:p w:rsidR="001A623F" w:rsidRDefault="001A623F" w:rsidP="001A623F">
      <w:r>
        <w:t>Voici le NameSpace utiliser :</w:t>
      </w:r>
    </w:p>
    <w:p w:rsidR="001A623F" w:rsidRDefault="001A623F" w:rsidP="001A623F">
      <w:pPr>
        <w:jc w:val="center"/>
      </w:pPr>
      <w:r>
        <w:rPr>
          <w:noProof/>
          <w:lang w:eastAsia="fr-FR"/>
        </w:rPr>
        <w:drawing>
          <wp:inline distT="0" distB="0" distL="0" distR="0">
            <wp:extent cx="4235570" cy="4184618"/>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36690" cy="4185724"/>
                    </a:xfrm>
                    <a:prstGeom prst="rect">
                      <a:avLst/>
                    </a:prstGeom>
                    <a:noFill/>
                    <a:ln>
                      <a:noFill/>
                    </a:ln>
                  </pic:spPr>
                </pic:pic>
              </a:graphicData>
            </a:graphic>
          </wp:inline>
        </w:drawing>
      </w:r>
    </w:p>
    <w:p w:rsidR="001A623F" w:rsidRDefault="001A623F" w:rsidP="001A623F">
      <w:r>
        <w:t>Une fois ceci implémenter, mes taches de la semaine 1 se sont terminer.</w:t>
      </w:r>
    </w:p>
    <w:p w:rsidR="00451BCE" w:rsidRDefault="00451BCE">
      <w:r>
        <w:br w:type="page"/>
      </w:r>
    </w:p>
    <w:p w:rsidR="00523B3F" w:rsidRDefault="00523B3F" w:rsidP="001A623F"/>
    <w:p w:rsidR="00523B3F" w:rsidRDefault="00523B3F" w:rsidP="00523B3F">
      <w:pPr>
        <w:pStyle w:val="Titre1"/>
        <w:numPr>
          <w:ilvl w:val="0"/>
          <w:numId w:val="9"/>
        </w:numPr>
        <w:rPr>
          <w:noProof/>
        </w:rPr>
      </w:pPr>
      <w:bookmarkStart w:id="12" w:name="_Toc122102117"/>
      <w:r>
        <w:t>Outils utilisés</w:t>
      </w:r>
      <w:bookmarkEnd w:id="12"/>
    </w:p>
    <w:p w:rsidR="00523B3F" w:rsidRDefault="00523B3F" w:rsidP="00523B3F">
      <w:pPr>
        <w:rPr>
          <w:noProof/>
        </w:rPr>
      </w:pPr>
    </w:p>
    <w:tbl>
      <w:tblPr>
        <w:tblStyle w:val="GridTable4Accent2"/>
        <w:tblW w:w="0" w:type="auto"/>
        <w:tblLook w:val="04A0"/>
      </w:tblPr>
      <w:tblGrid>
        <w:gridCol w:w="4531"/>
        <w:gridCol w:w="4531"/>
      </w:tblGrid>
      <w:tr w:rsidR="00523B3F" w:rsidTr="00523B3F">
        <w:trPr>
          <w:cnfStyle w:val="100000000000"/>
        </w:trPr>
        <w:tc>
          <w:tcPr>
            <w:cnfStyle w:val="001000000000"/>
            <w:tcW w:w="4531" w:type="dxa"/>
          </w:tcPr>
          <w:p w:rsidR="00523B3F" w:rsidRDefault="00523B3F" w:rsidP="00523B3F">
            <w:pPr>
              <w:rPr>
                <w:noProof/>
              </w:rPr>
            </w:pPr>
            <w:r>
              <w:rPr>
                <w:noProof/>
              </w:rPr>
              <w:t>Nom de l’outil</w:t>
            </w:r>
          </w:p>
        </w:tc>
        <w:tc>
          <w:tcPr>
            <w:tcW w:w="4531" w:type="dxa"/>
          </w:tcPr>
          <w:p w:rsidR="00523B3F" w:rsidRDefault="00523B3F" w:rsidP="00523B3F">
            <w:pPr>
              <w:cnfStyle w:val="100000000000"/>
              <w:rPr>
                <w:noProof/>
              </w:rPr>
            </w:pPr>
            <w:r>
              <w:rPr>
                <w:noProof/>
              </w:rPr>
              <w:t>Fonction de l’outil</w:t>
            </w:r>
          </w:p>
        </w:tc>
      </w:tr>
      <w:tr w:rsidR="00523B3F" w:rsidTr="00523B3F">
        <w:trPr>
          <w:cnfStyle w:val="000000100000"/>
        </w:trPr>
        <w:tc>
          <w:tcPr>
            <w:cnfStyle w:val="001000000000"/>
            <w:tcW w:w="4531" w:type="dxa"/>
          </w:tcPr>
          <w:p w:rsidR="00523B3F" w:rsidRDefault="00523B3F" w:rsidP="00523B3F">
            <w:pPr>
              <w:rPr>
                <w:noProof/>
              </w:rPr>
            </w:pPr>
            <w:r>
              <w:rPr>
                <w:noProof/>
              </w:rPr>
              <w:t>Visual Studio 2019</w:t>
            </w:r>
          </w:p>
        </w:tc>
        <w:tc>
          <w:tcPr>
            <w:tcW w:w="4531" w:type="dxa"/>
          </w:tcPr>
          <w:p w:rsidR="00523B3F" w:rsidRDefault="00523B3F" w:rsidP="00523B3F">
            <w:pPr>
              <w:cnfStyle w:val="000000100000"/>
              <w:rPr>
                <w:noProof/>
              </w:rPr>
            </w:pPr>
            <w:r>
              <w:rPr>
                <w:noProof/>
              </w:rPr>
              <w:t>Espace de développement avec multiple langage de programmations</w:t>
            </w:r>
          </w:p>
        </w:tc>
      </w:tr>
      <w:tr w:rsidR="00523B3F" w:rsidTr="00523B3F">
        <w:tc>
          <w:tcPr>
            <w:cnfStyle w:val="001000000000"/>
            <w:tcW w:w="4531" w:type="dxa"/>
          </w:tcPr>
          <w:p w:rsidR="00523B3F" w:rsidRDefault="00523B3F" w:rsidP="00523B3F">
            <w:pPr>
              <w:rPr>
                <w:noProof/>
              </w:rPr>
            </w:pPr>
            <w:r>
              <w:rPr>
                <w:noProof/>
              </w:rPr>
              <w:t>SQL Server Management Studio 18</w:t>
            </w:r>
          </w:p>
        </w:tc>
        <w:tc>
          <w:tcPr>
            <w:tcW w:w="4531" w:type="dxa"/>
          </w:tcPr>
          <w:p w:rsidR="00523B3F" w:rsidRDefault="00523B3F" w:rsidP="00523B3F">
            <w:pPr>
              <w:cnfStyle w:val="000000000000"/>
              <w:rPr>
                <w:noProof/>
              </w:rPr>
            </w:pPr>
            <w:r>
              <w:rPr>
                <w:noProof/>
              </w:rPr>
              <w:t>Application logiciel de base de données</w:t>
            </w:r>
          </w:p>
        </w:tc>
      </w:tr>
      <w:tr w:rsidR="00523B3F" w:rsidTr="00523B3F">
        <w:trPr>
          <w:cnfStyle w:val="000000100000"/>
        </w:trPr>
        <w:tc>
          <w:tcPr>
            <w:cnfStyle w:val="001000000000"/>
            <w:tcW w:w="4531" w:type="dxa"/>
          </w:tcPr>
          <w:p w:rsidR="00523B3F" w:rsidRDefault="00451BCE" w:rsidP="00523B3F">
            <w:pPr>
              <w:rPr>
                <w:noProof/>
              </w:rPr>
            </w:pPr>
            <w:r>
              <w:rPr>
                <w:noProof/>
              </w:rPr>
              <w:t>AVEVA Intouch HMI</w:t>
            </w:r>
          </w:p>
        </w:tc>
        <w:tc>
          <w:tcPr>
            <w:tcW w:w="4531" w:type="dxa"/>
          </w:tcPr>
          <w:p w:rsidR="00523B3F" w:rsidRDefault="00451BCE" w:rsidP="00523B3F">
            <w:pPr>
              <w:cnfStyle w:val="000000100000"/>
              <w:rPr>
                <w:noProof/>
              </w:rPr>
            </w:pPr>
            <w:r w:rsidRPr="00451BCE">
              <w:rPr>
                <w:noProof/>
              </w:rPr>
              <w:t>AVEVA InTouch HMI est un logiciel de visualisation IHM</w:t>
            </w:r>
            <w:r>
              <w:rPr>
                <w:noProof/>
              </w:rPr>
              <w:t xml:space="preserve"> </w:t>
            </w:r>
            <w:r w:rsidRPr="00451BCE">
              <w:rPr>
                <w:noProof/>
              </w:rPr>
              <w:t xml:space="preserve">qui permet aux clients de réaliser </w:t>
            </w:r>
            <w:r>
              <w:rPr>
                <w:noProof/>
              </w:rPr>
              <w:t xml:space="preserve">des projets avec </w:t>
            </w:r>
            <w:r w:rsidRPr="00451BCE">
              <w:rPr>
                <w:noProof/>
              </w:rPr>
              <w:t>excellence opérationnelle.</w:t>
            </w:r>
          </w:p>
        </w:tc>
      </w:tr>
      <w:tr w:rsidR="00523B3F" w:rsidTr="00523B3F">
        <w:tc>
          <w:tcPr>
            <w:cnfStyle w:val="001000000000"/>
            <w:tcW w:w="4531" w:type="dxa"/>
          </w:tcPr>
          <w:p w:rsidR="00523B3F" w:rsidRDefault="00451BCE" w:rsidP="00523B3F">
            <w:pPr>
              <w:rPr>
                <w:noProof/>
              </w:rPr>
            </w:pPr>
            <w:r>
              <w:rPr>
                <w:noProof/>
              </w:rPr>
              <w:t>VMWare Workstation 16</w:t>
            </w:r>
          </w:p>
        </w:tc>
        <w:tc>
          <w:tcPr>
            <w:tcW w:w="4531" w:type="dxa"/>
          </w:tcPr>
          <w:p w:rsidR="00523B3F" w:rsidRDefault="00451BCE" w:rsidP="00523B3F">
            <w:pPr>
              <w:cnfStyle w:val="000000000000"/>
              <w:rPr>
                <w:noProof/>
              </w:rPr>
            </w:pPr>
            <w:r w:rsidRPr="00451BCE">
              <w:rPr>
                <w:noProof/>
              </w:rPr>
              <w:t xml:space="preserve">VMware Workstation est un outil de virtualisation de poste de travail, il </w:t>
            </w:r>
            <w:r>
              <w:rPr>
                <w:noProof/>
              </w:rPr>
              <w:t>sert à</w:t>
            </w:r>
            <w:r w:rsidRPr="00451BCE">
              <w:rPr>
                <w:noProof/>
              </w:rPr>
              <w:t xml:space="preserve"> mettre en place un environnement de test pour développer de nouveaux logiciels, ou pour tester l'architecture complexe d’un système d’exploitation avant de l’installer réellement sur une machine physique.</w:t>
            </w:r>
          </w:p>
        </w:tc>
      </w:tr>
    </w:tbl>
    <w:p w:rsidR="00451BCE" w:rsidRDefault="00451BCE" w:rsidP="00523B3F">
      <w:pPr>
        <w:rPr>
          <w:noProof/>
        </w:rPr>
      </w:pPr>
    </w:p>
    <w:p w:rsidR="00451BCE" w:rsidRDefault="00451BCE">
      <w:pPr>
        <w:rPr>
          <w:noProof/>
        </w:rPr>
      </w:pPr>
      <w:r>
        <w:rPr>
          <w:noProof/>
        </w:rPr>
        <w:br w:type="page"/>
      </w:r>
    </w:p>
    <w:p w:rsidR="00523B3F" w:rsidRPr="00523B3F" w:rsidRDefault="00523B3F" w:rsidP="00523B3F"/>
    <w:p w:rsidR="00523B3F" w:rsidRDefault="00523B3F" w:rsidP="00523B3F">
      <w:pPr>
        <w:pStyle w:val="Titre1"/>
        <w:numPr>
          <w:ilvl w:val="0"/>
          <w:numId w:val="9"/>
        </w:numPr>
      </w:pPr>
      <w:bookmarkStart w:id="13" w:name="_Toc122102118"/>
      <w:r>
        <w:t>Conclusion.</w:t>
      </w:r>
      <w:bookmarkEnd w:id="13"/>
    </w:p>
    <w:p w:rsidR="00451BCE" w:rsidRDefault="00451BCE" w:rsidP="00451BCE"/>
    <w:p w:rsidR="00746103" w:rsidRDefault="00451BCE" w:rsidP="00451BCE">
      <w:r>
        <w:t xml:space="preserve">Pour conclure cette première semaine, je l’ai trouvé vraiment intéressante malgré </w:t>
      </w:r>
      <w:r w:rsidR="00746103">
        <w:t>certains imprévus</w:t>
      </w:r>
      <w:r>
        <w:t xml:space="preserve"> tel qu’un changement de projet en cours mais cela n’a pas enlever le coté éducatif de mes taches, j’ai pu </w:t>
      </w:r>
      <w:r w:rsidR="00746103">
        <w:t>approfondir mes compétences en C#, un langage que je maitriser légèrement, j’ai pu découvrir de nouvelle technologie comme SQL Server Management Studio pour les bases de données.</w:t>
      </w:r>
      <w:r w:rsidR="00746103">
        <w:br/>
        <w:t>Ensuite pour ce qui est de AVEVA/Wonderware, la tache a été un vrai challenge de A à Z, des syntaxes inconnues, une documentation casi inexistantes et un langage de programmation tourné a la sauce de InTouch.</w:t>
      </w:r>
      <w:r w:rsidR="00746103">
        <w:br/>
        <w:t>Tout ces éléments m’on permis de premièrement apprendre une nouvel technologie et un langage mais surtout d’apprendre à ma logique à s’adapter à un changement drastique dans les réflexions, les syntaxes, les mots clés etc.</w:t>
      </w:r>
      <w:r w:rsidR="00746103">
        <w:br/>
        <w:t>Réussir à s’adapter a quelque chose sans avoir d’information.</w:t>
      </w:r>
      <w:r w:rsidR="00746103">
        <w:br/>
        <w:t>C’est pour ca que j’ai trouver cette tache vraiment intéressante du fait que cela m’a demander une réflexion particulière pour la finalisation de la tâche.</w:t>
      </w:r>
      <w:r w:rsidR="00746103">
        <w:br/>
        <w:t>(Exemple : ‘’dim test as string’’ définit une variable chaine de caractère mais qui contient moins de méthode que ‘’dim test as System.String’’).</w:t>
      </w:r>
    </w:p>
    <w:p w:rsidR="00746103" w:rsidRPr="00451BCE" w:rsidRDefault="00746103" w:rsidP="00451BCE">
      <w:r>
        <w:t>En finalité je trouve avoir été bien productif cette semaine et avoir réussi à me surpasser dans mes taches tout en apprenant dans une espace et un cadre d’entreprise professionnel.</w:t>
      </w:r>
    </w:p>
    <w:p w:rsidR="00523B3F" w:rsidRPr="00523B3F" w:rsidRDefault="00746103" w:rsidP="00523B3F">
      <w:r>
        <w:br w:type="page"/>
      </w:r>
    </w:p>
    <w:p w:rsidR="00523B3F" w:rsidRDefault="00523B3F" w:rsidP="00523B3F">
      <w:pPr>
        <w:pStyle w:val="Titre1"/>
        <w:numPr>
          <w:ilvl w:val="0"/>
          <w:numId w:val="9"/>
        </w:numPr>
      </w:pPr>
      <w:bookmarkStart w:id="14" w:name="_Toc122102119"/>
      <w:r>
        <w:lastRenderedPageBreak/>
        <w:t>Niko-Niko.</w:t>
      </w:r>
      <w:bookmarkEnd w:id="14"/>
    </w:p>
    <w:p w:rsidR="000B1D94" w:rsidRPr="000B1D94" w:rsidRDefault="000B1D94" w:rsidP="000B1D94"/>
    <w:tbl>
      <w:tblPr>
        <w:tblStyle w:val="GridTable1LightAccent2"/>
        <w:tblW w:w="0" w:type="auto"/>
        <w:tblLook w:val="04A0"/>
      </w:tblPr>
      <w:tblGrid>
        <w:gridCol w:w="3020"/>
        <w:gridCol w:w="3021"/>
        <w:gridCol w:w="3021"/>
      </w:tblGrid>
      <w:tr w:rsidR="000B1D94" w:rsidTr="00250A09">
        <w:trPr>
          <w:cnfStyle w:val="100000000000"/>
        </w:trPr>
        <w:tc>
          <w:tcPr>
            <w:cnfStyle w:val="001000000000"/>
            <w:tcW w:w="3020" w:type="dxa"/>
          </w:tcPr>
          <w:p w:rsidR="00746103" w:rsidRDefault="00746103" w:rsidP="00523B3F">
            <w:r>
              <w:t>JOUR</w:t>
            </w:r>
          </w:p>
        </w:tc>
        <w:tc>
          <w:tcPr>
            <w:tcW w:w="3021" w:type="dxa"/>
          </w:tcPr>
          <w:p w:rsidR="00746103" w:rsidRDefault="00746103" w:rsidP="00523B3F">
            <w:pPr>
              <w:cnfStyle w:val="100000000000"/>
            </w:pPr>
            <w:r>
              <w:t>RESSENTI</w:t>
            </w:r>
          </w:p>
        </w:tc>
        <w:tc>
          <w:tcPr>
            <w:tcW w:w="3021" w:type="dxa"/>
          </w:tcPr>
          <w:p w:rsidR="00746103" w:rsidRDefault="00746103" w:rsidP="00523B3F">
            <w:pPr>
              <w:cnfStyle w:val="100000000000"/>
            </w:pPr>
            <w:r>
              <w:t>TACHE</w:t>
            </w:r>
          </w:p>
        </w:tc>
      </w:tr>
      <w:tr w:rsidR="000B1D94" w:rsidTr="00250A09">
        <w:tc>
          <w:tcPr>
            <w:cnfStyle w:val="001000000000"/>
            <w:tcW w:w="3020" w:type="dxa"/>
          </w:tcPr>
          <w:p w:rsidR="00746103" w:rsidRDefault="00746103" w:rsidP="00523B3F">
            <w:r>
              <w:t>Lundi</w:t>
            </w:r>
          </w:p>
        </w:tc>
        <w:tc>
          <w:tcPr>
            <w:tcW w:w="3021" w:type="dxa"/>
          </w:tcPr>
          <w:p w:rsidR="00746103" w:rsidRDefault="000B1D94" w:rsidP="000B1D94">
            <w:pPr>
              <w:jc w:val="center"/>
              <w:cnfStyle w:val="000000000000"/>
            </w:pPr>
            <w:r>
              <w:rPr>
                <w:noProof/>
                <w:lang w:eastAsia="fr-FR"/>
              </w:rPr>
              <w:drawing>
                <wp:inline distT="0" distB="0" distL="0" distR="0">
                  <wp:extent cx="1724627" cy="1261533"/>
                  <wp:effectExtent l="0" t="0" r="9525" b="0"/>
                  <wp:docPr id="27" name="Image 27" descr="Big Smile Emoticon With Thumbs Up Stock Illustration - Download Image Now -  Emoticon, Smiling, Thumbs Up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g Smile Emoticon With Thumbs Up Stock Illustration - Download Image Now -  Emoticon, Smiling, Thumbs Up - iStock"/>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65116" cy="1291150"/>
                          </a:xfrm>
                          <a:prstGeom prst="rect">
                            <a:avLst/>
                          </a:prstGeom>
                          <a:noFill/>
                          <a:ln>
                            <a:noFill/>
                          </a:ln>
                        </pic:spPr>
                      </pic:pic>
                    </a:graphicData>
                  </a:graphic>
                </wp:inline>
              </w:drawing>
            </w:r>
          </w:p>
        </w:tc>
        <w:tc>
          <w:tcPr>
            <w:tcW w:w="3021" w:type="dxa"/>
          </w:tcPr>
          <w:p w:rsidR="00746103" w:rsidRDefault="00746103" w:rsidP="00523B3F">
            <w:pPr>
              <w:cnfStyle w:val="000000000000"/>
            </w:pPr>
            <w:r>
              <w:t>Gestionnaire de licence</w:t>
            </w:r>
          </w:p>
        </w:tc>
      </w:tr>
      <w:tr w:rsidR="000B1D94" w:rsidTr="00250A09">
        <w:tc>
          <w:tcPr>
            <w:cnfStyle w:val="001000000000"/>
            <w:tcW w:w="3020" w:type="dxa"/>
          </w:tcPr>
          <w:p w:rsidR="00746103" w:rsidRDefault="00746103" w:rsidP="00523B3F">
            <w:r>
              <w:t>Mardi</w:t>
            </w:r>
          </w:p>
        </w:tc>
        <w:tc>
          <w:tcPr>
            <w:tcW w:w="3021" w:type="dxa"/>
          </w:tcPr>
          <w:p w:rsidR="00746103" w:rsidRDefault="000B1D94" w:rsidP="000B1D94">
            <w:pPr>
              <w:jc w:val="center"/>
              <w:cnfStyle w:val="000000000000"/>
            </w:pPr>
            <w:r>
              <w:rPr>
                <w:noProof/>
                <w:lang w:eastAsia="fr-FR"/>
              </w:rPr>
              <w:drawing>
                <wp:inline distT="0" distB="0" distL="0" distR="0">
                  <wp:extent cx="1422400" cy="1422400"/>
                  <wp:effectExtent l="0" t="0" r="6350" b="6350"/>
                  <wp:docPr id="28" name="Image 28" descr="15,256 Confused Emoji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256 Confused Emoji Stock Photos, Pictures &amp; Royalty-Free Images - iStock"/>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5813" cy="1435813"/>
                          </a:xfrm>
                          <a:prstGeom prst="rect">
                            <a:avLst/>
                          </a:prstGeom>
                          <a:noFill/>
                          <a:ln>
                            <a:noFill/>
                          </a:ln>
                        </pic:spPr>
                      </pic:pic>
                    </a:graphicData>
                  </a:graphic>
                </wp:inline>
              </w:drawing>
            </w:r>
          </w:p>
        </w:tc>
        <w:tc>
          <w:tcPr>
            <w:tcW w:w="3021" w:type="dxa"/>
          </w:tcPr>
          <w:p w:rsidR="00746103" w:rsidRDefault="000B1D94" w:rsidP="00523B3F">
            <w:pPr>
              <w:cnfStyle w:val="000000000000"/>
            </w:pPr>
            <w:r>
              <w:t>Gestionnaire de licence/Crypteur de licence (Changement de projet)</w:t>
            </w:r>
          </w:p>
        </w:tc>
      </w:tr>
      <w:tr w:rsidR="000B1D94" w:rsidTr="00250A09">
        <w:tc>
          <w:tcPr>
            <w:cnfStyle w:val="001000000000"/>
            <w:tcW w:w="3020" w:type="dxa"/>
          </w:tcPr>
          <w:p w:rsidR="00746103" w:rsidRDefault="00746103" w:rsidP="00523B3F">
            <w:r>
              <w:t>Mercredi</w:t>
            </w:r>
          </w:p>
        </w:tc>
        <w:tc>
          <w:tcPr>
            <w:tcW w:w="3021" w:type="dxa"/>
          </w:tcPr>
          <w:p w:rsidR="00746103" w:rsidRDefault="000B1D94" w:rsidP="000B1D94">
            <w:pPr>
              <w:jc w:val="center"/>
              <w:cnfStyle w:val="000000000000"/>
            </w:pPr>
            <w:r>
              <w:rPr>
                <w:noProof/>
                <w:lang w:eastAsia="fr-FR"/>
              </w:rPr>
              <w:drawing>
                <wp:inline distT="0" distB="0" distL="0" distR="0">
                  <wp:extent cx="1481667" cy="1545612"/>
                  <wp:effectExtent l="0" t="0" r="4445" b="0"/>
                  <wp:docPr id="29" name="Image 29" descr="Hollow - Discord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llow - Discord Emoji"/>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93938" cy="1558412"/>
                          </a:xfrm>
                          <a:prstGeom prst="rect">
                            <a:avLst/>
                          </a:prstGeom>
                          <a:noFill/>
                          <a:ln>
                            <a:noFill/>
                          </a:ln>
                        </pic:spPr>
                      </pic:pic>
                    </a:graphicData>
                  </a:graphic>
                </wp:inline>
              </w:drawing>
            </w:r>
          </w:p>
        </w:tc>
        <w:tc>
          <w:tcPr>
            <w:tcW w:w="3021" w:type="dxa"/>
          </w:tcPr>
          <w:p w:rsidR="00746103" w:rsidRDefault="000B1D94" w:rsidP="00523B3F">
            <w:pPr>
              <w:cnfStyle w:val="000000000000"/>
            </w:pPr>
            <w:r>
              <w:t>AVEVA InTouch HMI (Découverte)</w:t>
            </w:r>
          </w:p>
        </w:tc>
      </w:tr>
      <w:tr w:rsidR="000B1D94" w:rsidRPr="000B1D94" w:rsidTr="00250A09">
        <w:tc>
          <w:tcPr>
            <w:cnfStyle w:val="001000000000"/>
            <w:tcW w:w="3020" w:type="dxa"/>
          </w:tcPr>
          <w:p w:rsidR="00746103" w:rsidRDefault="00746103" w:rsidP="00523B3F">
            <w:r>
              <w:t>Jeudi</w:t>
            </w:r>
          </w:p>
        </w:tc>
        <w:tc>
          <w:tcPr>
            <w:tcW w:w="3021" w:type="dxa"/>
          </w:tcPr>
          <w:p w:rsidR="00746103" w:rsidRDefault="000B1D94" w:rsidP="00250A09">
            <w:pPr>
              <w:jc w:val="center"/>
              <w:cnfStyle w:val="000000000000"/>
            </w:pPr>
            <w:r>
              <w:rPr>
                <w:noProof/>
                <w:lang w:eastAsia="fr-FR"/>
              </w:rPr>
              <w:drawing>
                <wp:inline distT="0" distB="0" distL="0" distR="0">
                  <wp:extent cx="1536192" cy="1295400"/>
                  <wp:effectExtent l="0" t="0" r="6985" b="0"/>
                  <wp:docPr id="30" name="Image 30" descr="Amazed Emoticon Stock Illustration - Download Image Now - Shock, Emoticon,  Bad New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mazed Emoticon Stock Illustration - Download Image Now - Shock, Emoticon,  Bad News - iStock"/>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53452" cy="1309955"/>
                          </a:xfrm>
                          <a:prstGeom prst="rect">
                            <a:avLst/>
                          </a:prstGeom>
                          <a:noFill/>
                          <a:ln>
                            <a:noFill/>
                          </a:ln>
                        </pic:spPr>
                      </pic:pic>
                    </a:graphicData>
                  </a:graphic>
                </wp:inline>
              </w:drawing>
            </w:r>
          </w:p>
        </w:tc>
        <w:tc>
          <w:tcPr>
            <w:tcW w:w="3021" w:type="dxa"/>
          </w:tcPr>
          <w:p w:rsidR="00746103" w:rsidRPr="000B1D94" w:rsidRDefault="000B1D94" w:rsidP="00523B3F">
            <w:pPr>
              <w:cnfStyle w:val="000000000000"/>
            </w:pPr>
            <w:r w:rsidRPr="000B1D94">
              <w:t>AVEVA InTouch HMI (</w:t>
            </w:r>
            <w:r>
              <w:t>Compréhension et apprentissage)</w:t>
            </w:r>
          </w:p>
        </w:tc>
      </w:tr>
      <w:tr w:rsidR="000B1D94" w:rsidTr="00250A09">
        <w:tc>
          <w:tcPr>
            <w:cnfStyle w:val="001000000000"/>
            <w:tcW w:w="3020" w:type="dxa"/>
          </w:tcPr>
          <w:p w:rsidR="00746103" w:rsidRDefault="00746103" w:rsidP="00523B3F">
            <w:r>
              <w:t>Vendredi</w:t>
            </w:r>
          </w:p>
        </w:tc>
        <w:tc>
          <w:tcPr>
            <w:tcW w:w="3021" w:type="dxa"/>
          </w:tcPr>
          <w:p w:rsidR="00746103" w:rsidRDefault="00250A09" w:rsidP="00250A09">
            <w:pPr>
              <w:jc w:val="center"/>
              <w:cnfStyle w:val="000000000000"/>
            </w:pPr>
            <w:r>
              <w:rPr>
                <w:noProof/>
                <w:lang w:eastAsia="fr-FR"/>
              </w:rPr>
              <w:drawing>
                <wp:inline distT="0" distB="0" distL="0" distR="0">
                  <wp:extent cx="1557867" cy="1557867"/>
                  <wp:effectExtent l="0" t="0" r="4445"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0851" cy="1560851"/>
                          </a:xfrm>
                          <a:prstGeom prst="rect">
                            <a:avLst/>
                          </a:prstGeom>
                          <a:noFill/>
                          <a:ln>
                            <a:noFill/>
                          </a:ln>
                        </pic:spPr>
                      </pic:pic>
                    </a:graphicData>
                  </a:graphic>
                </wp:inline>
              </w:drawing>
            </w:r>
          </w:p>
        </w:tc>
        <w:tc>
          <w:tcPr>
            <w:tcW w:w="3021" w:type="dxa"/>
          </w:tcPr>
          <w:p w:rsidR="00746103" w:rsidRDefault="000B1D94" w:rsidP="00523B3F">
            <w:pPr>
              <w:cnfStyle w:val="000000000000"/>
            </w:pPr>
            <w:r>
              <w:t>AVEVA InTouch HMI (Finalisation)</w:t>
            </w:r>
          </w:p>
        </w:tc>
      </w:tr>
    </w:tbl>
    <w:p w:rsidR="00523B3F" w:rsidRPr="00523B3F" w:rsidRDefault="00523B3F" w:rsidP="00523B3F"/>
    <w:sectPr w:rsidR="00523B3F" w:rsidRPr="00523B3F" w:rsidSect="007D7804">
      <w:headerReference w:type="default" r:id="rId27"/>
      <w:footerReference w:type="default" r:id="rId28"/>
      <w:headerReference w:type="first" r:id="rId29"/>
      <w:footerReference w:type="first" r:id="rId30"/>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7804" w:rsidRDefault="007D7804" w:rsidP="007D7804">
      <w:pPr>
        <w:spacing w:after="0" w:line="240" w:lineRule="auto"/>
      </w:pPr>
      <w:r>
        <w:separator/>
      </w:r>
    </w:p>
  </w:endnote>
  <w:endnote w:type="continuationSeparator" w:id="0">
    <w:p w:rsidR="007D7804" w:rsidRDefault="007D7804" w:rsidP="007D78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804" w:rsidRPr="00DA0ECB" w:rsidRDefault="00043691" w:rsidP="007D7804">
    <w:pPr>
      <w:pBdr>
        <w:top w:val="single" w:sz="4" w:space="1" w:color="auto"/>
      </w:pBdr>
      <w:rPr>
        <w:color w:val="000000" w:themeColor="text1"/>
        <w:sz w:val="18"/>
        <w:szCs w:val="18"/>
      </w:rPr>
    </w:pPr>
    <w:sdt>
      <w:sdtPr>
        <w:rPr>
          <w:i/>
          <w:iCs/>
          <w:color w:val="000000" w:themeColor="text1"/>
          <w:sz w:val="16"/>
          <w:szCs w:val="16"/>
        </w:rPr>
        <w:alias w:val="Catégorie "/>
        <w:tag w:val=""/>
        <w:id w:val="-1517229876"/>
        <w:placeholder>
          <w:docPart w:val="4DBF8DC6401C404B8CAC1EEAD09BAF28"/>
        </w:placeholder>
        <w:dataBinding w:prefixMappings="xmlns:ns0='http://purl.org/dc/elements/1.1/' xmlns:ns1='http://schemas.openxmlformats.org/package/2006/metadata/core-properties' " w:xpath="/ns1:coreProperties[1]/ns1:category[1]" w:storeItemID="{6C3C8BC8-F283-45AE-878A-BAB7291924A1}"/>
        <w:text/>
      </w:sdtPr>
      <w:sdtContent>
        <w:r w:rsidR="000C4347">
          <w:rPr>
            <w:i/>
            <w:iCs/>
            <w:color w:val="000000" w:themeColor="text1"/>
            <w:sz w:val="16"/>
            <w:szCs w:val="16"/>
          </w:rPr>
          <w:t>Année 2023-2024</w:t>
        </w:r>
      </w:sdtContent>
    </w:sdt>
    <w:r w:rsidR="007D7804" w:rsidRPr="00DA0ECB">
      <w:rPr>
        <w:i/>
        <w:iCs/>
        <w:color w:val="000000" w:themeColor="text1"/>
        <w:sz w:val="16"/>
        <w:szCs w:val="16"/>
      </w:rPr>
      <w:t xml:space="preserve"> </w:t>
    </w:r>
    <w:sdt>
      <w:sdtPr>
        <w:rPr>
          <w:i/>
          <w:iCs/>
          <w:color w:val="000000" w:themeColor="text1"/>
          <w:sz w:val="16"/>
          <w:szCs w:val="16"/>
        </w:rPr>
        <w:alias w:val="Sous-titre"/>
        <w:tag w:val=""/>
        <w:id w:val="1695184407"/>
        <w:showingPlcHdr/>
        <w:dataBinding w:prefixMappings="xmlns:ns0='http://purl.org/dc/elements/1.1/' xmlns:ns1='http://schemas.openxmlformats.org/package/2006/metadata/core-properties' " w:xpath="/ns1:coreProperties[1]/ns0:subject[1]" w:storeItemID="{6C3C8BC8-F283-45AE-878A-BAB7291924A1}"/>
        <w:text/>
      </w:sdtPr>
      <w:sdtContent>
        <w:r w:rsidR="007D7804">
          <w:rPr>
            <w:i/>
            <w:iCs/>
            <w:color w:val="000000" w:themeColor="text1"/>
            <w:sz w:val="16"/>
            <w:szCs w:val="16"/>
          </w:rPr>
          <w:t xml:space="preserve">     </w:t>
        </w:r>
      </w:sdtContent>
    </w:sdt>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Pr>
        <w:color w:val="000000" w:themeColor="text1"/>
        <w:sz w:val="18"/>
        <w:szCs w:val="18"/>
      </w:rPr>
      <w:tab/>
    </w:r>
    <w:r w:rsidR="007D7804" w:rsidRPr="00635863">
      <w:rPr>
        <w:i/>
        <w:iCs/>
        <w:color w:val="000000" w:themeColor="text1"/>
        <w:sz w:val="18"/>
        <w:szCs w:val="18"/>
      </w:rPr>
      <w:t xml:space="preserve">Page </w:t>
    </w:r>
    <w:r w:rsidRPr="00635863">
      <w:rPr>
        <w:i/>
        <w:iCs/>
        <w:color w:val="000000" w:themeColor="text1"/>
        <w:sz w:val="18"/>
        <w:szCs w:val="18"/>
      </w:rPr>
      <w:fldChar w:fldCharType="begin"/>
    </w:r>
    <w:r w:rsidR="007D7804" w:rsidRPr="00635863">
      <w:rPr>
        <w:i/>
        <w:iCs/>
        <w:color w:val="000000" w:themeColor="text1"/>
        <w:sz w:val="18"/>
        <w:szCs w:val="18"/>
      </w:rPr>
      <w:instrText xml:space="preserve"> PAGE  \* Arabic  \* MERGEFORMAT </w:instrText>
    </w:r>
    <w:r w:rsidRPr="00635863">
      <w:rPr>
        <w:i/>
        <w:iCs/>
        <w:color w:val="000000" w:themeColor="text1"/>
        <w:sz w:val="18"/>
        <w:szCs w:val="18"/>
      </w:rPr>
      <w:fldChar w:fldCharType="separate"/>
    </w:r>
    <w:r w:rsidR="000C4347">
      <w:rPr>
        <w:i/>
        <w:iCs/>
        <w:noProof/>
        <w:color w:val="000000" w:themeColor="text1"/>
        <w:sz w:val="18"/>
        <w:szCs w:val="18"/>
      </w:rPr>
      <w:t>2</w:t>
    </w:r>
    <w:r w:rsidRPr="00635863">
      <w:rPr>
        <w:i/>
        <w:iCs/>
        <w:color w:val="000000" w:themeColor="text1"/>
        <w:sz w:val="18"/>
        <w:szCs w:val="18"/>
      </w:rPr>
      <w:fldChar w:fldCharType="end"/>
    </w:r>
    <w:r w:rsidR="007D7804" w:rsidRPr="00635863">
      <w:rPr>
        <w:i/>
        <w:iCs/>
        <w:color w:val="000000" w:themeColor="text1"/>
        <w:sz w:val="18"/>
        <w:szCs w:val="18"/>
      </w:rPr>
      <w:t xml:space="preserve"> / </w:t>
    </w:r>
    <w:fldSimple w:instr=" NUMPAGES  \* Arabic  \* MERGEFORMAT ">
      <w:r w:rsidR="000C4347">
        <w:rPr>
          <w:i/>
          <w:iCs/>
          <w:noProof/>
          <w:color w:val="000000" w:themeColor="text1"/>
          <w:sz w:val="18"/>
          <w:szCs w:val="18"/>
        </w:rPr>
        <w:t>39</w:t>
      </w:r>
    </w:fldSimple>
  </w:p>
  <w:p w:rsidR="007D7804" w:rsidRDefault="007D780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804" w:rsidRDefault="007D7804" w:rsidP="007D7804">
    <w:pPr>
      <w:pStyle w:val="Pieddepage"/>
      <w:rPr>
        <w:szCs w:val="20"/>
      </w:rPr>
    </w:pPr>
  </w:p>
  <w:tbl>
    <w:tblPr>
      <w:tblStyle w:val="Grilledutableau"/>
      <w:tblW w:w="0" w:type="auto"/>
      <w:tblLook w:val="04A0"/>
    </w:tblPr>
    <w:tblGrid>
      <w:gridCol w:w="4606"/>
      <w:gridCol w:w="4606"/>
    </w:tblGrid>
    <w:tr w:rsidR="00B24003" w:rsidRPr="0098175B" w:rsidTr="00ED30D5">
      <w:tc>
        <w:tcPr>
          <w:tcW w:w="4606"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B24003" w:rsidRPr="0098175B" w:rsidRDefault="00B24003" w:rsidP="00B24003">
          <w:r w:rsidRPr="0098175B">
            <w:t>FONCTION</w:t>
          </w:r>
        </w:p>
      </w:tc>
      <w:tc>
        <w:tcPr>
          <w:tcW w:w="4606" w:type="dxa"/>
          <w:tcBorders>
            <w:left w:val="single" w:sz="4" w:space="0" w:color="auto"/>
          </w:tcBorders>
          <w:shd w:val="clear" w:color="auto" w:fill="A8D08D" w:themeFill="accent6" w:themeFillTint="99"/>
        </w:tcPr>
        <w:p w:rsidR="00B24003" w:rsidRPr="0098175B" w:rsidRDefault="00B24003" w:rsidP="00B24003">
          <w:r w:rsidRPr="0098175B">
            <w:t>NOM</w:t>
          </w:r>
        </w:p>
      </w:tc>
    </w:tr>
    <w:tr w:rsidR="00B24003" w:rsidTr="00ED30D5">
      <w:tc>
        <w:tcPr>
          <w:tcW w:w="4606" w:type="dxa"/>
          <w:tcBorders>
            <w:top w:val="single" w:sz="4" w:space="0" w:color="auto"/>
          </w:tcBorders>
          <w:shd w:val="clear" w:color="auto" w:fill="C5E0B3" w:themeFill="accent6" w:themeFillTint="66"/>
        </w:tcPr>
        <w:p w:rsidR="00B24003" w:rsidRPr="0098175B" w:rsidRDefault="00B24003" w:rsidP="00B24003">
          <w:pPr>
            <w:rPr>
              <w:sz w:val="24"/>
            </w:rPr>
          </w:pPr>
          <w:r w:rsidRPr="0098175B">
            <w:t>É</w:t>
          </w:r>
          <w:r>
            <w:t>tudiant stagiaire</w:t>
          </w:r>
        </w:p>
      </w:tc>
      <w:tc>
        <w:tcPr>
          <w:tcW w:w="4606" w:type="dxa"/>
          <w:shd w:val="clear" w:color="auto" w:fill="C5E0B3" w:themeFill="accent6" w:themeFillTint="66"/>
        </w:tcPr>
        <w:p w:rsidR="00B24003" w:rsidRDefault="00B24003" w:rsidP="00B24003">
          <w:r>
            <w:t>Allan ESCOLANO</w:t>
          </w:r>
        </w:p>
      </w:tc>
    </w:tr>
    <w:tr w:rsidR="00B24003" w:rsidRPr="0098175B" w:rsidTr="00ED30D5">
      <w:tc>
        <w:tcPr>
          <w:tcW w:w="4606" w:type="dxa"/>
          <w:shd w:val="clear" w:color="auto" w:fill="E2EFD9" w:themeFill="accent6" w:themeFillTint="33"/>
        </w:tcPr>
        <w:p w:rsidR="00B24003" w:rsidRPr="0098175B" w:rsidRDefault="00B24003" w:rsidP="00B24003">
          <w:r>
            <w:t>Représentante entreprise</w:t>
          </w:r>
        </w:p>
      </w:tc>
      <w:tc>
        <w:tcPr>
          <w:tcW w:w="4606" w:type="dxa"/>
          <w:shd w:val="clear" w:color="auto" w:fill="E2EFD9" w:themeFill="accent6" w:themeFillTint="33"/>
        </w:tcPr>
        <w:p w:rsidR="00B24003" w:rsidRPr="0098175B" w:rsidRDefault="00B24003" w:rsidP="00B24003">
          <w:r>
            <w:t>Grégory MEUNIER</w:t>
          </w:r>
        </w:p>
      </w:tc>
    </w:tr>
    <w:tr w:rsidR="00B24003" w:rsidRPr="0098175B" w:rsidTr="00ED30D5">
      <w:tc>
        <w:tcPr>
          <w:tcW w:w="4606" w:type="dxa"/>
          <w:shd w:val="clear" w:color="auto" w:fill="C5E0B3" w:themeFill="accent6" w:themeFillTint="66"/>
        </w:tcPr>
        <w:p w:rsidR="00B24003" w:rsidRDefault="00B24003" w:rsidP="00B24003">
          <w:r w:rsidRPr="0098175B">
            <w:t>Tuteur en entreprise</w:t>
          </w:r>
        </w:p>
      </w:tc>
      <w:tc>
        <w:tcPr>
          <w:tcW w:w="4606" w:type="dxa"/>
          <w:shd w:val="clear" w:color="auto" w:fill="C5E0B3" w:themeFill="accent6" w:themeFillTint="66"/>
        </w:tcPr>
        <w:p w:rsidR="00B24003" w:rsidRPr="0098175B" w:rsidRDefault="00B24003" w:rsidP="00B24003">
          <w:r>
            <w:t>Jean-François DANCKAERT</w:t>
          </w:r>
        </w:p>
      </w:tc>
    </w:tr>
    <w:tr w:rsidR="00B24003" w:rsidTr="00ED30D5">
      <w:tc>
        <w:tcPr>
          <w:tcW w:w="4606" w:type="dxa"/>
          <w:shd w:val="clear" w:color="auto" w:fill="E2EFD9" w:themeFill="accent6" w:themeFillTint="33"/>
        </w:tcPr>
        <w:p w:rsidR="00B24003" w:rsidRPr="0098175B" w:rsidRDefault="00B24003" w:rsidP="00B24003">
          <w:r>
            <w:t>Tuteur professionnel</w:t>
          </w:r>
        </w:p>
      </w:tc>
      <w:tc>
        <w:tcPr>
          <w:tcW w:w="4606" w:type="dxa"/>
          <w:shd w:val="clear" w:color="auto" w:fill="E2EFD9" w:themeFill="accent6" w:themeFillTint="33"/>
        </w:tcPr>
        <w:p w:rsidR="00B24003" w:rsidRDefault="00B24003" w:rsidP="00B24003">
          <w:r>
            <w:t>Jean-François DANCKAERT</w:t>
          </w:r>
        </w:p>
      </w:tc>
    </w:tr>
    <w:tr w:rsidR="00B24003" w:rsidTr="00ED30D5">
      <w:tc>
        <w:tcPr>
          <w:tcW w:w="4606" w:type="dxa"/>
          <w:shd w:val="clear" w:color="auto" w:fill="C5E0B3" w:themeFill="accent6" w:themeFillTint="66"/>
        </w:tcPr>
        <w:p w:rsidR="00B24003" w:rsidRDefault="00B24003" w:rsidP="00B24003">
          <w:r w:rsidRPr="0098175B">
            <w:t>Représentante Lycée</w:t>
          </w:r>
        </w:p>
      </w:tc>
      <w:tc>
        <w:tcPr>
          <w:tcW w:w="4606" w:type="dxa"/>
          <w:shd w:val="clear" w:color="auto" w:fill="C5E0B3" w:themeFill="accent6" w:themeFillTint="66"/>
        </w:tcPr>
        <w:p w:rsidR="00B24003" w:rsidRDefault="00B24003" w:rsidP="00B24003">
          <w:r w:rsidRPr="0098175B">
            <w:t>Patricia BUËR</w:t>
          </w:r>
        </w:p>
      </w:tc>
    </w:tr>
    <w:tr w:rsidR="00B24003" w:rsidTr="00ED30D5">
      <w:tc>
        <w:tcPr>
          <w:tcW w:w="4606" w:type="dxa"/>
          <w:shd w:val="clear" w:color="auto" w:fill="E2EFD9" w:themeFill="accent6" w:themeFillTint="33"/>
        </w:tcPr>
        <w:p w:rsidR="00B24003" w:rsidRDefault="00B24003" w:rsidP="00B24003">
          <w:r w:rsidRPr="0098175B">
            <w:t>Professeur chargé du suivi</w:t>
          </w:r>
        </w:p>
      </w:tc>
      <w:tc>
        <w:tcPr>
          <w:tcW w:w="4606" w:type="dxa"/>
          <w:shd w:val="clear" w:color="auto" w:fill="E2EFD9" w:themeFill="accent6" w:themeFillTint="33"/>
        </w:tcPr>
        <w:p w:rsidR="00B24003" w:rsidRDefault="00B24003" w:rsidP="00B24003">
          <w:r>
            <w:t>David ROUMANET</w:t>
          </w:r>
        </w:p>
      </w:tc>
    </w:tr>
  </w:tbl>
  <w:p w:rsidR="007D7804" w:rsidRDefault="007D780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7804" w:rsidRDefault="007D7804" w:rsidP="007D7804">
      <w:pPr>
        <w:spacing w:after="0" w:line="240" w:lineRule="auto"/>
      </w:pPr>
      <w:r>
        <w:separator/>
      </w:r>
    </w:p>
  </w:footnote>
  <w:footnote w:type="continuationSeparator" w:id="0">
    <w:p w:rsidR="007D7804" w:rsidRDefault="007D7804" w:rsidP="007D780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804" w:rsidRDefault="007D7804" w:rsidP="007D7804">
    <w:pPr>
      <w:pStyle w:val="En-tte"/>
      <w:jc w:val="right"/>
    </w:pPr>
    <w:r w:rsidRPr="00E9299A">
      <w:rPr>
        <w:noProof/>
        <w:sz w:val="18"/>
        <w:szCs w:val="18"/>
        <w:lang w:eastAsia="fr-FR"/>
      </w:rPr>
      <w:drawing>
        <wp:inline distT="0" distB="0" distL="0" distR="0">
          <wp:extent cx="1130899" cy="41910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e 2019 - Favori.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53349" cy="464479"/>
                  </a:xfrm>
                  <a:prstGeom prst="rect">
                    <a:avLst/>
                  </a:prstGeom>
                </pic:spPr>
              </pic:pic>
            </a:graphicData>
          </a:graphic>
        </wp:inline>
      </w:drawing>
    </w:r>
  </w:p>
  <w:sdt>
    <w:sdtPr>
      <w:rPr>
        <w:b/>
        <w:bCs/>
        <w:i/>
        <w:iCs/>
        <w:caps/>
        <w:color w:val="191919" w:themeColor="text1" w:themeTint="E6"/>
        <w:sz w:val="18"/>
        <w:szCs w:val="18"/>
      </w:rPr>
      <w:alias w:val="Titre"/>
      <w:tag w:val=""/>
      <w:id w:val="-544369469"/>
      <w:dataBinding w:prefixMappings="xmlns:ns0='http://purl.org/dc/elements/1.1/' xmlns:ns1='http://schemas.openxmlformats.org/package/2006/metadata/core-properties' " w:xpath="/ns1:coreProperties[1]/ns0:title[1]" w:storeItemID="{6C3C8BC8-F283-45AE-878A-BAB7291924A1}"/>
      <w:text/>
    </w:sdtPr>
    <w:sdtContent>
      <w:p w:rsidR="007D7804" w:rsidRPr="00D46008" w:rsidRDefault="00B24003" w:rsidP="007D7804">
        <w:pPr>
          <w:pStyle w:val="Sansinterligne"/>
          <w:spacing w:line="312" w:lineRule="auto"/>
          <w:jc w:val="right"/>
          <w:rPr>
            <w:b/>
            <w:bCs/>
            <w:i/>
            <w:iCs/>
            <w:caps/>
            <w:color w:val="191919" w:themeColor="text1" w:themeTint="E6"/>
            <w:sz w:val="18"/>
            <w:szCs w:val="18"/>
          </w:rPr>
        </w:pPr>
        <w:r>
          <w:rPr>
            <w:b/>
            <w:bCs/>
            <w:i/>
            <w:iCs/>
            <w:caps/>
            <w:color w:val="191919" w:themeColor="text1" w:themeTint="E6"/>
            <w:sz w:val="18"/>
            <w:szCs w:val="18"/>
          </w:rPr>
          <w:t>Compte rendu STAGE</w:t>
        </w:r>
      </w:p>
    </w:sdtContent>
  </w:sdt>
  <w:p w:rsidR="007D7804" w:rsidRDefault="007D7804">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804" w:rsidRDefault="007D7804">
    <w:pPr>
      <w:pStyle w:val="En-tte"/>
    </w:pPr>
    <w:r>
      <w:rPr>
        <w:noProof/>
        <w:lang w:eastAsia="fr-FR"/>
      </w:rPr>
      <w:drawing>
        <wp:inline distT="0" distB="0" distL="0" distR="0">
          <wp:extent cx="5760720" cy="853440"/>
          <wp:effectExtent l="0" t="0" r="0" b="381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85344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A765ED"/>
    <w:multiLevelType w:val="multilevel"/>
    <w:tmpl w:val="35E64AE8"/>
    <w:lvl w:ilvl="0">
      <w:start w:val="1"/>
      <w:numFmt w:val="decimal"/>
      <w:lvlText w:val="%1"/>
      <w:lvlJc w:val="left"/>
      <w:pPr>
        <w:ind w:left="735" w:hanging="37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C0624FA"/>
    <w:multiLevelType w:val="hybridMultilevel"/>
    <w:tmpl w:val="EB24854C"/>
    <w:lvl w:ilvl="0" w:tplc="C9B6CF5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CE92177"/>
    <w:multiLevelType w:val="multilevel"/>
    <w:tmpl w:val="3440F0AA"/>
    <w:lvl w:ilvl="0">
      <w:start w:val="1"/>
      <w:numFmt w:val="decimal"/>
      <w:lvlText w:val="%1"/>
      <w:lvlJc w:val="left"/>
      <w:pPr>
        <w:ind w:left="360" w:hanging="360"/>
      </w:pPr>
      <w:rPr>
        <w:rFonts w:eastAsiaTheme="minorHAnsi" w:hint="default"/>
        <w:color w:val="0563C1" w:themeColor="hyperlink"/>
        <w:u w:val="single"/>
      </w:rPr>
    </w:lvl>
    <w:lvl w:ilvl="1">
      <w:start w:val="2"/>
      <w:numFmt w:val="decimal"/>
      <w:lvlText w:val="%1.%2"/>
      <w:lvlJc w:val="left"/>
      <w:pPr>
        <w:ind w:left="1300" w:hanging="1080"/>
      </w:pPr>
      <w:rPr>
        <w:rFonts w:eastAsiaTheme="minorHAnsi" w:hint="default"/>
        <w:color w:val="0563C1" w:themeColor="hyperlink"/>
        <w:u w:val="single"/>
      </w:rPr>
    </w:lvl>
    <w:lvl w:ilvl="2">
      <w:start w:val="1"/>
      <w:numFmt w:val="decimal"/>
      <w:lvlText w:val="%1.%2.%3"/>
      <w:lvlJc w:val="left"/>
      <w:pPr>
        <w:ind w:left="1880" w:hanging="1440"/>
      </w:pPr>
      <w:rPr>
        <w:rFonts w:eastAsiaTheme="minorHAnsi" w:hint="default"/>
        <w:color w:val="0563C1" w:themeColor="hyperlink"/>
        <w:u w:val="single"/>
      </w:rPr>
    </w:lvl>
    <w:lvl w:ilvl="3">
      <w:start w:val="1"/>
      <w:numFmt w:val="decimal"/>
      <w:lvlText w:val="%1.%2.%3.%4"/>
      <w:lvlJc w:val="left"/>
      <w:pPr>
        <w:ind w:left="2820" w:hanging="2160"/>
      </w:pPr>
      <w:rPr>
        <w:rFonts w:eastAsiaTheme="minorHAnsi" w:hint="default"/>
        <w:color w:val="0563C1" w:themeColor="hyperlink"/>
        <w:u w:val="single"/>
      </w:rPr>
    </w:lvl>
    <w:lvl w:ilvl="4">
      <w:start w:val="1"/>
      <w:numFmt w:val="decimal"/>
      <w:lvlText w:val="%1.%2.%3.%4.%5"/>
      <w:lvlJc w:val="left"/>
      <w:pPr>
        <w:ind w:left="3400" w:hanging="2520"/>
      </w:pPr>
      <w:rPr>
        <w:rFonts w:eastAsiaTheme="minorHAnsi" w:hint="default"/>
        <w:color w:val="0563C1" w:themeColor="hyperlink"/>
        <w:u w:val="single"/>
      </w:rPr>
    </w:lvl>
    <w:lvl w:ilvl="5">
      <w:start w:val="1"/>
      <w:numFmt w:val="decimal"/>
      <w:lvlText w:val="%1.%2.%3.%4.%5.%6"/>
      <w:lvlJc w:val="left"/>
      <w:pPr>
        <w:ind w:left="4340" w:hanging="3240"/>
      </w:pPr>
      <w:rPr>
        <w:rFonts w:eastAsiaTheme="minorHAnsi" w:hint="default"/>
        <w:color w:val="0563C1" w:themeColor="hyperlink"/>
        <w:u w:val="single"/>
      </w:rPr>
    </w:lvl>
    <w:lvl w:ilvl="6">
      <w:start w:val="1"/>
      <w:numFmt w:val="decimal"/>
      <w:lvlText w:val="%1.%2.%3.%4.%5.%6.%7"/>
      <w:lvlJc w:val="left"/>
      <w:pPr>
        <w:ind w:left="4920" w:hanging="3600"/>
      </w:pPr>
      <w:rPr>
        <w:rFonts w:eastAsiaTheme="minorHAnsi" w:hint="default"/>
        <w:color w:val="0563C1" w:themeColor="hyperlink"/>
        <w:u w:val="single"/>
      </w:rPr>
    </w:lvl>
    <w:lvl w:ilvl="7">
      <w:start w:val="1"/>
      <w:numFmt w:val="decimal"/>
      <w:lvlText w:val="%1.%2.%3.%4.%5.%6.%7.%8"/>
      <w:lvlJc w:val="left"/>
      <w:pPr>
        <w:ind w:left="5860" w:hanging="4320"/>
      </w:pPr>
      <w:rPr>
        <w:rFonts w:eastAsiaTheme="minorHAnsi" w:hint="default"/>
        <w:color w:val="0563C1" w:themeColor="hyperlink"/>
        <w:u w:val="single"/>
      </w:rPr>
    </w:lvl>
    <w:lvl w:ilvl="8">
      <w:start w:val="1"/>
      <w:numFmt w:val="decimal"/>
      <w:lvlText w:val="%1.%2.%3.%4.%5.%6.%7.%8.%9"/>
      <w:lvlJc w:val="left"/>
      <w:pPr>
        <w:ind w:left="6440" w:hanging="4680"/>
      </w:pPr>
      <w:rPr>
        <w:rFonts w:eastAsiaTheme="minorHAnsi" w:hint="default"/>
        <w:color w:val="0563C1" w:themeColor="hyperlink"/>
        <w:u w:val="single"/>
      </w:rPr>
    </w:lvl>
  </w:abstractNum>
  <w:abstractNum w:abstractNumId="3">
    <w:nsid w:val="36F45BAA"/>
    <w:multiLevelType w:val="multilevel"/>
    <w:tmpl w:val="9B127F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375E4EC2"/>
    <w:multiLevelType w:val="multilevel"/>
    <w:tmpl w:val="51C67954"/>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nsid w:val="396A547D"/>
    <w:multiLevelType w:val="multilevel"/>
    <w:tmpl w:val="099ACF4C"/>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4908716E"/>
    <w:multiLevelType w:val="hybridMultilevel"/>
    <w:tmpl w:val="405A24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FA36A05"/>
    <w:multiLevelType w:val="hybridMultilevel"/>
    <w:tmpl w:val="0756BF94"/>
    <w:lvl w:ilvl="0" w:tplc="721C367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527045B"/>
    <w:multiLevelType w:val="multilevel"/>
    <w:tmpl w:val="963635CA"/>
    <w:lvl w:ilvl="0">
      <w:start w:val="1"/>
      <w:numFmt w:val="decimal"/>
      <w:lvlText w:val="%1"/>
      <w:lvlJc w:val="left"/>
      <w:pPr>
        <w:ind w:left="735" w:hanging="375"/>
      </w:pPr>
      <w:rPr>
        <w:rFonts w:hint="default"/>
      </w:rPr>
    </w:lvl>
    <w:lvl w:ilvl="1">
      <w:start w:val="1"/>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55B8493E"/>
    <w:multiLevelType w:val="multilevel"/>
    <w:tmpl w:val="A41EB312"/>
    <w:lvl w:ilvl="0">
      <w:start w:val="1"/>
      <w:numFmt w:val="decimal"/>
      <w:lvlText w:val="%1."/>
      <w:lvlJc w:val="left"/>
      <w:pPr>
        <w:ind w:left="1065" w:hanging="705"/>
      </w:pPr>
      <w:rPr>
        <w:rFonts w:hint="default"/>
      </w:rPr>
    </w:lvl>
    <w:lvl w:ilvl="1">
      <w:start w:val="1"/>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6CD5665F"/>
    <w:multiLevelType w:val="hybridMultilevel"/>
    <w:tmpl w:val="67C67BAC"/>
    <w:lvl w:ilvl="0" w:tplc="B9A8DB86">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5"/>
  </w:num>
  <w:num w:numId="5">
    <w:abstractNumId w:val="10"/>
  </w:num>
  <w:num w:numId="6">
    <w:abstractNumId w:val="3"/>
  </w:num>
  <w:num w:numId="7">
    <w:abstractNumId w:val="8"/>
  </w:num>
  <w:num w:numId="8">
    <w:abstractNumId w:val="2"/>
  </w:num>
  <w:num w:numId="9">
    <w:abstractNumId w:val="9"/>
  </w:num>
  <w:num w:numId="10">
    <w:abstractNumId w:val="4"/>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rsids>
    <w:rsidRoot w:val="00DF1294"/>
    <w:rsid w:val="000231CE"/>
    <w:rsid w:val="000244F8"/>
    <w:rsid w:val="00043691"/>
    <w:rsid w:val="0004775B"/>
    <w:rsid w:val="00091251"/>
    <w:rsid w:val="00095510"/>
    <w:rsid w:val="000B1D94"/>
    <w:rsid w:val="000C4347"/>
    <w:rsid w:val="000D35DE"/>
    <w:rsid w:val="00104536"/>
    <w:rsid w:val="00161B9D"/>
    <w:rsid w:val="001A623F"/>
    <w:rsid w:val="00250A09"/>
    <w:rsid w:val="00373419"/>
    <w:rsid w:val="00402086"/>
    <w:rsid w:val="00451BCE"/>
    <w:rsid w:val="00462A96"/>
    <w:rsid w:val="00473A58"/>
    <w:rsid w:val="005121CD"/>
    <w:rsid w:val="00523B3F"/>
    <w:rsid w:val="0053670B"/>
    <w:rsid w:val="00584C6E"/>
    <w:rsid w:val="005C67CB"/>
    <w:rsid w:val="006B1820"/>
    <w:rsid w:val="00746103"/>
    <w:rsid w:val="007754E9"/>
    <w:rsid w:val="007D7804"/>
    <w:rsid w:val="00825018"/>
    <w:rsid w:val="00933246"/>
    <w:rsid w:val="009A17E9"/>
    <w:rsid w:val="00AA1EE6"/>
    <w:rsid w:val="00AC21FE"/>
    <w:rsid w:val="00AC3DCA"/>
    <w:rsid w:val="00B24003"/>
    <w:rsid w:val="00B758C5"/>
    <w:rsid w:val="00BB54C6"/>
    <w:rsid w:val="00BE1BFE"/>
    <w:rsid w:val="00BF6C9D"/>
    <w:rsid w:val="00C2140F"/>
    <w:rsid w:val="00D366A7"/>
    <w:rsid w:val="00D77FE5"/>
    <w:rsid w:val="00DF1294"/>
    <w:rsid w:val="00DF3B6E"/>
    <w:rsid w:val="00EC6589"/>
    <w:rsid w:val="00ED7E8B"/>
    <w:rsid w:val="00EE1CDC"/>
    <w:rsid w:val="00FD3F70"/>
    <w:rsid w:val="00FF621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EE6"/>
    <w:rPr>
      <w:sz w:val="28"/>
    </w:rPr>
  </w:style>
  <w:style w:type="paragraph" w:styleId="Titre1">
    <w:name w:val="heading 1"/>
    <w:aliases w:val="Titre 1 ICONE TITRE 1"/>
    <w:basedOn w:val="Normal"/>
    <w:next w:val="Normal"/>
    <w:link w:val="Titre1Car"/>
    <w:uiPriority w:val="9"/>
    <w:qFormat/>
    <w:rsid w:val="00AA1EE6"/>
    <w:pPr>
      <w:keepNext/>
      <w:keepLines/>
      <w:spacing w:before="240" w:after="0"/>
      <w:outlineLvl w:val="0"/>
    </w:pPr>
    <w:rPr>
      <w:rFonts w:asciiTheme="majorHAnsi" w:eastAsiaTheme="majorEastAsia" w:hAnsiTheme="majorHAnsi" w:cstheme="majorBidi"/>
      <w:b/>
      <w:color w:val="ED7D31" w:themeColor="accent2"/>
      <w:sz w:val="56"/>
      <w:szCs w:val="32"/>
      <w:u w:val="single"/>
    </w:rPr>
  </w:style>
  <w:style w:type="paragraph" w:styleId="Titre2">
    <w:name w:val="heading 2"/>
    <w:basedOn w:val="Normal"/>
    <w:next w:val="Normal"/>
    <w:link w:val="Titre2Car"/>
    <w:uiPriority w:val="9"/>
    <w:unhideWhenUsed/>
    <w:qFormat/>
    <w:rsid w:val="00AA1EE6"/>
    <w:pPr>
      <w:keepNext/>
      <w:keepLines/>
      <w:spacing w:before="40" w:after="0"/>
      <w:outlineLvl w:val="1"/>
    </w:pPr>
    <w:rPr>
      <w:rFonts w:asciiTheme="majorHAnsi" w:eastAsiaTheme="majorEastAsia" w:hAnsiTheme="majorHAnsi" w:cstheme="majorBidi"/>
      <w:b/>
      <w:color w:val="F4B083" w:themeColor="accent2" w:themeTint="99"/>
      <w:sz w:val="52"/>
      <w:szCs w:val="26"/>
      <w:u w:val="single"/>
    </w:rPr>
  </w:style>
  <w:style w:type="paragraph" w:styleId="Titre3">
    <w:name w:val="heading 3"/>
    <w:basedOn w:val="Titre"/>
    <w:next w:val="Normal"/>
    <w:link w:val="Titre3Car"/>
    <w:uiPriority w:val="9"/>
    <w:unhideWhenUsed/>
    <w:qFormat/>
    <w:rsid w:val="0004775B"/>
    <w:pPr>
      <w:outlineLvl w:val="2"/>
    </w:pPr>
    <w:rPr>
      <w:sz w:val="44"/>
    </w:rPr>
  </w:style>
  <w:style w:type="paragraph" w:styleId="Titre4">
    <w:name w:val="heading 4"/>
    <w:basedOn w:val="Normal"/>
    <w:next w:val="Normal"/>
    <w:link w:val="Titre4Car"/>
    <w:uiPriority w:val="9"/>
    <w:unhideWhenUsed/>
    <w:qFormat/>
    <w:rsid w:val="00473A58"/>
    <w:pPr>
      <w:keepNext/>
      <w:keepLines/>
      <w:spacing w:before="40" w:after="0"/>
      <w:outlineLvl w:val="3"/>
    </w:pPr>
    <w:rPr>
      <w:rFonts w:asciiTheme="majorHAnsi" w:eastAsiaTheme="majorEastAsia" w:hAnsiTheme="majorHAnsi" w:cstheme="majorBidi"/>
      <w:b/>
      <w:iCs/>
      <w:color w:val="2F5496" w:themeColor="accent1" w:themeShade="BF"/>
      <w:sz w:val="3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D7804"/>
    <w:pPr>
      <w:tabs>
        <w:tab w:val="center" w:pos="4536"/>
        <w:tab w:val="right" w:pos="9072"/>
      </w:tabs>
      <w:spacing w:after="0" w:line="240" w:lineRule="auto"/>
    </w:pPr>
  </w:style>
  <w:style w:type="character" w:customStyle="1" w:styleId="En-tteCar">
    <w:name w:val="En-tête Car"/>
    <w:basedOn w:val="Policepardfaut"/>
    <w:link w:val="En-tte"/>
    <w:uiPriority w:val="99"/>
    <w:rsid w:val="007D7804"/>
  </w:style>
  <w:style w:type="paragraph" w:styleId="Pieddepage">
    <w:name w:val="footer"/>
    <w:basedOn w:val="Normal"/>
    <w:link w:val="PieddepageCar"/>
    <w:uiPriority w:val="99"/>
    <w:unhideWhenUsed/>
    <w:rsid w:val="007D78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D7804"/>
  </w:style>
  <w:style w:type="paragraph" w:styleId="Sansinterligne">
    <w:name w:val="No Spacing"/>
    <w:link w:val="SansinterligneCar"/>
    <w:uiPriority w:val="1"/>
    <w:qFormat/>
    <w:rsid w:val="007D7804"/>
    <w:pPr>
      <w:spacing w:after="0" w:line="240" w:lineRule="auto"/>
    </w:pPr>
    <w:rPr>
      <w:rFonts w:ascii="Arial" w:eastAsiaTheme="minorEastAsia" w:hAnsi="Arial" w:cs="Arial"/>
      <w:sz w:val="20"/>
      <w:lang w:eastAsia="fr-FR"/>
    </w:rPr>
  </w:style>
  <w:style w:type="character" w:customStyle="1" w:styleId="SansinterligneCar">
    <w:name w:val="Sans interligne Car"/>
    <w:basedOn w:val="Policepardfaut"/>
    <w:link w:val="Sansinterligne"/>
    <w:uiPriority w:val="1"/>
    <w:rsid w:val="007D7804"/>
    <w:rPr>
      <w:rFonts w:ascii="Arial" w:eastAsiaTheme="minorEastAsia" w:hAnsi="Arial" w:cs="Arial"/>
      <w:sz w:val="20"/>
      <w:lang w:eastAsia="fr-FR"/>
    </w:rPr>
  </w:style>
  <w:style w:type="character" w:styleId="Textedelespacerserv">
    <w:name w:val="Placeholder Text"/>
    <w:basedOn w:val="Policepardfaut"/>
    <w:uiPriority w:val="99"/>
    <w:semiHidden/>
    <w:rsid w:val="007D7804"/>
    <w:rPr>
      <w:color w:val="808080"/>
    </w:rPr>
  </w:style>
  <w:style w:type="table" w:styleId="Grilledutableau">
    <w:name w:val="Table Grid"/>
    <w:basedOn w:val="TableauNormal"/>
    <w:uiPriority w:val="59"/>
    <w:unhideWhenUsed/>
    <w:rsid w:val="007D7804"/>
    <w:pPr>
      <w:spacing w:after="0" w:line="240" w:lineRule="auto"/>
    </w:pPr>
    <w:rPr>
      <w:rFonts w:ascii="Arial" w:hAnsi="Arial" w:cs="Arial"/>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aliases w:val="Titre 1 ICONE TITRE 1 Car"/>
    <w:basedOn w:val="Policepardfaut"/>
    <w:link w:val="Titre1"/>
    <w:uiPriority w:val="9"/>
    <w:rsid w:val="00AA1EE6"/>
    <w:rPr>
      <w:rFonts w:asciiTheme="majorHAnsi" w:eastAsiaTheme="majorEastAsia" w:hAnsiTheme="majorHAnsi" w:cstheme="majorBidi"/>
      <w:b/>
      <w:color w:val="ED7D31" w:themeColor="accent2"/>
      <w:sz w:val="56"/>
      <w:szCs w:val="32"/>
      <w:u w:val="single"/>
    </w:rPr>
  </w:style>
  <w:style w:type="paragraph" w:styleId="En-ttedetabledesmatires">
    <w:name w:val="TOC Heading"/>
    <w:basedOn w:val="Titre1"/>
    <w:next w:val="Normal"/>
    <w:uiPriority w:val="39"/>
    <w:unhideWhenUsed/>
    <w:qFormat/>
    <w:rsid w:val="007D7804"/>
    <w:pPr>
      <w:outlineLvl w:val="9"/>
    </w:pPr>
    <w:rPr>
      <w:lang w:eastAsia="fr-FR"/>
    </w:rPr>
  </w:style>
  <w:style w:type="paragraph" w:styleId="Paragraphedeliste">
    <w:name w:val="List Paragraph"/>
    <w:basedOn w:val="Normal"/>
    <w:uiPriority w:val="34"/>
    <w:qFormat/>
    <w:rsid w:val="007D7804"/>
    <w:pPr>
      <w:ind w:left="720"/>
      <w:contextualSpacing/>
    </w:pPr>
  </w:style>
  <w:style w:type="paragraph" w:styleId="TM1">
    <w:name w:val="toc 1"/>
    <w:basedOn w:val="Normal"/>
    <w:next w:val="Normal"/>
    <w:autoRedefine/>
    <w:uiPriority w:val="39"/>
    <w:unhideWhenUsed/>
    <w:rsid w:val="007D7804"/>
    <w:pPr>
      <w:spacing w:after="100"/>
    </w:pPr>
  </w:style>
  <w:style w:type="character" w:styleId="Lienhypertexte">
    <w:name w:val="Hyperlink"/>
    <w:basedOn w:val="Policepardfaut"/>
    <w:uiPriority w:val="99"/>
    <w:unhideWhenUsed/>
    <w:rsid w:val="007D7804"/>
    <w:rPr>
      <w:color w:val="0563C1" w:themeColor="hyperlink"/>
      <w:u w:val="single"/>
    </w:rPr>
  </w:style>
  <w:style w:type="character" w:customStyle="1" w:styleId="Titre2Car">
    <w:name w:val="Titre 2 Car"/>
    <w:basedOn w:val="Policepardfaut"/>
    <w:link w:val="Titre2"/>
    <w:uiPriority w:val="9"/>
    <w:rsid w:val="00AA1EE6"/>
    <w:rPr>
      <w:rFonts w:asciiTheme="majorHAnsi" w:eastAsiaTheme="majorEastAsia" w:hAnsiTheme="majorHAnsi" w:cstheme="majorBidi"/>
      <w:b/>
      <w:color w:val="F4B083" w:themeColor="accent2" w:themeTint="99"/>
      <w:sz w:val="52"/>
      <w:szCs w:val="26"/>
      <w:u w:val="single"/>
    </w:rPr>
  </w:style>
  <w:style w:type="paragraph" w:styleId="Titre">
    <w:name w:val="Title"/>
    <w:aliases w:val="Titre 3 ICONE TITRE 3"/>
    <w:basedOn w:val="Normal"/>
    <w:next w:val="Normal"/>
    <w:link w:val="TitreCar"/>
    <w:uiPriority w:val="10"/>
    <w:qFormat/>
    <w:rsid w:val="00AA1EE6"/>
    <w:pPr>
      <w:spacing w:after="0" w:line="240" w:lineRule="auto"/>
      <w:contextualSpacing/>
    </w:pPr>
    <w:rPr>
      <w:rFonts w:asciiTheme="majorHAnsi" w:eastAsiaTheme="majorEastAsia" w:hAnsiTheme="majorHAnsi" w:cstheme="majorBidi"/>
      <w:b/>
      <w:color w:val="7F7F7F" w:themeColor="text1" w:themeTint="80"/>
      <w:spacing w:val="-10"/>
      <w:kern w:val="28"/>
      <w:sz w:val="48"/>
      <w:szCs w:val="56"/>
      <w:u w:val="single"/>
    </w:rPr>
  </w:style>
  <w:style w:type="character" w:customStyle="1" w:styleId="TitreCar">
    <w:name w:val="Titre Car"/>
    <w:aliases w:val="Titre 3 ICONE TITRE 3 Car"/>
    <w:basedOn w:val="Policepardfaut"/>
    <w:link w:val="Titre"/>
    <w:uiPriority w:val="10"/>
    <w:rsid w:val="00AA1EE6"/>
    <w:rPr>
      <w:rFonts w:asciiTheme="majorHAnsi" w:eastAsiaTheme="majorEastAsia" w:hAnsiTheme="majorHAnsi" w:cstheme="majorBidi"/>
      <w:b/>
      <w:color w:val="7F7F7F" w:themeColor="text1" w:themeTint="80"/>
      <w:spacing w:val="-10"/>
      <w:kern w:val="28"/>
      <w:sz w:val="48"/>
      <w:szCs w:val="56"/>
      <w:u w:val="single"/>
    </w:rPr>
  </w:style>
  <w:style w:type="paragraph" w:styleId="TM2">
    <w:name w:val="toc 2"/>
    <w:basedOn w:val="Normal"/>
    <w:next w:val="Normal"/>
    <w:autoRedefine/>
    <w:uiPriority w:val="39"/>
    <w:unhideWhenUsed/>
    <w:rsid w:val="007D7804"/>
    <w:pPr>
      <w:spacing w:after="100"/>
      <w:ind w:left="220"/>
    </w:pPr>
  </w:style>
  <w:style w:type="table" w:customStyle="1" w:styleId="GridTable4">
    <w:name w:val="Grid Table 4"/>
    <w:basedOn w:val="TableauNormal"/>
    <w:uiPriority w:val="49"/>
    <w:rsid w:val="000231CE"/>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3Car">
    <w:name w:val="Titre 3 Car"/>
    <w:basedOn w:val="Policepardfaut"/>
    <w:link w:val="Titre3"/>
    <w:uiPriority w:val="9"/>
    <w:rsid w:val="0004775B"/>
    <w:rPr>
      <w:rFonts w:asciiTheme="majorHAnsi" w:eastAsiaTheme="majorEastAsia" w:hAnsiTheme="majorHAnsi" w:cstheme="majorBidi"/>
      <w:b/>
      <w:color w:val="7F7F7F" w:themeColor="text1" w:themeTint="80"/>
      <w:spacing w:val="-10"/>
      <w:kern w:val="28"/>
      <w:sz w:val="44"/>
      <w:szCs w:val="56"/>
      <w:u w:val="single"/>
    </w:rPr>
  </w:style>
  <w:style w:type="paragraph" w:styleId="NormalWeb">
    <w:name w:val="Normal (Web)"/>
    <w:basedOn w:val="Normal"/>
    <w:uiPriority w:val="99"/>
    <w:semiHidden/>
    <w:unhideWhenUsed/>
    <w:rsid w:val="00AA1EE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3">
    <w:name w:val="toc 3"/>
    <w:basedOn w:val="Normal"/>
    <w:next w:val="Normal"/>
    <w:autoRedefine/>
    <w:uiPriority w:val="39"/>
    <w:unhideWhenUsed/>
    <w:rsid w:val="0004775B"/>
    <w:pPr>
      <w:spacing w:after="100"/>
      <w:ind w:left="560"/>
    </w:pPr>
  </w:style>
  <w:style w:type="character" w:customStyle="1" w:styleId="Titre4Car">
    <w:name w:val="Titre 4 Car"/>
    <w:basedOn w:val="Policepardfaut"/>
    <w:link w:val="Titre4"/>
    <w:uiPriority w:val="9"/>
    <w:rsid w:val="00473A58"/>
    <w:rPr>
      <w:rFonts w:asciiTheme="majorHAnsi" w:eastAsiaTheme="majorEastAsia" w:hAnsiTheme="majorHAnsi" w:cstheme="majorBidi"/>
      <w:b/>
      <w:iCs/>
      <w:color w:val="2F5496" w:themeColor="accent1" w:themeShade="BF"/>
      <w:sz w:val="36"/>
      <w:u w:val="single"/>
    </w:rPr>
  </w:style>
  <w:style w:type="character" w:styleId="lev">
    <w:name w:val="Strong"/>
    <w:basedOn w:val="Policepardfaut"/>
    <w:uiPriority w:val="22"/>
    <w:qFormat/>
    <w:rsid w:val="00AC3DCA"/>
    <w:rPr>
      <w:b/>
      <w:bCs/>
    </w:rPr>
  </w:style>
  <w:style w:type="table" w:customStyle="1" w:styleId="GridTable4Accent2">
    <w:name w:val="Grid Table 4 Accent 2"/>
    <w:basedOn w:val="TableauNormal"/>
    <w:uiPriority w:val="49"/>
    <w:rsid w:val="00523B3F"/>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1LightAccent2">
    <w:name w:val="Grid Table 1 Light Accent 2"/>
    <w:basedOn w:val="TableauNormal"/>
    <w:uiPriority w:val="46"/>
    <w:rsid w:val="00250A09"/>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xtedebulles">
    <w:name w:val="Balloon Text"/>
    <w:basedOn w:val="Normal"/>
    <w:link w:val="TextedebullesCar"/>
    <w:uiPriority w:val="99"/>
    <w:semiHidden/>
    <w:unhideWhenUsed/>
    <w:rsid w:val="000C434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C434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20846261">
      <w:bodyDiv w:val="1"/>
      <w:marLeft w:val="0"/>
      <w:marRight w:val="0"/>
      <w:marTop w:val="0"/>
      <w:marBottom w:val="0"/>
      <w:divBdr>
        <w:top w:val="none" w:sz="0" w:space="0" w:color="auto"/>
        <w:left w:val="none" w:sz="0" w:space="0" w:color="auto"/>
        <w:bottom w:val="none" w:sz="0" w:space="0" w:color="auto"/>
        <w:right w:val="none" w:sz="0" w:space="0" w:color="auto"/>
      </w:divBdr>
    </w:div>
    <w:div w:id="1114011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F77E8"/>
    <w:rsid w:val="000F77E8"/>
    <w:rsid w:val="00121EBA"/>
    <w:rsid w:val="00890F9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F9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F77E8"/>
    <w:rPr>
      <w:color w:val="808080"/>
    </w:rPr>
  </w:style>
  <w:style w:type="paragraph" w:customStyle="1" w:styleId="F9F50D01EE104E46B9F51A85FFCEE6C5">
    <w:name w:val="F9F50D01EE104E46B9F51A85FFCEE6C5"/>
    <w:rsid w:val="000F77E8"/>
  </w:style>
  <w:style w:type="paragraph" w:customStyle="1" w:styleId="4DBF8DC6401C404B8CAC1EEAD09BAF28">
    <w:name w:val="4DBF8DC6401C404B8CAC1EEAD09BAF28"/>
    <w:rsid w:val="000F77E8"/>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3E9A1-93DF-468F-A65A-1A54F2B38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39</Pages>
  <Words>7976</Words>
  <Characters>43868</Characters>
  <Application>Microsoft Office Word</Application>
  <DocSecurity>0</DocSecurity>
  <Lines>365</Lines>
  <Paragraphs>103</Paragraphs>
  <ScaleCrop>false</ScaleCrop>
  <HeadingPairs>
    <vt:vector size="2" baseType="variant">
      <vt:variant>
        <vt:lpstr>Titre</vt:lpstr>
      </vt:variant>
      <vt:variant>
        <vt:i4>1</vt:i4>
      </vt:variant>
    </vt:vector>
  </HeadingPairs>
  <TitlesOfParts>
    <vt:vector size="1" baseType="lpstr">
      <vt:lpstr>Compte rendu STAGE</vt:lpstr>
    </vt:vector>
  </TitlesOfParts>
  <Company/>
  <LinksUpToDate>false</LinksUpToDate>
  <CharactersWithSpaces>51741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STAGE</dc:title>
  <dc:subject/>
  <dc:creator>Technicien LAMBDA</dc:creator>
  <cp:keywords/>
  <dc:description/>
  <cp:lastModifiedBy>Allan Escolano</cp:lastModifiedBy>
  <cp:revision>3</cp:revision>
  <cp:lastPrinted>2023-01-07T12:08:00Z</cp:lastPrinted>
  <dcterms:created xsi:type="dcterms:W3CDTF">2022-12-16T15:59:00Z</dcterms:created>
  <dcterms:modified xsi:type="dcterms:W3CDTF">2023-01-07T12:11:00Z</dcterms:modified>
  <cp:category>Année 2023-2024</cp:category>
</cp:coreProperties>
</file>