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446" w:rsidRDefault="00334439">
      <w:r>
        <w:t xml:space="preserve">Conversion Program </w:t>
      </w:r>
      <w:r w:rsidR="0024529E">
        <w:t>– 100 points</w:t>
      </w:r>
    </w:p>
    <w:p w:rsidR="00334439" w:rsidRDefault="00334439">
      <w:r>
        <w:t xml:space="preserve">Create a flowchart or pseudocode for the following problem.  </w:t>
      </w:r>
    </w:p>
    <w:p w:rsidR="00334439" w:rsidRDefault="00334439"/>
    <w:p w:rsidR="00334439" w:rsidRDefault="00334439">
      <w:r>
        <w:t xml:space="preserve">A user wants a program that will convert numbers to different bases based on the code that he enters.  </w:t>
      </w:r>
    </w:p>
    <w:tbl>
      <w:tblPr>
        <w:tblStyle w:val="TableGrid"/>
        <w:tblW w:w="0" w:type="auto"/>
        <w:tblLook w:val="04A0" w:firstRow="1" w:lastRow="0" w:firstColumn="1" w:lastColumn="0" w:noHBand="0" w:noVBand="1"/>
      </w:tblPr>
      <w:tblGrid>
        <w:gridCol w:w="4675"/>
        <w:gridCol w:w="4675"/>
      </w:tblGrid>
      <w:tr w:rsidR="00334439" w:rsidRPr="00334439" w:rsidTr="00334439">
        <w:tc>
          <w:tcPr>
            <w:tcW w:w="4675" w:type="dxa"/>
          </w:tcPr>
          <w:p w:rsidR="00334439" w:rsidRPr="00334439" w:rsidRDefault="00334439" w:rsidP="001A361A">
            <w:r w:rsidRPr="00334439">
              <w:t>If he enters a H</w:t>
            </w:r>
          </w:p>
        </w:tc>
        <w:tc>
          <w:tcPr>
            <w:tcW w:w="4675" w:type="dxa"/>
          </w:tcPr>
          <w:p w:rsidR="00334439" w:rsidRPr="00334439" w:rsidRDefault="00334439" w:rsidP="001A361A">
            <w:r w:rsidRPr="00334439">
              <w:t xml:space="preserve">he wants to convert from decimal to hexadecimal. </w:t>
            </w:r>
          </w:p>
        </w:tc>
      </w:tr>
      <w:tr w:rsidR="00334439" w:rsidRPr="00334439" w:rsidTr="00334439">
        <w:tc>
          <w:tcPr>
            <w:tcW w:w="4675" w:type="dxa"/>
          </w:tcPr>
          <w:p w:rsidR="00334439" w:rsidRPr="00334439" w:rsidRDefault="00334439" w:rsidP="001A361A">
            <w:r w:rsidRPr="00334439">
              <w:t>If he enters a B</w:t>
            </w:r>
          </w:p>
        </w:tc>
        <w:tc>
          <w:tcPr>
            <w:tcW w:w="4675" w:type="dxa"/>
          </w:tcPr>
          <w:p w:rsidR="00334439" w:rsidRPr="00334439" w:rsidRDefault="00334439" w:rsidP="001A361A">
            <w:r w:rsidRPr="00334439">
              <w:t xml:space="preserve">he wants to convert from decimal to binary. </w:t>
            </w:r>
          </w:p>
        </w:tc>
      </w:tr>
      <w:tr w:rsidR="00334439" w:rsidRPr="00334439" w:rsidTr="00334439">
        <w:tc>
          <w:tcPr>
            <w:tcW w:w="4675" w:type="dxa"/>
          </w:tcPr>
          <w:p w:rsidR="00334439" w:rsidRPr="00334439" w:rsidRDefault="00334439" w:rsidP="001A361A">
            <w:r w:rsidRPr="00334439">
              <w:t>If he enters a D</w:t>
            </w:r>
          </w:p>
        </w:tc>
        <w:tc>
          <w:tcPr>
            <w:tcW w:w="4675" w:type="dxa"/>
          </w:tcPr>
          <w:p w:rsidR="00334439" w:rsidRPr="00334439" w:rsidRDefault="00334439" w:rsidP="001A361A">
            <w:r w:rsidRPr="00334439">
              <w:t xml:space="preserve">he wants to convert from hexadecimal to decimal. </w:t>
            </w:r>
          </w:p>
        </w:tc>
      </w:tr>
      <w:tr w:rsidR="00334439" w:rsidRPr="00334439" w:rsidTr="00334439">
        <w:tc>
          <w:tcPr>
            <w:tcW w:w="4675" w:type="dxa"/>
          </w:tcPr>
          <w:p w:rsidR="00334439" w:rsidRPr="00334439" w:rsidRDefault="00334439" w:rsidP="001A361A">
            <w:r w:rsidRPr="00334439">
              <w:t>If he enters a X</w:t>
            </w:r>
          </w:p>
        </w:tc>
        <w:tc>
          <w:tcPr>
            <w:tcW w:w="4675" w:type="dxa"/>
          </w:tcPr>
          <w:p w:rsidR="00334439" w:rsidRPr="00334439" w:rsidRDefault="00334439" w:rsidP="001A361A">
            <w:r w:rsidRPr="00334439">
              <w:t xml:space="preserve">he wants to convert from hexadecimal to binary. </w:t>
            </w:r>
          </w:p>
        </w:tc>
      </w:tr>
      <w:tr w:rsidR="00334439" w:rsidRPr="00334439" w:rsidTr="00334439">
        <w:tc>
          <w:tcPr>
            <w:tcW w:w="4675" w:type="dxa"/>
          </w:tcPr>
          <w:p w:rsidR="00334439" w:rsidRPr="00334439" w:rsidRDefault="00334439" w:rsidP="001A361A">
            <w:r w:rsidRPr="00334439">
              <w:t>If he enters a N</w:t>
            </w:r>
          </w:p>
        </w:tc>
        <w:tc>
          <w:tcPr>
            <w:tcW w:w="4675" w:type="dxa"/>
          </w:tcPr>
          <w:p w:rsidR="00334439" w:rsidRPr="00334439" w:rsidRDefault="00334439" w:rsidP="001A361A">
            <w:r w:rsidRPr="00334439">
              <w:t>he wants to convert from binary to decimal.</w:t>
            </w:r>
          </w:p>
        </w:tc>
      </w:tr>
      <w:tr w:rsidR="00334439" w:rsidTr="00334439">
        <w:tc>
          <w:tcPr>
            <w:tcW w:w="4675" w:type="dxa"/>
          </w:tcPr>
          <w:p w:rsidR="00334439" w:rsidRPr="00334439" w:rsidRDefault="00334439" w:rsidP="001A361A">
            <w:r w:rsidRPr="00334439">
              <w:t>If he enters a y</w:t>
            </w:r>
          </w:p>
        </w:tc>
        <w:tc>
          <w:tcPr>
            <w:tcW w:w="4675" w:type="dxa"/>
          </w:tcPr>
          <w:p w:rsidR="00334439" w:rsidRDefault="00334439" w:rsidP="001A361A">
            <w:r w:rsidRPr="00334439">
              <w:t xml:space="preserve">he wants to convert from binary to hexadecimal.  </w:t>
            </w:r>
          </w:p>
        </w:tc>
      </w:tr>
    </w:tbl>
    <w:p w:rsidR="00334439" w:rsidRDefault="00334439" w:rsidP="00334439"/>
    <w:p w:rsidR="00334439" w:rsidRDefault="00334439" w:rsidP="00334439">
      <w:r>
        <w:t xml:space="preserve">This information should be display at the beginning of the screen.  The program should accept the value from the screen and convert it and output it to the screen.  Then, the program should ask the user if he wants to convert another number.  The program terminates when the user enters 0.  Be sure to give full directions to the user about what he needs to enter.  </w:t>
      </w:r>
    </w:p>
    <w:p w:rsidR="00334439" w:rsidRDefault="00334439" w:rsidP="00334439">
      <w:r>
        <w:t xml:space="preserve">Code the program from your flowchart or pseudocode in C++.  Compile the program and test for each combination.  After all testing is done, you need to run through each combination in one run and turn it in with your program.  </w:t>
      </w:r>
      <w:r w:rsidR="0024529E">
        <w:t xml:space="preserve">Be sure to comment thoroughly in your program.  </w:t>
      </w:r>
      <w:bookmarkStart w:id="0" w:name="_GoBack"/>
      <w:bookmarkEnd w:id="0"/>
    </w:p>
    <w:p w:rsidR="00334439" w:rsidRDefault="00334439" w:rsidP="00334439">
      <w:r>
        <w:t>Submit your pseudocode or flowc</w:t>
      </w:r>
      <w:r w:rsidR="0024529E">
        <w:t xml:space="preserve">hart, your test data, and the program with the completed run.  </w:t>
      </w:r>
    </w:p>
    <w:sectPr w:rsidR="0033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39"/>
    <w:rsid w:val="0024529E"/>
    <w:rsid w:val="00334439"/>
    <w:rsid w:val="00DF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26DC"/>
  <w15:chartTrackingRefBased/>
  <w15:docId w15:val="{3DEF2626-7501-4573-8018-C3FEFFB7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Lamprecht</dc:creator>
  <cp:keywords/>
  <dc:description/>
  <cp:lastModifiedBy>Debra Lamprecht</cp:lastModifiedBy>
  <cp:revision>1</cp:revision>
  <dcterms:created xsi:type="dcterms:W3CDTF">2019-08-28T21:45:00Z</dcterms:created>
  <dcterms:modified xsi:type="dcterms:W3CDTF">2019-08-28T21:57:00Z</dcterms:modified>
</cp:coreProperties>
</file>