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C01" w:rsidRPr="001D3C01" w:rsidRDefault="001D3C01" w:rsidP="001D3C01">
      <w:pPr>
        <w:spacing w:after="0" w:line="240" w:lineRule="auto"/>
        <w:rPr>
          <w:rFonts w:ascii="Cambria" w:eastAsia="Times New Roman" w:hAnsi="Cambria" w:cs="Times New Roman"/>
          <w:color w:val="575757"/>
          <w:sz w:val="27"/>
          <w:szCs w:val="27"/>
        </w:rPr>
      </w:pPr>
      <w:r w:rsidRPr="001D3C01">
        <w:rPr>
          <w:rFonts w:ascii="Tahoma" w:eastAsia="Times New Roman" w:hAnsi="Tahoma" w:cs="Tahoma"/>
          <w:b/>
          <w:bCs/>
          <w:color w:val="575757"/>
          <w:spacing w:val="7"/>
          <w:sz w:val="30"/>
          <w:szCs w:val="30"/>
          <w:shd w:val="clear" w:color="auto" w:fill="007DB8"/>
        </w:rPr>
        <w:t>Programming Example</w:t>
      </w:r>
    </w:p>
    <w:p w:rsidR="001D3C01" w:rsidRPr="001D3C01" w:rsidRDefault="001D3C01" w:rsidP="001D3C01">
      <w:pPr>
        <w:spacing w:line="240" w:lineRule="auto"/>
        <w:ind w:left="-75"/>
        <w:outlineLvl w:val="2"/>
        <w:rPr>
          <w:rFonts w:ascii="Tahoma" w:eastAsia="Times New Roman" w:hAnsi="Tahoma" w:cs="Tahoma"/>
          <w:b/>
          <w:bCs/>
          <w:color w:val="575757"/>
          <w:spacing w:val="7"/>
          <w:sz w:val="30"/>
          <w:szCs w:val="30"/>
        </w:rPr>
      </w:pPr>
      <w:r w:rsidRPr="001D3C01">
        <w:rPr>
          <w:rFonts w:ascii="Tahoma" w:eastAsia="Times New Roman" w:hAnsi="Tahoma" w:cs="Tahoma"/>
          <w:b/>
          <w:bCs/>
          <w:color w:val="575757"/>
          <w:spacing w:val="7"/>
          <w:sz w:val="30"/>
          <w:szCs w:val="30"/>
        </w:rPr>
        <w:t>The Game of Rock, Paper, and Scissors</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Children often play the game of rock, paper, and scissors. This game has two players, each of whom chooses one of the three objects: rock, paper, or scissors. If player 1 chooses rock and player 2 chooses paper, player 2 wins the game because paper covers the rock. The game is played according to the following rules:</w:t>
      </w:r>
    </w:p>
    <w:p w:rsidR="001D3C01" w:rsidRPr="001D3C01" w:rsidRDefault="001D3C01" w:rsidP="001D3C01">
      <w:pPr>
        <w:numPr>
          <w:ilvl w:val="0"/>
          <w:numId w:val="1"/>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both players choose the same object, this play is a tie.</w:t>
      </w:r>
    </w:p>
    <w:p w:rsidR="001D3C01" w:rsidRPr="001D3C01" w:rsidRDefault="001D3C01" w:rsidP="001D3C01">
      <w:pPr>
        <w:numPr>
          <w:ilvl w:val="0"/>
          <w:numId w:val="1"/>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one player chooses rock and the other chooses scissors, the player choosing the rock wins this play because the rock breaks the scissors.</w:t>
      </w:r>
    </w:p>
    <w:p w:rsidR="001D3C01" w:rsidRPr="001D3C01" w:rsidRDefault="001D3C01" w:rsidP="001D3C01">
      <w:pPr>
        <w:numPr>
          <w:ilvl w:val="0"/>
          <w:numId w:val="1"/>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one player chooses rock and the other chooses paper, the player choosing the paper wins this play because the paper covers the rock.</w:t>
      </w:r>
    </w:p>
    <w:p w:rsidR="001D3C01" w:rsidRPr="001D3C01" w:rsidRDefault="001D3C01" w:rsidP="001D3C01">
      <w:pPr>
        <w:numPr>
          <w:ilvl w:val="0"/>
          <w:numId w:val="1"/>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one player chooses scissors and the other chooses paper, the player choosing the scissors wins this play because the scissors cut the paper.</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Write an interactive program that allows two people to play this game.</w:t>
      </w:r>
    </w:p>
    <w:tbl>
      <w:tblPr>
        <w:tblW w:w="10995" w:type="dxa"/>
        <w:tblCellMar>
          <w:left w:w="0" w:type="dxa"/>
          <w:right w:w="0" w:type="dxa"/>
        </w:tblCellMar>
        <w:tblLook w:val="04A0" w:firstRow="1" w:lastRow="0" w:firstColumn="1" w:lastColumn="0" w:noHBand="0" w:noVBand="1"/>
      </w:tblPr>
      <w:tblGrid>
        <w:gridCol w:w="838"/>
        <w:gridCol w:w="10157"/>
      </w:tblGrid>
      <w:tr w:rsidR="001D3C01" w:rsidRPr="001D3C01" w:rsidTr="001D3C01">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bookmarkStart w:id="0" w:name="PageEnd_478"/>
            <w:bookmarkEnd w:id="0"/>
            <w:r w:rsidRPr="001D3C01">
              <w:rPr>
                <w:rFonts w:ascii="Tahoma" w:eastAsia="Times New Roman" w:hAnsi="Tahoma" w:cs="Tahoma"/>
                <w:b/>
                <w:bCs/>
                <w:sz w:val="23"/>
                <w:szCs w:val="23"/>
              </w:rPr>
              <w:t>Input</w:t>
            </w:r>
          </w:p>
        </w:tc>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r w:rsidRPr="001D3C01">
              <w:rPr>
                <w:rFonts w:ascii="Tahoma" w:eastAsia="Times New Roman" w:hAnsi="Tahoma" w:cs="Tahoma"/>
                <w:sz w:val="23"/>
                <w:szCs w:val="23"/>
              </w:rPr>
              <w:t>This program has two types of input:</w:t>
            </w:r>
          </w:p>
        </w:tc>
      </w:tr>
      <w:tr w:rsidR="001D3C01" w:rsidRPr="001D3C01" w:rsidTr="001D3C01">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p>
        </w:tc>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r w:rsidRPr="001D3C01">
              <w:rPr>
                <w:rFonts w:ascii="Tahoma" w:eastAsia="Times New Roman" w:hAnsi="Tahoma" w:cs="Tahoma"/>
                <w:sz w:val="23"/>
                <w:szCs w:val="23"/>
              </w:rPr>
              <w:t>• The users’ responses when asked to play the game.</w:t>
            </w:r>
          </w:p>
        </w:tc>
      </w:tr>
      <w:tr w:rsidR="001D3C01" w:rsidRPr="001D3C01" w:rsidTr="001D3C01">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p>
        </w:tc>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r w:rsidRPr="001D3C01">
              <w:rPr>
                <w:rFonts w:ascii="Tahoma" w:eastAsia="Times New Roman" w:hAnsi="Tahoma" w:cs="Tahoma"/>
                <w:sz w:val="23"/>
                <w:szCs w:val="23"/>
              </w:rPr>
              <w:t>• The players’ choices.</w:t>
            </w:r>
          </w:p>
        </w:tc>
      </w:tr>
      <w:tr w:rsidR="001D3C01" w:rsidRPr="001D3C01" w:rsidTr="001D3C01">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r w:rsidRPr="001D3C01">
              <w:rPr>
                <w:rFonts w:ascii="Tahoma" w:eastAsia="Times New Roman" w:hAnsi="Tahoma" w:cs="Tahoma"/>
                <w:b/>
                <w:bCs/>
                <w:sz w:val="23"/>
                <w:szCs w:val="23"/>
              </w:rPr>
              <w:t>Output</w:t>
            </w:r>
          </w:p>
        </w:tc>
        <w:tc>
          <w:tcPr>
            <w:tcW w:w="0" w:type="auto"/>
            <w:tcBorders>
              <w:top w:val="nil"/>
              <w:left w:val="nil"/>
              <w:bottom w:val="nil"/>
              <w:right w:val="nil"/>
            </w:tcBorders>
            <w:shd w:val="clear" w:color="auto" w:fill="auto"/>
            <w:tcMar>
              <w:top w:w="30" w:type="dxa"/>
              <w:left w:w="0" w:type="dxa"/>
              <w:bottom w:w="30" w:type="dxa"/>
              <w:right w:w="30" w:type="dxa"/>
            </w:tcMar>
            <w:hideMark/>
          </w:tcPr>
          <w:p w:rsidR="001D3C01" w:rsidRPr="001D3C01" w:rsidRDefault="001D3C01" w:rsidP="001D3C01">
            <w:pPr>
              <w:spacing w:after="0" w:line="240" w:lineRule="auto"/>
              <w:rPr>
                <w:rFonts w:ascii="Tahoma" w:eastAsia="Times New Roman" w:hAnsi="Tahoma" w:cs="Tahoma"/>
                <w:sz w:val="23"/>
                <w:szCs w:val="23"/>
              </w:rPr>
            </w:pPr>
            <w:r w:rsidRPr="001D3C01">
              <w:rPr>
                <w:rFonts w:ascii="Tahoma" w:eastAsia="Times New Roman" w:hAnsi="Tahoma" w:cs="Tahoma"/>
                <w:sz w:val="23"/>
                <w:szCs w:val="23"/>
              </w:rPr>
              <w:t>The players’ choices and the winner of each play. After the game is over, the total number of plays and the number of times that each player won should be output as well.</w:t>
            </w:r>
          </w:p>
        </w:tc>
      </w:tr>
    </w:tbl>
    <w:p w:rsidR="001D3C01" w:rsidRPr="001D3C01" w:rsidRDefault="001D3C01" w:rsidP="001D3C01">
      <w:pPr>
        <w:spacing w:before="330" w:after="150" w:line="240" w:lineRule="auto"/>
        <w:outlineLvl w:val="2"/>
        <w:rPr>
          <w:rFonts w:ascii="Tahoma" w:eastAsia="Times New Roman" w:hAnsi="Tahoma" w:cs="Tahoma"/>
          <w:b/>
          <w:bCs/>
          <w:color w:val="45A7EE"/>
          <w:sz w:val="35"/>
          <w:szCs w:val="35"/>
        </w:rPr>
      </w:pPr>
      <w:r w:rsidRPr="001D3C01">
        <w:rPr>
          <w:rFonts w:ascii="Tahoma" w:eastAsia="Times New Roman" w:hAnsi="Tahoma" w:cs="Tahoma"/>
          <w:b/>
          <w:bCs/>
          <w:color w:val="45A7EE"/>
          <w:sz w:val="31"/>
          <w:szCs w:val="31"/>
        </w:rPr>
        <w:t>Problem Analysis and Algorithm Design</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Two players play this game. Players enter their choices via the keyboard. Each player enters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or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for Rock,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or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for Paper, or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or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for Scissors. While the first player enters a choice, the second player looks elsewhere. Once both entries are in, if the entries are valid, the program outputs the players’ choices and declares the winner of the play. The game continues until one of the players decides to quit the game. After the game ends, the program outputs the total number of plays and the number of times that each player won. This discussion translates into the following algorithm:</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Provide a brief explanation of the game and how it is played.</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Ask the users if they want to play the game.</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Get plays for both players.</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the plays are valid, output the plays and the winner.</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Update the total game count and winner count.</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Repeat Steps 2 through 5 while the users agree to play the game.</w:t>
      </w:r>
    </w:p>
    <w:p w:rsidR="001D3C01" w:rsidRPr="001D3C01" w:rsidRDefault="001D3C01" w:rsidP="001D3C01">
      <w:pPr>
        <w:numPr>
          <w:ilvl w:val="0"/>
          <w:numId w:val="2"/>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Output the number of plays and times that each player won.</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lastRenderedPageBreak/>
        <w:t>We will use the following enumeration type to describe the objects.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Variables (Function </w:t>
      </w:r>
      <w:r w:rsidRPr="001D3C01">
        <w:rPr>
          <w:rFonts w:ascii="Courier New" w:eastAsia="Times New Roman" w:hAnsi="Courier New" w:cs="Courier New"/>
          <w:b/>
          <w:bCs/>
          <w:color w:val="111111"/>
          <w:sz w:val="29"/>
          <w:szCs w:val="29"/>
        </w:rPr>
        <w:t>main</w:t>
      </w:r>
      <w:r w:rsidRPr="001D3C01">
        <w:rPr>
          <w:rFonts w:ascii="Tahoma" w:eastAsia="Times New Roman" w:hAnsi="Tahoma" w:cs="Tahoma"/>
          <w:b/>
          <w:bCs/>
          <w:color w:val="111111"/>
          <w:sz w:val="30"/>
          <w:szCs w:val="30"/>
        </w:rPr>
        <w:t>)</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It is clear that you need the following variables in the function </w:t>
      </w:r>
      <w:r w:rsidRPr="001D3C01">
        <w:rPr>
          <w:rFonts w:ascii="Courier New" w:eastAsia="Times New Roman" w:hAnsi="Courier New" w:cs="Courier New"/>
          <w:color w:val="575757"/>
          <w:sz w:val="26"/>
          <w:szCs w:val="26"/>
        </w:rPr>
        <w:t>main</w:t>
      </w:r>
      <w:r w:rsidRPr="001D3C01">
        <w:rPr>
          <w:rFonts w:ascii="Cambria" w:eastAsia="Times New Roman" w:hAnsi="Cambria" w:cs="Times New Roman"/>
          <w:color w:val="575757"/>
          <w:sz w:val="27"/>
          <w:szCs w:val="27"/>
        </w:rPr>
        <w:t>:</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bookmarkStart w:id="1" w:name="PageEnd_479"/>
      <w:bookmarkEnd w:id="1"/>
      <w:r w:rsidRPr="001D3C01">
        <w:rPr>
          <w:rFonts w:ascii="Cambria" w:eastAsia="Times New Roman" w:hAnsi="Cambria" w:cs="Times New Roman"/>
          <w:color w:val="575757"/>
          <w:sz w:val="27"/>
          <w:szCs w:val="27"/>
        </w:rPr>
        <w:t>This program is divided into the following functions, which the ensuing sections describe in detail.</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displayRules</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This function displays some brief information about the game and its rules.</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validSelection</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This function checks whether a player’s selection is valid. The only valid selections are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and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retrievePlay</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Because enumeration types cannot be read directly, this function converts the entered choice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or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and returns the appropriate object type.</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gameResult</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This function outputs the players’ choices and the winner of the game.</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convertEnum</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This function is called by the function </w:t>
      </w:r>
      <w:proofErr w:type="spellStart"/>
      <w:r w:rsidRPr="001D3C01">
        <w:rPr>
          <w:rFonts w:ascii="Courier New" w:eastAsia="Times New Roman" w:hAnsi="Courier New" w:cs="Courier New"/>
          <w:color w:val="575757"/>
          <w:sz w:val="26"/>
          <w:szCs w:val="26"/>
        </w:rPr>
        <w:t>gameResult</w:t>
      </w:r>
      <w:proofErr w:type="spellEnd"/>
      <w:r w:rsidRPr="001D3C01">
        <w:rPr>
          <w:rFonts w:ascii="Cambria" w:eastAsia="Times New Roman" w:hAnsi="Cambria" w:cs="Times New Roman"/>
          <w:color w:val="575757"/>
          <w:sz w:val="27"/>
          <w:szCs w:val="27"/>
        </w:rPr>
        <w:t> to output the enumeration type values.</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winningObject</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This function determines and returns the winning object.</w:t>
      </w:r>
    </w:p>
    <w:p w:rsidR="001D3C01" w:rsidRPr="001D3C01" w:rsidRDefault="001D3C01" w:rsidP="001D3C01">
      <w:pPr>
        <w:numPr>
          <w:ilvl w:val="0"/>
          <w:numId w:val="3"/>
        </w:numPr>
        <w:spacing w:after="0" w:line="240" w:lineRule="auto"/>
        <w:ind w:left="0"/>
        <w:rPr>
          <w:rFonts w:ascii="Cambria" w:eastAsia="Times New Roman" w:hAnsi="Cambria" w:cs="Times New Roman"/>
          <w:color w:val="575757"/>
          <w:sz w:val="27"/>
          <w:szCs w:val="27"/>
        </w:rPr>
      </w:pPr>
      <w:proofErr w:type="spellStart"/>
      <w:r w:rsidRPr="001D3C01">
        <w:rPr>
          <w:rFonts w:ascii="Cambria" w:eastAsia="Times New Roman" w:hAnsi="Cambria" w:cs="Times New Roman"/>
          <w:b/>
          <w:bCs/>
          <w:color w:val="575757"/>
          <w:sz w:val="27"/>
          <w:szCs w:val="27"/>
        </w:rPr>
        <w:t>displayResults</w:t>
      </w:r>
      <w:proofErr w:type="spellEnd"/>
      <w:r w:rsidRPr="001D3C01">
        <w:rPr>
          <w:rFonts w:ascii="Cambria" w:eastAsia="Times New Roman" w:hAnsi="Cambria" w:cs="Times New Roman"/>
          <w:b/>
          <w:bCs/>
          <w:color w:val="575757"/>
          <w:sz w:val="27"/>
          <w:szCs w:val="27"/>
        </w:rPr>
        <w:t>:</w:t>
      </w:r>
      <w:r w:rsidRPr="001D3C01">
        <w:rPr>
          <w:rFonts w:ascii="Cambria" w:eastAsia="Times New Roman" w:hAnsi="Cambria" w:cs="Times New Roman"/>
          <w:color w:val="575757"/>
          <w:sz w:val="27"/>
          <w:szCs w:val="27"/>
        </w:rPr>
        <w:t> After the game is over, this function displays the final results.</w:t>
      </w: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displayRules</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This function has no parameters. It consists only of output statements to explain the game and rules of play. Essentially, this function’s definition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validSelection</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This function checks whether a player’s selection is valid.</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bookmarkStart w:id="2" w:name="PageEnd_480"/>
      <w:bookmarkEnd w:id="2"/>
      <w:r w:rsidRPr="001D3C01">
        <w:rPr>
          <w:rFonts w:ascii="Cambria" w:eastAsia="Times New Roman" w:hAnsi="Cambria" w:cs="Times New Roman"/>
          <w:color w:val="575757"/>
          <w:sz w:val="27"/>
          <w:szCs w:val="27"/>
        </w:rPr>
        <w:t>Let’s use a </w:t>
      </w:r>
      <w:r w:rsidRPr="001D3C01">
        <w:rPr>
          <w:rFonts w:ascii="Courier New" w:eastAsia="Times New Roman" w:hAnsi="Courier New" w:cs="Courier New"/>
          <w:color w:val="0066A7"/>
          <w:sz w:val="26"/>
          <w:szCs w:val="26"/>
        </w:rPr>
        <w:t>switch</w:t>
      </w:r>
      <w:r w:rsidRPr="001D3C01">
        <w:rPr>
          <w:rFonts w:ascii="Cambria" w:eastAsia="Times New Roman" w:hAnsi="Cambria" w:cs="Times New Roman"/>
          <w:color w:val="575757"/>
          <w:sz w:val="27"/>
          <w:szCs w:val="27"/>
        </w:rPr>
        <w:t> statement to check for the valid selection. The definition of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retrievePlay</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lastRenderedPageBreak/>
        <w:t>Because the enumeration type cannot be read directly, this function converts the entered choice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r</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p</w:t>
      </w:r>
      <w:r w:rsidRPr="001D3C01">
        <w:rPr>
          <w:rFonts w:ascii="Cambria" w:eastAsia="Times New Roman" w:hAnsi="Cambria" w:cs="Times New Roman"/>
          <w:color w:val="575757"/>
          <w:sz w:val="27"/>
          <w:szCs w:val="27"/>
        </w:rPr>
        <w:t>,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or </w:t>
      </w:r>
      <w:r w:rsidRPr="001D3C01">
        <w:rPr>
          <w:rFonts w:ascii="Courier New" w:eastAsia="Times New Roman" w:hAnsi="Courier New" w:cs="Courier New"/>
          <w:color w:val="575757"/>
          <w:sz w:val="26"/>
          <w:szCs w:val="26"/>
        </w:rPr>
        <w:t>s</w:t>
      </w:r>
      <w:r w:rsidRPr="001D3C01">
        <w:rPr>
          <w:rFonts w:ascii="Cambria" w:eastAsia="Times New Roman" w:hAnsi="Cambria" w:cs="Times New Roman"/>
          <w:color w:val="575757"/>
          <w:sz w:val="27"/>
          <w:szCs w:val="27"/>
        </w:rPr>
        <w:t>) and returns the appropriate object type. This function thus has one parameter, of type </w:t>
      </w:r>
      <w:r w:rsidRPr="001D3C01">
        <w:rPr>
          <w:rFonts w:ascii="Courier New" w:eastAsia="Times New Roman" w:hAnsi="Courier New" w:cs="Courier New"/>
          <w:color w:val="0066A7"/>
          <w:sz w:val="26"/>
          <w:szCs w:val="26"/>
        </w:rPr>
        <w:t>char</w:t>
      </w:r>
      <w:r w:rsidRPr="001D3C01">
        <w:rPr>
          <w:rFonts w:ascii="Cambria" w:eastAsia="Times New Roman" w:hAnsi="Cambria" w:cs="Times New Roman"/>
          <w:color w:val="575757"/>
          <w:sz w:val="27"/>
          <w:szCs w:val="27"/>
        </w:rPr>
        <w:t>. It is a value-returning function, and it returns a value of type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In pseudocode, the algorithm of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The definition of the function </w:t>
      </w:r>
      <w:proofErr w:type="spellStart"/>
      <w:r w:rsidRPr="001D3C01">
        <w:rPr>
          <w:rFonts w:ascii="Courier New" w:eastAsia="Times New Roman" w:hAnsi="Courier New" w:cs="Courier New"/>
          <w:color w:val="575757"/>
          <w:sz w:val="26"/>
          <w:szCs w:val="26"/>
        </w:rPr>
        <w:t>retrievePlay</w:t>
      </w:r>
      <w:proofErr w:type="spellEnd"/>
      <w:r w:rsidRPr="001D3C01">
        <w:rPr>
          <w:rFonts w:ascii="Cambria" w:eastAsia="Times New Roman" w:hAnsi="Cambria" w:cs="Times New Roman"/>
          <w:color w:val="575757"/>
          <w:sz w:val="27"/>
          <w:szCs w:val="27"/>
        </w:rPr>
        <w:t>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bookmarkStart w:id="3" w:name="PageEnd_481"/>
      <w:bookmarkEnd w:id="3"/>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gameResult</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This function decides whether a game is a tie or which player is the winner. It outputs the players’ selections and the winner of the game. Clearly, this function has three parameters: player 1’s choice, player 2’s choice, and a parameter to return the winner. In pseudocode, this function is:</w:t>
      </w:r>
    </w:p>
    <w:p w:rsidR="001D3C01" w:rsidRPr="001D3C01" w:rsidRDefault="001D3C01" w:rsidP="001D3C01">
      <w:pPr>
        <w:numPr>
          <w:ilvl w:val="0"/>
          <w:numId w:val="4"/>
        </w:numPr>
        <w:spacing w:after="0" w:line="240" w:lineRule="auto"/>
        <w:ind w:left="0"/>
        <w:rPr>
          <w:rFonts w:ascii="Cambria" w:eastAsia="Times New Roman" w:hAnsi="Cambria" w:cs="Times New Roman"/>
          <w:color w:val="575757"/>
          <w:sz w:val="27"/>
          <w:szCs w:val="27"/>
        </w:rPr>
      </w:pPr>
      <w:r w:rsidRPr="001D3C01">
        <w:rPr>
          <w:rFonts w:ascii="Courier New" w:eastAsia="Times New Roman" w:hAnsi="Courier New" w:cs="Courier New"/>
          <w:color w:val="0066A7"/>
          <w:sz w:val="26"/>
          <w:szCs w:val="26"/>
        </w:rPr>
        <w:t>if</w:t>
      </w:r>
      <w:r w:rsidRPr="001D3C01">
        <w:rPr>
          <w:rFonts w:ascii="Courier New" w:eastAsia="Times New Roman" w:hAnsi="Courier New" w:cs="Courier New"/>
          <w:color w:val="575757"/>
          <w:sz w:val="26"/>
          <w:szCs w:val="26"/>
        </w:rPr>
        <w:t> player1 and player2 have the same selection, then this is a tie game.</w:t>
      </w:r>
    </w:p>
    <w:p w:rsidR="001D3C01" w:rsidRPr="001D3C01" w:rsidRDefault="001D3C01" w:rsidP="001D3C01">
      <w:pPr>
        <w:numPr>
          <w:ilvl w:val="0"/>
          <w:numId w:val="4"/>
        </w:numPr>
        <w:shd w:val="clear" w:color="auto" w:fill="F9F9F9"/>
        <w:spacing w:line="240" w:lineRule="auto"/>
        <w:ind w:left="-600"/>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The definition of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bookmarkStart w:id="4" w:name="PageEnd_482"/>
      <w:bookmarkEnd w:id="4"/>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convertEnum</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Because enumeration types cannot be output directly, let’s write the function </w:t>
      </w:r>
      <w:proofErr w:type="spellStart"/>
      <w:r w:rsidRPr="001D3C01">
        <w:rPr>
          <w:rFonts w:ascii="Courier New" w:eastAsia="Times New Roman" w:hAnsi="Courier New" w:cs="Courier New"/>
          <w:color w:val="575757"/>
          <w:sz w:val="26"/>
          <w:szCs w:val="26"/>
        </w:rPr>
        <w:t>convertEnum</w:t>
      </w:r>
      <w:proofErr w:type="spellEnd"/>
      <w:r w:rsidRPr="001D3C01">
        <w:rPr>
          <w:rFonts w:ascii="Cambria" w:eastAsia="Times New Roman" w:hAnsi="Cambria" w:cs="Times New Roman"/>
          <w:color w:val="575757"/>
          <w:sz w:val="27"/>
          <w:szCs w:val="27"/>
        </w:rPr>
        <w:t> to output objects of the </w:t>
      </w:r>
      <w:proofErr w:type="spellStart"/>
      <w:r w:rsidRPr="001D3C01">
        <w:rPr>
          <w:rFonts w:ascii="Courier New" w:eastAsia="Times New Roman" w:hAnsi="Courier New" w:cs="Courier New"/>
          <w:color w:val="575757"/>
          <w:sz w:val="26"/>
          <w:szCs w:val="26"/>
        </w:rPr>
        <w:t>enum</w:t>
      </w:r>
      <w:proofErr w:type="spellEnd"/>
      <w:r w:rsidRPr="001D3C01">
        <w:rPr>
          <w:rFonts w:ascii="Cambria" w:eastAsia="Times New Roman" w:hAnsi="Cambria" w:cs="Times New Roman"/>
          <w:color w:val="575757"/>
          <w:sz w:val="27"/>
          <w:szCs w:val="27"/>
        </w:rPr>
        <w:t> type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This function has one parameter, of type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It outputs the string that corresponds to the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In pseudocode,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bookmarkStart w:id="5" w:name="PageEnd_483"/>
      <w:bookmarkEnd w:id="5"/>
      <w:r w:rsidRPr="001D3C01">
        <w:rPr>
          <w:rFonts w:ascii="Cambria" w:eastAsia="Times New Roman" w:hAnsi="Cambria" w:cs="Times New Roman"/>
          <w:color w:val="575757"/>
          <w:sz w:val="27"/>
          <w:szCs w:val="27"/>
        </w:rPr>
        <w:t>The definition of the function </w:t>
      </w:r>
      <w:proofErr w:type="spellStart"/>
      <w:r w:rsidRPr="001D3C01">
        <w:rPr>
          <w:rFonts w:ascii="Courier New" w:eastAsia="Times New Roman" w:hAnsi="Courier New" w:cs="Courier New"/>
          <w:color w:val="575757"/>
          <w:sz w:val="26"/>
          <w:szCs w:val="26"/>
        </w:rPr>
        <w:t>convertEnum</w:t>
      </w:r>
      <w:proofErr w:type="spellEnd"/>
      <w:r w:rsidRPr="001D3C01">
        <w:rPr>
          <w:rFonts w:ascii="Cambria" w:eastAsia="Times New Roman" w:hAnsi="Cambria" w:cs="Times New Roman"/>
          <w:color w:val="575757"/>
          <w:sz w:val="27"/>
          <w:szCs w:val="27"/>
        </w:rPr>
        <w:t>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winningObject</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To decide the winner of the game, you look at the players’ selections and then at the rules of the game. For example, if one player chooses </w:t>
      </w:r>
      <w:r w:rsidRPr="001D3C01">
        <w:rPr>
          <w:rFonts w:ascii="Courier New" w:eastAsia="Times New Roman" w:hAnsi="Courier New" w:cs="Courier New"/>
          <w:color w:val="575757"/>
          <w:sz w:val="26"/>
          <w:szCs w:val="26"/>
        </w:rPr>
        <w:t>ROCK</w:t>
      </w:r>
      <w:r w:rsidRPr="001D3C01">
        <w:rPr>
          <w:rFonts w:ascii="Cambria" w:eastAsia="Times New Roman" w:hAnsi="Cambria" w:cs="Times New Roman"/>
          <w:color w:val="575757"/>
          <w:sz w:val="27"/>
          <w:szCs w:val="27"/>
        </w:rPr>
        <w:t> and another chooses </w:t>
      </w:r>
      <w:r w:rsidRPr="001D3C01">
        <w:rPr>
          <w:rFonts w:ascii="Courier New" w:eastAsia="Times New Roman" w:hAnsi="Courier New" w:cs="Courier New"/>
          <w:color w:val="575757"/>
          <w:sz w:val="26"/>
          <w:szCs w:val="26"/>
        </w:rPr>
        <w:t>PAPER</w:t>
      </w:r>
      <w:r w:rsidRPr="001D3C01">
        <w:rPr>
          <w:rFonts w:ascii="Cambria" w:eastAsia="Times New Roman" w:hAnsi="Cambria" w:cs="Times New Roman"/>
          <w:color w:val="575757"/>
          <w:sz w:val="27"/>
          <w:szCs w:val="27"/>
        </w:rPr>
        <w:t>, the player who chose </w:t>
      </w:r>
      <w:r w:rsidRPr="001D3C01">
        <w:rPr>
          <w:rFonts w:ascii="Courier New" w:eastAsia="Times New Roman" w:hAnsi="Courier New" w:cs="Courier New"/>
          <w:color w:val="575757"/>
          <w:sz w:val="26"/>
          <w:szCs w:val="26"/>
        </w:rPr>
        <w:t>PAPER</w:t>
      </w:r>
      <w:r w:rsidRPr="001D3C01">
        <w:rPr>
          <w:rFonts w:ascii="Cambria" w:eastAsia="Times New Roman" w:hAnsi="Cambria" w:cs="Times New Roman"/>
          <w:color w:val="575757"/>
          <w:sz w:val="27"/>
          <w:szCs w:val="27"/>
        </w:rPr>
        <w:t> wins. In other words, the winning object is </w:t>
      </w:r>
      <w:r w:rsidRPr="001D3C01">
        <w:rPr>
          <w:rFonts w:ascii="Courier New" w:eastAsia="Times New Roman" w:hAnsi="Courier New" w:cs="Courier New"/>
          <w:color w:val="575757"/>
          <w:sz w:val="26"/>
          <w:szCs w:val="26"/>
        </w:rPr>
        <w:t>PAPER</w:t>
      </w:r>
      <w:r w:rsidRPr="001D3C01">
        <w:rPr>
          <w:rFonts w:ascii="Cambria" w:eastAsia="Times New Roman" w:hAnsi="Cambria" w:cs="Times New Roman"/>
          <w:color w:val="575757"/>
          <w:sz w:val="27"/>
          <w:szCs w:val="27"/>
        </w:rPr>
        <w:t>. The function </w:t>
      </w:r>
      <w:proofErr w:type="spellStart"/>
      <w:r w:rsidRPr="001D3C01">
        <w:rPr>
          <w:rFonts w:ascii="Courier New" w:eastAsia="Times New Roman" w:hAnsi="Courier New" w:cs="Courier New"/>
          <w:color w:val="575757"/>
          <w:sz w:val="26"/>
          <w:szCs w:val="26"/>
        </w:rPr>
        <w:t>winningObject</w:t>
      </w:r>
      <w:proofErr w:type="spellEnd"/>
      <w:r w:rsidRPr="001D3C01">
        <w:rPr>
          <w:rFonts w:ascii="Cambria" w:eastAsia="Times New Roman" w:hAnsi="Cambria" w:cs="Times New Roman"/>
          <w:color w:val="575757"/>
          <w:sz w:val="27"/>
          <w:szCs w:val="27"/>
        </w:rPr>
        <w:t xml:space="preserve">, given two objects, decides and returns the winning object. Clearly, this function has two parameters of </w:t>
      </w:r>
      <w:r w:rsidRPr="001D3C01">
        <w:rPr>
          <w:rFonts w:ascii="Cambria" w:eastAsia="Times New Roman" w:hAnsi="Cambria" w:cs="Times New Roman"/>
          <w:color w:val="575757"/>
          <w:sz w:val="27"/>
          <w:szCs w:val="27"/>
        </w:rPr>
        <w:lastRenderedPageBreak/>
        <w:t>type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and the value returned by this function is also of type </w:t>
      </w:r>
      <w:proofErr w:type="spellStart"/>
      <w:r w:rsidRPr="001D3C01">
        <w:rPr>
          <w:rFonts w:ascii="Courier New" w:eastAsia="Times New Roman" w:hAnsi="Courier New" w:cs="Courier New"/>
          <w:color w:val="575757"/>
          <w:sz w:val="26"/>
          <w:szCs w:val="26"/>
        </w:rPr>
        <w:t>objectType</w:t>
      </w:r>
      <w:proofErr w:type="spellEnd"/>
      <w:r w:rsidRPr="001D3C01">
        <w:rPr>
          <w:rFonts w:ascii="Cambria" w:eastAsia="Times New Roman" w:hAnsi="Cambria" w:cs="Times New Roman"/>
          <w:color w:val="575757"/>
          <w:sz w:val="27"/>
          <w:szCs w:val="27"/>
        </w:rPr>
        <w:t>. The definition of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0" w:line="240" w:lineRule="auto"/>
        <w:outlineLvl w:val="3"/>
        <w:rPr>
          <w:rFonts w:ascii="Tahoma" w:eastAsia="Times New Roman" w:hAnsi="Tahoma" w:cs="Tahoma"/>
          <w:b/>
          <w:bCs/>
          <w:color w:val="45A7EE"/>
          <w:sz w:val="30"/>
          <w:szCs w:val="30"/>
        </w:rPr>
      </w:pPr>
      <w:r w:rsidRPr="001D3C01">
        <w:rPr>
          <w:rFonts w:ascii="Tahoma" w:eastAsia="Times New Roman" w:hAnsi="Tahoma" w:cs="Tahoma"/>
          <w:b/>
          <w:bCs/>
          <w:color w:val="111111"/>
          <w:sz w:val="30"/>
          <w:szCs w:val="30"/>
        </w:rPr>
        <w:t>Function </w:t>
      </w:r>
      <w:proofErr w:type="spellStart"/>
      <w:r w:rsidRPr="001D3C01">
        <w:rPr>
          <w:rFonts w:ascii="Courier New" w:eastAsia="Times New Roman" w:hAnsi="Courier New" w:cs="Courier New"/>
          <w:b/>
          <w:bCs/>
          <w:color w:val="111111"/>
          <w:sz w:val="29"/>
          <w:szCs w:val="29"/>
        </w:rPr>
        <w:t>displayResults</w:t>
      </w:r>
      <w:proofErr w:type="spellEnd"/>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After the game is over, this function outputs the final results—that is, the total number of plays and the number of plays won by each player. The total number of plays is stored in the variable </w:t>
      </w:r>
      <w:proofErr w:type="spellStart"/>
      <w:r w:rsidRPr="001D3C01">
        <w:rPr>
          <w:rFonts w:ascii="Courier New" w:eastAsia="Times New Roman" w:hAnsi="Courier New" w:cs="Courier New"/>
          <w:color w:val="575757"/>
          <w:sz w:val="26"/>
          <w:szCs w:val="26"/>
        </w:rPr>
        <w:t>gameCount</w:t>
      </w:r>
      <w:proofErr w:type="spellEnd"/>
      <w:r w:rsidRPr="001D3C01">
        <w:rPr>
          <w:rFonts w:ascii="Cambria" w:eastAsia="Times New Roman" w:hAnsi="Cambria" w:cs="Times New Roman"/>
          <w:color w:val="575757"/>
          <w:sz w:val="27"/>
          <w:szCs w:val="27"/>
        </w:rPr>
        <w:t>, the number of plays won by player 1 is stored in the variable </w:t>
      </w:r>
      <w:r w:rsidRPr="001D3C01">
        <w:rPr>
          <w:rFonts w:ascii="Courier New" w:eastAsia="Times New Roman" w:hAnsi="Courier New" w:cs="Courier New"/>
          <w:color w:val="575757"/>
          <w:sz w:val="26"/>
          <w:szCs w:val="26"/>
        </w:rPr>
        <w:t>winCount1</w:t>
      </w:r>
      <w:r w:rsidRPr="001D3C01">
        <w:rPr>
          <w:rFonts w:ascii="Cambria" w:eastAsia="Times New Roman" w:hAnsi="Cambria" w:cs="Times New Roman"/>
          <w:color w:val="575757"/>
          <w:sz w:val="27"/>
          <w:szCs w:val="27"/>
        </w:rPr>
        <w:t>, and the number of plays won by player 2 is stored in the variable </w:t>
      </w:r>
      <w:r w:rsidRPr="001D3C01">
        <w:rPr>
          <w:rFonts w:ascii="Courier New" w:eastAsia="Times New Roman" w:hAnsi="Courier New" w:cs="Courier New"/>
          <w:color w:val="575757"/>
          <w:sz w:val="26"/>
          <w:szCs w:val="26"/>
        </w:rPr>
        <w:t>winCount2</w:t>
      </w:r>
      <w:r w:rsidRPr="001D3C01">
        <w:rPr>
          <w:rFonts w:ascii="Cambria" w:eastAsia="Times New Roman" w:hAnsi="Cambria" w:cs="Times New Roman"/>
          <w:color w:val="575757"/>
          <w:sz w:val="27"/>
          <w:szCs w:val="27"/>
        </w:rPr>
        <w:t>. This function has three parameters corresponding to these three variables. Essentially, the definition of this function is:</w:t>
      </w:r>
    </w:p>
    <w:p w:rsidR="001D3C01" w:rsidRPr="001D3C01" w:rsidRDefault="001D3C01" w:rsidP="001D3C01">
      <w:pPr>
        <w:shd w:val="clear" w:color="auto" w:fill="F9F9F9"/>
        <w:spacing w:line="240" w:lineRule="auto"/>
        <w:jc w:val="center"/>
        <w:rPr>
          <w:rFonts w:ascii="Cambria" w:eastAsia="Times New Roman" w:hAnsi="Cambria" w:cs="Times New Roman"/>
          <w:color w:val="575757"/>
          <w:sz w:val="27"/>
          <w:szCs w:val="27"/>
        </w:rPr>
      </w:pP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We are now ready to write the algorithm for the function </w:t>
      </w:r>
      <w:r w:rsidRPr="001D3C01">
        <w:rPr>
          <w:rFonts w:ascii="Courier New" w:eastAsia="Times New Roman" w:hAnsi="Courier New" w:cs="Courier New"/>
          <w:color w:val="575757"/>
          <w:sz w:val="26"/>
          <w:szCs w:val="26"/>
        </w:rPr>
        <w:t>main</w:t>
      </w:r>
      <w:r w:rsidRPr="001D3C01">
        <w:rPr>
          <w:rFonts w:ascii="Cambria" w:eastAsia="Times New Roman" w:hAnsi="Cambria" w:cs="Times New Roman"/>
          <w:color w:val="575757"/>
          <w:sz w:val="27"/>
          <w:szCs w:val="27"/>
        </w:rPr>
        <w:t>.</w:t>
      </w:r>
    </w:p>
    <w:p w:rsidR="001D3C01" w:rsidRPr="001D3C01" w:rsidRDefault="001D3C01" w:rsidP="001D3C01">
      <w:pPr>
        <w:spacing w:before="330" w:after="150" w:line="240" w:lineRule="auto"/>
        <w:outlineLvl w:val="2"/>
        <w:rPr>
          <w:rFonts w:ascii="Tahoma" w:eastAsia="Times New Roman" w:hAnsi="Tahoma" w:cs="Tahoma"/>
          <w:b/>
          <w:bCs/>
          <w:color w:val="45A7EE"/>
          <w:sz w:val="35"/>
          <w:szCs w:val="35"/>
        </w:rPr>
      </w:pPr>
      <w:r w:rsidRPr="001D3C01">
        <w:rPr>
          <w:rFonts w:ascii="Tahoma" w:eastAsia="Times New Roman" w:hAnsi="Tahoma" w:cs="Tahoma"/>
          <w:b/>
          <w:bCs/>
          <w:color w:val="45A7EE"/>
          <w:sz w:val="31"/>
          <w:szCs w:val="31"/>
        </w:rPr>
        <w:t>Main Algorithm</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Declare the variables.</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Initialize the variables.</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Display the rules.</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Prompt the users to play the game.</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Get the users’ responses to play the game.</w:t>
      </w:r>
    </w:p>
    <w:p w:rsidR="001D3C01" w:rsidRPr="001D3C01" w:rsidRDefault="001D3C01" w:rsidP="001D3C01">
      <w:pPr>
        <w:numPr>
          <w:ilvl w:val="0"/>
          <w:numId w:val="5"/>
        </w:numPr>
        <w:spacing w:after="225" w:line="240" w:lineRule="auto"/>
        <w:ind w:left="0"/>
        <w:rPr>
          <w:rFonts w:ascii="Cambria" w:eastAsia="Times New Roman" w:hAnsi="Cambria" w:cs="Times New Roman"/>
          <w:color w:val="575757"/>
          <w:sz w:val="27"/>
          <w:szCs w:val="27"/>
        </w:rPr>
      </w:pPr>
      <w:r w:rsidRPr="001D3C01">
        <w:rPr>
          <w:rFonts w:ascii="Courier New" w:eastAsia="Times New Roman" w:hAnsi="Courier New" w:cs="Courier New"/>
          <w:color w:val="0066A7"/>
          <w:sz w:val="26"/>
          <w:szCs w:val="26"/>
        </w:rPr>
        <w:t>while</w:t>
      </w:r>
      <w:r w:rsidRPr="001D3C01">
        <w:rPr>
          <w:rFonts w:ascii="Cambria" w:eastAsia="Times New Roman" w:hAnsi="Cambria" w:cs="Times New Roman"/>
          <w:color w:val="575757"/>
          <w:sz w:val="27"/>
          <w:szCs w:val="27"/>
        </w:rPr>
        <w:t> (response is yes)</w:t>
      </w:r>
    </w:p>
    <w:p w:rsidR="001D3C01" w:rsidRPr="001D3C01" w:rsidRDefault="001D3C01" w:rsidP="001D3C01">
      <w:pPr>
        <w:spacing w:after="225" w:line="240" w:lineRule="auto"/>
        <w:rPr>
          <w:rFonts w:ascii="Cambria" w:eastAsia="Times New Roman" w:hAnsi="Cambria" w:cs="Times New Roman"/>
          <w:color w:val="575757"/>
          <w:sz w:val="27"/>
          <w:szCs w:val="27"/>
        </w:rPr>
      </w:pPr>
      <w:bookmarkStart w:id="6" w:name="PageEnd_484"/>
      <w:bookmarkEnd w:id="6"/>
      <w:r w:rsidRPr="001D3C01">
        <w:rPr>
          <w:rFonts w:ascii="Courier New" w:eastAsia="Times New Roman" w:hAnsi="Courier New" w:cs="Courier New"/>
          <w:color w:val="575757"/>
          <w:sz w:val="26"/>
          <w:szCs w:val="26"/>
        </w:rPr>
        <w:t>{</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Prompt player 1 to make a selection.</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Get the play for player 1.</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Prompt player 2 to make a selection.</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Get the play for player 2.</w:t>
      </w:r>
    </w:p>
    <w:p w:rsidR="001D3C01" w:rsidRPr="001D3C01" w:rsidRDefault="001D3C01" w:rsidP="001D3C01">
      <w:pPr>
        <w:numPr>
          <w:ilvl w:val="1"/>
          <w:numId w:val="5"/>
        </w:numPr>
        <w:spacing w:after="225"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If both plays are legal:</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ourier New" w:eastAsia="Times New Roman" w:hAnsi="Courier New" w:cs="Courier New"/>
          <w:color w:val="575757"/>
          <w:sz w:val="26"/>
          <w:szCs w:val="26"/>
        </w:rPr>
        <w:t>{</w:t>
      </w:r>
    </w:p>
    <w:p w:rsidR="001D3C01" w:rsidRPr="001D3C01" w:rsidRDefault="001D3C01" w:rsidP="001D3C01">
      <w:pPr>
        <w:numPr>
          <w:ilvl w:val="2"/>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Increment the total game count.</w:t>
      </w:r>
    </w:p>
    <w:p w:rsidR="001D3C01" w:rsidRPr="001D3C01" w:rsidRDefault="001D3C01" w:rsidP="001D3C01">
      <w:pPr>
        <w:numPr>
          <w:ilvl w:val="2"/>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Declare the winner of the game.</w:t>
      </w:r>
    </w:p>
    <w:p w:rsidR="001D3C01" w:rsidRPr="001D3C01" w:rsidRDefault="001D3C01" w:rsidP="001D3C01">
      <w:pPr>
        <w:numPr>
          <w:ilvl w:val="2"/>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Increment the winner’s game win count by 1.</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Prompt the users to determine whether they want to play again.</w:t>
      </w:r>
    </w:p>
    <w:p w:rsidR="001D3C01" w:rsidRPr="001D3C01" w:rsidRDefault="001D3C01" w:rsidP="001D3C01">
      <w:pPr>
        <w:numPr>
          <w:ilvl w:val="1"/>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lastRenderedPageBreak/>
        <w:t>Get the players’ responses.</w:t>
      </w:r>
    </w:p>
    <w:p w:rsidR="001D3C01" w:rsidRPr="001D3C01" w:rsidRDefault="001D3C01" w:rsidP="001D3C01">
      <w:pPr>
        <w:spacing w:after="225" w:line="240" w:lineRule="auto"/>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w:t>
      </w:r>
    </w:p>
    <w:p w:rsidR="001D3C01" w:rsidRPr="001D3C01" w:rsidRDefault="001D3C01" w:rsidP="001D3C01">
      <w:pPr>
        <w:numPr>
          <w:ilvl w:val="0"/>
          <w:numId w:val="5"/>
        </w:numPr>
        <w:spacing w:after="0" w:line="240" w:lineRule="auto"/>
        <w:ind w:left="0"/>
        <w:rPr>
          <w:rFonts w:ascii="Cambria" w:eastAsia="Times New Roman" w:hAnsi="Cambria" w:cs="Times New Roman"/>
          <w:color w:val="575757"/>
          <w:sz w:val="27"/>
          <w:szCs w:val="27"/>
        </w:rPr>
      </w:pPr>
      <w:r w:rsidRPr="001D3C01">
        <w:rPr>
          <w:rFonts w:ascii="Cambria" w:eastAsia="Times New Roman" w:hAnsi="Cambria" w:cs="Times New Roman"/>
          <w:color w:val="575757"/>
          <w:sz w:val="27"/>
          <w:szCs w:val="27"/>
        </w:rPr>
        <w:t>Output the game results.</w:t>
      </w:r>
    </w:p>
    <w:p w:rsidR="006B0A30" w:rsidRDefault="006B0A30">
      <w:bookmarkStart w:id="7" w:name="_GoBack"/>
      <w:bookmarkEnd w:id="7"/>
    </w:p>
    <w:sectPr w:rsidR="006B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ECD"/>
    <w:multiLevelType w:val="multilevel"/>
    <w:tmpl w:val="F5C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F6877"/>
    <w:multiLevelType w:val="multilevel"/>
    <w:tmpl w:val="F134E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14A83"/>
    <w:multiLevelType w:val="multilevel"/>
    <w:tmpl w:val="A16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53C35"/>
    <w:multiLevelType w:val="multilevel"/>
    <w:tmpl w:val="034A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1633D"/>
    <w:multiLevelType w:val="multilevel"/>
    <w:tmpl w:val="CAD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01"/>
    <w:rsid w:val="001D3C01"/>
    <w:rsid w:val="006B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7AD95-E0EA-43B1-93EB-0D1DB6B0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C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C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C01"/>
    <w:rPr>
      <w:rFonts w:ascii="Times New Roman" w:eastAsia="Times New Roman" w:hAnsi="Times New Roman" w:cs="Times New Roman"/>
      <w:b/>
      <w:bCs/>
      <w:sz w:val="24"/>
      <w:szCs w:val="24"/>
    </w:rPr>
  </w:style>
  <w:style w:type="character" w:customStyle="1" w:styleId="label">
    <w:name w:val="label"/>
    <w:basedOn w:val="DefaultParagraphFont"/>
    <w:rsid w:val="001D3C01"/>
  </w:style>
  <w:style w:type="paragraph" w:styleId="NormalWeb">
    <w:name w:val="Normal (Web)"/>
    <w:basedOn w:val="Normal"/>
    <w:uiPriority w:val="99"/>
    <w:semiHidden/>
    <w:unhideWhenUsed/>
    <w:rsid w:val="001D3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C01"/>
    <w:rPr>
      <w:b/>
      <w:bCs/>
    </w:rPr>
  </w:style>
  <w:style w:type="character" w:customStyle="1" w:styleId="headingtext">
    <w:name w:val="headingtext"/>
    <w:basedOn w:val="DefaultParagraphFont"/>
    <w:rsid w:val="001D3C01"/>
  </w:style>
  <w:style w:type="character" w:customStyle="1" w:styleId="monofont">
    <w:name w:val="monofont"/>
    <w:basedOn w:val="DefaultParagraphFont"/>
    <w:rsid w:val="001D3C01"/>
  </w:style>
  <w:style w:type="character" w:customStyle="1" w:styleId="color2">
    <w:name w:val="color2"/>
    <w:basedOn w:val="DefaultParagraphFont"/>
    <w:rsid w:val="001D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006638">
      <w:bodyDiv w:val="1"/>
      <w:marLeft w:val="0"/>
      <w:marRight w:val="0"/>
      <w:marTop w:val="0"/>
      <w:marBottom w:val="0"/>
      <w:divBdr>
        <w:top w:val="none" w:sz="0" w:space="0" w:color="auto"/>
        <w:left w:val="none" w:sz="0" w:space="0" w:color="auto"/>
        <w:bottom w:val="none" w:sz="0" w:space="0" w:color="auto"/>
        <w:right w:val="none" w:sz="0" w:space="0" w:color="auto"/>
      </w:divBdr>
      <w:divsChild>
        <w:div w:id="1782188096">
          <w:marLeft w:val="-375"/>
          <w:marRight w:val="0"/>
          <w:marTop w:val="0"/>
          <w:marBottom w:val="240"/>
          <w:divBdr>
            <w:top w:val="none" w:sz="0" w:space="0" w:color="auto"/>
            <w:left w:val="none" w:sz="0" w:space="0" w:color="auto"/>
            <w:bottom w:val="none" w:sz="0" w:space="0" w:color="auto"/>
            <w:right w:val="none" w:sz="0" w:space="0" w:color="auto"/>
          </w:divBdr>
        </w:div>
        <w:div w:id="687366590">
          <w:marLeft w:val="0"/>
          <w:marRight w:val="0"/>
          <w:marTop w:val="0"/>
          <w:marBottom w:val="0"/>
          <w:divBdr>
            <w:top w:val="none" w:sz="0" w:space="0" w:color="auto"/>
            <w:left w:val="none" w:sz="0" w:space="0" w:color="auto"/>
            <w:bottom w:val="none" w:sz="0" w:space="0" w:color="auto"/>
            <w:right w:val="none" w:sz="0" w:space="0" w:color="auto"/>
          </w:divBdr>
          <w:divsChild>
            <w:div w:id="1437404076">
              <w:marLeft w:val="0"/>
              <w:marRight w:val="0"/>
              <w:marTop w:val="0"/>
              <w:marBottom w:val="225"/>
              <w:divBdr>
                <w:top w:val="none" w:sz="0" w:space="0" w:color="auto"/>
                <w:left w:val="none" w:sz="0" w:space="0" w:color="auto"/>
                <w:bottom w:val="none" w:sz="0" w:space="0" w:color="auto"/>
                <w:right w:val="none" w:sz="0" w:space="0" w:color="auto"/>
              </w:divBdr>
              <w:divsChild>
                <w:div w:id="1337071116">
                  <w:marLeft w:val="0"/>
                  <w:marRight w:val="0"/>
                  <w:marTop w:val="0"/>
                  <w:marBottom w:val="0"/>
                  <w:divBdr>
                    <w:top w:val="none" w:sz="0" w:space="0" w:color="auto"/>
                    <w:left w:val="none" w:sz="0" w:space="0" w:color="auto"/>
                    <w:bottom w:val="none" w:sz="0" w:space="0" w:color="auto"/>
                    <w:right w:val="none" w:sz="0" w:space="0" w:color="auto"/>
                  </w:divBdr>
                </w:div>
              </w:divsChild>
            </w:div>
            <w:div w:id="582418462">
              <w:marLeft w:val="0"/>
              <w:marRight w:val="0"/>
              <w:marTop w:val="0"/>
              <w:marBottom w:val="0"/>
              <w:divBdr>
                <w:top w:val="none" w:sz="0" w:space="0" w:color="auto"/>
                <w:left w:val="none" w:sz="0" w:space="0" w:color="auto"/>
                <w:bottom w:val="none" w:sz="0" w:space="0" w:color="auto"/>
                <w:right w:val="none" w:sz="0" w:space="0" w:color="auto"/>
              </w:divBdr>
              <w:divsChild>
                <w:div w:id="1360088583">
                  <w:marLeft w:val="-300"/>
                  <w:marRight w:val="0"/>
                  <w:marTop w:val="225"/>
                  <w:marBottom w:val="0"/>
                  <w:divBdr>
                    <w:top w:val="none" w:sz="0" w:space="0" w:color="auto"/>
                    <w:left w:val="none" w:sz="0" w:space="0" w:color="auto"/>
                    <w:bottom w:val="none" w:sz="0" w:space="0" w:color="auto"/>
                    <w:right w:val="none" w:sz="0" w:space="0" w:color="auto"/>
                  </w:divBdr>
                  <w:divsChild>
                    <w:div w:id="1395006361">
                      <w:marLeft w:val="0"/>
                      <w:marRight w:val="0"/>
                      <w:marTop w:val="0"/>
                      <w:marBottom w:val="0"/>
                      <w:divBdr>
                        <w:top w:val="none" w:sz="0" w:space="0" w:color="auto"/>
                        <w:left w:val="none" w:sz="0" w:space="0" w:color="auto"/>
                        <w:bottom w:val="none" w:sz="0" w:space="0" w:color="auto"/>
                        <w:right w:val="none" w:sz="0" w:space="0" w:color="auto"/>
                      </w:divBdr>
                      <w:divsChild>
                        <w:div w:id="533536902">
                          <w:marLeft w:val="0"/>
                          <w:marRight w:val="0"/>
                          <w:marTop w:val="0"/>
                          <w:marBottom w:val="225"/>
                          <w:divBdr>
                            <w:top w:val="single" w:sz="6" w:space="11" w:color="DDDDDD"/>
                            <w:left w:val="single" w:sz="6" w:space="11" w:color="DDDDDD"/>
                            <w:bottom w:val="single" w:sz="6" w:space="11" w:color="DDDDDD"/>
                            <w:right w:val="single" w:sz="6" w:space="11" w:color="DDDDDD"/>
                          </w:divBdr>
                          <w:divsChild>
                            <w:div w:id="1554460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6352273">
                  <w:marLeft w:val="0"/>
                  <w:marRight w:val="0"/>
                  <w:marTop w:val="0"/>
                  <w:marBottom w:val="0"/>
                  <w:divBdr>
                    <w:top w:val="none" w:sz="0" w:space="0" w:color="auto"/>
                    <w:left w:val="none" w:sz="0" w:space="0" w:color="auto"/>
                    <w:bottom w:val="none" w:sz="0" w:space="0" w:color="auto"/>
                    <w:right w:val="none" w:sz="0" w:space="0" w:color="auto"/>
                  </w:divBdr>
                  <w:divsChild>
                    <w:div w:id="963466671">
                      <w:marLeft w:val="-300"/>
                      <w:marRight w:val="0"/>
                      <w:marTop w:val="225"/>
                      <w:marBottom w:val="0"/>
                      <w:divBdr>
                        <w:top w:val="none" w:sz="0" w:space="0" w:color="auto"/>
                        <w:left w:val="none" w:sz="0" w:space="0" w:color="auto"/>
                        <w:bottom w:val="none" w:sz="0" w:space="0" w:color="auto"/>
                        <w:right w:val="none" w:sz="0" w:space="0" w:color="auto"/>
                      </w:divBdr>
                      <w:divsChild>
                        <w:div w:id="2005427529">
                          <w:marLeft w:val="0"/>
                          <w:marRight w:val="0"/>
                          <w:marTop w:val="0"/>
                          <w:marBottom w:val="0"/>
                          <w:divBdr>
                            <w:top w:val="none" w:sz="0" w:space="0" w:color="auto"/>
                            <w:left w:val="none" w:sz="0" w:space="0" w:color="auto"/>
                            <w:bottom w:val="none" w:sz="0" w:space="0" w:color="auto"/>
                            <w:right w:val="none" w:sz="0" w:space="0" w:color="auto"/>
                          </w:divBdr>
                          <w:divsChild>
                            <w:div w:id="1661276558">
                              <w:marLeft w:val="0"/>
                              <w:marRight w:val="0"/>
                              <w:marTop w:val="0"/>
                              <w:marBottom w:val="225"/>
                              <w:divBdr>
                                <w:top w:val="single" w:sz="6" w:space="11" w:color="DDDDDD"/>
                                <w:left w:val="single" w:sz="6" w:space="11" w:color="DDDDDD"/>
                                <w:bottom w:val="single" w:sz="6" w:space="11" w:color="DDDDDD"/>
                                <w:right w:val="single" w:sz="6" w:space="11" w:color="DDDDDD"/>
                              </w:divBdr>
                              <w:divsChild>
                                <w:div w:id="223763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33155962">
                  <w:marLeft w:val="0"/>
                  <w:marRight w:val="0"/>
                  <w:marTop w:val="0"/>
                  <w:marBottom w:val="0"/>
                  <w:divBdr>
                    <w:top w:val="none" w:sz="0" w:space="0" w:color="auto"/>
                    <w:left w:val="none" w:sz="0" w:space="0" w:color="auto"/>
                    <w:bottom w:val="none" w:sz="0" w:space="0" w:color="auto"/>
                    <w:right w:val="none" w:sz="0" w:space="0" w:color="auto"/>
                  </w:divBdr>
                  <w:divsChild>
                    <w:div w:id="2034303962">
                      <w:marLeft w:val="-300"/>
                      <w:marRight w:val="0"/>
                      <w:marTop w:val="225"/>
                      <w:marBottom w:val="0"/>
                      <w:divBdr>
                        <w:top w:val="none" w:sz="0" w:space="0" w:color="auto"/>
                        <w:left w:val="none" w:sz="0" w:space="0" w:color="auto"/>
                        <w:bottom w:val="none" w:sz="0" w:space="0" w:color="auto"/>
                        <w:right w:val="none" w:sz="0" w:space="0" w:color="auto"/>
                      </w:divBdr>
                      <w:divsChild>
                        <w:div w:id="701320821">
                          <w:marLeft w:val="0"/>
                          <w:marRight w:val="0"/>
                          <w:marTop w:val="0"/>
                          <w:marBottom w:val="0"/>
                          <w:divBdr>
                            <w:top w:val="none" w:sz="0" w:space="0" w:color="auto"/>
                            <w:left w:val="none" w:sz="0" w:space="0" w:color="auto"/>
                            <w:bottom w:val="none" w:sz="0" w:space="0" w:color="auto"/>
                            <w:right w:val="none" w:sz="0" w:space="0" w:color="auto"/>
                          </w:divBdr>
                          <w:divsChild>
                            <w:div w:id="735401240">
                              <w:marLeft w:val="0"/>
                              <w:marRight w:val="0"/>
                              <w:marTop w:val="0"/>
                              <w:marBottom w:val="225"/>
                              <w:divBdr>
                                <w:top w:val="single" w:sz="6" w:space="11" w:color="DDDDDD"/>
                                <w:left w:val="single" w:sz="6" w:space="11" w:color="DDDDDD"/>
                                <w:bottom w:val="single" w:sz="6" w:space="11" w:color="DDDDDD"/>
                                <w:right w:val="single" w:sz="6" w:space="11" w:color="DDDDDD"/>
                              </w:divBdr>
                              <w:divsChild>
                                <w:div w:id="10024689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71652683">
                  <w:marLeft w:val="0"/>
                  <w:marRight w:val="0"/>
                  <w:marTop w:val="0"/>
                  <w:marBottom w:val="0"/>
                  <w:divBdr>
                    <w:top w:val="none" w:sz="0" w:space="0" w:color="auto"/>
                    <w:left w:val="none" w:sz="0" w:space="0" w:color="auto"/>
                    <w:bottom w:val="none" w:sz="0" w:space="0" w:color="auto"/>
                    <w:right w:val="none" w:sz="0" w:space="0" w:color="auto"/>
                  </w:divBdr>
                  <w:divsChild>
                    <w:div w:id="72820212">
                      <w:marLeft w:val="-300"/>
                      <w:marRight w:val="0"/>
                      <w:marTop w:val="225"/>
                      <w:marBottom w:val="0"/>
                      <w:divBdr>
                        <w:top w:val="none" w:sz="0" w:space="0" w:color="auto"/>
                        <w:left w:val="none" w:sz="0" w:space="0" w:color="auto"/>
                        <w:bottom w:val="none" w:sz="0" w:space="0" w:color="auto"/>
                        <w:right w:val="none" w:sz="0" w:space="0" w:color="auto"/>
                      </w:divBdr>
                      <w:divsChild>
                        <w:div w:id="230386949">
                          <w:marLeft w:val="0"/>
                          <w:marRight w:val="0"/>
                          <w:marTop w:val="0"/>
                          <w:marBottom w:val="0"/>
                          <w:divBdr>
                            <w:top w:val="none" w:sz="0" w:space="0" w:color="auto"/>
                            <w:left w:val="none" w:sz="0" w:space="0" w:color="auto"/>
                            <w:bottom w:val="none" w:sz="0" w:space="0" w:color="auto"/>
                            <w:right w:val="none" w:sz="0" w:space="0" w:color="auto"/>
                          </w:divBdr>
                          <w:divsChild>
                            <w:div w:id="1109160061">
                              <w:marLeft w:val="0"/>
                              <w:marRight w:val="0"/>
                              <w:marTop w:val="0"/>
                              <w:marBottom w:val="225"/>
                              <w:divBdr>
                                <w:top w:val="single" w:sz="6" w:space="11" w:color="DDDDDD"/>
                                <w:left w:val="single" w:sz="6" w:space="11" w:color="DDDDDD"/>
                                <w:bottom w:val="single" w:sz="6" w:space="11" w:color="DDDDDD"/>
                                <w:right w:val="single" w:sz="6" w:space="11" w:color="DDDDDD"/>
                              </w:divBdr>
                              <w:divsChild>
                                <w:div w:id="1108039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5387512">
                      <w:marLeft w:val="-300"/>
                      <w:marRight w:val="0"/>
                      <w:marTop w:val="225"/>
                      <w:marBottom w:val="0"/>
                      <w:divBdr>
                        <w:top w:val="none" w:sz="0" w:space="0" w:color="auto"/>
                        <w:left w:val="none" w:sz="0" w:space="0" w:color="auto"/>
                        <w:bottom w:val="none" w:sz="0" w:space="0" w:color="auto"/>
                        <w:right w:val="none" w:sz="0" w:space="0" w:color="auto"/>
                      </w:divBdr>
                      <w:divsChild>
                        <w:div w:id="946542127">
                          <w:marLeft w:val="0"/>
                          <w:marRight w:val="0"/>
                          <w:marTop w:val="0"/>
                          <w:marBottom w:val="0"/>
                          <w:divBdr>
                            <w:top w:val="none" w:sz="0" w:space="0" w:color="auto"/>
                            <w:left w:val="none" w:sz="0" w:space="0" w:color="auto"/>
                            <w:bottom w:val="none" w:sz="0" w:space="0" w:color="auto"/>
                            <w:right w:val="none" w:sz="0" w:space="0" w:color="auto"/>
                          </w:divBdr>
                          <w:divsChild>
                            <w:div w:id="1217861538">
                              <w:marLeft w:val="0"/>
                              <w:marRight w:val="0"/>
                              <w:marTop w:val="0"/>
                              <w:marBottom w:val="225"/>
                              <w:divBdr>
                                <w:top w:val="single" w:sz="6" w:space="11" w:color="DDDDDD"/>
                                <w:left w:val="single" w:sz="6" w:space="11" w:color="DDDDDD"/>
                                <w:bottom w:val="single" w:sz="6" w:space="11" w:color="DDDDDD"/>
                                <w:right w:val="single" w:sz="6" w:space="11" w:color="DDDDDD"/>
                              </w:divBdr>
                              <w:divsChild>
                                <w:div w:id="74282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87553">
                  <w:marLeft w:val="0"/>
                  <w:marRight w:val="0"/>
                  <w:marTop w:val="0"/>
                  <w:marBottom w:val="0"/>
                  <w:divBdr>
                    <w:top w:val="none" w:sz="0" w:space="0" w:color="auto"/>
                    <w:left w:val="none" w:sz="0" w:space="0" w:color="auto"/>
                    <w:bottom w:val="none" w:sz="0" w:space="0" w:color="auto"/>
                    <w:right w:val="none" w:sz="0" w:space="0" w:color="auto"/>
                  </w:divBdr>
                  <w:divsChild>
                    <w:div w:id="1032026591">
                      <w:marLeft w:val="-300"/>
                      <w:marRight w:val="0"/>
                      <w:marTop w:val="225"/>
                      <w:marBottom w:val="0"/>
                      <w:divBdr>
                        <w:top w:val="none" w:sz="0" w:space="0" w:color="auto"/>
                        <w:left w:val="none" w:sz="0" w:space="0" w:color="auto"/>
                        <w:bottom w:val="none" w:sz="0" w:space="0" w:color="auto"/>
                        <w:right w:val="none" w:sz="0" w:space="0" w:color="auto"/>
                      </w:divBdr>
                      <w:divsChild>
                        <w:div w:id="1002244608">
                          <w:marLeft w:val="0"/>
                          <w:marRight w:val="0"/>
                          <w:marTop w:val="0"/>
                          <w:marBottom w:val="0"/>
                          <w:divBdr>
                            <w:top w:val="none" w:sz="0" w:space="0" w:color="auto"/>
                            <w:left w:val="none" w:sz="0" w:space="0" w:color="auto"/>
                            <w:bottom w:val="none" w:sz="0" w:space="0" w:color="auto"/>
                            <w:right w:val="none" w:sz="0" w:space="0" w:color="auto"/>
                          </w:divBdr>
                          <w:divsChild>
                            <w:div w:id="1838762564">
                              <w:marLeft w:val="0"/>
                              <w:marRight w:val="0"/>
                              <w:marTop w:val="0"/>
                              <w:marBottom w:val="225"/>
                              <w:divBdr>
                                <w:top w:val="single" w:sz="6" w:space="11" w:color="DDDDDD"/>
                                <w:left w:val="single" w:sz="6" w:space="11" w:color="DDDDDD"/>
                                <w:bottom w:val="single" w:sz="6" w:space="11" w:color="DDDDDD"/>
                                <w:right w:val="single" w:sz="6" w:space="11" w:color="DDDDDD"/>
                              </w:divBdr>
                              <w:divsChild>
                                <w:div w:id="6270135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45520016">
                      <w:marLeft w:val="-300"/>
                      <w:marRight w:val="0"/>
                      <w:marTop w:val="225"/>
                      <w:marBottom w:val="0"/>
                      <w:divBdr>
                        <w:top w:val="none" w:sz="0" w:space="0" w:color="auto"/>
                        <w:left w:val="none" w:sz="0" w:space="0" w:color="auto"/>
                        <w:bottom w:val="none" w:sz="0" w:space="0" w:color="auto"/>
                        <w:right w:val="none" w:sz="0" w:space="0" w:color="auto"/>
                      </w:divBdr>
                      <w:divsChild>
                        <w:div w:id="592058055">
                          <w:marLeft w:val="0"/>
                          <w:marRight w:val="0"/>
                          <w:marTop w:val="0"/>
                          <w:marBottom w:val="0"/>
                          <w:divBdr>
                            <w:top w:val="none" w:sz="0" w:space="0" w:color="auto"/>
                            <w:left w:val="none" w:sz="0" w:space="0" w:color="auto"/>
                            <w:bottom w:val="none" w:sz="0" w:space="0" w:color="auto"/>
                            <w:right w:val="none" w:sz="0" w:space="0" w:color="auto"/>
                          </w:divBdr>
                          <w:divsChild>
                            <w:div w:id="1159006219">
                              <w:marLeft w:val="0"/>
                              <w:marRight w:val="0"/>
                              <w:marTop w:val="0"/>
                              <w:marBottom w:val="225"/>
                              <w:divBdr>
                                <w:top w:val="single" w:sz="6" w:space="11" w:color="DDDDDD"/>
                                <w:left w:val="single" w:sz="6" w:space="11" w:color="DDDDDD"/>
                                <w:bottom w:val="single" w:sz="6" w:space="11" w:color="DDDDDD"/>
                                <w:right w:val="single" w:sz="6" w:space="11" w:color="DDDDDD"/>
                              </w:divBdr>
                              <w:divsChild>
                                <w:div w:id="100758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9427753">
                  <w:marLeft w:val="0"/>
                  <w:marRight w:val="0"/>
                  <w:marTop w:val="0"/>
                  <w:marBottom w:val="0"/>
                  <w:divBdr>
                    <w:top w:val="none" w:sz="0" w:space="0" w:color="auto"/>
                    <w:left w:val="none" w:sz="0" w:space="0" w:color="auto"/>
                    <w:bottom w:val="none" w:sz="0" w:space="0" w:color="auto"/>
                    <w:right w:val="none" w:sz="0" w:space="0" w:color="auto"/>
                  </w:divBdr>
                  <w:divsChild>
                    <w:div w:id="2019890445">
                      <w:marLeft w:val="-600"/>
                      <w:marRight w:val="0"/>
                      <w:marTop w:val="0"/>
                      <w:marBottom w:val="225"/>
                      <w:divBdr>
                        <w:top w:val="none" w:sz="0" w:space="0" w:color="auto"/>
                        <w:left w:val="none" w:sz="0" w:space="0" w:color="auto"/>
                        <w:bottom w:val="none" w:sz="0" w:space="0" w:color="auto"/>
                        <w:right w:val="none" w:sz="0" w:space="0" w:color="auto"/>
                      </w:divBdr>
                      <w:divsChild>
                        <w:div w:id="1850173957">
                          <w:marLeft w:val="0"/>
                          <w:marRight w:val="0"/>
                          <w:marTop w:val="0"/>
                          <w:marBottom w:val="0"/>
                          <w:divBdr>
                            <w:top w:val="none" w:sz="0" w:space="0" w:color="auto"/>
                            <w:left w:val="none" w:sz="0" w:space="0" w:color="auto"/>
                            <w:bottom w:val="none" w:sz="0" w:space="0" w:color="auto"/>
                            <w:right w:val="none" w:sz="0" w:space="0" w:color="auto"/>
                          </w:divBdr>
                          <w:divsChild>
                            <w:div w:id="1446271652">
                              <w:marLeft w:val="0"/>
                              <w:marRight w:val="0"/>
                              <w:marTop w:val="0"/>
                              <w:marBottom w:val="225"/>
                              <w:divBdr>
                                <w:top w:val="single" w:sz="6" w:space="0" w:color="DDDDDD"/>
                                <w:left w:val="single" w:sz="6" w:space="0" w:color="DDDDDD"/>
                                <w:bottom w:val="single" w:sz="6" w:space="0" w:color="DDDDDD"/>
                                <w:right w:val="single" w:sz="6" w:space="0" w:color="DDDDDD"/>
                              </w:divBdr>
                              <w:divsChild>
                                <w:div w:id="2112121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0494253">
                      <w:marLeft w:val="-300"/>
                      <w:marRight w:val="0"/>
                      <w:marTop w:val="225"/>
                      <w:marBottom w:val="0"/>
                      <w:divBdr>
                        <w:top w:val="none" w:sz="0" w:space="0" w:color="auto"/>
                        <w:left w:val="none" w:sz="0" w:space="0" w:color="auto"/>
                        <w:bottom w:val="none" w:sz="0" w:space="0" w:color="auto"/>
                        <w:right w:val="none" w:sz="0" w:space="0" w:color="auto"/>
                      </w:divBdr>
                      <w:divsChild>
                        <w:div w:id="541986097">
                          <w:marLeft w:val="0"/>
                          <w:marRight w:val="0"/>
                          <w:marTop w:val="0"/>
                          <w:marBottom w:val="0"/>
                          <w:divBdr>
                            <w:top w:val="none" w:sz="0" w:space="0" w:color="auto"/>
                            <w:left w:val="none" w:sz="0" w:space="0" w:color="auto"/>
                            <w:bottom w:val="none" w:sz="0" w:space="0" w:color="auto"/>
                            <w:right w:val="none" w:sz="0" w:space="0" w:color="auto"/>
                          </w:divBdr>
                          <w:divsChild>
                            <w:div w:id="213588688">
                              <w:marLeft w:val="0"/>
                              <w:marRight w:val="0"/>
                              <w:marTop w:val="0"/>
                              <w:marBottom w:val="225"/>
                              <w:divBdr>
                                <w:top w:val="single" w:sz="6" w:space="11" w:color="DDDDDD"/>
                                <w:left w:val="single" w:sz="6" w:space="11" w:color="DDDDDD"/>
                                <w:bottom w:val="single" w:sz="6" w:space="11" w:color="DDDDDD"/>
                                <w:right w:val="single" w:sz="6" w:space="11" w:color="DDDDDD"/>
                              </w:divBdr>
                              <w:divsChild>
                                <w:div w:id="4150567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1436131">
                  <w:marLeft w:val="0"/>
                  <w:marRight w:val="0"/>
                  <w:marTop w:val="0"/>
                  <w:marBottom w:val="0"/>
                  <w:divBdr>
                    <w:top w:val="none" w:sz="0" w:space="0" w:color="auto"/>
                    <w:left w:val="none" w:sz="0" w:space="0" w:color="auto"/>
                    <w:bottom w:val="none" w:sz="0" w:space="0" w:color="auto"/>
                    <w:right w:val="none" w:sz="0" w:space="0" w:color="auto"/>
                  </w:divBdr>
                  <w:divsChild>
                    <w:div w:id="1015497873">
                      <w:marLeft w:val="-300"/>
                      <w:marRight w:val="0"/>
                      <w:marTop w:val="225"/>
                      <w:marBottom w:val="0"/>
                      <w:divBdr>
                        <w:top w:val="none" w:sz="0" w:space="0" w:color="auto"/>
                        <w:left w:val="none" w:sz="0" w:space="0" w:color="auto"/>
                        <w:bottom w:val="none" w:sz="0" w:space="0" w:color="auto"/>
                        <w:right w:val="none" w:sz="0" w:space="0" w:color="auto"/>
                      </w:divBdr>
                      <w:divsChild>
                        <w:div w:id="1559173607">
                          <w:marLeft w:val="0"/>
                          <w:marRight w:val="0"/>
                          <w:marTop w:val="0"/>
                          <w:marBottom w:val="0"/>
                          <w:divBdr>
                            <w:top w:val="none" w:sz="0" w:space="0" w:color="auto"/>
                            <w:left w:val="none" w:sz="0" w:space="0" w:color="auto"/>
                            <w:bottom w:val="none" w:sz="0" w:space="0" w:color="auto"/>
                            <w:right w:val="none" w:sz="0" w:space="0" w:color="auto"/>
                          </w:divBdr>
                          <w:divsChild>
                            <w:div w:id="839199359">
                              <w:marLeft w:val="0"/>
                              <w:marRight w:val="0"/>
                              <w:marTop w:val="0"/>
                              <w:marBottom w:val="225"/>
                              <w:divBdr>
                                <w:top w:val="single" w:sz="6" w:space="11" w:color="DDDDDD"/>
                                <w:left w:val="single" w:sz="6" w:space="11" w:color="DDDDDD"/>
                                <w:bottom w:val="single" w:sz="6" w:space="11" w:color="DDDDDD"/>
                                <w:right w:val="single" w:sz="6" w:space="11" w:color="DDDDDD"/>
                              </w:divBdr>
                              <w:divsChild>
                                <w:div w:id="10650307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801020">
                      <w:marLeft w:val="-300"/>
                      <w:marRight w:val="0"/>
                      <w:marTop w:val="225"/>
                      <w:marBottom w:val="0"/>
                      <w:divBdr>
                        <w:top w:val="none" w:sz="0" w:space="0" w:color="auto"/>
                        <w:left w:val="none" w:sz="0" w:space="0" w:color="auto"/>
                        <w:bottom w:val="none" w:sz="0" w:space="0" w:color="auto"/>
                        <w:right w:val="none" w:sz="0" w:space="0" w:color="auto"/>
                      </w:divBdr>
                      <w:divsChild>
                        <w:div w:id="1055394788">
                          <w:marLeft w:val="0"/>
                          <w:marRight w:val="0"/>
                          <w:marTop w:val="0"/>
                          <w:marBottom w:val="0"/>
                          <w:divBdr>
                            <w:top w:val="none" w:sz="0" w:space="0" w:color="auto"/>
                            <w:left w:val="none" w:sz="0" w:space="0" w:color="auto"/>
                            <w:bottom w:val="none" w:sz="0" w:space="0" w:color="auto"/>
                            <w:right w:val="none" w:sz="0" w:space="0" w:color="auto"/>
                          </w:divBdr>
                          <w:divsChild>
                            <w:div w:id="1390611095">
                              <w:marLeft w:val="0"/>
                              <w:marRight w:val="0"/>
                              <w:marTop w:val="0"/>
                              <w:marBottom w:val="225"/>
                              <w:divBdr>
                                <w:top w:val="single" w:sz="6" w:space="11" w:color="DDDDDD"/>
                                <w:left w:val="single" w:sz="6" w:space="11" w:color="DDDDDD"/>
                                <w:bottom w:val="single" w:sz="6" w:space="11" w:color="DDDDDD"/>
                                <w:right w:val="single" w:sz="6" w:space="11" w:color="DDDDDD"/>
                              </w:divBdr>
                              <w:divsChild>
                                <w:div w:id="3279087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9216887">
                  <w:marLeft w:val="0"/>
                  <w:marRight w:val="0"/>
                  <w:marTop w:val="0"/>
                  <w:marBottom w:val="0"/>
                  <w:divBdr>
                    <w:top w:val="none" w:sz="0" w:space="0" w:color="auto"/>
                    <w:left w:val="none" w:sz="0" w:space="0" w:color="auto"/>
                    <w:bottom w:val="none" w:sz="0" w:space="0" w:color="auto"/>
                    <w:right w:val="none" w:sz="0" w:space="0" w:color="auto"/>
                  </w:divBdr>
                  <w:divsChild>
                    <w:div w:id="831263514">
                      <w:marLeft w:val="-300"/>
                      <w:marRight w:val="0"/>
                      <w:marTop w:val="225"/>
                      <w:marBottom w:val="0"/>
                      <w:divBdr>
                        <w:top w:val="none" w:sz="0" w:space="0" w:color="auto"/>
                        <w:left w:val="none" w:sz="0" w:space="0" w:color="auto"/>
                        <w:bottom w:val="none" w:sz="0" w:space="0" w:color="auto"/>
                        <w:right w:val="none" w:sz="0" w:space="0" w:color="auto"/>
                      </w:divBdr>
                      <w:divsChild>
                        <w:div w:id="2073042333">
                          <w:marLeft w:val="0"/>
                          <w:marRight w:val="0"/>
                          <w:marTop w:val="0"/>
                          <w:marBottom w:val="0"/>
                          <w:divBdr>
                            <w:top w:val="none" w:sz="0" w:space="0" w:color="auto"/>
                            <w:left w:val="none" w:sz="0" w:space="0" w:color="auto"/>
                            <w:bottom w:val="none" w:sz="0" w:space="0" w:color="auto"/>
                            <w:right w:val="none" w:sz="0" w:space="0" w:color="auto"/>
                          </w:divBdr>
                          <w:divsChild>
                            <w:div w:id="237711290">
                              <w:marLeft w:val="0"/>
                              <w:marRight w:val="0"/>
                              <w:marTop w:val="0"/>
                              <w:marBottom w:val="225"/>
                              <w:divBdr>
                                <w:top w:val="single" w:sz="6" w:space="11" w:color="DDDDDD"/>
                                <w:left w:val="single" w:sz="6" w:space="11" w:color="DDDDDD"/>
                                <w:bottom w:val="single" w:sz="6" w:space="11" w:color="DDDDDD"/>
                                <w:right w:val="single" w:sz="6" w:space="11" w:color="DDDDDD"/>
                              </w:divBdr>
                              <w:divsChild>
                                <w:div w:id="1639413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58037721">
                  <w:marLeft w:val="0"/>
                  <w:marRight w:val="0"/>
                  <w:marTop w:val="0"/>
                  <w:marBottom w:val="0"/>
                  <w:divBdr>
                    <w:top w:val="none" w:sz="0" w:space="0" w:color="auto"/>
                    <w:left w:val="none" w:sz="0" w:space="0" w:color="auto"/>
                    <w:bottom w:val="none" w:sz="0" w:space="0" w:color="auto"/>
                    <w:right w:val="none" w:sz="0" w:space="0" w:color="auto"/>
                  </w:divBdr>
                  <w:divsChild>
                    <w:div w:id="736897747">
                      <w:marLeft w:val="-300"/>
                      <w:marRight w:val="0"/>
                      <w:marTop w:val="225"/>
                      <w:marBottom w:val="0"/>
                      <w:divBdr>
                        <w:top w:val="none" w:sz="0" w:space="0" w:color="auto"/>
                        <w:left w:val="none" w:sz="0" w:space="0" w:color="auto"/>
                        <w:bottom w:val="none" w:sz="0" w:space="0" w:color="auto"/>
                        <w:right w:val="none" w:sz="0" w:space="0" w:color="auto"/>
                      </w:divBdr>
                      <w:divsChild>
                        <w:div w:id="557128694">
                          <w:marLeft w:val="0"/>
                          <w:marRight w:val="0"/>
                          <w:marTop w:val="0"/>
                          <w:marBottom w:val="0"/>
                          <w:divBdr>
                            <w:top w:val="none" w:sz="0" w:space="0" w:color="auto"/>
                            <w:left w:val="none" w:sz="0" w:space="0" w:color="auto"/>
                            <w:bottom w:val="none" w:sz="0" w:space="0" w:color="auto"/>
                            <w:right w:val="none" w:sz="0" w:space="0" w:color="auto"/>
                          </w:divBdr>
                          <w:divsChild>
                            <w:div w:id="2009625322">
                              <w:marLeft w:val="0"/>
                              <w:marRight w:val="0"/>
                              <w:marTop w:val="0"/>
                              <w:marBottom w:val="225"/>
                              <w:divBdr>
                                <w:top w:val="single" w:sz="6" w:space="11" w:color="DDDDDD"/>
                                <w:left w:val="single" w:sz="6" w:space="11" w:color="DDDDDD"/>
                                <w:bottom w:val="single" w:sz="6" w:space="11" w:color="DDDDDD"/>
                                <w:right w:val="single" w:sz="6" w:space="11" w:color="DDDDDD"/>
                              </w:divBdr>
                              <w:divsChild>
                                <w:div w:id="18138613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855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Lamprecht</dc:creator>
  <cp:keywords/>
  <dc:description/>
  <cp:lastModifiedBy>Debra Lamprecht</cp:lastModifiedBy>
  <cp:revision>1</cp:revision>
  <dcterms:created xsi:type="dcterms:W3CDTF">2019-09-04T22:25:00Z</dcterms:created>
  <dcterms:modified xsi:type="dcterms:W3CDTF">2019-09-04T22:25:00Z</dcterms:modified>
</cp:coreProperties>
</file>