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FC14B4F" w14:textId="344A25D5" w:rsidR="00885110" w:rsidRDefault="008E0911" w:rsidP="2479F284">
            <w:pPr>
              <w:rPr>
                <w:rFonts w:eastAsiaTheme="majorEastAsia"/>
                <w:color w:val="767171" w:themeColor="background2" w:themeShade="80"/>
                <w:sz w:val="24"/>
                <w:szCs w:val="24"/>
              </w:rPr>
            </w:pPr>
            <w:r w:rsidRPr="008E0911">
              <w:rPr>
                <w:rFonts w:eastAsiaTheme="majorEastAsia"/>
                <w:color w:val="767171" w:themeColor="background2" w:themeShade="80"/>
                <w:sz w:val="24"/>
                <w:szCs w:val="24"/>
              </w:rPr>
              <w:t>Las asignaturas más relevantes para mis intereses profesionales han sido Calidad de Software y Análisis y Planificación de Requerimientos Informáticos. Calidad de Software fue especialmente útil debido a su enfoque práctico, que me permitió aplicar conocimientos directamente en el trabajo de aseguramiento de calidad (QA). Por otro lado, Análisis y Planificación de Requerimientos Informáticos me ayudó a entender cómo preparar y evaluar proyectos de software de manera efectiva, lo cual es fundamental para mi interés en liderar proyectos.</w:t>
            </w:r>
          </w:p>
          <w:p w14:paraId="4686B999" w14:textId="77777777" w:rsidR="008E0911" w:rsidRDefault="008E0911"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55C0B146" w14:textId="77777777" w:rsidR="008E0911" w:rsidRPr="008E0911" w:rsidRDefault="008E0911" w:rsidP="008E0911">
            <w:pPr>
              <w:tabs>
                <w:tab w:val="left" w:pos="454"/>
              </w:tabs>
              <w:jc w:val="both"/>
              <w:rPr>
                <w:rFonts w:eastAsiaTheme="majorEastAsia"/>
                <w:color w:val="767171" w:themeColor="background2" w:themeShade="80"/>
                <w:sz w:val="24"/>
                <w:szCs w:val="24"/>
              </w:rPr>
            </w:pPr>
            <w:r w:rsidRPr="008E0911">
              <w:rPr>
                <w:rFonts w:eastAsiaTheme="majorEastAsia"/>
                <w:color w:val="767171" w:themeColor="background2" w:themeShade="80"/>
                <w:sz w:val="24"/>
                <w:szCs w:val="24"/>
              </w:rPr>
              <w:t>La certificación en Gestión de Proyectos Informáticos ha sido clave para aprender metodologías ágiles como Scrum, esenciales para la organización y dirección de equipos y proyectos.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0D244B8" w14:textId="7B43933A" w:rsidR="008E0911" w:rsidRPr="008E0911" w:rsidRDefault="008E0911" w:rsidP="008E0911">
            <w:pPr>
              <w:tabs>
                <w:tab w:val="left" w:pos="454"/>
              </w:tabs>
              <w:jc w:val="both"/>
              <w:rPr>
                <w:rFonts w:eastAsiaTheme="majorEastAsia"/>
                <w:color w:val="767171" w:themeColor="background2" w:themeShade="80"/>
                <w:sz w:val="24"/>
                <w:szCs w:val="24"/>
              </w:rPr>
            </w:pPr>
            <w:r w:rsidRPr="008E0911">
              <w:rPr>
                <w:rFonts w:eastAsiaTheme="majorEastAsia"/>
                <w:color w:val="767171" w:themeColor="background2" w:themeShade="80"/>
                <w:sz w:val="24"/>
                <w:szCs w:val="24"/>
              </w:rPr>
              <w:t>Me siento seguro en áreas como el análisis y resolución de problemas, la gestión de proyectos y el compromiso con la calidad del software. Estas competencias me permiten enfrentar desafíos complejos, implementar soluciones efectivas y asegurar que los proyectos cumplan con altos estándares de calidad.</w:t>
            </w:r>
          </w:p>
          <w:p w14:paraId="70156D3B" w14:textId="77777777" w:rsidR="008E0911" w:rsidRDefault="008E0911" w:rsidP="008E0911">
            <w:pPr>
              <w:tabs>
                <w:tab w:val="left" w:pos="454"/>
              </w:tabs>
              <w:jc w:val="both"/>
              <w:rPr>
                <w:rFonts w:eastAsiaTheme="majorEastAsia"/>
                <w:color w:val="767171" w:themeColor="background2" w:themeShade="80"/>
                <w:sz w:val="24"/>
                <w:szCs w:val="24"/>
              </w:rPr>
            </w:pPr>
          </w:p>
          <w:p w14:paraId="19307E57" w14:textId="013BD98B" w:rsidR="002C4FB7" w:rsidRDefault="008E0911" w:rsidP="008E0911">
            <w:pPr>
              <w:tabs>
                <w:tab w:val="left" w:pos="454"/>
              </w:tabs>
              <w:jc w:val="both"/>
              <w:rPr>
                <w:rFonts w:eastAsiaTheme="majorEastAsia"/>
                <w:color w:val="767171" w:themeColor="background2" w:themeShade="80"/>
                <w:sz w:val="24"/>
                <w:szCs w:val="24"/>
              </w:rPr>
            </w:pPr>
            <w:r w:rsidRPr="008E0911">
              <w:rPr>
                <w:rFonts w:eastAsiaTheme="majorEastAsia"/>
                <w:color w:val="767171" w:themeColor="background2" w:themeShade="80"/>
                <w:sz w:val="24"/>
                <w:szCs w:val="24"/>
              </w:rPr>
              <w:t>Identifico como áreas de mejora la organización del tiempo y la gestión del estrés en entornos de alta presión. Estoy trabajando en mejorar mi planificación diaria, establecer metas alcanzables y encontrar técnicas efectivas para reducir el estrés.</w:t>
            </w: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78F3EAF9" w14:textId="51DD01FD" w:rsidR="002C4FB7" w:rsidRDefault="008E0911" w:rsidP="2479F284">
            <w:pPr>
              <w:tabs>
                <w:tab w:val="left" w:pos="454"/>
              </w:tabs>
              <w:jc w:val="both"/>
              <w:rPr>
                <w:rFonts w:eastAsiaTheme="majorEastAsia"/>
                <w:color w:val="767171" w:themeColor="background2" w:themeShade="80"/>
                <w:sz w:val="24"/>
                <w:szCs w:val="24"/>
              </w:rPr>
            </w:pPr>
            <w:r w:rsidRPr="008E0911">
              <w:rPr>
                <w:rFonts w:eastAsiaTheme="majorEastAsia"/>
                <w:color w:val="767171" w:themeColor="background2" w:themeShade="80"/>
                <w:sz w:val="24"/>
                <w:szCs w:val="24"/>
              </w:rPr>
              <w:t>Me gustaría desarrollar mi carrera en la gestión de proyectos informáticos, liderando equipos en el desarrollo de soluciones de software que optimicen procesos empresariales. Además, me interesa profundizar en el desarrollo de software y la calidad del software para asegurar que los productos cumplan con los estándares de la industria.</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228A7BA2" w:rsidR="06340B72" w:rsidRDefault="008E0911" w:rsidP="2479F284">
            <w:pPr>
              <w:tabs>
                <w:tab w:val="left" w:pos="454"/>
              </w:tabs>
              <w:jc w:val="both"/>
              <w:rPr>
                <w:rFonts w:eastAsiaTheme="majorEastAsia"/>
                <w:color w:val="767171" w:themeColor="background2" w:themeShade="80"/>
                <w:sz w:val="24"/>
                <w:szCs w:val="24"/>
              </w:rPr>
            </w:pPr>
            <w:r w:rsidRPr="008E0911">
              <w:rPr>
                <w:rFonts w:eastAsiaTheme="majorEastAsia"/>
                <w:color w:val="767171" w:themeColor="background2" w:themeShade="80"/>
                <w:sz w:val="24"/>
                <w:szCs w:val="24"/>
              </w:rPr>
              <w:t>Debo mejorar mis habilidades de seguridad informática y administración de ambientes de desarrollo para asegurar que los proyectos sean robustos y seguros.</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62611B0B" w:rsidR="002C4FB7" w:rsidRPr="002C4FB7" w:rsidRDefault="008E091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w:t>
            </w:r>
            <w:r w:rsidRPr="008E0911">
              <w:rPr>
                <w:rFonts w:eastAsiaTheme="majorEastAsia"/>
                <w:color w:val="767171" w:themeColor="background2" w:themeShade="80"/>
                <w:sz w:val="24"/>
                <w:szCs w:val="24"/>
              </w:rPr>
              <w:t>spiro a liderar proyectos de software en una empresa de tecnología, aplicando habilidades en desarrollo ágil, aseguramiento de calidad y gestión de proyectos para contribuir al éxito organizacional.</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29D4781" w14:textId="42F83B41" w:rsidR="002C4FB7" w:rsidRDefault="008E0911" w:rsidP="2479F284">
            <w:pPr>
              <w:tabs>
                <w:tab w:val="left" w:pos="454"/>
              </w:tabs>
              <w:jc w:val="both"/>
              <w:rPr>
                <w:rFonts w:eastAsiaTheme="majorEastAsia"/>
                <w:color w:val="767171" w:themeColor="background2" w:themeShade="80"/>
                <w:sz w:val="24"/>
                <w:szCs w:val="24"/>
              </w:rPr>
            </w:pPr>
            <w:r w:rsidRPr="008E0911">
              <w:rPr>
                <w:rFonts w:eastAsiaTheme="majorEastAsia"/>
                <w:color w:val="767171" w:themeColor="background2" w:themeShade="80"/>
                <w:sz w:val="24"/>
                <w:szCs w:val="24"/>
              </w:rPr>
              <w:t>Mi proyecto APT, centrado en un sistema de gestión para gimnasios, se alinea con mis objetivos profesionales, ya que me permite aplicar competencias clave en desarrollo de software y calidad de software. También integra mi interés en la gestión de proyectos, utilizando metodologías ágiles como Scrum.</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4FDE1EF0" w14:textId="77777777" w:rsidR="00FF5371" w:rsidRPr="008E0911" w:rsidRDefault="00FF5371" w:rsidP="00FF5371">
            <w:pPr>
              <w:jc w:val="both"/>
              <w:rPr>
                <w:rFonts w:eastAsiaTheme="majorEastAsia"/>
                <w:color w:val="767171" w:themeColor="background2" w:themeShade="80"/>
                <w:sz w:val="24"/>
                <w:szCs w:val="24"/>
              </w:rPr>
            </w:pPr>
            <w:r w:rsidRPr="008E0911">
              <w:rPr>
                <w:rFonts w:eastAsiaTheme="majorEastAsia"/>
                <w:color w:val="767171" w:themeColor="background2" w:themeShade="80"/>
                <w:sz w:val="24"/>
                <w:szCs w:val="24"/>
              </w:rPr>
              <w:t>Este proyecto debe centrarse en asegurar la calidad del software y optimizar procesos, aplicando metodologías ágiles para garantizar una entrega eficiente y adaptada a las necesidades del cliente. Además, su implementación en un entorno empresarial real permitirá enfrentar desafíos auténticos del mercado actual.</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D2225B" w14:textId="77777777" w:rsidR="00A21F28" w:rsidRDefault="00A21F28" w:rsidP="00DF38AE">
      <w:pPr>
        <w:spacing w:after="0" w:line="240" w:lineRule="auto"/>
      </w:pPr>
      <w:r>
        <w:separator/>
      </w:r>
    </w:p>
  </w:endnote>
  <w:endnote w:type="continuationSeparator" w:id="0">
    <w:p w14:paraId="6DA5A0AF" w14:textId="77777777" w:rsidR="00A21F28" w:rsidRDefault="00A21F2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F9CA96" w14:textId="77777777" w:rsidR="00A21F28" w:rsidRDefault="00A21F28" w:rsidP="00DF38AE">
      <w:pPr>
        <w:spacing w:after="0" w:line="240" w:lineRule="auto"/>
      </w:pPr>
      <w:r>
        <w:separator/>
      </w:r>
    </w:p>
  </w:footnote>
  <w:footnote w:type="continuationSeparator" w:id="0">
    <w:p w14:paraId="34ECCFE6" w14:textId="77777777" w:rsidR="00A21F28" w:rsidRDefault="00A21F2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860341"/>
    <w:multiLevelType w:val="multilevel"/>
    <w:tmpl w:val="F3440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21096458">
    <w:abstractNumId w:val="3"/>
  </w:num>
  <w:num w:numId="2" w16cid:durableId="1605071806">
    <w:abstractNumId w:val="9"/>
  </w:num>
  <w:num w:numId="3" w16cid:durableId="1794980962">
    <w:abstractNumId w:val="13"/>
  </w:num>
  <w:num w:numId="4" w16cid:durableId="1044328426">
    <w:abstractNumId w:val="29"/>
  </w:num>
  <w:num w:numId="5" w16cid:durableId="174923848">
    <w:abstractNumId w:val="31"/>
  </w:num>
  <w:num w:numId="6" w16cid:durableId="1230962977">
    <w:abstractNumId w:val="4"/>
  </w:num>
  <w:num w:numId="7" w16cid:durableId="747994662">
    <w:abstractNumId w:val="12"/>
  </w:num>
  <w:num w:numId="8" w16cid:durableId="535587575">
    <w:abstractNumId w:val="20"/>
  </w:num>
  <w:num w:numId="9" w16cid:durableId="661741688">
    <w:abstractNumId w:val="16"/>
  </w:num>
  <w:num w:numId="10" w16cid:durableId="341979305">
    <w:abstractNumId w:val="10"/>
  </w:num>
  <w:num w:numId="11" w16cid:durableId="16927741">
    <w:abstractNumId w:val="25"/>
  </w:num>
  <w:num w:numId="12" w16cid:durableId="258871243">
    <w:abstractNumId w:val="36"/>
  </w:num>
  <w:num w:numId="13" w16cid:durableId="779103987">
    <w:abstractNumId w:val="30"/>
  </w:num>
  <w:num w:numId="14" w16cid:durableId="561255081">
    <w:abstractNumId w:val="1"/>
  </w:num>
  <w:num w:numId="15" w16cid:durableId="1525552023">
    <w:abstractNumId w:val="37"/>
  </w:num>
  <w:num w:numId="16" w16cid:durableId="79066121">
    <w:abstractNumId w:val="22"/>
  </w:num>
  <w:num w:numId="17" w16cid:durableId="2084522944">
    <w:abstractNumId w:val="18"/>
  </w:num>
  <w:num w:numId="18" w16cid:durableId="573315584">
    <w:abstractNumId w:val="32"/>
  </w:num>
  <w:num w:numId="19" w16cid:durableId="1546091502">
    <w:abstractNumId w:val="11"/>
  </w:num>
  <w:num w:numId="20" w16cid:durableId="1949505567">
    <w:abstractNumId w:val="40"/>
  </w:num>
  <w:num w:numId="21" w16cid:durableId="1932353353">
    <w:abstractNumId w:val="35"/>
  </w:num>
  <w:num w:numId="22" w16cid:durableId="1713192771">
    <w:abstractNumId w:val="14"/>
  </w:num>
  <w:num w:numId="23" w16cid:durableId="1034034563">
    <w:abstractNumId w:val="15"/>
  </w:num>
  <w:num w:numId="24" w16cid:durableId="1972975464">
    <w:abstractNumId w:val="5"/>
  </w:num>
  <w:num w:numId="25" w16cid:durableId="630789222">
    <w:abstractNumId w:val="17"/>
  </w:num>
  <w:num w:numId="26" w16cid:durableId="1709454288">
    <w:abstractNumId w:val="21"/>
  </w:num>
  <w:num w:numId="27" w16cid:durableId="377820475">
    <w:abstractNumId w:val="24"/>
  </w:num>
  <w:num w:numId="28" w16cid:durableId="2096317346">
    <w:abstractNumId w:val="0"/>
  </w:num>
  <w:num w:numId="29" w16cid:durableId="1425229402">
    <w:abstractNumId w:val="19"/>
  </w:num>
  <w:num w:numId="30" w16cid:durableId="996148396">
    <w:abstractNumId w:val="23"/>
  </w:num>
  <w:num w:numId="31" w16cid:durableId="670723285">
    <w:abstractNumId w:val="2"/>
  </w:num>
  <w:num w:numId="32" w16cid:durableId="1346596504">
    <w:abstractNumId w:val="7"/>
  </w:num>
  <w:num w:numId="33" w16cid:durableId="2044674244">
    <w:abstractNumId w:val="33"/>
  </w:num>
  <w:num w:numId="34" w16cid:durableId="296880601">
    <w:abstractNumId w:val="39"/>
  </w:num>
  <w:num w:numId="35" w16cid:durableId="790365539">
    <w:abstractNumId w:val="6"/>
  </w:num>
  <w:num w:numId="36" w16cid:durableId="642083854">
    <w:abstractNumId w:val="26"/>
  </w:num>
  <w:num w:numId="37" w16cid:durableId="822546736">
    <w:abstractNumId w:val="38"/>
  </w:num>
  <w:num w:numId="38" w16cid:durableId="431895996">
    <w:abstractNumId w:val="28"/>
  </w:num>
  <w:num w:numId="39" w16cid:durableId="261686055">
    <w:abstractNumId w:val="27"/>
  </w:num>
  <w:num w:numId="40" w16cid:durableId="1607342808">
    <w:abstractNumId w:val="34"/>
  </w:num>
  <w:num w:numId="41" w16cid:durableId="2131632503">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46786"/>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4A13"/>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55D"/>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091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49AE"/>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1F28"/>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371"/>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31867750">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53862965">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61165754">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2966348">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821</Words>
  <Characters>4520</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MIGUEL ANGEL DIAZ PANTOJA</cp:lastModifiedBy>
  <cp:revision>2</cp:revision>
  <cp:lastPrinted>2019-12-16T20:10:00Z</cp:lastPrinted>
  <dcterms:created xsi:type="dcterms:W3CDTF">2024-08-30T21:44:00Z</dcterms:created>
  <dcterms:modified xsi:type="dcterms:W3CDTF">2024-08-30T21:44:00Z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