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imes New Roman" w:hAnsi="Times New Roman" w:eastAsia="黑体" w:cs="Times New Roman"/>
          <w:sz w:val="36"/>
        </w:rPr>
      </w:pPr>
      <w:r>
        <w:rPr>
          <w:rFonts w:eastAsia="黑体" w:cs="Times New Roman" w:ascii="Times New Roman" w:hAnsi="Times New Roman"/>
          <w:sz w:val="36"/>
        </w:rPr>
      </w:r>
    </w:p>
    <w:p>
      <w:pPr>
        <w:pStyle w:val="Normal"/>
        <w:jc w:val="center"/>
        <w:rPr>
          <w:rFonts w:ascii="Times New Roman" w:hAnsi="Times New Roman" w:eastAsia="黑体" w:cs="Times New Roman"/>
          <w:sz w:val="36"/>
        </w:rPr>
      </w:pPr>
      <w:r>
        <w:rPr>
          <w:rFonts w:eastAsia="黑体" w:cs="Times New Roman" w:ascii="Times New Roman" w:hAnsi="Times New Roman"/>
          <w:sz w:val="36"/>
        </w:rPr>
      </w:r>
    </w:p>
    <w:p>
      <w:pPr>
        <w:pStyle w:val="Normal"/>
        <w:jc w:val="center"/>
        <w:rPr>
          <w:rFonts w:ascii="Times New Roman" w:hAnsi="Times New Roman" w:eastAsia="黑体" w:cs="Times New Roman"/>
          <w:sz w:val="36"/>
          <w:szCs w:val="36"/>
        </w:rPr>
      </w:pPr>
      <w:r>
        <w:rPr>
          <w:rFonts w:eastAsia="黑体"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sz w:val="36"/>
          <w:szCs w:val="36"/>
        </w:rPr>
      </w:pPr>
      <w:bookmarkStart w:id="0" w:name="_Hlk10448509"/>
      <w:r>
        <w:rPr>
          <w:rFonts w:eastAsia="黑体" w:cs="Times New Roman" w:ascii="Times New Roman" w:hAnsi="Times New Roman"/>
          <w:sz w:val="36"/>
          <w:szCs w:val="36"/>
        </w:rPr>
        <w:t>SE346</w:t>
      </w:r>
      <w:bookmarkEnd w:id="0"/>
      <w:r>
        <w:rPr>
          <w:rFonts w:eastAsia="黑体" w:cs="Times New Roman" w:ascii="Times New Roman" w:hAnsi="Times New Roman"/>
          <w:sz w:val="36"/>
          <w:szCs w:val="36"/>
        </w:rPr>
        <w:t xml:space="preserve"> LAB Report</w:t>
      </w:r>
    </w:p>
    <w:p>
      <w:pPr>
        <w:pStyle w:val="Normal"/>
        <w:jc w:val="center"/>
        <w:rPr>
          <w:rFonts w:ascii="Times New Roman" w:hAnsi="Times New Roman" w:eastAsia="黑体" w:cs="Times New Roman"/>
          <w:sz w:val="52"/>
          <w:szCs w:val="52"/>
        </w:rPr>
      </w:pPr>
      <w:r>
        <w:rPr>
          <w:rFonts w:eastAsia="黑体" w:cs="Times New Roman" w:ascii="Times New Roman" w:hAnsi="Times New Roman"/>
          <w:sz w:val="52"/>
          <w:szCs w:val="52"/>
        </w:rPr>
      </w:r>
    </w:p>
    <w:p>
      <w:pPr>
        <w:pStyle w:val="Normal"/>
        <w:jc w:val="center"/>
        <w:rPr>
          <w:rFonts w:ascii="Times New Roman" w:hAnsi="Times New Roman" w:eastAsia="黑体" w:cs="Times New Roman"/>
          <w:b/>
          <w:b/>
          <w:sz w:val="32"/>
        </w:rPr>
      </w:pPr>
      <w:r>
        <w:rPr>
          <w:rFonts w:eastAsia="黑体" w:cs="Times New Roman" w:ascii="Times New Roman" w:hAnsi="Times New Roman"/>
          <w:b/>
          <w:sz w:val="52"/>
          <w:szCs w:val="52"/>
        </w:rPr>
        <w:t>GPU Architecture</w:t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ind w:firstLine="3257"/>
        <w:rPr/>
      </w:pPr>
      <w:r>
        <w:rPr>
          <w:rFonts w:ascii="黑体" w:hAnsi="黑体" w:cs="Times New Roman" w:eastAsia="黑体"/>
          <w:b/>
        </w:rPr>
        <w:t xml:space="preserve">姓名： </w:t>
      </w:r>
      <w:r>
        <w:rPr>
          <w:rFonts w:ascii="宋体" w:hAnsi="宋体" w:cs="Times New Roman" w:eastAsia="宋体"/>
          <w:b/>
        </w:rPr>
        <w:t>姚子航</w:t>
      </w:r>
    </w:p>
    <w:p>
      <w:pPr>
        <w:pStyle w:val="Normal"/>
        <w:spacing w:lineRule="auto" w:line="360"/>
        <w:ind w:firstLine="3257"/>
        <w:rPr/>
      </w:pPr>
      <w:r>
        <w:rPr>
          <w:rFonts w:ascii="黑体" w:hAnsi="黑体" w:cs="Times New Roman" w:eastAsia="黑体"/>
          <w:b/>
        </w:rPr>
        <w:t>班级：</w:t>
      </w:r>
      <w:r>
        <w:rPr>
          <w:rFonts w:ascii="Times New Roman" w:hAnsi="Times New Roman" w:cs="Times New Roman"/>
        </w:rPr>
        <w:t xml:space="preserve"> </w:t>
      </w:r>
      <w:r>
        <w:rPr>
          <w:rFonts w:eastAsia="宋体" w:cs="Times New Roman" w:ascii="宋体" w:hAnsi="宋体"/>
          <w:b/>
        </w:rPr>
        <w:t>F1603702</w:t>
      </w:r>
    </w:p>
    <w:p>
      <w:pPr>
        <w:pStyle w:val="Normal"/>
        <w:spacing w:lineRule="auto" w:line="360"/>
        <w:ind w:firstLine="3257"/>
        <w:rPr/>
      </w:pPr>
      <w:r>
        <w:rPr>
          <w:rFonts w:ascii="黑体" w:hAnsi="黑体" w:cs="Times New Roman" w:eastAsia="黑体"/>
          <w:b/>
        </w:rPr>
        <w:t>学号：</w:t>
      </w:r>
      <w:r>
        <w:rPr>
          <w:rFonts w:ascii="Times New Roman" w:hAnsi="Times New Roman" w:cs="Times New Roman"/>
        </w:rPr>
        <w:t xml:space="preserve"> </w:t>
      </w:r>
      <w:r>
        <w:rPr>
          <w:rFonts w:eastAsia="宋体" w:cs="Times New Roman" w:ascii="宋体" w:hAnsi="宋体"/>
          <w:b/>
        </w:rPr>
        <w:t>516030910293</w:t>
      </w:r>
    </w:p>
    <w:p>
      <w:pPr>
        <w:pStyle w:val="Normal"/>
        <w:spacing w:lineRule="auto" w:line="360"/>
        <w:ind w:firstLine="3257"/>
        <w:rPr/>
      </w:pPr>
      <w:r>
        <w:rPr>
          <w:rFonts w:ascii="黑体" w:hAnsi="黑体" w:cs="Times New Roman" w:eastAsia="黑体"/>
          <w:b/>
        </w:rPr>
        <w:t>日期：</w:t>
      </w:r>
      <w:r>
        <w:rPr>
          <w:rFonts w:ascii="Times New Roman" w:hAnsi="Times New Roman" w:cs="Times New Roman"/>
        </w:rPr>
        <w:t xml:space="preserve"> </w:t>
      </w:r>
      <w:r>
        <w:rPr>
          <w:rFonts w:eastAsia="宋体" w:cs="Times New Roman" w:ascii="宋体" w:hAnsi="宋体"/>
          <w:b/>
        </w:rPr>
        <w:t>2019/06/11</w:t>
      </w:r>
    </w:p>
    <w:p>
      <w:pPr>
        <w:pStyle w:val="Normal"/>
        <w:ind w:firstLine="3402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firstLine="3402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firstLine="3402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sdt>
      <w:sdtPr>
        <w:docPartObj>
          <w:docPartGallery w:val="Table of Contents"/>
          <w:docPartUnique w:val="true"/>
        </w:docPartObj>
        <w:id w:val="1502222887"/>
      </w:sdtPr>
      <w:sdtContent>
        <w:p>
          <w:pPr>
            <w:sectPr>
              <w:type w:val="nextPage"/>
              <w:pgSz w:w="11906" w:h="16838"/>
              <w:pgMar w:left="1800" w:right="1800" w:header="0" w:top="1440" w:footer="0" w:bottom="1440" w:gutter="0"/>
              <w:pgNumType w:start="1" w:fmt="decimal"/>
              <w:formProt w:val="false"/>
              <w:textDirection w:val="lrTb"/>
              <w:docGrid w:type="lines" w:linePitch="312" w:charSpace="5938"/>
            </w:sectPr>
            <w:pStyle w:val="TOCHeading"/>
            <w:rPr>
              <w:rFonts w:ascii="Times New Roman" w:hAnsi="Times New Roman" w:cs="Times New Roman"/>
              <w:lang w:val="zh-CN"/>
            </w:rPr>
          </w:pPr>
          <w:r>
            <w:rPr>
              <w:rFonts w:cs="Times New Roman" w:ascii="Times New Roman" w:hAnsi="Times New Roman"/>
              <w:lang w:val="zh-CN"/>
            </w:rPr>
          </w:r>
        </w:p>
      </w:sdtContent>
    </w:sdt>
    <w:p>
      <w:pPr>
        <w:pStyle w:val="Normal"/>
        <w:numPr>
          <w:ilvl w:val="0"/>
          <w:numId w:val="0"/>
        </w:numPr>
        <w:outlineLvl w:val="0"/>
        <w:rPr>
          <w:rFonts w:ascii="Times New Roman" w:hAnsi="Times New Roman" w:eastAsia="宋体" w:cs="Times New Roman"/>
          <w:b/>
          <w:b/>
          <w:sz w:val="28"/>
          <w:szCs w:val="32"/>
        </w:rPr>
      </w:pPr>
      <w:r>
        <w:rPr>
          <w:rFonts w:eastAsia="宋体" w:cs="Times New Roman" w:ascii="Times New Roman" w:hAnsi="Times New Roman"/>
          <w:b/>
          <w:sz w:val="28"/>
          <w:szCs w:val="32"/>
        </w:rPr>
        <w:t>Lab</w:t>
      </w:r>
      <w:bookmarkStart w:id="1" w:name="_Toc11325232"/>
      <w:r>
        <w:rPr>
          <w:rFonts w:eastAsia="宋体" w:cs="Times New Roman" w:ascii="Times New Roman" w:hAnsi="Times New Roman"/>
          <w:b/>
          <w:sz w:val="28"/>
          <w:szCs w:val="32"/>
        </w:rPr>
        <w:t xml:space="preserve"> I: Benchmarking</w:t>
      </w:r>
      <w:bookmarkEnd w:id="1"/>
    </w:p>
    <w:p>
      <w:pPr>
        <w:pStyle w:val="2"/>
        <w:spacing w:lineRule="auto" w:line="240" w:before="156" w:after="156"/>
        <w:rPr/>
      </w:pPr>
      <w:r>
        <w:rPr>
          <w:rFonts w:eastAsia="宋体" w:cs="Times New Roman" w:ascii="Times New Roman" w:hAnsi="Times New Roman"/>
          <w:sz w:val="24"/>
        </w:rPr>
        <w:t xml:space="preserve">1.1&amp;1.2 </w:t>
      </w:r>
      <w:r>
        <w:rPr>
          <w:rFonts w:eastAsia="宋体" w:cs="Times New Roman" w:ascii="Times New Roman" w:hAnsi="Times New Roman"/>
          <w:b/>
          <w:i w:val="false"/>
          <w:caps w:val="false"/>
          <w:smallCaps w:val="false"/>
          <w:color w:val="24292E"/>
          <w:spacing w:val="0"/>
          <w:sz w:val="24"/>
        </w:rPr>
        <w:t>Download Rodinia and build BFS &amp; Simulate BFS with GPGPU-sim</w:t>
      </w:r>
    </w:p>
    <w:p>
      <w:pPr>
        <w:pStyle w:val="2"/>
        <w:spacing w:lineRule="auto" w:line="240" w:before="156" w:after="156"/>
        <w:rPr>
          <w:rFonts w:ascii="Times New Roman" w:hAnsi="Times New Roman" w:eastAsia="宋体" w:cs="Times New Roman"/>
          <w:b w:val="false"/>
          <w:b w:val="false"/>
          <w:bCs w:val="false"/>
          <w:sz w:val="21"/>
          <w:szCs w:val="21"/>
        </w:rPr>
      </w:pPr>
      <w:r>
        <w:rPr>
          <w:rFonts w:ascii="Times New Roman" w:hAnsi="Times New Roman" w:cs="Times New Roman" w:eastAsia="宋体"/>
          <w:b w:val="false"/>
          <w:bCs w:val="false"/>
          <w:sz w:val="21"/>
          <w:szCs w:val="21"/>
        </w:rPr>
        <w:t xml:space="preserve">         </w:t>
      </w:r>
      <w:r>
        <w:rPr>
          <w:rFonts w:ascii="Times New Roman" w:hAnsi="Times New Roman" w:cs="Times New Roman" w:eastAsia="宋体"/>
          <w:b w:val="false"/>
          <w:bCs w:val="false"/>
          <w:sz w:val="21"/>
          <w:szCs w:val="21"/>
        </w:rPr>
        <w:t xml:space="preserve">根据文档中教程下载 </w:t>
      </w:r>
      <w:r>
        <w:rPr>
          <w:rFonts w:eastAsia="宋体" w:cs="Times New Roman" w:ascii="Times New Roman" w:hAnsi="Times New Roman"/>
          <w:b w:val="false"/>
          <w:bCs w:val="false"/>
          <w:i w:val="false"/>
          <w:caps w:val="false"/>
          <w:smallCaps w:val="false"/>
          <w:color w:val="24292E"/>
          <w:spacing w:val="0"/>
          <w:sz w:val="21"/>
          <w:szCs w:val="21"/>
        </w:rPr>
        <w:t>Rodinia</w:t>
      </w:r>
      <w:r>
        <w:rPr>
          <w:rFonts w:ascii="Times New Roman" w:hAnsi="Times New Roman" w:cs="Times New Roman" w:eastAsia="宋体"/>
          <w:b w:val="false"/>
          <w:bCs w:val="false"/>
          <w:caps w:val="false"/>
          <w:smallCaps w:val="false"/>
          <w:color w:val="24292E"/>
          <w:spacing w:val="0"/>
          <w:sz w:val="21"/>
          <w:szCs w:val="21"/>
        </w:rPr>
        <w:t>并使用</w:t>
      </w:r>
      <w:r>
        <w:rPr>
          <w:rFonts w:eastAsia="宋体" w:cs="Times New Roman" w:ascii="Times New Roman" w:hAnsi="Times New Roman"/>
          <w:b w:val="false"/>
          <w:bCs w:val="false"/>
          <w:i w:val="false"/>
          <w:caps w:val="false"/>
          <w:smallCaps w:val="false"/>
          <w:color w:val="24292E"/>
          <w:spacing w:val="0"/>
          <w:sz w:val="21"/>
          <w:szCs w:val="21"/>
        </w:rPr>
        <w:t>GPGPU-sim</w:t>
      </w:r>
      <w:r>
        <w:rPr>
          <w:rFonts w:ascii="Times New Roman" w:hAnsi="Times New Roman" w:cs="Times New Roman" w:eastAsia="宋体"/>
          <w:b w:val="false"/>
          <w:bCs w:val="false"/>
          <w:caps w:val="false"/>
          <w:smallCaps w:val="false"/>
          <w:color w:val="24292E"/>
          <w:spacing w:val="0"/>
          <w:sz w:val="21"/>
          <w:szCs w:val="21"/>
        </w:rPr>
        <w:t>模拟</w:t>
      </w:r>
      <w:r>
        <w:rPr>
          <w:rFonts w:eastAsia="宋体" w:cs="Times New Roman" w:ascii="Times New Roman" w:hAnsi="Times New Roman"/>
          <w:b w:val="false"/>
          <w:bCs w:val="false"/>
          <w:i w:val="false"/>
          <w:caps w:val="false"/>
          <w:smallCaps w:val="false"/>
          <w:color w:val="24292E"/>
          <w:spacing w:val="0"/>
          <w:sz w:val="21"/>
          <w:szCs w:val="21"/>
        </w:rPr>
        <w:t>BFS</w:t>
      </w:r>
    </w:p>
    <w:p>
      <w:pPr>
        <w:pStyle w:val="2"/>
        <w:spacing w:lineRule="auto" w:line="240" w:before="156" w:after="156"/>
        <w:rPr/>
      </w:pPr>
      <w:bookmarkStart w:id="2" w:name="_Toc11325233"/>
      <w:r>
        <w:rPr>
          <w:rFonts w:eastAsia="宋体" w:cs="Times New Roman" w:ascii="Times New Roman" w:hAnsi="Times New Roman"/>
          <w:sz w:val="24"/>
        </w:rPr>
        <w:t xml:space="preserve">1.3 </w:t>
      </w:r>
      <w:bookmarkEnd w:id="2"/>
      <w:r>
        <w:rPr>
          <w:rFonts w:eastAsia="宋体" w:cs="Times New Roman" w:ascii="Times New Roman" w:hAnsi="Times New Roman"/>
          <w:sz w:val="24"/>
        </w:rPr>
        <w:t>What's your L1 data cache miss rate?</w:t>
      </w:r>
    </w:p>
    <w:p>
      <w:pPr>
        <w:pStyle w:val="Normal"/>
        <w:ind w:firstLine="420"/>
        <w:rPr/>
      </w:pPr>
      <w:r>
        <w:rPr>
          <w:rFonts w:ascii="Times New Roman" w:hAnsi="Times New Roman" w:cs="Times New Roman" w:eastAsia="宋体"/>
        </w:rPr>
        <w:t>运行</w:t>
      </w:r>
      <w:r>
        <w:rPr>
          <w:rFonts w:eastAsia="宋体" w:cs="Times New Roman" w:ascii="Times New Roman" w:hAnsi="Times New Roman"/>
        </w:rPr>
        <w:t>BFS Benchmark</w:t>
      </w:r>
      <w:r>
        <w:rPr>
          <w:rFonts w:ascii="Times New Roman" w:hAnsi="Times New Roman" w:cs="Times New Roman" w:eastAsia="宋体"/>
        </w:rPr>
        <w:t>后，我将标准输出重定向到</w:t>
      </w:r>
      <w:r>
        <w:rPr>
          <w:rFonts w:eastAsia="宋体" w:cs="Times New Roman" w:ascii="Times New Roman" w:hAnsi="Times New Roman"/>
        </w:rPr>
        <w:t>Lab1-result.txt</w:t>
      </w:r>
      <w:r>
        <w:rPr>
          <w:rFonts w:ascii="Times New Roman" w:hAnsi="Times New Roman" w:cs="Times New Roman" w:eastAsia="宋体"/>
        </w:rPr>
        <w:t>中，在</w:t>
      </w:r>
      <w:r>
        <w:rPr>
          <w:rFonts w:eastAsia="宋体" w:cs="Times New Roman" w:ascii="Times New Roman" w:hAnsi="Times New Roman"/>
        </w:rPr>
        <w:t>Benchmark</w:t>
      </w:r>
      <w:r>
        <w:rPr>
          <w:rFonts w:ascii="Times New Roman" w:hAnsi="Times New Roman" w:cs="Times New Roman" w:eastAsia="宋体"/>
        </w:rPr>
        <w:t>运行中会多次测量数据，所以</w:t>
      </w:r>
      <w:r>
        <w:rPr>
          <w:rFonts w:eastAsia="宋体" w:cs="Times New Roman" w:ascii="Times New Roman" w:hAnsi="Times New Roman"/>
        </w:rPr>
        <w:t>log</w:t>
      </w:r>
      <w:r>
        <w:rPr>
          <w:rFonts w:ascii="Times New Roman" w:hAnsi="Times New Roman" w:cs="Times New Roman" w:eastAsia="宋体"/>
        </w:rPr>
        <w:t>中含有多个</w:t>
      </w:r>
      <w:r>
        <w:rPr>
          <w:rFonts w:eastAsia="宋体" w:cs="Times New Roman" w:ascii="Times New Roman" w:hAnsi="Times New Roman"/>
        </w:rPr>
        <w:t>miss rare</w:t>
      </w:r>
      <w:r>
        <w:rPr>
          <w:rFonts w:ascii="Times New Roman" w:hAnsi="Times New Roman" w:cs="Times New Roman" w:eastAsia="宋体"/>
        </w:rPr>
        <w:t>，使用</w:t>
      </w:r>
      <w:r>
        <w:rPr>
          <w:rFonts w:eastAsia="宋体" w:cs="Times New Roman" w:ascii="Times New Roman" w:hAnsi="Times New Roman"/>
        </w:rPr>
        <w:t>grep</w:t>
      </w:r>
      <w:r>
        <w:rPr>
          <w:rFonts w:ascii="Times New Roman" w:hAnsi="Times New Roman" w:cs="Times New Roman" w:eastAsia="宋体"/>
        </w:rPr>
        <w:t>命令筛选出</w:t>
      </w:r>
      <w:r>
        <w:rPr>
          <w:rFonts w:eastAsia="宋体" w:cs="Times New Roman" w:ascii="Times New Roman" w:hAnsi="Times New Roman"/>
        </w:rPr>
        <w:t>L1D_total_cache_miss_rate</w:t>
      </w:r>
      <w:r>
        <w:rPr>
          <w:rFonts w:ascii="Times New Roman" w:hAnsi="Times New Roman" w:cs="Times New Roman" w:eastAsia="宋体"/>
        </w:rPr>
        <w:t>：</w:t>
      </w:r>
    </w:p>
    <w:p>
      <w:pPr>
        <w:pStyle w:val="Normal"/>
        <w:ind w:firstLine="420"/>
        <w:rPr>
          <w:rFonts w:ascii="Times New Roman" w:hAnsi="Times New Roman" w:eastAsia="宋体" w:cs="Times New Roman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eastAsia="宋体" w:cs="Times New Roman" w:ascii="Times New Roman" w:hAnsi="Times New Roman"/>
          <w:b w:val="false"/>
          <w:i w:val="false"/>
          <w:caps w:val="false"/>
          <w:smallCaps w:val="false"/>
          <w:color w:val="24292E"/>
          <w:spacing w:val="0"/>
          <w:sz w:val="24"/>
        </w:rPr>
        <w:t xml:space="preserve">L1D_total_cache_miss_rate = 0.3234 </w:t>
      </w:r>
    </w:p>
    <w:p>
      <w:pPr>
        <w:pStyle w:val="Normal"/>
        <w:ind w:firstLine="420"/>
        <w:rPr>
          <w:rFonts w:ascii="Times New Roman" w:hAnsi="Times New Roman" w:eastAsia="宋体" w:cs="Times New Roman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eastAsia="宋体" w:cs="Times New Roman" w:ascii="Times New Roman" w:hAnsi="Times New Roman"/>
          <w:b w:val="false"/>
          <w:i w:val="false"/>
          <w:caps w:val="false"/>
          <w:smallCaps w:val="false"/>
          <w:color w:val="24292E"/>
          <w:spacing w:val="0"/>
          <w:sz w:val="24"/>
        </w:rPr>
        <w:t xml:space="preserve">L1D_total_cache_miss_rate = 0.3388 </w:t>
      </w:r>
    </w:p>
    <w:p>
      <w:pPr>
        <w:pStyle w:val="Normal"/>
        <w:ind w:firstLine="420"/>
        <w:rPr>
          <w:rFonts w:ascii="Times New Roman" w:hAnsi="Times New Roman" w:eastAsia="宋体" w:cs="Times New Roman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eastAsia="宋体" w:cs="Times New Roman" w:ascii="Times New Roman" w:hAnsi="Times New Roman"/>
          <w:b w:val="false"/>
          <w:i w:val="false"/>
          <w:caps w:val="false"/>
          <w:smallCaps w:val="false"/>
          <w:color w:val="24292E"/>
          <w:spacing w:val="0"/>
          <w:sz w:val="24"/>
        </w:rPr>
        <w:t xml:space="preserve">L1D_total_cache_miss_rate = 0.3806 </w:t>
      </w:r>
    </w:p>
    <w:p>
      <w:pPr>
        <w:pStyle w:val="Normal"/>
        <w:ind w:firstLine="420"/>
        <w:rPr>
          <w:rFonts w:ascii="Times New Roman" w:hAnsi="Times New Roman" w:eastAsia="宋体" w:cs="Times New Roman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eastAsia="宋体" w:cs="Times New Roman" w:ascii="Times New Roman" w:hAnsi="Times New Roman"/>
          <w:b w:val="false"/>
          <w:i w:val="false"/>
          <w:caps w:val="false"/>
          <w:smallCaps w:val="false"/>
          <w:color w:val="24292E"/>
          <w:spacing w:val="0"/>
          <w:sz w:val="24"/>
        </w:rPr>
        <w:t xml:space="preserve">L1D_total_cache_miss_rate = 0.4407 </w:t>
      </w:r>
    </w:p>
    <w:p>
      <w:pPr>
        <w:pStyle w:val="Normal"/>
        <w:ind w:firstLine="420"/>
        <w:rPr>
          <w:rFonts w:ascii="Times New Roman" w:hAnsi="Times New Roman" w:eastAsia="宋体" w:cs="Times New Roman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eastAsia="宋体" w:cs="Times New Roman" w:ascii="Times New Roman" w:hAnsi="Times New Roman"/>
          <w:b w:val="false"/>
          <w:i w:val="false"/>
          <w:caps w:val="false"/>
          <w:smallCaps w:val="false"/>
          <w:color w:val="24292E"/>
          <w:spacing w:val="0"/>
          <w:sz w:val="24"/>
        </w:rPr>
        <w:t xml:space="preserve">L1D_total_cache_miss_rate = 0.4034 </w:t>
      </w:r>
    </w:p>
    <w:p>
      <w:pPr>
        <w:pStyle w:val="Normal"/>
        <w:ind w:firstLine="420"/>
        <w:rPr>
          <w:rFonts w:ascii="Times New Roman" w:hAnsi="Times New Roman" w:eastAsia="宋体" w:cs="Times New Roman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eastAsia="宋体" w:cs="Times New Roman" w:ascii="Times New Roman" w:hAnsi="Times New Roman"/>
          <w:b w:val="false"/>
          <w:i w:val="false"/>
          <w:caps w:val="false"/>
          <w:smallCaps w:val="false"/>
          <w:color w:val="24292E"/>
          <w:spacing w:val="0"/>
          <w:sz w:val="24"/>
        </w:rPr>
        <w:t xml:space="preserve">L1D_total_cache_miss_rate = 0.4529 </w:t>
      </w:r>
    </w:p>
    <w:p>
      <w:pPr>
        <w:pStyle w:val="Normal"/>
        <w:ind w:firstLine="420"/>
        <w:rPr>
          <w:rFonts w:ascii="Times New Roman" w:hAnsi="Times New Roman" w:eastAsia="宋体" w:cs="Times New Roman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eastAsia="宋体" w:cs="Times New Roman" w:ascii="Times New Roman" w:hAnsi="Times New Roman"/>
          <w:b w:val="false"/>
          <w:i w:val="false"/>
          <w:caps w:val="false"/>
          <w:smallCaps w:val="false"/>
          <w:color w:val="24292E"/>
          <w:spacing w:val="0"/>
          <w:sz w:val="24"/>
        </w:rPr>
        <w:t xml:space="preserve">L1D_total_cache_miss_rate = 0.4064 </w:t>
      </w:r>
    </w:p>
    <w:p>
      <w:pPr>
        <w:pStyle w:val="Normal"/>
        <w:ind w:firstLine="420"/>
        <w:rPr>
          <w:rFonts w:ascii="Times New Roman" w:hAnsi="Times New Roman" w:eastAsia="宋体" w:cs="Times New Roman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eastAsia="宋体" w:cs="Times New Roman" w:ascii="Times New Roman" w:hAnsi="Times New Roman"/>
          <w:b w:val="false"/>
          <w:i w:val="false"/>
          <w:caps w:val="false"/>
          <w:smallCaps w:val="false"/>
          <w:color w:val="24292E"/>
          <w:spacing w:val="0"/>
          <w:sz w:val="24"/>
        </w:rPr>
        <w:t xml:space="preserve">L1D_total_cache_miss_rate = 0.4202 </w:t>
      </w:r>
    </w:p>
    <w:p>
      <w:pPr>
        <w:pStyle w:val="Normal"/>
        <w:ind w:firstLine="420"/>
        <w:rPr>
          <w:rFonts w:ascii="Times New Roman" w:hAnsi="Times New Roman" w:eastAsia="宋体" w:cs="Times New Roman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eastAsia="宋体" w:cs="Times New Roman" w:ascii="Times New Roman" w:hAnsi="Times New Roman"/>
          <w:b w:val="false"/>
          <w:i w:val="false"/>
          <w:caps w:val="false"/>
          <w:smallCaps w:val="false"/>
          <w:color w:val="24292E"/>
          <w:spacing w:val="0"/>
          <w:sz w:val="24"/>
        </w:rPr>
        <w:t xml:space="preserve">L1D_total_cache_miss_rate = 0.4535 </w:t>
      </w:r>
    </w:p>
    <w:p>
      <w:pPr>
        <w:pStyle w:val="Normal"/>
        <w:ind w:firstLine="420"/>
        <w:rPr>
          <w:rFonts w:ascii="Times New Roman" w:hAnsi="Times New Roman" w:eastAsia="宋体" w:cs="Times New Roman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eastAsia="宋体" w:cs="Times New Roman" w:ascii="Times New Roman" w:hAnsi="Times New Roman"/>
          <w:b w:val="false"/>
          <w:i w:val="false"/>
          <w:caps w:val="false"/>
          <w:smallCaps w:val="false"/>
          <w:color w:val="24292E"/>
          <w:spacing w:val="0"/>
          <w:sz w:val="24"/>
        </w:rPr>
        <w:t xml:space="preserve">L1D_total_cache_miss_rate = 0.4578 </w:t>
      </w:r>
    </w:p>
    <w:p>
      <w:pPr>
        <w:pStyle w:val="Normal"/>
        <w:ind w:firstLine="420"/>
        <w:rPr>
          <w:rFonts w:ascii="Times New Roman" w:hAnsi="Times New Roman" w:eastAsia="宋体" w:cs="Times New Roman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eastAsia="宋体" w:cs="Times New Roman" w:ascii="Times New Roman" w:hAnsi="Times New Roman"/>
          <w:b w:val="false"/>
          <w:i w:val="false"/>
          <w:caps w:val="false"/>
          <w:smallCaps w:val="false"/>
          <w:color w:val="24292E"/>
          <w:spacing w:val="0"/>
          <w:sz w:val="24"/>
        </w:rPr>
        <w:t xml:space="preserve">L1D_total_cache_miss_rate = 0.3944 </w:t>
      </w:r>
    </w:p>
    <w:p>
      <w:pPr>
        <w:pStyle w:val="Normal"/>
        <w:ind w:firstLine="420"/>
        <w:rPr>
          <w:rFonts w:ascii="Times New Roman" w:hAnsi="Times New Roman" w:eastAsia="宋体" w:cs="Times New Roman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eastAsia="宋体" w:cs="Times New Roman" w:ascii="Times New Roman" w:hAnsi="Times New Roman"/>
          <w:b w:val="false"/>
          <w:i w:val="false"/>
          <w:caps w:val="false"/>
          <w:smallCaps w:val="false"/>
          <w:color w:val="24292E"/>
          <w:spacing w:val="0"/>
          <w:sz w:val="24"/>
        </w:rPr>
        <w:t xml:space="preserve">L1D_total_cache_miss_rate = 0.3973 </w:t>
      </w:r>
    </w:p>
    <w:p>
      <w:pPr>
        <w:pStyle w:val="Normal"/>
        <w:ind w:firstLine="420"/>
        <w:rPr>
          <w:rFonts w:ascii="Times New Roman" w:hAnsi="Times New Roman" w:eastAsia="宋体" w:cs="Times New Roman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eastAsia="宋体" w:cs="Times New Roman" w:ascii="Times New Roman" w:hAnsi="Times New Roman"/>
          <w:b w:val="false"/>
          <w:i w:val="false"/>
          <w:caps w:val="false"/>
          <w:smallCaps w:val="false"/>
          <w:color w:val="24292E"/>
          <w:spacing w:val="0"/>
          <w:sz w:val="24"/>
        </w:rPr>
        <w:t xml:space="preserve">L1D_total_cache_miss_rate = 0.3927 </w:t>
      </w:r>
    </w:p>
    <w:p>
      <w:pPr>
        <w:pStyle w:val="Normal"/>
        <w:ind w:firstLine="420"/>
        <w:rPr>
          <w:rFonts w:ascii="Times New Roman" w:hAnsi="Times New Roman" w:eastAsia="宋体" w:cs="Times New Roman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eastAsia="宋体" w:cs="Times New Roman" w:ascii="Times New Roman" w:hAnsi="Times New Roman"/>
          <w:b w:val="false"/>
          <w:i w:val="false"/>
          <w:caps w:val="false"/>
          <w:smallCaps w:val="false"/>
          <w:color w:val="24292E"/>
          <w:spacing w:val="0"/>
          <w:sz w:val="24"/>
        </w:rPr>
        <w:t xml:space="preserve">L1D_total_cache_miss_rate = 0.3924 </w:t>
      </w:r>
    </w:p>
    <w:p>
      <w:pPr>
        <w:pStyle w:val="Normal"/>
        <w:ind w:firstLine="420"/>
        <w:rPr>
          <w:rFonts w:ascii="Times New Roman" w:hAnsi="Times New Roman" w:eastAsia="宋体" w:cs="Times New Roman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eastAsia="宋体" w:cs="Times New Roman" w:ascii="Times New Roman" w:hAnsi="Times New Roman"/>
          <w:b w:val="false"/>
          <w:i w:val="false"/>
          <w:caps w:val="false"/>
          <w:smallCaps w:val="false"/>
          <w:color w:val="24292E"/>
          <w:spacing w:val="0"/>
          <w:sz w:val="24"/>
        </w:rPr>
        <w:t xml:space="preserve">L1D_total_cache_miss_rate = 0.3922 </w:t>
      </w:r>
    </w:p>
    <w:p>
      <w:pPr>
        <w:pStyle w:val="Normal"/>
        <w:ind w:firstLine="420"/>
        <w:rPr>
          <w:rFonts w:ascii="Times New Roman" w:hAnsi="Times New Roman" w:eastAsia="宋体" w:cs="Times New Roman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eastAsia="宋体" w:cs="Times New Roman" w:ascii="Times New Roman" w:hAnsi="Times New Roman"/>
          <w:b w:val="false"/>
          <w:i w:val="false"/>
          <w:caps w:val="false"/>
          <w:smallCaps w:val="false"/>
          <w:color w:val="24292E"/>
          <w:spacing w:val="0"/>
          <w:sz w:val="24"/>
        </w:rPr>
        <w:t>L1D_total_cache_miss_rate = 0.3919</w:t>
      </w:r>
    </w:p>
    <w:p>
      <w:pPr>
        <w:pStyle w:val="Normal"/>
        <w:ind w:firstLine="420"/>
        <w:rPr>
          <w:rFonts w:ascii="Times New Roman" w:hAnsi="Times New Roman" w:eastAsia="宋体" w:cs="Times New Roman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eastAsia="宋体" w:cs="Times New Roman" w:ascii="Times New Roman" w:hAnsi="Times New Roman"/>
          <w:b w:val="false"/>
          <w:i w:val="false"/>
          <w:caps w:val="false"/>
          <w:smallCaps w:val="false"/>
          <w:color w:val="24292E"/>
          <w:spacing w:val="0"/>
          <w:sz w:val="24"/>
        </w:rPr>
      </w:r>
    </w:p>
    <w:p>
      <w:pPr>
        <w:pStyle w:val="Normal"/>
        <w:ind w:firstLine="420"/>
        <w:rPr/>
      </w:pPr>
      <w:r>
        <w:rPr>
          <w:rFonts w:ascii="Times New Roman" w:hAnsi="Times New Roman" w:cs="Times New Roman" w:eastAsia="宋体"/>
          <w:b/>
          <w:caps w:val="false"/>
          <w:smallCaps w:val="false"/>
          <w:color w:val="24292E"/>
          <w:spacing w:val="0"/>
        </w:rPr>
        <w:t>可以得到</w:t>
      </w:r>
      <w:r>
        <w:rPr>
          <w:rFonts w:eastAsia="宋体" w:cs="Times New Roman" w:ascii="Times New Roman" w:hAnsi="Times New Roman"/>
          <w:b/>
          <w:i w:val="false"/>
          <w:caps w:val="false"/>
          <w:smallCaps w:val="false"/>
          <w:color w:val="24292E"/>
          <w:spacing w:val="0"/>
        </w:rPr>
        <w:t>L1 data cache miss rate</w:t>
      </w:r>
      <w:r>
        <w:rPr>
          <w:rFonts w:ascii="Times New Roman" w:hAnsi="Times New Roman" w:cs="Times New Roman" w:eastAsia="宋体"/>
          <w:b/>
          <w:caps w:val="false"/>
          <w:smallCaps w:val="false"/>
          <w:color w:val="24292E"/>
          <w:spacing w:val="0"/>
        </w:rPr>
        <w:t>为</w:t>
      </w:r>
      <w:r>
        <w:rPr>
          <w:rFonts w:eastAsia="宋体" w:cs="Times New Roman" w:ascii="Times New Roman" w:hAnsi="Times New Roman"/>
          <w:b/>
          <w:i w:val="false"/>
          <w:caps w:val="false"/>
          <w:smallCaps w:val="false"/>
          <w:color w:val="24292E"/>
          <w:spacing w:val="0"/>
        </w:rPr>
        <w:t>0.3919</w:t>
      </w:r>
    </w:p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</w:r>
    </w:p>
    <w:p>
      <w:pPr>
        <w:pStyle w:val="2"/>
        <w:spacing w:lineRule="auto" w:line="240" w:before="156" w:after="156"/>
        <w:rPr/>
      </w:pPr>
      <w:bookmarkStart w:id="3" w:name="_Toc11325234"/>
      <w:r>
        <w:rPr>
          <w:rFonts w:eastAsia="宋体" w:cs="Times New Roman" w:ascii="Times New Roman" w:hAnsi="Times New Roman"/>
          <w:sz w:val="24"/>
        </w:rPr>
        <w:t xml:space="preserve">1.4 </w:t>
      </w:r>
      <w:bookmarkEnd w:id="3"/>
      <w:r>
        <w:rPr>
          <w:rFonts w:eastAsia="宋体" w:cs="Times New Roman" w:ascii="Times New Roman" w:hAnsi="Times New Roman"/>
          <w:sz w:val="24"/>
        </w:rPr>
        <w:t>What's your average memory fetch latency?</w:t>
      </w:r>
    </w:p>
    <w:p>
      <w:pPr>
        <w:pStyle w:val="Normal"/>
        <w:ind w:firstLine="420"/>
        <w:rPr/>
      </w:pPr>
      <w:r>
        <w:rPr>
          <w:rFonts w:ascii="Times New Roman" w:hAnsi="Times New Roman" w:cs="Times New Roman" w:eastAsia="宋体"/>
        </w:rPr>
        <w:t>与平均访存延时相关的项为</w:t>
      </w:r>
      <w:r>
        <w:rPr>
          <w:rFonts w:eastAsia="宋体" w:cs="Times New Roman" w:ascii="Times New Roman" w:hAnsi="Times New Roman"/>
        </w:rPr>
        <w:t>averagemflatency</w:t>
      </w:r>
      <w:r>
        <w:rPr>
          <w:rFonts w:ascii="Times New Roman" w:hAnsi="Times New Roman" w:cs="Times New Roman" w:eastAsia="宋体"/>
        </w:rPr>
        <w:t>。按照之前的做法得到以下输出：</w:t>
      </w:r>
    </w:p>
    <w:p>
      <w:pPr>
        <w:pStyle w:val="Normal"/>
        <w:ind w:firstLine="420"/>
        <w:rPr>
          <w:rFonts w:ascii="Times New Roman" w:hAnsi="Times New Roman" w:eastAsia="宋体" w:cs="Times New Roman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eastAsia="宋体" w:cs="Times New Roman" w:ascii="Times New Roman" w:hAnsi="Times New Roman"/>
          <w:b w:val="false"/>
          <w:i w:val="false"/>
          <w:caps w:val="false"/>
          <w:smallCaps w:val="false"/>
          <w:color w:val="24292E"/>
          <w:spacing w:val="0"/>
          <w:sz w:val="24"/>
        </w:rPr>
        <w:t xml:space="preserve">averagemflatency = 259 </w:t>
      </w:r>
    </w:p>
    <w:p>
      <w:pPr>
        <w:pStyle w:val="Normal"/>
        <w:ind w:firstLine="420"/>
        <w:rPr>
          <w:rFonts w:ascii="Times New Roman" w:hAnsi="Times New Roman" w:eastAsia="宋体" w:cs="Times New Roman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eastAsia="宋体" w:cs="Times New Roman" w:ascii="Times New Roman" w:hAnsi="Times New Roman"/>
          <w:b w:val="false"/>
          <w:i w:val="false"/>
          <w:caps w:val="false"/>
          <w:smallCaps w:val="false"/>
          <w:color w:val="24292E"/>
          <w:spacing w:val="0"/>
          <w:sz w:val="24"/>
        </w:rPr>
        <w:t xml:space="preserve">averagemflatency = 220 </w:t>
      </w:r>
    </w:p>
    <w:p>
      <w:pPr>
        <w:pStyle w:val="Normal"/>
        <w:ind w:firstLine="420"/>
        <w:rPr>
          <w:rFonts w:ascii="Times New Roman" w:hAnsi="Times New Roman" w:eastAsia="宋体" w:cs="Times New Roman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eastAsia="宋体" w:cs="Times New Roman" w:ascii="Times New Roman" w:hAnsi="Times New Roman"/>
          <w:b w:val="false"/>
          <w:i w:val="false"/>
          <w:caps w:val="false"/>
          <w:smallCaps w:val="false"/>
          <w:color w:val="24292E"/>
          <w:spacing w:val="0"/>
          <w:sz w:val="24"/>
        </w:rPr>
        <w:t xml:space="preserve">averagemflatency = 196 </w:t>
      </w:r>
    </w:p>
    <w:p>
      <w:pPr>
        <w:pStyle w:val="Normal"/>
        <w:ind w:firstLine="420"/>
        <w:rPr>
          <w:rFonts w:ascii="Times New Roman" w:hAnsi="Times New Roman" w:eastAsia="宋体" w:cs="Times New Roman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eastAsia="宋体" w:cs="Times New Roman" w:ascii="Times New Roman" w:hAnsi="Times New Roman"/>
          <w:b w:val="false"/>
          <w:i w:val="false"/>
          <w:caps w:val="false"/>
          <w:smallCaps w:val="false"/>
          <w:color w:val="24292E"/>
          <w:spacing w:val="0"/>
          <w:sz w:val="24"/>
        </w:rPr>
        <w:t xml:space="preserve">averagemflatency = 184 </w:t>
      </w:r>
    </w:p>
    <w:p>
      <w:pPr>
        <w:pStyle w:val="Normal"/>
        <w:ind w:firstLine="420"/>
        <w:rPr>
          <w:rFonts w:ascii="Times New Roman" w:hAnsi="Times New Roman" w:eastAsia="宋体" w:cs="Times New Roman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eastAsia="宋体" w:cs="Times New Roman" w:ascii="Times New Roman" w:hAnsi="Times New Roman"/>
          <w:b w:val="false"/>
          <w:i w:val="false"/>
          <w:caps w:val="false"/>
          <w:smallCaps w:val="false"/>
          <w:color w:val="24292E"/>
          <w:spacing w:val="0"/>
          <w:sz w:val="24"/>
        </w:rPr>
        <w:t xml:space="preserve">averagemflatency = 172 </w:t>
      </w:r>
    </w:p>
    <w:p>
      <w:pPr>
        <w:pStyle w:val="Normal"/>
        <w:ind w:firstLine="420"/>
        <w:rPr>
          <w:rFonts w:ascii="Times New Roman" w:hAnsi="Times New Roman" w:eastAsia="宋体" w:cs="Times New Roman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eastAsia="宋体" w:cs="Times New Roman" w:ascii="Times New Roman" w:hAnsi="Times New Roman"/>
          <w:b w:val="false"/>
          <w:i w:val="false"/>
          <w:caps w:val="false"/>
          <w:smallCaps w:val="false"/>
          <w:color w:val="24292E"/>
          <w:spacing w:val="0"/>
          <w:sz w:val="24"/>
        </w:rPr>
        <w:t xml:space="preserve">averagemflatency = 170 </w:t>
      </w:r>
    </w:p>
    <w:p>
      <w:pPr>
        <w:pStyle w:val="Normal"/>
        <w:ind w:firstLine="420"/>
        <w:rPr>
          <w:rFonts w:ascii="Times New Roman" w:hAnsi="Times New Roman" w:eastAsia="宋体" w:cs="Times New Roman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eastAsia="宋体" w:cs="Times New Roman" w:ascii="Times New Roman" w:hAnsi="Times New Roman"/>
          <w:b w:val="false"/>
          <w:i w:val="false"/>
          <w:caps w:val="false"/>
          <w:smallCaps w:val="false"/>
          <w:color w:val="24292E"/>
          <w:spacing w:val="0"/>
          <w:sz w:val="24"/>
        </w:rPr>
        <w:t xml:space="preserve">averagemflatency = 177 </w:t>
      </w:r>
    </w:p>
    <w:p>
      <w:pPr>
        <w:pStyle w:val="Normal"/>
        <w:ind w:firstLine="420"/>
        <w:rPr>
          <w:rFonts w:ascii="Times New Roman" w:hAnsi="Times New Roman" w:eastAsia="宋体" w:cs="Times New Roman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eastAsia="宋体" w:cs="Times New Roman" w:ascii="Times New Roman" w:hAnsi="Times New Roman"/>
          <w:b w:val="false"/>
          <w:i w:val="false"/>
          <w:caps w:val="false"/>
          <w:smallCaps w:val="false"/>
          <w:color w:val="24292E"/>
          <w:spacing w:val="0"/>
          <w:sz w:val="24"/>
        </w:rPr>
        <w:t xml:space="preserve">averagemflatency = 177 </w:t>
      </w:r>
    </w:p>
    <w:p>
      <w:pPr>
        <w:pStyle w:val="Normal"/>
        <w:ind w:firstLine="420"/>
        <w:rPr>
          <w:rFonts w:ascii="Times New Roman" w:hAnsi="Times New Roman" w:eastAsia="宋体" w:cs="Times New Roman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eastAsia="宋体" w:cs="Times New Roman" w:ascii="Times New Roman" w:hAnsi="Times New Roman"/>
          <w:b w:val="false"/>
          <w:i w:val="false"/>
          <w:caps w:val="false"/>
          <w:smallCaps w:val="false"/>
          <w:color w:val="24292E"/>
          <w:spacing w:val="0"/>
          <w:sz w:val="24"/>
        </w:rPr>
        <w:t xml:space="preserve">averagemflatency = 233 </w:t>
      </w:r>
    </w:p>
    <w:p>
      <w:pPr>
        <w:pStyle w:val="Normal"/>
        <w:ind w:firstLine="420"/>
        <w:rPr>
          <w:rFonts w:ascii="Times New Roman" w:hAnsi="Times New Roman" w:eastAsia="宋体" w:cs="Times New Roman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eastAsia="宋体" w:cs="Times New Roman" w:ascii="Times New Roman" w:hAnsi="Times New Roman"/>
          <w:b w:val="false"/>
          <w:i w:val="false"/>
          <w:caps w:val="false"/>
          <w:smallCaps w:val="false"/>
          <w:color w:val="24292E"/>
          <w:spacing w:val="0"/>
          <w:sz w:val="24"/>
        </w:rPr>
        <w:t xml:space="preserve">averagemflatency = 232 </w:t>
      </w:r>
    </w:p>
    <w:p>
      <w:pPr>
        <w:pStyle w:val="Normal"/>
        <w:ind w:firstLine="420"/>
        <w:rPr>
          <w:rFonts w:ascii="Times New Roman" w:hAnsi="Times New Roman" w:eastAsia="宋体" w:cs="Times New Roman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eastAsia="宋体" w:cs="Times New Roman" w:ascii="Times New Roman" w:hAnsi="Times New Roman"/>
          <w:b w:val="false"/>
          <w:i w:val="false"/>
          <w:caps w:val="false"/>
          <w:smallCaps w:val="false"/>
          <w:color w:val="24292E"/>
          <w:spacing w:val="0"/>
          <w:sz w:val="24"/>
        </w:rPr>
        <w:t xml:space="preserve">averagemflatency = 229 </w:t>
      </w:r>
    </w:p>
    <w:p>
      <w:pPr>
        <w:pStyle w:val="Normal"/>
        <w:ind w:firstLine="420"/>
        <w:rPr>
          <w:rFonts w:ascii="Times New Roman" w:hAnsi="Times New Roman" w:eastAsia="宋体" w:cs="Times New Roman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eastAsia="宋体" w:cs="Times New Roman" w:ascii="Times New Roman" w:hAnsi="Times New Roman"/>
          <w:b w:val="false"/>
          <w:i w:val="false"/>
          <w:caps w:val="false"/>
          <w:smallCaps w:val="false"/>
          <w:color w:val="24292E"/>
          <w:spacing w:val="0"/>
          <w:sz w:val="24"/>
        </w:rPr>
        <w:t xml:space="preserve">averagemflatency = 229 </w:t>
      </w:r>
    </w:p>
    <w:p>
      <w:pPr>
        <w:pStyle w:val="Normal"/>
        <w:ind w:firstLine="420"/>
        <w:rPr>
          <w:rFonts w:ascii="Times New Roman" w:hAnsi="Times New Roman" w:eastAsia="宋体" w:cs="Times New Roman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eastAsia="宋体" w:cs="Times New Roman" w:ascii="Times New Roman" w:hAnsi="Times New Roman"/>
          <w:b w:val="false"/>
          <w:i w:val="false"/>
          <w:caps w:val="false"/>
          <w:smallCaps w:val="false"/>
          <w:color w:val="24292E"/>
          <w:spacing w:val="0"/>
          <w:sz w:val="24"/>
        </w:rPr>
        <w:t xml:space="preserve">averagemflatency = 227 </w:t>
      </w:r>
    </w:p>
    <w:p>
      <w:pPr>
        <w:pStyle w:val="Normal"/>
        <w:ind w:firstLine="420"/>
        <w:rPr>
          <w:rFonts w:ascii="Times New Roman" w:hAnsi="Times New Roman" w:eastAsia="宋体" w:cs="Times New Roman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eastAsia="宋体" w:cs="Times New Roman" w:ascii="Times New Roman" w:hAnsi="Times New Roman"/>
          <w:b w:val="false"/>
          <w:i w:val="false"/>
          <w:caps w:val="false"/>
          <w:smallCaps w:val="false"/>
          <w:color w:val="24292E"/>
          <w:spacing w:val="0"/>
          <w:sz w:val="24"/>
        </w:rPr>
        <w:t xml:space="preserve">averagemflatency = 227 </w:t>
      </w:r>
    </w:p>
    <w:p>
      <w:pPr>
        <w:pStyle w:val="Normal"/>
        <w:ind w:firstLine="420"/>
        <w:rPr>
          <w:rFonts w:ascii="Times New Roman" w:hAnsi="Times New Roman" w:eastAsia="宋体" w:cs="Times New Roman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eastAsia="宋体" w:cs="Times New Roman" w:ascii="Times New Roman" w:hAnsi="Times New Roman"/>
          <w:b w:val="false"/>
          <w:i w:val="false"/>
          <w:caps w:val="false"/>
          <w:smallCaps w:val="false"/>
          <w:color w:val="24292E"/>
          <w:spacing w:val="0"/>
          <w:sz w:val="24"/>
        </w:rPr>
        <w:t xml:space="preserve">averagemflatency = 227 </w:t>
      </w:r>
    </w:p>
    <w:p>
      <w:pPr>
        <w:pStyle w:val="Normal"/>
        <w:ind w:firstLine="420"/>
        <w:rPr>
          <w:rFonts w:ascii="Times New Roman" w:hAnsi="Times New Roman" w:eastAsia="宋体" w:cs="Times New Roman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eastAsia="宋体" w:cs="Times New Roman" w:ascii="Times New Roman" w:hAnsi="Times New Roman"/>
          <w:b w:val="false"/>
          <w:i w:val="false"/>
          <w:caps w:val="false"/>
          <w:smallCaps w:val="false"/>
          <w:color w:val="24292E"/>
          <w:spacing w:val="0"/>
          <w:sz w:val="24"/>
        </w:rPr>
        <w:t>averagemflatency = 227</w:t>
      </w:r>
    </w:p>
    <w:p>
      <w:pPr>
        <w:pStyle w:val="Normal"/>
        <w:ind w:firstLine="420"/>
        <w:rPr>
          <w:rFonts w:ascii="Times New Roman" w:hAnsi="Times New Roman" w:eastAsia="宋体" w:cs="Times New Roman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eastAsia="宋体" w:cs="Times New Roman" w:ascii="Times New Roman" w:hAnsi="Times New Roman"/>
          <w:b w:val="false"/>
          <w:i w:val="false"/>
          <w:caps w:val="false"/>
          <w:smallCaps w:val="false"/>
          <w:color w:val="24292E"/>
          <w:spacing w:val="0"/>
          <w:sz w:val="24"/>
        </w:rPr>
      </w:r>
    </w:p>
    <w:p>
      <w:pPr>
        <w:pStyle w:val="Normal"/>
        <w:ind w:firstLine="420"/>
        <w:rPr>
          <w:rFonts w:ascii="Times New Roman" w:hAnsi="Times New Roman" w:eastAsia="宋体" w:cs="Times New Roman"/>
          <w:b/>
          <w:b/>
          <w:i w:val="false"/>
          <w:i w:val="false"/>
          <w:caps w:val="false"/>
          <w:smallCaps w:val="false"/>
          <w:color w:val="24292E"/>
          <w:spacing w:val="0"/>
        </w:rPr>
      </w:pPr>
      <w:bookmarkStart w:id="4" w:name="__DdeLink__1634_2672970450"/>
      <w:r>
        <w:rPr>
          <w:rFonts w:ascii="Times New Roman" w:hAnsi="Times New Roman" w:cs="Times New Roman" w:eastAsia="宋体"/>
          <w:b/>
          <w:caps w:val="false"/>
          <w:smallCaps w:val="false"/>
          <w:color w:val="24292E"/>
          <w:spacing w:val="0"/>
        </w:rPr>
        <w:t>可以得到</w:t>
      </w:r>
      <w:bookmarkEnd w:id="4"/>
      <w:r>
        <w:rPr>
          <w:rFonts w:ascii="Times New Roman" w:hAnsi="Times New Roman" w:cs="Times New Roman" w:eastAsia="宋体"/>
          <w:b/>
          <w:caps w:val="false"/>
          <w:smallCaps w:val="false"/>
          <w:color w:val="24292E"/>
          <w:spacing w:val="0"/>
        </w:rPr>
        <w:t>平均的访存延迟为</w:t>
      </w:r>
      <w:r>
        <w:rPr>
          <w:rFonts w:eastAsia="宋体" w:cs="Times New Roman" w:ascii="Times New Roman" w:hAnsi="Times New Roman"/>
          <w:b/>
          <w:i w:val="false"/>
          <w:caps w:val="false"/>
          <w:smallCaps w:val="false"/>
          <w:color w:val="24292E"/>
          <w:spacing w:val="0"/>
        </w:rPr>
        <w:t>227</w:t>
      </w:r>
    </w:p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</w:r>
    </w:p>
    <w:p>
      <w:pPr>
        <w:pStyle w:val="2"/>
        <w:spacing w:lineRule="auto" w:line="240" w:before="156" w:after="156"/>
        <w:rPr/>
      </w:pPr>
      <w:bookmarkStart w:id="5" w:name="_Toc11325235"/>
      <w:r>
        <w:rPr>
          <w:rFonts w:eastAsia="宋体" w:cs="Times New Roman" w:ascii="Times New Roman" w:hAnsi="Times New Roman"/>
          <w:sz w:val="24"/>
        </w:rPr>
        <w:t xml:space="preserve">1.5 </w:t>
      </w:r>
      <w:bookmarkEnd w:id="5"/>
      <w:r>
        <w:rPr>
          <w:rFonts w:eastAsia="宋体" w:cs="Times New Roman" w:ascii="Times New Roman" w:hAnsi="Times New Roman"/>
          <w:sz w:val="24"/>
        </w:rPr>
        <w:t>Name several characteristic of BFS based on your results, such as cache, memory and instructions.</w:t>
      </w:r>
    </w:p>
    <w:p>
      <w:pPr>
        <w:pStyle w:val="Normal"/>
        <w:ind w:firstLine="420"/>
        <w:rPr/>
      </w:pPr>
      <w:r>
        <w:rPr>
          <w:rFonts w:ascii="Times New Roman" w:hAnsi="Times New Roman" w:cs="Times New Roman" w:eastAsia="宋体"/>
        </w:rPr>
        <w:t>为了探索</w:t>
      </w:r>
      <w:r>
        <w:rPr>
          <w:rFonts w:eastAsia="宋体" w:cs="Times New Roman" w:ascii="Times New Roman" w:hAnsi="Times New Roman"/>
        </w:rPr>
        <w:t>BFS workload</w:t>
      </w:r>
      <w:r>
        <w:rPr>
          <w:rFonts w:ascii="Times New Roman" w:hAnsi="Times New Roman" w:cs="Times New Roman" w:eastAsia="宋体"/>
        </w:rPr>
        <w:t>的特性，我将</w:t>
      </w:r>
      <w:r>
        <w:rPr>
          <w:rFonts w:eastAsia="宋体" w:cs="Times New Roman" w:ascii="Times New Roman" w:hAnsi="Times New Roman"/>
        </w:rPr>
        <w:t>BFS workload</w:t>
      </w:r>
      <w:r>
        <w:rPr>
          <w:rFonts w:ascii="Times New Roman" w:hAnsi="Times New Roman" w:cs="Times New Roman" w:eastAsia="宋体"/>
        </w:rPr>
        <w:t>与其他</w:t>
      </w:r>
      <w:r>
        <w:rPr>
          <w:rFonts w:eastAsia="宋体" w:cs="Times New Roman" w:ascii="Times New Roman" w:hAnsi="Times New Roman"/>
        </w:rPr>
        <w:t>workload (</w:t>
      </w:r>
      <w:r>
        <w:rPr>
          <w:rFonts w:eastAsia="宋体" w:cs="Times New Roman" w:ascii="Times New Roman" w:hAnsi="Times New Roman"/>
          <w:b/>
          <w:bCs/>
        </w:rPr>
        <w:t>gaussian</w:t>
      </w:r>
      <w:r>
        <w:rPr>
          <w:rFonts w:ascii="Times New Roman" w:hAnsi="Times New Roman" w:cs="Times New Roman" w:eastAsia="宋体"/>
          <w:b/>
          <w:bCs/>
        </w:rPr>
        <w:t xml:space="preserve">、 </w:t>
      </w:r>
      <w:r>
        <w:rPr>
          <w:rFonts w:eastAsia="宋体" w:cs="Times New Roman" w:ascii="Times New Roman" w:hAnsi="Times New Roman"/>
          <w:b/>
          <w:bCs/>
        </w:rPr>
        <w:t>myocyte</w:t>
      </w:r>
      <w:r>
        <w:rPr>
          <w:rFonts w:ascii="Times New Roman" w:hAnsi="Times New Roman" w:cs="Times New Roman" w:eastAsia="宋体"/>
          <w:b/>
          <w:bCs/>
        </w:rPr>
        <w:t>、</w:t>
      </w:r>
      <w:r>
        <w:rPr>
          <w:rFonts w:eastAsia="宋体" w:cs="Times New Roman" w:ascii="Times New Roman" w:hAnsi="Times New Roman"/>
          <w:b/>
          <w:bCs/>
        </w:rPr>
        <w:t>lud)</w:t>
      </w:r>
      <w:r>
        <w:rPr>
          <w:rFonts w:ascii="Times New Roman" w:hAnsi="Times New Roman" w:cs="Times New Roman" w:eastAsia="宋体"/>
        </w:rPr>
        <w:t>的运行结果进行比较，得到下表，在运行其他</w:t>
      </w:r>
      <w:r>
        <w:rPr>
          <w:rFonts w:eastAsia="宋体" w:cs="Times New Roman" w:ascii="Times New Roman" w:hAnsi="Times New Roman"/>
        </w:rPr>
        <w:t>workload</w:t>
      </w:r>
      <w:r>
        <w:rPr>
          <w:rFonts w:ascii="Times New Roman" w:hAnsi="Times New Roman" w:cs="Times New Roman" w:eastAsia="宋体"/>
        </w:rPr>
        <w:t>的时候我遇到了一些环境问题</w:t>
      </w:r>
      <w:r>
        <w:rPr>
          <w:rFonts w:eastAsia="宋体" w:cs="Times New Roman" w:ascii="Times New Roman" w:hAnsi="Times New Roman"/>
        </w:rPr>
        <w:t>:</w:t>
      </w:r>
    </w:p>
    <w:p>
      <w:pPr>
        <w:pStyle w:val="Normal"/>
        <w:ind w:firstLine="420"/>
        <w:rPr/>
      </w:pPr>
      <w:r>
        <w:rPr>
          <w:rFonts w:eastAsia="宋体" w:cs="Times New Roman" w:ascii="Times New Roman" w:hAnsi="Times New Roman"/>
        </w:rPr>
        <w:t>1.</w:t>
      </w:r>
      <w:r>
        <w:rPr>
          <w:rFonts w:ascii="Times New Roman" w:hAnsi="Times New Roman" w:cs="Times New Roman" w:eastAsia="宋体"/>
        </w:rPr>
        <w:t>在</w:t>
      </w:r>
      <w:r>
        <w:rPr>
          <w:rFonts w:eastAsia="宋体" w:cs="Times New Roman" w:ascii="Times New Roman" w:hAnsi="Times New Roman"/>
        </w:rPr>
        <w:t>make</w:t>
      </w:r>
      <w:r>
        <w:rPr>
          <w:rFonts w:ascii="Times New Roman" w:hAnsi="Times New Roman" w:cs="Times New Roman" w:eastAsia="宋体"/>
        </w:rPr>
        <w:t>的时候报错</w:t>
      </w:r>
      <w:r>
        <w:rPr>
          <w:rFonts w:eastAsia="宋体" w:cs="Times New Roman" w:ascii="Times New Roman" w:hAnsi="Times New Roman"/>
        </w:rPr>
        <w:t>-lcudart</w:t>
      </w:r>
      <w:r>
        <w:rPr>
          <w:rFonts w:ascii="Times New Roman" w:hAnsi="Times New Roman" w:cs="Times New Roman" w:eastAsia="宋体"/>
        </w:rPr>
        <w:t>未找到，经过检查我发现是因为</w:t>
      </w:r>
      <w:r>
        <w:rPr>
          <w:rFonts w:eastAsia="宋体" w:cs="Times New Roman" w:ascii="Times New Roman" w:hAnsi="Times New Roman"/>
        </w:rPr>
        <w:t>makefile</w:t>
      </w:r>
      <w:r>
        <w:rPr>
          <w:rFonts w:ascii="Times New Roman" w:hAnsi="Times New Roman" w:cs="Times New Roman" w:eastAsia="宋体"/>
        </w:rPr>
        <w:t>中设置了链接库路径为</w:t>
      </w:r>
      <w:r>
        <w:rPr>
          <w:rFonts w:eastAsia="宋体" w:cs="Times New Roman" w:ascii="Times New Roman" w:hAnsi="Times New Roman"/>
        </w:rPr>
        <w:t>/usr/local/cuda/lib,</w:t>
      </w:r>
      <w:r>
        <w:rPr>
          <w:rFonts w:ascii="Times New Roman" w:hAnsi="Times New Roman" w:cs="Times New Roman" w:eastAsia="宋体"/>
        </w:rPr>
        <w:t>而该路径并未存在，为了解决这个问题我执行如下命令</w:t>
      </w:r>
      <w:r>
        <w:rPr>
          <w:rFonts w:ascii="Times New Roman" w:hAnsi="Times New Roman" w:cs="Times New Roman" w:eastAsia="宋体"/>
        </w:rPr>
        <w:t>，</w:t>
      </w:r>
      <w:r>
        <w:rPr>
          <w:rFonts w:ascii="Times New Roman" w:hAnsi="Times New Roman" w:cs="Times New Roman" w:eastAsia="宋体"/>
          <w:i w:val="false"/>
          <w:iCs w:val="false"/>
        </w:rPr>
        <w:t>问题解决。</w:t>
      </w:r>
    </w:p>
    <w:p>
      <w:pPr>
        <w:pStyle w:val="Normal"/>
        <w:ind w:firstLine="420"/>
        <w:rPr/>
      </w:pPr>
      <w:r>
        <w:rPr>
          <w:rFonts w:eastAsia="宋体" w:cs="Times New Roman" w:ascii="Times New Roman" w:hAnsi="Times New Roman"/>
        </w:rPr>
        <w:t>sudo cp -r $CUDA_HOME/lib64/* /</w:t>
      </w:r>
      <w:r>
        <w:rPr>
          <w:rFonts w:eastAsia="宋体" w:cs="Times New Roman" w:ascii="Times New Roman" w:hAnsi="Times New Roman"/>
          <w:i/>
          <w:iCs/>
        </w:rPr>
        <w:t>usr</w:t>
      </w:r>
      <w:r>
        <w:rPr>
          <w:rFonts w:eastAsia="宋体" w:cs="Times New Roman" w:ascii="Times New Roman" w:hAnsi="Times New Roman"/>
          <w:i w:val="false"/>
          <w:iCs w:val="false"/>
        </w:rPr>
        <w:t xml:space="preserve">/local/cuda/lib/          </w:t>
      </w:r>
    </w:p>
    <w:p>
      <w:pPr>
        <w:pStyle w:val="Normal"/>
        <w:ind w:firstLine="420"/>
        <w:rPr/>
      </w:pPr>
      <w:r>
        <w:rPr>
          <w:rFonts w:eastAsia="宋体" w:cs="Times New Roman" w:ascii="Times New Roman" w:hAnsi="Times New Roman"/>
          <w:i w:val="false"/>
          <w:iCs w:val="false"/>
        </w:rPr>
        <w:t>2.</w:t>
      </w:r>
      <w:r>
        <w:rPr>
          <w:rFonts w:ascii="Times New Roman" w:hAnsi="Times New Roman" w:cs="Times New Roman" w:eastAsia="宋体"/>
          <w:i w:val="false"/>
          <w:iCs w:val="false"/>
        </w:rPr>
        <w:t>在</w:t>
      </w:r>
      <w:r>
        <w:rPr>
          <w:rFonts w:eastAsia="宋体" w:cs="Times New Roman" w:ascii="Times New Roman" w:hAnsi="Times New Roman"/>
          <w:i w:val="false"/>
          <w:iCs w:val="false"/>
        </w:rPr>
        <w:t>make</w:t>
      </w:r>
      <w:r>
        <w:rPr>
          <w:rFonts w:ascii="Times New Roman" w:hAnsi="Times New Roman" w:cs="Times New Roman" w:eastAsia="宋体"/>
          <w:i w:val="false"/>
          <w:iCs w:val="false"/>
        </w:rPr>
        <w:t>的时候报错</w:t>
      </w:r>
      <w:r>
        <w:rPr>
          <w:rFonts w:eastAsia="宋体" w:cs="Times New Roman" w:ascii="Times New Roman" w:hAnsi="Times New Roman"/>
          <w:i w:val="false"/>
          <w:iCs w:val="false"/>
        </w:rPr>
        <w:t>nvcc</w:t>
      </w:r>
      <w:r>
        <w:rPr>
          <w:rFonts w:ascii="Times New Roman" w:hAnsi="Times New Roman" w:cs="Times New Roman" w:eastAsia="宋体"/>
          <w:i w:val="false"/>
          <w:iCs w:val="false"/>
        </w:rPr>
        <w:t>未找到，经过检查我发现是</w:t>
      </w:r>
      <w:r>
        <w:rPr>
          <w:rFonts w:eastAsia="宋体" w:cs="Times New Roman" w:ascii="Times New Roman" w:hAnsi="Times New Roman"/>
          <w:i w:val="false"/>
          <w:iCs w:val="false"/>
        </w:rPr>
        <w:t>makefile</w:t>
      </w:r>
      <w:r>
        <w:rPr>
          <w:rFonts w:ascii="Times New Roman" w:hAnsi="Times New Roman" w:cs="Times New Roman" w:eastAsia="宋体"/>
          <w:i w:val="false"/>
          <w:iCs w:val="false"/>
        </w:rPr>
        <w:t>写的不对，将</w:t>
      </w:r>
      <w:r>
        <w:rPr>
          <w:rFonts w:eastAsia="宋体" w:cs="Times New Roman" w:ascii="Times New Roman" w:hAnsi="Times New Roman"/>
          <w:i w:val="false"/>
          <w:iCs w:val="false"/>
        </w:rPr>
        <w:t>nvcc</w:t>
      </w:r>
      <w:r>
        <w:rPr>
          <w:rFonts w:ascii="Times New Roman" w:hAnsi="Times New Roman" w:cs="Times New Roman" w:eastAsia="宋体"/>
          <w:i w:val="false"/>
          <w:iCs w:val="false"/>
        </w:rPr>
        <w:t>路径改成</w:t>
      </w:r>
      <w:r>
        <w:rPr>
          <w:rFonts w:ascii="Times New Roman" w:hAnsi="Times New Roman" w:cs="Times New Roman" w:eastAsia="宋体"/>
          <w:i w:val="false"/>
          <w:iCs w:val="false"/>
        </w:rPr>
        <w:t xml:space="preserve"> </w:t>
      </w:r>
      <w:r>
        <w:rPr>
          <w:rFonts w:eastAsia="宋体" w:cs="Times New Roman" w:ascii="Times New Roman" w:hAnsi="Times New Roman"/>
          <w:i w:val="false"/>
          <w:iCs w:val="false"/>
        </w:rPr>
        <w:t>CUDA_DIR</w:t>
      </w:r>
      <w:r>
        <w:rPr>
          <w:rFonts w:ascii="Times New Roman" w:hAnsi="Times New Roman" w:cs="Times New Roman" w:eastAsia="宋体"/>
          <w:i w:val="false"/>
          <w:iCs w:val="false"/>
        </w:rPr>
        <w:t>下的</w:t>
      </w:r>
      <w:r>
        <w:rPr>
          <w:rFonts w:eastAsia="宋体" w:cs="Times New Roman" w:ascii="Times New Roman" w:hAnsi="Times New Roman"/>
          <w:i w:val="false"/>
          <w:iCs w:val="false"/>
        </w:rPr>
        <w:t>bin</w:t>
      </w:r>
      <w:r>
        <w:rPr>
          <w:rFonts w:ascii="Times New Roman" w:hAnsi="Times New Roman" w:cs="Times New Roman" w:eastAsia="宋体"/>
          <w:i w:val="false"/>
          <w:iCs w:val="false"/>
        </w:rPr>
        <w:t>路径，问题解决。</w:t>
      </w:r>
    </w:p>
    <w:p>
      <w:pPr>
        <w:pStyle w:val="Normal"/>
        <w:ind w:firstLine="420"/>
        <w:rPr/>
      </w:pPr>
      <w:r>
        <w:rPr>
          <w:rFonts w:ascii="Times New Roman" w:hAnsi="Times New Roman" w:cs="Times New Roman" w:eastAsia="宋体"/>
          <w:i w:val="false"/>
          <w:iCs w:val="false"/>
        </w:rPr>
        <w:t>运行结果如下：</w:t>
      </w:r>
    </w:p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</w:r>
    </w:p>
    <w:tbl>
      <w:tblPr>
        <w:tblStyle w:val="1-5"/>
        <w:tblW w:w="5000" w:type="pct"/>
        <w:jc w:val="left"/>
        <w:tblInd w:w="0" w:type="dxa"/>
        <w:tblBorders>
          <w:bottom w:val="single" w:sz="4" w:space="0" w:color="9CC2E5"/>
          <w:insideH w:val="single" w:sz="4" w:space="0" w:color="9CC2E5"/>
        </w:tblBorders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1043"/>
        <w:gridCol w:w="1771"/>
        <w:gridCol w:w="1617"/>
        <w:gridCol w:w="2089"/>
        <w:gridCol w:w="1786"/>
      </w:tblGrid>
      <w:tr>
        <w:trPr>
          <w:trHeight w:val="276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4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4" w:space="0" w:color="9CC2E5"/>
              <w:insideH w:val="single" w:sz="4" w:space="0" w:color="9CC2E5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宋体" w:cs="Times New Roman"/>
                <w:b/>
                <w:b/>
                <w:bCs/>
              </w:rPr>
            </w:pPr>
            <w:r>
              <w:rPr>
                <w:rFonts w:eastAsia="宋体" w:cs="Times New Roman" w:ascii="Times New Roman" w:hAnsi="Times New Roman"/>
                <w:b/>
                <w:bCs/>
              </w:rPr>
            </w:r>
          </w:p>
        </w:tc>
        <w:tc>
          <w:tcPr>
            <w:tcW w:w="1771" w:type="dxa"/>
            <w:tcBorders>
              <w:bottom w:val="single" w:sz="4" w:space="0" w:color="9CC2E5"/>
              <w:insideH w:val="single" w:sz="4" w:space="0" w:color="9CC2E5"/>
            </w:tcBorders>
            <w:shd w:fill="auto" w:val="clear"/>
            <w:vAlign w:val="center"/>
          </w:tcPr>
          <w:p>
            <w:pPr>
              <w:pStyle w:val="Normal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宋体" w:cs="Times New Roman"/>
              </w:rPr>
            </w:pPr>
            <w:r>
              <w:rPr>
                <w:rFonts w:eastAsia="宋体" w:cs="Times New Roman" w:ascii="Times New Roman" w:hAnsi="Times New Roman"/>
                <w:b/>
                <w:bCs/>
              </w:rPr>
              <w:t>L1D total cache</w:t>
            </w:r>
          </w:p>
          <w:p>
            <w:pPr>
              <w:pStyle w:val="Normal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宋体" w:cs="Times New Roman"/>
              </w:rPr>
            </w:pPr>
            <w:r>
              <w:rPr>
                <w:rFonts w:eastAsia="宋体" w:cs="Times New Roman" w:ascii="Times New Roman" w:hAnsi="Times New Roman"/>
                <w:b/>
                <w:bCs/>
              </w:rPr>
              <w:t>miss rate</w:t>
            </w:r>
          </w:p>
        </w:tc>
        <w:tc>
          <w:tcPr>
            <w:tcW w:w="1617" w:type="dxa"/>
            <w:tcBorders>
              <w:bottom w:val="single" w:sz="4" w:space="0" w:color="9CC2E5"/>
              <w:insideH w:val="single" w:sz="4" w:space="0" w:color="9CC2E5"/>
            </w:tcBorders>
            <w:shd w:fill="auto" w:val="clear"/>
            <w:vAlign w:val="center"/>
          </w:tcPr>
          <w:p>
            <w:pPr>
              <w:pStyle w:val="Normal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宋体" w:cs="Times New Roman"/>
              </w:rPr>
            </w:pPr>
            <w:r>
              <w:rPr>
                <w:rFonts w:eastAsia="宋体" w:cs="Times New Roman" w:ascii="Times New Roman" w:hAnsi="Times New Roman"/>
                <w:b/>
                <w:bCs/>
              </w:rPr>
              <w:t>L1I total data</w:t>
            </w:r>
          </w:p>
          <w:p>
            <w:pPr>
              <w:pStyle w:val="Normal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宋体" w:cs="Times New Roman"/>
              </w:rPr>
            </w:pPr>
            <w:r>
              <w:rPr>
                <w:rFonts w:eastAsia="宋体" w:cs="Times New Roman" w:ascii="Times New Roman" w:hAnsi="Times New Roman"/>
                <w:b/>
                <w:bCs/>
              </w:rPr>
              <w:t>miss rate</w:t>
            </w:r>
          </w:p>
        </w:tc>
        <w:tc>
          <w:tcPr>
            <w:tcW w:w="2089" w:type="dxa"/>
            <w:tcBorders>
              <w:bottom w:val="single" w:sz="4" w:space="0" w:color="9CC2E5"/>
              <w:insideH w:val="single" w:sz="4" w:space="0" w:color="9CC2E5"/>
            </w:tcBorders>
            <w:shd w:fill="auto" w:val="clear"/>
            <w:vAlign w:val="center"/>
          </w:tcPr>
          <w:p>
            <w:pPr>
              <w:pStyle w:val="Normal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宋体" w:cs="Times New Roman"/>
              </w:rPr>
            </w:pPr>
            <w:r>
              <w:rPr>
                <w:rFonts w:eastAsia="宋体" w:cs="Times New Roman" w:ascii="Times New Roman" w:hAnsi="Times New Roman"/>
                <w:b/>
                <w:bCs/>
              </w:rPr>
              <w:t>Average memory</w:t>
            </w:r>
          </w:p>
          <w:p>
            <w:pPr>
              <w:pStyle w:val="Normal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宋体" w:cs="Times New Roman"/>
              </w:rPr>
            </w:pPr>
            <w:r>
              <w:rPr>
                <w:rFonts w:eastAsia="宋体" w:cs="Times New Roman" w:ascii="Times New Roman" w:hAnsi="Times New Roman"/>
                <w:b/>
                <w:bCs/>
              </w:rPr>
              <w:t>fetch latency</w:t>
            </w:r>
          </w:p>
        </w:tc>
        <w:tc>
          <w:tcPr>
            <w:tcW w:w="1786" w:type="dxa"/>
            <w:tcBorders>
              <w:bottom w:val="single" w:sz="4" w:space="0" w:color="9CC2E5"/>
              <w:insideH w:val="single" w:sz="4" w:space="0" w:color="9CC2E5"/>
            </w:tcBorders>
            <w:shd w:fill="auto" w:val="clear"/>
            <w:vAlign w:val="center"/>
          </w:tcPr>
          <w:p>
            <w:pPr>
              <w:pStyle w:val="Normal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宋体" w:cs="Times New Roman"/>
              </w:rPr>
            </w:pPr>
            <w:r>
              <w:rPr>
                <w:rFonts w:eastAsia="宋体" w:cs="Times New Roman" w:ascii="Times New Roman" w:hAnsi="Times New Roman"/>
                <w:b/>
                <w:bCs/>
              </w:rPr>
              <w:t>simulation rate</w:t>
            </w:r>
          </w:p>
          <w:p>
            <w:pPr>
              <w:pStyle w:val="Normal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宋体" w:cs="Times New Roman"/>
              </w:rPr>
            </w:pPr>
            <w:r>
              <w:rPr>
                <w:rFonts w:eastAsia="宋体" w:cs="Times New Roman" w:ascii="Times New Roman" w:hAnsi="Times New Roman"/>
                <w:b/>
                <w:bCs/>
              </w:rPr>
              <w:t>(cycle/sec)</w:t>
            </w:r>
          </w:p>
        </w:tc>
      </w:tr>
      <w:tr>
        <w:trPr>
          <w:trHeight w:val="276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4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color="auto" w:fill="DEEAF6" w:themeFill="accent5" w:themeFillTint="33" w:val="clear"/>
            <w:vAlign w:val="center"/>
          </w:tcPr>
          <w:p>
            <w:pPr>
              <w:pStyle w:val="Normal"/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eastAsia="宋体" w:cs="Times New Roman" w:ascii="Times New Roman" w:hAnsi="Times New Roman"/>
                <w:b/>
                <w:bCs/>
              </w:rPr>
              <w:t>BFS</w:t>
            </w:r>
          </w:p>
        </w:tc>
        <w:tc>
          <w:tcPr>
            <w:tcW w:w="1771" w:type="dxa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color="auto" w:fill="DEEAF6" w:themeFill="accent5" w:themeFillTint="33" w:val="clear"/>
            <w:vAlign w:val="center"/>
          </w:tcPr>
          <w:p>
            <w:pPr>
              <w:pStyle w:val="Normal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>
                <w:rFonts w:eastAsia="宋体" w:cs="Times New Roman" w:ascii="Times New Roman" w:hAnsi="Times New Roman"/>
              </w:rPr>
              <w:t>0.3919</w:t>
            </w:r>
          </w:p>
        </w:tc>
        <w:tc>
          <w:tcPr>
            <w:tcW w:w="1617" w:type="dxa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color="auto" w:fill="DEEAF6" w:themeFill="accent5" w:themeFillTint="33" w:val="clear"/>
            <w:vAlign w:val="center"/>
          </w:tcPr>
          <w:p>
            <w:pPr>
              <w:pStyle w:val="Normal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宋体" w:cs="Times New Roman"/>
              </w:rPr>
            </w:pPr>
            <w:r>
              <w:rPr>
                <w:rFonts w:eastAsia="宋体" w:cs="Times New Roman" w:ascii="Times New Roman" w:hAnsi="Times New Roman"/>
              </w:rPr>
              <w:t>0.0136</w:t>
            </w:r>
          </w:p>
        </w:tc>
        <w:tc>
          <w:tcPr>
            <w:tcW w:w="2089" w:type="dxa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color="auto" w:fill="DEEAF6" w:themeFill="accent5" w:themeFillTint="33" w:val="clear"/>
            <w:vAlign w:val="center"/>
          </w:tcPr>
          <w:p>
            <w:pPr>
              <w:pStyle w:val="Normal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>
                <w:rFonts w:eastAsia="宋体" w:cs="Times New Roman" w:ascii="Times New Roman" w:hAnsi="Times New Roman"/>
              </w:rPr>
              <w:t>227</w:t>
            </w:r>
          </w:p>
        </w:tc>
        <w:tc>
          <w:tcPr>
            <w:tcW w:w="1786" w:type="dxa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color="auto" w:fill="DEEAF6" w:themeFill="accent5" w:themeFillTint="33" w:val="clear"/>
            <w:vAlign w:val="center"/>
          </w:tcPr>
          <w:p>
            <w:pPr>
              <w:pStyle w:val="Normal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宋体" w:cs="Times New Roman"/>
              </w:rPr>
            </w:pPr>
            <w:r>
              <w:rPr>
                <w:rFonts w:eastAsia="宋体" w:cs="Times New Roman" w:ascii="Times New Roman" w:hAnsi="Times New Roman"/>
              </w:rPr>
              <w:t>2132</w:t>
            </w:r>
          </w:p>
        </w:tc>
      </w:tr>
      <w:tr>
        <w:trPr>
          <w:trHeight w:val="276" w:hRule="atLeast"/>
        </w:trPr>
        <w:tc>
          <w:tcPr>
            <w:tcW w:w="104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  <w:bCs/>
              </w:rPr>
            </w:pPr>
            <w:r>
              <w:rPr>
                <w:rFonts w:eastAsia="宋体" w:cs="Times New Roman" w:ascii="Times New Roman" w:hAnsi="Times New Roman"/>
                <w:b/>
                <w:bCs/>
              </w:rPr>
              <w:t>gaussian</w:t>
            </w:r>
          </w:p>
        </w:tc>
        <w:tc>
          <w:tcPr>
            <w:tcW w:w="1771" w:type="dxa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fill="auto" w:val="clear"/>
            <w:vAlign w:val="center"/>
          </w:tcPr>
          <w:p>
            <w:pPr>
              <w:pStyle w:val="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>
                <w:rFonts w:eastAsia="宋体" w:cs="Times New Roman" w:ascii="Times New Roman" w:hAnsi="Times New Roman"/>
              </w:rPr>
              <w:t>0.4545</w:t>
            </w:r>
          </w:p>
        </w:tc>
        <w:tc>
          <w:tcPr>
            <w:tcW w:w="1617" w:type="dxa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fill="auto" w:val="clear"/>
            <w:vAlign w:val="center"/>
          </w:tcPr>
          <w:p>
            <w:pPr>
              <w:pStyle w:val="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>
                <w:rFonts w:eastAsia="宋体" w:cs="Times New Roman" w:ascii="Times New Roman" w:hAnsi="Times New Roman"/>
              </w:rPr>
              <w:t>0.1732</w:t>
            </w:r>
          </w:p>
        </w:tc>
        <w:tc>
          <w:tcPr>
            <w:tcW w:w="2089" w:type="dxa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fill="auto" w:val="clear"/>
            <w:vAlign w:val="center"/>
          </w:tcPr>
          <w:p>
            <w:pPr>
              <w:pStyle w:val="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>
                <w:rFonts w:eastAsia="宋体" w:cs="Times New Roman" w:ascii="Times New Roman" w:hAnsi="Times New Roman"/>
              </w:rPr>
              <w:t>162</w:t>
            </w:r>
          </w:p>
        </w:tc>
        <w:tc>
          <w:tcPr>
            <w:tcW w:w="1786" w:type="dxa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fill="auto" w:val="clear"/>
            <w:vAlign w:val="center"/>
          </w:tcPr>
          <w:p>
            <w:pPr>
              <w:pStyle w:val="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宋体" w:cs="Times New Roman"/>
              </w:rPr>
            </w:pPr>
            <w:r>
              <w:rPr>
                <w:rFonts w:eastAsia="宋体" w:cs="Times New Roman" w:ascii="Times New Roman" w:hAnsi="Times New Roman"/>
              </w:rPr>
              <w:t>4155</w:t>
            </w:r>
          </w:p>
        </w:tc>
      </w:tr>
      <w:tr>
        <w:trPr>
          <w:trHeight w:val="276" w:hRule="atLeast"/>
        </w:trPr>
        <w:tc>
          <w:tcPr>
            <w:tcW w:w="104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fill="DEEAF6" w:val="clear"/>
            <w:vAlign w:val="center"/>
          </w:tcPr>
          <w:p>
            <w:pPr>
              <w:pStyle w:val="Normal"/>
              <w:jc w:val="center"/>
              <w:rPr>
                <w:rFonts w:ascii="Times New Roman" w:hAnsi="Times New Roman" w:eastAsia="宋体" w:cs="Times New Roman"/>
                <w:b/>
                <w:b/>
                <w:bCs/>
              </w:rPr>
            </w:pPr>
            <w:r>
              <w:rPr>
                <w:rFonts w:eastAsia="宋体" w:cs="Times New Roman" w:ascii="Times New Roman" w:hAnsi="Times New Roman"/>
                <w:b/>
                <w:bCs/>
              </w:rPr>
              <w:t>myocyte</w:t>
            </w:r>
          </w:p>
        </w:tc>
        <w:tc>
          <w:tcPr>
            <w:tcW w:w="1771" w:type="dxa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fill="DEEAF6" w:val="clear"/>
            <w:vAlign w:val="center"/>
          </w:tcPr>
          <w:p>
            <w:pPr>
              <w:pStyle w:val="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宋体" w:cs="Times New Roman"/>
              </w:rPr>
            </w:pPr>
            <w:r>
              <w:rPr>
                <w:rFonts w:eastAsia="宋体" w:cs="Times New Roman" w:ascii="Times New Roman" w:hAnsi="Times New Roman"/>
              </w:rPr>
              <w:t>0.4915</w:t>
            </w:r>
          </w:p>
        </w:tc>
        <w:tc>
          <w:tcPr>
            <w:tcW w:w="1617" w:type="dxa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fill="DEEAF6" w:val="clear"/>
            <w:vAlign w:val="center"/>
          </w:tcPr>
          <w:p>
            <w:pPr>
              <w:pStyle w:val="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宋体" w:cs="Times New Roman"/>
              </w:rPr>
            </w:pPr>
            <w:r>
              <w:rPr>
                <w:rFonts w:eastAsia="宋体" w:cs="Times New Roman" w:ascii="Times New Roman" w:hAnsi="Times New Roman"/>
              </w:rPr>
              <w:t>0.1060</w:t>
            </w:r>
          </w:p>
        </w:tc>
        <w:tc>
          <w:tcPr>
            <w:tcW w:w="2089" w:type="dxa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fill="DEEAF6" w:val="clear"/>
            <w:vAlign w:val="center"/>
          </w:tcPr>
          <w:p>
            <w:pPr>
              <w:pStyle w:val="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宋体" w:cs="Times New Roman"/>
              </w:rPr>
            </w:pPr>
            <w:r>
              <w:rPr>
                <w:rFonts w:eastAsia="宋体" w:cs="Times New Roman" w:ascii="Times New Roman" w:hAnsi="Times New Roman"/>
              </w:rPr>
              <w:t>141</w:t>
            </w:r>
          </w:p>
        </w:tc>
        <w:tc>
          <w:tcPr>
            <w:tcW w:w="1786" w:type="dxa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fill="DEEAF6" w:val="clear"/>
            <w:vAlign w:val="center"/>
          </w:tcPr>
          <w:p>
            <w:pPr>
              <w:pStyle w:val="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宋体" w:cs="Times New Roman"/>
              </w:rPr>
            </w:pPr>
            <w:r>
              <w:rPr>
                <w:rFonts w:eastAsia="宋体" w:cs="Times New Roman" w:ascii="Times New Roman" w:hAnsi="Times New Roman"/>
              </w:rPr>
              <w:t>7015</w:t>
            </w:r>
          </w:p>
        </w:tc>
      </w:tr>
      <w:tr>
        <w:trPr>
          <w:trHeight w:val="276" w:hRule="atLeast"/>
        </w:trPr>
        <w:tc>
          <w:tcPr>
            <w:tcW w:w="104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Times New Roman" w:hAnsi="Times New Roman" w:eastAsia="宋体" w:cs="Times New Roman"/>
                <w:b/>
                <w:b/>
                <w:bCs/>
              </w:rPr>
            </w:pPr>
            <w:r>
              <w:rPr>
                <w:rFonts w:eastAsia="宋体" w:cs="Times New Roman" w:ascii="Times New Roman" w:hAnsi="Times New Roman"/>
                <w:b/>
                <w:bCs/>
              </w:rPr>
              <w:t>lud</w:t>
            </w:r>
          </w:p>
        </w:tc>
        <w:tc>
          <w:tcPr>
            <w:tcW w:w="1771" w:type="dxa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fill="auto" w:val="clear"/>
            <w:vAlign w:val="center"/>
          </w:tcPr>
          <w:p>
            <w:pPr>
              <w:pStyle w:val="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宋体" w:cs="Times New Roman"/>
              </w:rPr>
            </w:pPr>
            <w:r>
              <w:rPr>
                <w:rFonts w:eastAsia="宋体" w:cs="Times New Roman" w:ascii="Times New Roman" w:hAnsi="Times New Roman"/>
              </w:rPr>
              <w:t>0.6162</w:t>
            </w:r>
          </w:p>
        </w:tc>
        <w:tc>
          <w:tcPr>
            <w:tcW w:w="1617" w:type="dxa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fill="auto" w:val="clear"/>
            <w:vAlign w:val="center"/>
          </w:tcPr>
          <w:p>
            <w:pPr>
              <w:pStyle w:val="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宋体" w:cs="Times New Roman"/>
              </w:rPr>
            </w:pPr>
            <w:r>
              <w:rPr>
                <w:rFonts w:eastAsia="宋体" w:cs="Times New Roman" w:ascii="Times New Roman" w:hAnsi="Times New Roman"/>
              </w:rPr>
              <w:t>0.0264</w:t>
            </w:r>
          </w:p>
        </w:tc>
        <w:tc>
          <w:tcPr>
            <w:tcW w:w="2089" w:type="dxa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fill="auto" w:val="clear"/>
            <w:vAlign w:val="center"/>
          </w:tcPr>
          <w:p>
            <w:pPr>
              <w:pStyle w:val="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宋体" w:cs="Times New Roman"/>
              </w:rPr>
            </w:pPr>
            <w:r>
              <w:rPr>
                <w:rFonts w:eastAsia="宋体" w:cs="Times New Roman" w:ascii="Times New Roman" w:hAnsi="Times New Roman"/>
              </w:rPr>
              <w:t>335</w:t>
            </w:r>
          </w:p>
        </w:tc>
        <w:tc>
          <w:tcPr>
            <w:tcW w:w="1786" w:type="dxa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fill="auto" w:val="clear"/>
            <w:vAlign w:val="center"/>
          </w:tcPr>
          <w:p>
            <w:pPr>
              <w:pStyle w:val="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宋体" w:cs="Times New Roman"/>
              </w:rPr>
            </w:pPr>
            <w:r>
              <w:rPr>
                <w:rFonts w:eastAsia="宋体" w:cs="Times New Roman" w:ascii="Times New Roman" w:hAnsi="Times New Roman"/>
              </w:rPr>
              <w:t>3947</w:t>
            </w:r>
          </w:p>
        </w:tc>
      </w:tr>
    </w:tbl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</w:r>
    </w:p>
    <w:p>
      <w:pPr>
        <w:pStyle w:val="Normal"/>
        <w:ind w:firstLine="420"/>
        <w:rPr/>
      </w:pPr>
      <w:r>
        <w:rPr>
          <w:rFonts w:ascii="Times New Roman" w:hAnsi="Times New Roman" w:cs="Times New Roman" w:eastAsia="宋体"/>
        </w:rPr>
        <w:t>从表中可以看出，</w:t>
      </w:r>
      <w:r>
        <w:rPr>
          <w:rFonts w:eastAsia="宋体" w:cs="Times New Roman" w:ascii="Times New Roman" w:hAnsi="Times New Roman"/>
        </w:rPr>
        <w:t>BFS</w:t>
      </w:r>
      <w:r>
        <w:rPr>
          <w:rFonts w:ascii="Times New Roman" w:hAnsi="Times New Roman" w:cs="Times New Roman" w:eastAsia="宋体"/>
        </w:rPr>
        <w:t>的</w:t>
      </w:r>
      <w:r>
        <w:rPr>
          <w:rFonts w:eastAsia="宋体" w:cs="Times New Roman" w:ascii="Times New Roman" w:hAnsi="Times New Roman"/>
        </w:rPr>
        <w:t>data miss rate</w:t>
      </w:r>
      <w:r>
        <w:rPr>
          <w:rFonts w:ascii="Times New Roman" w:hAnsi="Times New Roman" w:cs="Times New Roman" w:eastAsia="宋体"/>
        </w:rPr>
        <w:t>较低，说明数据局部性比较好，</w:t>
      </w:r>
      <w:r>
        <w:rPr>
          <w:rFonts w:eastAsia="宋体" w:cs="Times New Roman" w:ascii="Times New Roman" w:hAnsi="Times New Roman"/>
        </w:rPr>
        <w:t>instruction miss rate</w:t>
      </w:r>
      <w:r>
        <w:rPr>
          <w:rFonts w:ascii="Times New Roman" w:hAnsi="Times New Roman" w:cs="Times New Roman" w:eastAsia="宋体"/>
        </w:rPr>
        <w:t>相比其他</w:t>
      </w:r>
      <w:r>
        <w:rPr>
          <w:rFonts w:eastAsia="宋体" w:cs="Times New Roman" w:ascii="Times New Roman" w:hAnsi="Times New Roman"/>
        </w:rPr>
        <w:t>workload</w:t>
      </w:r>
      <w:r>
        <w:rPr>
          <w:rFonts w:ascii="Times New Roman" w:hAnsi="Times New Roman" w:cs="Times New Roman" w:eastAsia="宋体"/>
        </w:rPr>
        <w:t>也非常低，说明其指令重复执行较多，局部性较好；但是</w:t>
      </w:r>
      <w:r>
        <w:rPr>
          <w:rFonts w:eastAsia="宋体" w:cs="Times New Roman" w:ascii="Times New Roman" w:hAnsi="Times New Roman"/>
        </w:rPr>
        <w:t>BFS</w:t>
      </w:r>
      <w:r>
        <w:rPr>
          <w:rFonts w:ascii="Times New Roman" w:hAnsi="Times New Roman" w:cs="Times New Roman" w:eastAsia="宋体"/>
        </w:rPr>
        <w:t>的访存时延相比其他</w:t>
      </w:r>
      <w:r>
        <w:rPr>
          <w:rFonts w:eastAsia="宋体" w:cs="Times New Roman" w:ascii="Times New Roman" w:hAnsi="Times New Roman"/>
        </w:rPr>
        <w:t>workload</w:t>
      </w:r>
      <w:r>
        <w:rPr>
          <w:rFonts w:ascii="Times New Roman" w:hAnsi="Times New Roman" w:cs="Times New Roman" w:eastAsia="宋体"/>
        </w:rPr>
        <w:t>较高，只比</w:t>
      </w:r>
      <w:r>
        <w:rPr>
          <w:rFonts w:eastAsia="宋体" w:cs="Times New Roman" w:ascii="Times New Roman" w:hAnsi="Times New Roman"/>
        </w:rPr>
        <w:t>lud</w:t>
      </w:r>
      <w:r>
        <w:rPr>
          <w:rFonts w:ascii="Times New Roman" w:hAnsi="Times New Roman" w:cs="Times New Roman" w:eastAsia="宋体"/>
        </w:rPr>
        <w:t>要低；但其模拟速率和</w:t>
      </w:r>
      <w:r>
        <w:rPr>
          <w:rFonts w:eastAsia="宋体" w:cs="Times New Roman" w:ascii="Times New Roman" w:hAnsi="Times New Roman"/>
          <w:b/>
          <w:bCs/>
        </w:rPr>
        <w:t>gaussian</w:t>
      </w:r>
      <w:r>
        <w:rPr>
          <w:rFonts w:ascii="Times New Roman" w:hAnsi="Times New Roman" w:cs="Times New Roman" w:eastAsia="宋体"/>
          <w:b/>
          <w:bCs/>
        </w:rPr>
        <w:t>、</w:t>
      </w:r>
      <w:r>
        <w:rPr>
          <w:rFonts w:eastAsia="宋体" w:cs="Times New Roman" w:ascii="Times New Roman" w:hAnsi="Times New Roman"/>
          <w:b/>
          <w:bCs/>
        </w:rPr>
        <w:t>myocyte</w:t>
      </w:r>
      <w:r>
        <w:rPr>
          <w:rFonts w:ascii="Times New Roman" w:hAnsi="Times New Roman" w:cs="Times New Roman" w:eastAsia="宋体"/>
          <w:b/>
          <w:bCs/>
        </w:rPr>
        <w:t>、</w:t>
      </w:r>
      <w:r>
        <w:rPr>
          <w:rFonts w:eastAsia="宋体" w:cs="Times New Roman" w:ascii="Times New Roman" w:hAnsi="Times New Roman"/>
          <w:b/>
          <w:bCs/>
        </w:rPr>
        <w:t>lud</w:t>
      </w:r>
      <w:r>
        <w:rPr>
          <w:rFonts w:ascii="Times New Roman" w:hAnsi="Times New Roman" w:cs="Times New Roman" w:eastAsia="宋体"/>
        </w:rPr>
        <w:t>比都比较小，说明其代码执行比较耗时。</w:t>
      </w:r>
    </w:p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</w:r>
    </w:p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</w:r>
    </w:p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</w:r>
    </w:p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</w:r>
    </w:p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</w:r>
    </w:p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</w:r>
    </w:p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</w:r>
    </w:p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</w:r>
    </w:p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</w:r>
    </w:p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</w:r>
    </w:p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</w:r>
    </w:p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</w:r>
    </w:p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</w:r>
    </w:p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outlineLvl w:val="0"/>
        <w:rPr/>
      </w:pPr>
      <w:r>
        <w:rPr>
          <w:rFonts w:eastAsia="宋体" w:cs="Times New Roman" w:ascii="Times New Roman" w:hAnsi="Times New Roman"/>
          <w:b/>
          <w:sz w:val="28"/>
          <w:szCs w:val="32"/>
        </w:rPr>
        <w:t>Lab</w:t>
      </w:r>
      <w:bookmarkStart w:id="6" w:name="_Toc11325236"/>
      <w:r>
        <w:rPr>
          <w:rFonts w:eastAsia="宋体" w:cs="Times New Roman" w:ascii="Times New Roman" w:hAnsi="Times New Roman"/>
          <w:b/>
          <w:sz w:val="28"/>
          <w:szCs w:val="32"/>
        </w:rPr>
        <w:t xml:space="preserve"> II: Schedule policy</w:t>
      </w:r>
      <w:bookmarkEnd w:id="6"/>
    </w:p>
    <w:p>
      <w:pPr>
        <w:pStyle w:val="2"/>
        <w:spacing w:lineRule="auto" w:line="240" w:before="156" w:after="156"/>
        <w:rPr/>
      </w:pPr>
      <w:bookmarkStart w:id="7" w:name="_Toc11325237"/>
      <w:r>
        <w:rPr>
          <w:rFonts w:eastAsia="宋体" w:cs="Times New Roman" w:ascii="Times New Roman" w:hAnsi="Times New Roman"/>
          <w:sz w:val="24"/>
        </w:rPr>
        <w:t xml:space="preserve">2.3 </w:t>
      </w:r>
      <w:bookmarkEnd w:id="7"/>
      <w:r>
        <w:rPr>
          <w:rFonts w:eastAsia="宋体" w:cs="Times New Roman" w:ascii="Times New Roman" w:hAnsi="Times New Roman"/>
          <w:sz w:val="24"/>
        </w:rPr>
        <w:t>What is the runtime, simulation rate (cycle/sec) for each configuration?</w:t>
      </w:r>
    </w:p>
    <w:p>
      <w:pPr>
        <w:pStyle w:val="Normal"/>
        <w:ind w:firstLine="420"/>
        <w:rPr/>
      </w:pPr>
      <w:r>
        <w:rPr>
          <w:rFonts w:ascii="Times New Roman" w:hAnsi="Times New Roman" w:cs="Times New Roman" w:eastAsia="宋体"/>
        </w:rPr>
        <w:t>依次更改调度策略，运行</w:t>
      </w:r>
      <w:r>
        <w:rPr>
          <w:rFonts w:eastAsia="宋体" w:cs="Times New Roman" w:ascii="Times New Roman" w:hAnsi="Times New Roman"/>
        </w:rPr>
        <w:t>pathfinder</w:t>
      </w:r>
      <w:r>
        <w:rPr>
          <w:rFonts w:ascii="Times New Roman" w:hAnsi="Times New Roman" w:cs="Times New Roman" w:eastAsia="宋体"/>
        </w:rPr>
        <w:t>，</w:t>
      </w:r>
      <w:r>
        <w:rPr>
          <w:rFonts w:ascii="Times New Roman" w:hAnsi="Times New Roman" w:cs="Times New Roman" w:eastAsia="宋体"/>
        </w:rPr>
        <w:t>分析结果得到下表</w:t>
      </w:r>
      <w:r>
        <w:rPr>
          <w:rFonts w:ascii="Times New Roman" w:hAnsi="Times New Roman" w:cs="Times New Roman" w:eastAsia="宋体"/>
        </w:rPr>
        <w:t>：</w:t>
      </w:r>
    </w:p>
    <w:tbl>
      <w:tblPr>
        <w:tblStyle w:val="1-5"/>
        <w:tblW w:w="8282" w:type="dxa"/>
        <w:jc w:val="left"/>
        <w:tblInd w:w="0" w:type="dxa"/>
        <w:tblBorders>
          <w:bottom w:val="single" w:sz="4" w:space="0" w:color="9CC2E5"/>
          <w:insideH w:val="single" w:sz="4" w:space="0" w:color="9CC2E5"/>
        </w:tblBorders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767"/>
        <w:gridCol w:w="2757"/>
        <w:gridCol w:w="275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767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4" w:space="0" w:color="9CC2E5"/>
              <w:insideH w:val="single" w:sz="4" w:space="0" w:color="9CC2E5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宋体" w:cs="Times New Roman"/>
              </w:rPr>
            </w:pPr>
            <w:r>
              <w:rPr>
                <w:rFonts w:eastAsia="宋体" w:cs="Times New Roman" w:ascii="Times New Roman" w:hAnsi="Times New Roman"/>
                <w:b/>
                <w:bCs/>
              </w:rPr>
              <w:t>Algorithm</w:t>
            </w:r>
          </w:p>
        </w:tc>
        <w:tc>
          <w:tcPr>
            <w:tcW w:w="2757" w:type="dxa"/>
            <w:tcBorders>
              <w:bottom w:val="single" w:sz="4" w:space="0" w:color="9CC2E5"/>
              <w:insideH w:val="single" w:sz="4" w:space="0" w:color="9CC2E5"/>
            </w:tcBorders>
            <w:shd w:fill="auto" w:val="clear"/>
          </w:tcPr>
          <w:p>
            <w:pPr>
              <w:pStyle w:val="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宋体" w:cs="Times New Roman"/>
              </w:rPr>
            </w:pPr>
            <w:r>
              <w:rPr>
                <w:rFonts w:eastAsia="宋体" w:cs="Times New Roman" w:ascii="Times New Roman" w:hAnsi="Times New Roman"/>
                <w:b/>
                <w:bCs/>
              </w:rPr>
              <w:t>Simulation rate (cycle/sec)</w:t>
            </w:r>
          </w:p>
        </w:tc>
        <w:tc>
          <w:tcPr>
            <w:tcW w:w="2758" w:type="dxa"/>
            <w:tcBorders>
              <w:bottom w:val="single" w:sz="4" w:space="0" w:color="9CC2E5"/>
              <w:insideH w:val="single" w:sz="4" w:space="0" w:color="9CC2E5"/>
            </w:tcBorders>
            <w:shd w:fill="auto" w:val="clear"/>
          </w:tcPr>
          <w:p>
            <w:pPr>
              <w:pStyle w:val="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</w:rPr>
            </w:pPr>
            <w:r>
              <w:rPr>
                <w:rFonts w:eastAsia="宋体" w:cs="Times New Roman" w:ascii="Times New Roman" w:hAnsi="Times New Roman"/>
                <w:b/>
                <w:bCs/>
              </w:rPr>
              <w:t>Simulation rate (inst/sec)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767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color="auto" w:fill="DEEAF6" w:themeFill="accent5" w:themeFillTint="33" w:val="clear"/>
          </w:tcPr>
          <w:p>
            <w:pPr>
              <w:pStyle w:val="Normal"/>
              <w:rPr>
                <w:rFonts w:ascii="Times New Roman" w:hAnsi="Times New Roman" w:eastAsia="宋体" w:cs="Times New Roman"/>
              </w:rPr>
            </w:pPr>
            <w:r>
              <w:rPr>
                <w:rFonts w:eastAsia="宋体" w:cs="Times New Roman" w:ascii="Times New Roman" w:hAnsi="Times New Roman"/>
                <w:b/>
                <w:bCs/>
              </w:rPr>
              <w:t>LRR</w:t>
            </w:r>
          </w:p>
        </w:tc>
        <w:tc>
          <w:tcPr>
            <w:tcW w:w="2757" w:type="dxa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color="auto" w:fill="DEEAF6" w:themeFill="accent5" w:themeFillTint="33" w:val="clear"/>
          </w:tcPr>
          <w:p>
            <w:pPr>
              <w:pStyle w:val="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>
                <w:rFonts w:eastAsia="宋体" w:cs="Times New Roman" w:ascii="Times New Roman" w:hAnsi="Times New Roman"/>
              </w:rPr>
              <w:t>3343</w:t>
            </w:r>
          </w:p>
        </w:tc>
        <w:tc>
          <w:tcPr>
            <w:tcW w:w="2758" w:type="dxa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color="auto" w:fill="DEEAF6" w:themeFill="accent5" w:themeFillTint="33" w:val="clear"/>
          </w:tcPr>
          <w:p>
            <w:pPr>
              <w:pStyle w:val="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宋体" w:cs="Times New Roman"/>
              </w:rPr>
            </w:pPr>
            <w:r>
              <w:rPr>
                <w:rFonts w:eastAsia="宋体" w:cs="Times New Roman" w:ascii="Times New Roman" w:hAnsi="Times New Roman"/>
              </w:rPr>
              <w:t>335134</w:t>
            </w:r>
          </w:p>
        </w:tc>
      </w:tr>
      <w:tr>
        <w:trPr/>
        <w:tc>
          <w:tcPr>
            <w:tcW w:w="2767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宋体" w:cs="Times New Roman"/>
              </w:rPr>
            </w:pPr>
            <w:r>
              <w:rPr>
                <w:rFonts w:eastAsia="宋体" w:cs="Times New Roman" w:ascii="Times New Roman" w:hAnsi="Times New Roman"/>
                <w:b/>
                <w:bCs/>
              </w:rPr>
              <w:t>TL</w:t>
            </w:r>
          </w:p>
        </w:tc>
        <w:tc>
          <w:tcPr>
            <w:tcW w:w="2757" w:type="dxa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fill="auto" w:val="clear"/>
          </w:tcPr>
          <w:p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宋体" w:cs="Times New Roman"/>
              </w:rPr>
            </w:pPr>
            <w:r>
              <w:rPr>
                <w:rFonts w:eastAsia="宋体" w:cs="Times New Roman" w:ascii="Times New Roman" w:hAnsi="Times New Roman"/>
              </w:rPr>
              <w:t>4201</w:t>
            </w:r>
          </w:p>
        </w:tc>
        <w:tc>
          <w:tcPr>
            <w:tcW w:w="2758" w:type="dxa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fill="auto" w:val="clear"/>
          </w:tcPr>
          <w:p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宋体" w:cs="Times New Roman"/>
              </w:rPr>
            </w:pPr>
            <w:r>
              <w:rPr>
                <w:rFonts w:eastAsia="宋体" w:cs="Times New Roman" w:ascii="Times New Roman" w:hAnsi="Times New Roman"/>
              </w:rPr>
              <w:t>418918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767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color="auto" w:fill="DEEAF6" w:themeFill="accent5" w:themeFillTint="33" w:val="clear"/>
          </w:tcPr>
          <w:p>
            <w:pPr>
              <w:pStyle w:val="Normal"/>
              <w:rPr>
                <w:rFonts w:ascii="Times New Roman" w:hAnsi="Times New Roman" w:eastAsia="宋体" w:cs="Times New Roman"/>
              </w:rPr>
            </w:pPr>
            <w:r>
              <w:rPr>
                <w:rFonts w:eastAsia="宋体" w:cs="Times New Roman" w:ascii="Times New Roman" w:hAnsi="Times New Roman"/>
                <w:b/>
                <w:bCs/>
              </w:rPr>
              <w:t>GTO</w:t>
            </w:r>
          </w:p>
        </w:tc>
        <w:tc>
          <w:tcPr>
            <w:tcW w:w="2757" w:type="dxa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color="auto" w:fill="DEEAF6" w:themeFill="accent5" w:themeFillTint="33" w:val="clear"/>
          </w:tcPr>
          <w:p>
            <w:pPr>
              <w:pStyle w:val="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>
                <w:rFonts w:eastAsia="宋体" w:cs="Times New Roman" w:ascii="Times New Roman" w:hAnsi="Times New Roman"/>
              </w:rPr>
              <w:t>4102</w:t>
            </w:r>
          </w:p>
        </w:tc>
        <w:tc>
          <w:tcPr>
            <w:tcW w:w="2758" w:type="dxa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color="auto" w:fill="DEEAF6" w:themeFill="accent5" w:themeFillTint="33" w:val="clear"/>
          </w:tcPr>
          <w:p>
            <w:pPr>
              <w:pStyle w:val="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宋体" w:cs="Times New Roman"/>
              </w:rPr>
            </w:pPr>
            <w:r>
              <w:rPr>
                <w:rFonts w:eastAsia="宋体" w:cs="Times New Roman" w:ascii="Times New Roman" w:hAnsi="Times New Roman"/>
              </w:rPr>
              <w:t>418918</w:t>
            </w:r>
          </w:p>
        </w:tc>
      </w:tr>
    </w:tbl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</w:r>
    </w:p>
    <w:p>
      <w:pPr>
        <w:pStyle w:val="Normal"/>
        <w:ind w:hanging="0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</w:r>
    </w:p>
    <w:tbl>
      <w:tblPr>
        <w:tblStyle w:val="1-5"/>
        <w:tblW w:w="8296" w:type="dxa"/>
        <w:jc w:val="left"/>
        <w:tblInd w:w="0" w:type="dxa"/>
        <w:tblBorders>
          <w:bottom w:val="single" w:sz="4" w:space="0" w:color="9CC2E5"/>
          <w:insideH w:val="single" w:sz="4" w:space="0" w:color="9CC2E5"/>
        </w:tblBorders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148"/>
        <w:gridCol w:w="4147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148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4" w:space="0" w:color="9CC2E5"/>
              <w:insideH w:val="single" w:sz="4" w:space="0" w:color="9CC2E5"/>
            </w:tcBorders>
            <w:shd w:fill="auto" w:val="clear"/>
          </w:tcPr>
          <w:p>
            <w:pPr>
              <w:pStyle w:val="Normal"/>
              <w:rPr>
                <w:b/>
                <w:b/>
                <w:bCs/>
              </w:rPr>
            </w:pPr>
            <w:r>
              <w:rPr>
                <w:rFonts w:eastAsia="宋体" w:cs="Times New Roman" w:ascii="Times New Roman" w:hAnsi="Times New Roman"/>
                <w:b/>
                <w:bCs/>
              </w:rPr>
              <w:t>Algorithm</w:t>
            </w:r>
          </w:p>
        </w:tc>
        <w:tc>
          <w:tcPr>
            <w:tcW w:w="4147" w:type="dxa"/>
            <w:tcBorders>
              <w:bottom w:val="single" w:sz="4" w:space="0" w:color="9CC2E5"/>
              <w:insideH w:val="single" w:sz="4" w:space="0" w:color="9CC2E5"/>
            </w:tcBorders>
            <w:shd w:fill="auto" w:val="clear"/>
          </w:tcPr>
          <w:p>
            <w:pPr>
              <w:pStyle w:val="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</w:rPr>
            </w:pPr>
            <w:r>
              <w:rPr>
                <w:rFonts w:eastAsia="宋体" w:cs="Times New Roman" w:ascii="Times New Roman" w:hAnsi="Times New Roman"/>
                <w:b/>
                <w:bCs/>
              </w:rPr>
              <w:t>Runtime (sec)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8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color="auto" w:fill="DEEAF6" w:themeFill="accent5" w:themeFillTint="33" w:val="clear"/>
          </w:tcPr>
          <w:p>
            <w:pPr>
              <w:pStyle w:val="Normal"/>
              <w:rPr>
                <w:b/>
                <w:b/>
                <w:bCs/>
              </w:rPr>
            </w:pPr>
            <w:r>
              <w:rPr>
                <w:rFonts w:eastAsia="宋体" w:cs="Times New Roman" w:ascii="Times New Roman" w:hAnsi="Times New Roman"/>
                <w:b/>
                <w:bCs/>
              </w:rPr>
              <w:t>LRR</w:t>
            </w:r>
          </w:p>
        </w:tc>
        <w:tc>
          <w:tcPr>
            <w:tcW w:w="4147" w:type="dxa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color="auto" w:fill="DEEAF6" w:themeFill="accent5" w:themeFillTint="33" w:val="clear"/>
          </w:tcPr>
          <w:p>
            <w:pPr>
              <w:pStyle w:val="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>
                <w:rFonts w:eastAsia="宋体" w:cs="Times New Roman" w:ascii="Times New Roman" w:hAnsi="Times New Roman"/>
              </w:rPr>
              <w:t>20</w:t>
            </w:r>
          </w:p>
        </w:tc>
      </w:tr>
      <w:tr>
        <w:trPr/>
        <w:tc>
          <w:tcPr>
            <w:tcW w:w="4148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fill="auto" w:val="clear"/>
          </w:tcPr>
          <w:p>
            <w:pPr>
              <w:pStyle w:val="Normal"/>
              <w:rPr>
                <w:b/>
                <w:b/>
                <w:bCs/>
              </w:rPr>
            </w:pPr>
            <w:r>
              <w:rPr>
                <w:rFonts w:eastAsia="宋体" w:cs="Times New Roman" w:ascii="Times New Roman" w:hAnsi="Times New Roman"/>
                <w:b/>
                <w:bCs/>
              </w:rPr>
              <w:t>TL</w:t>
            </w:r>
          </w:p>
        </w:tc>
        <w:tc>
          <w:tcPr>
            <w:tcW w:w="4147" w:type="dxa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fill="auto" w:val="clear"/>
          </w:tcPr>
          <w:p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>
                <w:rFonts w:eastAsia="宋体" w:cs="Times New Roman" w:ascii="Times New Roman" w:hAnsi="Times New Roman"/>
              </w:rPr>
              <w:t>16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8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color="auto" w:fill="DEEAF6" w:themeFill="accent5" w:themeFillTint="33" w:val="clear"/>
          </w:tcPr>
          <w:p>
            <w:pPr>
              <w:pStyle w:val="Normal"/>
              <w:rPr>
                <w:b/>
                <w:b/>
                <w:bCs/>
              </w:rPr>
            </w:pPr>
            <w:r>
              <w:rPr>
                <w:rFonts w:eastAsia="宋体" w:cs="Times New Roman" w:ascii="Times New Roman" w:hAnsi="Times New Roman"/>
                <w:b/>
                <w:bCs/>
              </w:rPr>
              <w:t>GTO</w:t>
            </w:r>
          </w:p>
        </w:tc>
        <w:tc>
          <w:tcPr>
            <w:tcW w:w="4147" w:type="dxa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color="auto" w:fill="DEEAF6" w:themeFill="accent5" w:themeFillTint="33" w:val="clear"/>
          </w:tcPr>
          <w:p>
            <w:pPr>
              <w:pStyle w:val="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>
                <w:rFonts w:eastAsia="宋体" w:cs="Times New Roman" w:ascii="Times New Roman" w:hAnsi="Times New Roman"/>
              </w:rPr>
              <w:t>16</w:t>
            </w:r>
          </w:p>
        </w:tc>
      </w:tr>
    </w:tbl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</w:r>
    </w:p>
    <w:p>
      <w:pPr>
        <w:pStyle w:val="Normal"/>
        <w:ind w:firstLine="420"/>
        <w:rPr>
          <w:rFonts w:ascii="Times New Roman" w:hAnsi="Times New Roman" w:eastAsia="宋体" w:cs="Times New Roman"/>
        </w:rPr>
      </w:pPr>
      <w:bookmarkStart w:id="8" w:name="_GoBack"/>
      <w:bookmarkEnd w:id="8"/>
      <w:r>
        <w:rPr>
          <w:rFonts w:ascii="Times New Roman" w:hAnsi="Times New Roman" w:cs="Times New Roman" w:eastAsia="宋体"/>
        </w:rPr>
        <w:t>可以看到，</w:t>
      </w:r>
      <w:r>
        <w:rPr>
          <w:rFonts w:eastAsia="宋体" w:cs="Times New Roman" w:ascii="Times New Roman" w:hAnsi="Times New Roman"/>
        </w:rPr>
        <w:t>TL</w:t>
      </w:r>
      <w:r>
        <w:rPr>
          <w:rFonts w:ascii="Times New Roman" w:hAnsi="Times New Roman" w:cs="Times New Roman" w:eastAsia="宋体"/>
        </w:rPr>
        <w:t>和</w:t>
      </w:r>
      <w:r>
        <w:rPr>
          <w:rFonts w:eastAsia="宋体" w:cs="Times New Roman" w:ascii="Times New Roman" w:hAnsi="Times New Roman"/>
        </w:rPr>
        <w:t>GTO</w:t>
      </w:r>
      <w:r>
        <w:rPr>
          <w:rFonts w:ascii="Times New Roman" w:hAnsi="Times New Roman" w:cs="Times New Roman" w:eastAsia="宋体"/>
        </w:rPr>
        <w:t>的运行时间与模拟频率比较相近，而</w:t>
      </w:r>
      <w:r>
        <w:rPr>
          <w:rFonts w:eastAsia="宋体" w:cs="Times New Roman" w:ascii="Times New Roman" w:hAnsi="Times New Roman"/>
        </w:rPr>
        <w:t>LRR</w:t>
      </w:r>
      <w:r>
        <w:rPr>
          <w:rFonts w:ascii="Times New Roman" w:hAnsi="Times New Roman" w:cs="Times New Roman" w:eastAsia="宋体"/>
        </w:rPr>
        <w:t>的模拟频率较低，也造成了</w:t>
      </w:r>
      <w:r>
        <w:rPr>
          <w:rFonts w:eastAsia="宋体" w:cs="Times New Roman" w:ascii="Times New Roman" w:hAnsi="Times New Roman"/>
        </w:rPr>
        <w:t>LRR</w:t>
      </w:r>
      <w:r>
        <w:rPr>
          <w:rFonts w:ascii="Times New Roman" w:hAnsi="Times New Roman" w:cs="Times New Roman" w:eastAsia="宋体"/>
        </w:rPr>
        <w:t>的运行时间较长，这说明了</w:t>
      </w:r>
      <w:r>
        <w:rPr>
          <w:rFonts w:eastAsia="宋体" w:cs="Times New Roman" w:ascii="Times New Roman" w:hAnsi="Times New Roman"/>
        </w:rPr>
        <w:t>LRR</w:t>
      </w:r>
      <w:r>
        <w:rPr>
          <w:rFonts w:ascii="Times New Roman" w:hAnsi="Times New Roman" w:cs="Times New Roman" w:eastAsia="宋体"/>
        </w:rPr>
        <w:t>的调度策略较为复杂模拟复杂性较大因而模拟频率较低。</w:t>
      </w:r>
    </w:p>
    <w:p>
      <w:pPr>
        <w:pStyle w:val="2"/>
        <w:spacing w:lineRule="auto" w:line="240" w:before="156" w:after="156"/>
        <w:rPr/>
      </w:pPr>
      <w:bookmarkStart w:id="9" w:name="_Toc11325238"/>
      <w:r>
        <w:rPr>
          <w:rFonts w:eastAsia="宋体" w:cs="Times New Roman" w:ascii="Times New Roman" w:hAnsi="Times New Roman"/>
          <w:sz w:val="24"/>
        </w:rPr>
        <w:t>2.4 L1 cache miss rate &amp; memory fetch latency</w:t>
      </w:r>
      <w:bookmarkEnd w:id="9"/>
    </w:p>
    <w:tbl>
      <w:tblPr>
        <w:tblStyle w:val="1-5"/>
        <w:tblW w:w="8296" w:type="dxa"/>
        <w:jc w:val="left"/>
        <w:tblInd w:w="0" w:type="dxa"/>
        <w:tblBorders>
          <w:bottom w:val="single" w:sz="4" w:space="0" w:color="9CC2E5"/>
          <w:insideH w:val="single" w:sz="4" w:space="0" w:color="9CC2E5"/>
        </w:tblBorders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765"/>
        <w:gridCol w:w="2765"/>
        <w:gridCol w:w="2766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76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4" w:space="0" w:color="9CC2E5"/>
              <w:insideH w:val="single" w:sz="4" w:space="0" w:color="9CC2E5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宋体" w:cs="Times New Roman"/>
              </w:rPr>
            </w:pPr>
            <w:r>
              <w:rPr>
                <w:rFonts w:eastAsia="宋体" w:cs="Times New Roman" w:ascii="Times New Roman" w:hAnsi="Times New Roman"/>
                <w:b/>
                <w:bCs/>
              </w:rPr>
              <w:t>Algorithm</w:t>
            </w:r>
          </w:p>
        </w:tc>
        <w:tc>
          <w:tcPr>
            <w:tcW w:w="2765" w:type="dxa"/>
            <w:tcBorders>
              <w:bottom w:val="single" w:sz="4" w:space="0" w:color="9CC2E5"/>
              <w:insideH w:val="single" w:sz="4" w:space="0" w:color="9CC2E5"/>
            </w:tcBorders>
            <w:shd w:fill="auto" w:val="clear"/>
          </w:tcPr>
          <w:p>
            <w:pPr>
              <w:pStyle w:val="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宋体" w:cs="Times New Roman"/>
                <w:b w:val="false"/>
                <w:b w:val="false"/>
                <w:bCs w:val="false"/>
              </w:rPr>
            </w:pPr>
            <w:r>
              <w:rPr>
                <w:rFonts w:eastAsia="宋体" w:cs="Times New Roman" w:ascii="Times New Roman" w:hAnsi="Times New Roman"/>
                <w:b/>
                <w:bCs/>
              </w:rPr>
              <w:t xml:space="preserve">L1 data cache </w:t>
            </w:r>
          </w:p>
          <w:p>
            <w:pPr>
              <w:pStyle w:val="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宋体" w:cs="Times New Roman"/>
              </w:rPr>
            </w:pPr>
            <w:r>
              <w:rPr>
                <w:rFonts w:eastAsia="宋体" w:cs="Times New Roman" w:ascii="Times New Roman" w:hAnsi="Times New Roman"/>
                <w:b/>
                <w:bCs/>
              </w:rPr>
              <w:t>miss rate</w:t>
            </w:r>
          </w:p>
        </w:tc>
        <w:tc>
          <w:tcPr>
            <w:tcW w:w="2766" w:type="dxa"/>
            <w:tcBorders>
              <w:bottom w:val="single" w:sz="4" w:space="0" w:color="9CC2E5"/>
              <w:insideH w:val="single" w:sz="4" w:space="0" w:color="9CC2E5"/>
            </w:tcBorders>
            <w:shd w:fill="auto" w:val="clear"/>
          </w:tcPr>
          <w:p>
            <w:pPr>
              <w:pStyle w:val="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宋体" w:cs="Times New Roman"/>
                <w:b w:val="false"/>
                <w:b w:val="false"/>
                <w:bCs w:val="false"/>
              </w:rPr>
            </w:pPr>
            <w:r>
              <w:rPr>
                <w:rFonts w:eastAsia="宋体" w:cs="Times New Roman" w:ascii="Times New Roman" w:hAnsi="Times New Roman"/>
                <w:b/>
                <w:bCs/>
              </w:rPr>
              <w:t xml:space="preserve">Average memory </w:t>
            </w:r>
          </w:p>
          <w:p>
            <w:pPr>
              <w:pStyle w:val="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宋体" w:cs="Times New Roman"/>
              </w:rPr>
            </w:pPr>
            <w:r>
              <w:rPr>
                <w:rFonts w:eastAsia="宋体" w:cs="Times New Roman" w:ascii="Times New Roman" w:hAnsi="Times New Roman"/>
                <w:b/>
                <w:bCs/>
              </w:rPr>
              <w:t>fetch latency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76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color="auto" w:fill="DEEAF6" w:themeFill="accent5" w:themeFillTint="33" w:val="clear"/>
          </w:tcPr>
          <w:p>
            <w:pPr>
              <w:pStyle w:val="Normal"/>
              <w:rPr>
                <w:rFonts w:ascii="Times New Roman" w:hAnsi="Times New Roman" w:eastAsia="宋体" w:cs="Times New Roman"/>
              </w:rPr>
            </w:pPr>
            <w:r>
              <w:rPr>
                <w:rFonts w:eastAsia="宋体" w:cs="Times New Roman" w:ascii="Times New Roman" w:hAnsi="Times New Roman"/>
                <w:b/>
                <w:bCs/>
              </w:rPr>
              <w:t>LRR</w:t>
            </w:r>
          </w:p>
        </w:tc>
        <w:tc>
          <w:tcPr>
            <w:tcW w:w="2765" w:type="dxa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color="auto" w:fill="DEEAF6" w:themeFill="accent5" w:themeFillTint="33" w:val="clear"/>
          </w:tcPr>
          <w:p>
            <w:pPr>
              <w:pStyle w:val="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>
                <w:rFonts w:eastAsia="宋体" w:cs="Times New Roman" w:ascii="Times New Roman" w:hAnsi="Times New Roman"/>
              </w:rPr>
              <w:t>0.5680</w:t>
            </w:r>
          </w:p>
        </w:tc>
        <w:tc>
          <w:tcPr>
            <w:tcW w:w="2766" w:type="dxa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color="auto" w:fill="DEEAF6" w:themeFill="accent5" w:themeFillTint="33" w:val="clear"/>
          </w:tcPr>
          <w:p>
            <w:pPr>
              <w:pStyle w:val="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>
                <w:rFonts w:eastAsia="宋体" w:cs="Times New Roman" w:ascii="Times New Roman" w:hAnsi="Times New Roman"/>
              </w:rPr>
              <w:t>253</w:t>
            </w:r>
          </w:p>
        </w:tc>
      </w:tr>
      <w:tr>
        <w:trPr/>
        <w:tc>
          <w:tcPr>
            <w:tcW w:w="276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宋体" w:cs="Times New Roman"/>
              </w:rPr>
            </w:pPr>
            <w:r>
              <w:rPr>
                <w:rFonts w:eastAsia="宋体" w:cs="Times New Roman" w:ascii="Times New Roman" w:hAnsi="Times New Roman"/>
                <w:b/>
                <w:bCs/>
              </w:rPr>
              <w:t>TL</w:t>
            </w:r>
          </w:p>
        </w:tc>
        <w:tc>
          <w:tcPr>
            <w:tcW w:w="2765" w:type="dxa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fill="auto" w:val="clear"/>
          </w:tcPr>
          <w:p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>
                <w:rFonts w:eastAsia="宋体" w:cs="Times New Roman" w:ascii="Times New Roman" w:hAnsi="Times New Roman"/>
              </w:rPr>
              <w:t>0.5680</w:t>
            </w:r>
          </w:p>
        </w:tc>
        <w:tc>
          <w:tcPr>
            <w:tcW w:w="2766" w:type="dxa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fill="auto" w:val="clear"/>
          </w:tcPr>
          <w:p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>
                <w:rFonts w:eastAsia="宋体" w:cs="Times New Roman" w:ascii="Times New Roman" w:hAnsi="Times New Roman"/>
              </w:rPr>
              <w:t>252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76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color="auto" w:fill="DEEAF6" w:themeFill="accent5" w:themeFillTint="33" w:val="clear"/>
          </w:tcPr>
          <w:p>
            <w:pPr>
              <w:pStyle w:val="Normal"/>
              <w:rPr>
                <w:rFonts w:ascii="Times New Roman" w:hAnsi="Times New Roman" w:eastAsia="宋体" w:cs="Times New Roman"/>
              </w:rPr>
            </w:pPr>
            <w:r>
              <w:rPr>
                <w:rFonts w:eastAsia="宋体" w:cs="Times New Roman" w:ascii="Times New Roman" w:hAnsi="Times New Roman"/>
                <w:b/>
                <w:bCs/>
              </w:rPr>
              <w:t>GTO</w:t>
            </w:r>
          </w:p>
        </w:tc>
        <w:tc>
          <w:tcPr>
            <w:tcW w:w="2765" w:type="dxa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color="auto" w:fill="DEEAF6" w:themeFill="accent5" w:themeFillTint="33" w:val="clear"/>
          </w:tcPr>
          <w:p>
            <w:pPr>
              <w:pStyle w:val="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>
                <w:rFonts w:eastAsia="宋体" w:cs="Times New Roman" w:ascii="Times New Roman" w:hAnsi="Times New Roman"/>
              </w:rPr>
              <w:t>0.5680</w:t>
            </w:r>
          </w:p>
        </w:tc>
        <w:tc>
          <w:tcPr>
            <w:tcW w:w="2766" w:type="dxa"/>
            <w:tcBorders>
              <w:top w:val="single" w:sz="4" w:space="0" w:color="9CC2E5"/>
              <w:bottom w:val="single" w:sz="4" w:space="0" w:color="9CC2E5"/>
              <w:insideH w:val="single" w:sz="4" w:space="0" w:color="9CC2E5"/>
            </w:tcBorders>
            <w:shd w:color="auto" w:fill="DEEAF6" w:themeFill="accent5" w:themeFillTint="33" w:val="clear"/>
          </w:tcPr>
          <w:p>
            <w:pPr>
              <w:pStyle w:val="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>
                <w:rFonts w:eastAsia="宋体" w:cs="Times New Roman" w:ascii="Times New Roman" w:hAnsi="Times New Roman"/>
              </w:rPr>
              <w:t>251</w:t>
            </w:r>
          </w:p>
        </w:tc>
      </w:tr>
    </w:tbl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</w:r>
    </w:p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 w:eastAsia="宋体"/>
        </w:rPr>
        <w:t>可以看出，三种算法的</w:t>
      </w:r>
      <w:r>
        <w:rPr>
          <w:rFonts w:eastAsia="宋体" w:cs="Times New Roman" w:ascii="Times New Roman" w:hAnsi="Times New Roman"/>
        </w:rPr>
        <w:t>cache miss rate</w:t>
      </w:r>
      <w:r>
        <w:rPr>
          <w:rFonts w:ascii="Times New Roman" w:hAnsi="Times New Roman" w:cs="Times New Roman" w:eastAsia="宋体"/>
        </w:rPr>
        <w:t>和访存</w:t>
      </w:r>
      <w:r>
        <w:rPr>
          <w:rFonts w:eastAsia="宋体" w:cs="Times New Roman" w:ascii="Times New Roman" w:hAnsi="Times New Roman"/>
        </w:rPr>
        <w:t>latency</w:t>
      </w:r>
      <w:r>
        <w:rPr>
          <w:rFonts w:ascii="Times New Roman" w:hAnsi="Times New Roman" w:cs="Times New Roman" w:eastAsia="宋体"/>
        </w:rPr>
        <w:t>都非常接近，这说明调度算法的选择对</w:t>
      </w:r>
      <w:r>
        <w:rPr>
          <w:rFonts w:eastAsia="宋体" w:cs="Times New Roman" w:ascii="Times New Roman" w:hAnsi="Times New Roman"/>
        </w:rPr>
        <w:t>pathfinder</w:t>
      </w:r>
      <w:r>
        <w:rPr>
          <w:rFonts w:ascii="Times New Roman" w:hAnsi="Times New Roman" w:cs="Times New Roman" w:eastAsia="宋体"/>
        </w:rPr>
        <w:t>这个</w:t>
      </w:r>
      <w:r>
        <w:rPr>
          <w:rFonts w:eastAsia="宋体" w:cs="Times New Roman" w:ascii="Times New Roman" w:hAnsi="Times New Roman"/>
        </w:rPr>
        <w:t>workload</w:t>
      </w:r>
      <w:r>
        <w:rPr>
          <w:rFonts w:ascii="Times New Roman" w:hAnsi="Times New Roman" w:cs="Times New Roman" w:eastAsia="宋体"/>
        </w:rPr>
        <w:t>作用不明显，可能是其他因素制约这</w:t>
      </w:r>
      <w:r>
        <w:rPr>
          <w:rFonts w:eastAsia="宋体" w:cs="Times New Roman" w:ascii="Times New Roman" w:hAnsi="Times New Roman"/>
        </w:rPr>
        <w:t>pathfinder</w:t>
      </w:r>
      <w:r>
        <w:rPr>
          <w:rFonts w:ascii="Times New Roman" w:hAnsi="Times New Roman" w:cs="Times New Roman" w:eastAsia="宋体"/>
        </w:rPr>
        <w:t>的运行。</w:t>
      </w:r>
    </w:p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</w:r>
    </w:p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</w:r>
    </w:p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</w:r>
    </w:p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</w:r>
    </w:p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</w:r>
    </w:p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</w:r>
    </w:p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</w:r>
    </w:p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</w:r>
    </w:p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</w:r>
    </w:p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</w:r>
    </w:p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outlineLvl w:val="0"/>
        <w:rPr/>
      </w:pPr>
      <w:r>
        <w:rPr>
          <w:rFonts w:eastAsia="宋体" w:cs="Times New Roman" w:ascii="Times New Roman" w:hAnsi="Times New Roman"/>
          <w:b/>
          <w:sz w:val="28"/>
          <w:szCs w:val="32"/>
        </w:rPr>
        <w:t>Lab</w:t>
      </w:r>
      <w:bookmarkStart w:id="10" w:name="_Toc11325239"/>
      <w:r>
        <w:rPr>
          <w:rFonts w:eastAsia="宋体" w:cs="Times New Roman" w:ascii="Times New Roman" w:hAnsi="Times New Roman"/>
          <w:b/>
          <w:sz w:val="28"/>
          <w:szCs w:val="32"/>
        </w:rPr>
        <w:t xml:space="preserve"> III: Exploration with AerialVersion</w:t>
      </w:r>
      <w:bookmarkEnd w:id="10"/>
    </w:p>
    <w:p>
      <w:pPr>
        <w:pStyle w:val="Normal"/>
        <w:ind w:firstLine="420"/>
        <w:rPr/>
      </w:pPr>
      <w:r>
        <w:rPr>
          <w:rFonts w:ascii="Times New Roman" w:hAnsi="Times New Roman" w:cs="Times New Roman" w:eastAsia="宋体"/>
        </w:rPr>
        <w:t>通过设置</w:t>
      </w:r>
      <w:r>
        <w:rPr>
          <w:rFonts w:eastAsia="宋体" w:cs="Times New Roman" w:ascii="Times New Roman" w:hAnsi="Times New Roman"/>
        </w:rPr>
        <w:t>gpusim.config</w:t>
      </w:r>
      <w:r>
        <w:rPr>
          <w:rFonts w:ascii="Times New Roman" w:hAnsi="Times New Roman" w:cs="Times New Roman" w:eastAsia="宋体"/>
        </w:rPr>
        <w:t>中的</w:t>
      </w:r>
      <w:r>
        <w:rPr>
          <w:rFonts w:eastAsia="宋体" w:cs="Times New Roman" w:ascii="Times New Roman" w:hAnsi="Times New Roman"/>
        </w:rPr>
        <w:t>visualizer_enabled=1</w:t>
      </w:r>
      <w:r>
        <w:rPr>
          <w:rFonts w:ascii="Times New Roman" w:hAnsi="Times New Roman" w:cs="Times New Roman" w:eastAsia="宋体"/>
        </w:rPr>
        <w:t>开启可视化信息收集，运行</w:t>
      </w:r>
      <w:r>
        <w:rPr>
          <w:rFonts w:eastAsia="宋体" w:cs="Times New Roman" w:ascii="Times New Roman" w:hAnsi="Times New Roman"/>
        </w:rPr>
        <w:t>workload</w:t>
      </w:r>
      <w:r>
        <w:rPr>
          <w:rFonts w:ascii="Times New Roman" w:hAnsi="Times New Roman" w:cs="Times New Roman" w:eastAsia="宋体"/>
        </w:rPr>
        <w:t>会生成可视化数据文件，使用</w:t>
      </w:r>
      <w:r>
        <w:rPr>
          <w:rFonts w:eastAsia="宋体" w:cs="Times New Roman" w:ascii="Times New Roman" w:hAnsi="Times New Roman"/>
        </w:rPr>
        <w:t>AerialVersion</w:t>
      </w:r>
      <w:r>
        <w:rPr>
          <w:rFonts w:ascii="Times New Roman" w:hAnsi="Times New Roman" w:cs="Times New Roman" w:eastAsia="宋体"/>
        </w:rPr>
        <w:t>对</w:t>
      </w:r>
      <w:r>
        <w:rPr>
          <w:rFonts w:eastAsia="宋体" w:cs="Times New Roman" w:ascii="Times New Roman" w:hAnsi="Times New Roman"/>
        </w:rPr>
        <w:t>LabⅡ</w:t>
      </w:r>
      <w:r>
        <w:rPr>
          <w:rFonts w:ascii="Times New Roman" w:hAnsi="Times New Roman" w:cs="Times New Roman" w:eastAsia="宋体"/>
        </w:rPr>
        <w:t>所得的数据进行可视化，在过程中我也碰到了一些依赖模块</w:t>
      </w:r>
      <w:r>
        <w:rPr>
          <w:rFonts w:ascii="Times New Roman" w:hAnsi="Times New Roman" w:cs="Times New Roman" w:eastAsia="宋体"/>
        </w:rPr>
        <w:t>未找到的问题，为了解决环境问题我使用了</w:t>
      </w:r>
      <w:r>
        <w:rPr>
          <w:rFonts w:eastAsia="宋体" w:cs="Times New Roman" w:ascii="Times New Roman" w:hAnsi="Times New Roman"/>
        </w:rPr>
        <w:t>conda</w:t>
      </w:r>
      <w:r>
        <w:rPr>
          <w:rFonts w:ascii="Times New Roman" w:hAnsi="Times New Roman" w:cs="Times New Roman" w:eastAsia="宋体"/>
        </w:rPr>
        <w:t>来提供一个纯净的</w:t>
      </w:r>
      <w:r>
        <w:rPr>
          <w:rFonts w:eastAsia="宋体" w:cs="Times New Roman" w:ascii="Times New Roman" w:hAnsi="Times New Roman"/>
        </w:rPr>
        <w:t>python2.7</w:t>
      </w:r>
      <w:r>
        <w:rPr>
          <w:rFonts w:ascii="Times New Roman" w:hAnsi="Times New Roman" w:cs="Times New Roman" w:eastAsia="宋体"/>
        </w:rPr>
        <w:t>环境。</w:t>
      </w:r>
      <w:r>
        <w:rPr>
          <w:rFonts w:ascii="Times New Roman" w:hAnsi="Times New Roman" w:cs="Times New Roman" w:eastAsia="宋体"/>
        </w:rPr>
        <w:t>结果如下：</w:t>
      </w:r>
    </w:p>
    <w:p>
      <w:pPr>
        <w:pStyle w:val="2"/>
        <w:spacing w:lineRule="auto" w:line="240" w:before="156" w:after="156"/>
        <w:rPr>
          <w:rFonts w:ascii="Times New Roman" w:hAnsi="Times New Roman" w:eastAsia="宋体" w:cs="Times New Roman"/>
          <w:sz w:val="24"/>
        </w:rPr>
      </w:pPr>
      <w:bookmarkStart w:id="11" w:name="_Toc11325240"/>
      <w:r>
        <w:rPr>
          <w:rFonts w:eastAsia="宋体" w:cs="Times New Roman" w:ascii="Times New Roman" w:hAnsi="Times New Roman"/>
          <w:sz w:val="24"/>
        </w:rPr>
        <w:t xml:space="preserve">3.1 </w:t>
      </w:r>
      <w:r>
        <w:rPr>
          <w:rFonts w:ascii="Times New Roman" w:hAnsi="Times New Roman" w:cs="Times New Roman" w:eastAsia="宋体"/>
          <w:sz w:val="24"/>
        </w:rPr>
        <w:t>平均访存</w:t>
      </w:r>
      <w:r>
        <w:rPr>
          <w:rFonts w:eastAsia="宋体" w:cs="Times New Roman" w:ascii="Times New Roman" w:hAnsi="Times New Roman"/>
          <w:sz w:val="24"/>
        </w:rPr>
        <w:t>latency</w:t>
      </w:r>
      <w:bookmarkEnd w:id="11"/>
    </w:p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907665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420"/>
        <w:rPr/>
      </w:pPr>
      <w:r>
        <w:rPr>
          <w:rFonts w:ascii="Times New Roman" w:hAnsi="Times New Roman" w:cs="Times New Roman" w:eastAsia="宋体"/>
        </w:rPr>
        <w:t>正如</w:t>
      </w:r>
      <w:r>
        <w:rPr>
          <w:rFonts w:eastAsia="宋体" w:cs="Times New Roman" w:ascii="Times New Roman" w:hAnsi="Times New Roman"/>
        </w:rPr>
        <w:t>Lab2</w:t>
      </w:r>
      <w:r>
        <w:rPr>
          <w:rFonts w:ascii="Times New Roman" w:hAnsi="Times New Roman" w:cs="Times New Roman" w:eastAsia="宋体"/>
        </w:rPr>
        <w:t>数据所体现的，三中调度策略的访存</w:t>
      </w:r>
      <w:r>
        <w:rPr>
          <w:rFonts w:eastAsia="宋体" w:cs="Times New Roman" w:ascii="Times New Roman" w:hAnsi="Times New Roman"/>
        </w:rPr>
        <w:t>latency</w:t>
      </w:r>
      <w:r>
        <w:rPr>
          <w:rFonts w:ascii="Times New Roman" w:hAnsi="Times New Roman" w:cs="Times New Roman" w:eastAsia="宋体"/>
        </w:rPr>
        <w:t>区别不大，且变化较小总体快速趋于平稳。</w:t>
      </w:r>
    </w:p>
    <w:p>
      <w:pPr>
        <w:pStyle w:val="2"/>
        <w:spacing w:lineRule="auto" w:line="240" w:before="156" w:after="156"/>
        <w:rPr/>
      </w:pPr>
      <w:bookmarkStart w:id="12" w:name="_Toc11325241"/>
      <w:r>
        <w:rPr>
          <w:rFonts w:eastAsia="宋体" w:cs="Times New Roman" w:ascii="Times New Roman" w:hAnsi="Times New Roman"/>
          <w:sz w:val="24"/>
        </w:rPr>
        <w:t>3.2 DRAM</w:t>
      </w:r>
      <w:r>
        <w:rPr>
          <w:rFonts w:ascii="Times New Roman" w:hAnsi="Times New Roman" w:cs="Times New Roman" w:eastAsia="宋体"/>
          <w:sz w:val="24"/>
        </w:rPr>
        <w:t>通道的使用效率</w:t>
      </w:r>
      <w:r>
        <w:rPr>
          <w:rFonts w:eastAsia="宋体" w:cs="Times New Roman" w:ascii="Times New Roman" w:hAnsi="Times New Roman"/>
          <w:sz w:val="24"/>
        </w:rPr>
        <w:t>(dramEff)</w:t>
      </w:r>
      <w:bookmarkEnd w:id="12"/>
    </w:p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/>
        <w:drawing>
          <wp:inline distT="0" distB="0" distL="0" distR="0">
            <wp:extent cx="5270500" cy="2451100"/>
            <wp:effectExtent l="0" t="0" r="0" b="0"/>
            <wp:docPr id="2" name="图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20"/>
        <w:rPr/>
      </w:pPr>
      <w:r>
        <w:rPr>
          <w:rFonts w:eastAsia="宋体" w:cs="Times New Roman" w:ascii="Times New Roman" w:hAnsi="Times New Roman"/>
        </w:rPr>
        <w:t>LRR</w:t>
      </w:r>
      <w:r>
        <w:rPr>
          <w:rFonts w:ascii="Times New Roman" w:hAnsi="Times New Roman" w:cs="Times New Roman" w:eastAsia="宋体"/>
        </w:rPr>
        <w:t>算法的通道利用率整体较高，峰值也比其他两个要高，说明</w:t>
      </w:r>
      <w:r>
        <w:rPr>
          <w:rFonts w:eastAsia="宋体" w:cs="Times New Roman" w:ascii="Times New Roman" w:hAnsi="Times New Roman"/>
        </w:rPr>
        <w:t>LRR</w:t>
      </w:r>
      <w:r>
        <w:rPr>
          <w:rFonts w:ascii="Times New Roman" w:hAnsi="Times New Roman" w:cs="Times New Roman" w:eastAsia="宋体"/>
        </w:rPr>
        <w:t>在有</w:t>
      </w:r>
      <w:r>
        <w:rPr>
          <w:rFonts w:eastAsia="宋体" w:cs="Times New Roman" w:ascii="Times New Roman" w:hAnsi="Times New Roman"/>
        </w:rPr>
        <w:t>pending request</w:t>
      </w:r>
      <w:r>
        <w:rPr>
          <w:rFonts w:ascii="Times New Roman" w:hAnsi="Times New Roman" w:cs="Times New Roman" w:eastAsia="宋体"/>
        </w:rPr>
        <w:t>的时候对于</w:t>
      </w:r>
      <w:r>
        <w:rPr>
          <w:rFonts w:eastAsia="宋体" w:cs="Times New Roman" w:ascii="Times New Roman" w:hAnsi="Times New Roman"/>
        </w:rPr>
        <w:t>dram channel</w:t>
      </w:r>
      <w:r>
        <w:rPr>
          <w:rFonts w:ascii="Times New Roman" w:hAnsi="Times New Roman" w:cs="Times New Roman" w:eastAsia="宋体"/>
        </w:rPr>
        <w:t>的利用率较高。</w:t>
      </w:r>
    </w:p>
    <w:p>
      <w:pPr>
        <w:pStyle w:val="2"/>
        <w:spacing w:lineRule="auto" w:line="240" w:before="156" w:after="156"/>
        <w:rPr/>
      </w:pPr>
      <w:r>
        <w:rPr>
          <w:rFonts w:eastAsia="宋体" w:cs="Times New Roman" w:ascii="Times New Roman" w:hAnsi="Times New Roman"/>
          <w:sz w:val="24"/>
        </w:rPr>
        <w:t>3.3 DRAM</w:t>
      </w:r>
      <w:r>
        <w:rPr>
          <w:rFonts w:ascii="Times New Roman" w:hAnsi="Times New Roman" w:cs="Times New Roman" w:eastAsia="宋体"/>
          <w:sz w:val="24"/>
        </w:rPr>
        <w:t>通道利用率</w:t>
      </w:r>
      <w:r>
        <w:rPr>
          <w:rFonts w:eastAsia="宋体" w:cs="Times New Roman" w:ascii="Times New Roman" w:hAnsi="Times New Roman"/>
          <w:sz w:val="24"/>
        </w:rPr>
        <w:t>(dramUtil)</w:t>
      </w:r>
    </w:p>
    <w:p>
      <w:pPr>
        <w:pStyle w:val="2"/>
        <w:spacing w:lineRule="auto" w:line="240" w:before="156" w:after="156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907665"/>
            <wp:effectExtent l="0" t="0" r="0" b="0"/>
            <wp:wrapSquare wrapText="largest"/>
            <wp:docPr id="3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eastAsia="宋体"/>
          <w:b w:val="false"/>
          <w:bCs w:val="false"/>
          <w:sz w:val="21"/>
          <w:szCs w:val="21"/>
        </w:rPr>
        <w:t xml:space="preserve"> </w:t>
      </w:r>
      <w:r>
        <w:rPr>
          <w:rFonts w:ascii="Times New Roman" w:hAnsi="Times New Roman" w:cs="Times New Roman" w:eastAsia="宋体"/>
          <w:b w:val="false"/>
          <w:bCs w:val="false"/>
          <w:sz w:val="21"/>
          <w:szCs w:val="21"/>
        </w:rPr>
        <w:t xml:space="preserve">             </w:t>
      </w:r>
      <w:r>
        <w:rPr>
          <w:rFonts w:ascii="Times New Roman" w:hAnsi="Times New Roman" w:cs="Times New Roman" w:eastAsia="宋体"/>
          <w:b w:val="false"/>
          <w:bCs w:val="false"/>
          <w:sz w:val="21"/>
          <w:szCs w:val="21"/>
        </w:rPr>
        <w:t>从图中可以看到，整体区别不大，</w:t>
      </w:r>
      <w:r>
        <w:rPr>
          <w:rFonts w:eastAsia="宋体" w:cs="Times New Roman" w:ascii="Times New Roman" w:hAnsi="Times New Roman"/>
          <w:b w:val="false"/>
          <w:bCs w:val="false"/>
          <w:sz w:val="21"/>
          <w:szCs w:val="21"/>
        </w:rPr>
        <w:t>GTO</w:t>
      </w:r>
      <w:r>
        <w:rPr>
          <w:rFonts w:ascii="Times New Roman" w:hAnsi="Times New Roman" w:cs="Times New Roman" w:eastAsia="宋体"/>
          <w:b w:val="false"/>
          <w:bCs w:val="false"/>
          <w:sz w:val="21"/>
          <w:szCs w:val="21"/>
        </w:rPr>
        <w:t>的利用率峰值较高</w:t>
      </w:r>
    </w:p>
    <w:p>
      <w:pPr>
        <w:pStyle w:val="2"/>
        <w:spacing w:lineRule="auto" w:line="240" w:before="156" w:after="156"/>
        <w:rPr/>
      </w:pPr>
      <w:bookmarkStart w:id="13" w:name="_Toc11325242"/>
      <w:r>
        <w:rPr>
          <w:rFonts w:eastAsia="宋体" w:cs="Times New Roman" w:ascii="Times New Roman" w:hAnsi="Times New Roman"/>
          <w:sz w:val="24"/>
        </w:rPr>
        <w:t xml:space="preserve">3.4 </w:t>
      </w:r>
      <w:r>
        <w:rPr>
          <w:rFonts w:ascii="Times New Roman" w:hAnsi="Times New Roman" w:cs="Times New Roman" w:eastAsia="宋体"/>
          <w:sz w:val="24"/>
        </w:rPr>
        <w:t>激活指令数目</w:t>
      </w:r>
      <w:r>
        <w:rPr>
          <w:rFonts w:eastAsia="宋体" w:cs="Times New Roman" w:ascii="Times New Roman" w:hAnsi="Times New Roman"/>
          <w:sz w:val="24"/>
        </w:rPr>
        <w:t>(dramNACT)</w:t>
      </w:r>
      <w:bookmarkEnd w:id="13"/>
    </w:p>
    <w:p>
      <w:pPr>
        <w:pStyle w:val="Normal"/>
        <w:ind w:firstLine="420"/>
        <w:rPr>
          <w:rFonts w:ascii="Times New Roman" w:hAnsi="Times New Roman" w:eastAsia="宋体" w:cs="Times New Roman"/>
        </w:rPr>
      </w:pPr>
      <w:r>
        <w:rPr/>
        <w:drawing>
          <wp:inline distT="0" distB="0" distL="0" distR="0">
            <wp:extent cx="5270500" cy="2451100"/>
            <wp:effectExtent l="0" t="0" r="0" b="0"/>
            <wp:docPr id="4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20"/>
        <w:rPr/>
      </w:pPr>
      <w:r>
        <w:rPr>
          <w:rFonts w:ascii="Times New Roman" w:hAnsi="Times New Roman" w:cs="Times New Roman" w:eastAsia="宋体"/>
        </w:rPr>
        <w:t>三者发送激活指令</w:t>
      </w:r>
      <w:r>
        <w:rPr>
          <w:rFonts w:eastAsia="宋体" w:cs="Times New Roman" w:ascii="Times New Roman" w:hAnsi="Times New Roman"/>
        </w:rPr>
        <w:t>(Active Command)</w:t>
      </w:r>
      <w:r>
        <w:rPr>
          <w:rFonts w:ascii="Times New Roman" w:hAnsi="Times New Roman" w:cs="Times New Roman" w:eastAsia="宋体"/>
        </w:rPr>
        <w:t>的数目与频率都比较一致。</w:t>
      </w:r>
    </w:p>
    <w:p>
      <w:pPr>
        <w:pStyle w:val="2"/>
        <w:spacing w:lineRule="auto" w:line="240" w:before="156" w:after="156"/>
        <w:rPr/>
      </w:pPr>
      <w:r>
        <w:rPr>
          <w:rFonts w:eastAsia="宋体" w:cs="Times New Roman" w:ascii="Times New Roman" w:hAnsi="Times New Roman"/>
          <w:sz w:val="24"/>
        </w:rPr>
        <w:t xml:space="preserve">3.5 </w:t>
      </w:r>
      <w:r>
        <w:rPr>
          <w:rFonts w:ascii="Times New Roman" w:hAnsi="Times New Roman" w:cs="Times New Roman" w:eastAsia="宋体"/>
          <w:sz w:val="24"/>
        </w:rPr>
        <w:t>发送</w:t>
      </w:r>
      <w:r>
        <w:rPr>
          <w:rFonts w:eastAsia="宋体" w:cs="Times New Roman" w:ascii="Times New Roman" w:hAnsi="Times New Roman"/>
          <w:sz w:val="24"/>
        </w:rPr>
        <w:t>NOP</w:t>
      </w:r>
      <w:r>
        <w:rPr>
          <w:rFonts w:ascii="Times New Roman" w:hAnsi="Times New Roman" w:cs="Times New Roman" w:eastAsia="宋体"/>
          <w:sz w:val="24"/>
        </w:rPr>
        <w:t xml:space="preserve">指令数目 </w:t>
      </w:r>
    </w:p>
    <w:p>
      <w:pPr>
        <w:pStyle w:val="Normal"/>
        <w:spacing w:lineRule="auto" w:line="240" w:before="156" w:after="156"/>
        <w:ind w:firstLine="420"/>
        <w:rPr>
          <w:rFonts w:ascii="Times New Roman" w:hAnsi="Times New Roman" w:eastAsia="宋体" w:cs="Times New Roman"/>
          <w:sz w:val="21"/>
          <w:szCs w:val="21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907665"/>
            <wp:effectExtent l="0" t="0" r="0" b="0"/>
            <wp:wrapSquare wrapText="largest"/>
            <wp:docPr id="5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eastAsia="宋体"/>
          <w:sz w:val="21"/>
          <w:szCs w:val="21"/>
        </w:rPr>
        <w:t>从</w:t>
      </w:r>
      <w:r>
        <w:rPr>
          <w:rFonts w:ascii="Times New Roman" w:hAnsi="Times New Roman" w:cs="Times New Roman" w:eastAsia="宋体"/>
          <w:sz w:val="21"/>
          <w:szCs w:val="21"/>
        </w:rPr>
        <w:t>图中可以看出，</w:t>
      </w:r>
      <w:r>
        <w:rPr>
          <w:rFonts w:eastAsia="宋体" w:cs="Times New Roman" w:ascii="Times New Roman" w:hAnsi="Times New Roman"/>
          <w:sz w:val="21"/>
          <w:szCs w:val="21"/>
        </w:rPr>
        <w:t>LRR</w:t>
      </w:r>
      <w:r>
        <w:rPr>
          <w:rFonts w:ascii="Times New Roman" w:hAnsi="Times New Roman" w:cs="Times New Roman" w:eastAsia="宋体"/>
          <w:sz w:val="21"/>
          <w:szCs w:val="21"/>
        </w:rPr>
        <w:t>和</w:t>
      </w:r>
      <w:r>
        <w:rPr>
          <w:rFonts w:eastAsia="宋体" w:cs="Times New Roman" w:ascii="Times New Roman" w:hAnsi="Times New Roman"/>
          <w:sz w:val="21"/>
          <w:szCs w:val="21"/>
        </w:rPr>
        <w:t>TL</w:t>
      </w:r>
      <w:r>
        <w:rPr>
          <w:rFonts w:ascii="Times New Roman" w:hAnsi="Times New Roman" w:cs="Times New Roman" w:eastAsia="宋体"/>
          <w:sz w:val="21"/>
          <w:szCs w:val="21"/>
        </w:rPr>
        <w:t>发送</w:t>
      </w:r>
      <w:r>
        <w:rPr>
          <w:rFonts w:eastAsia="宋体" w:cs="Times New Roman" w:ascii="Times New Roman" w:hAnsi="Times New Roman"/>
          <w:sz w:val="21"/>
          <w:szCs w:val="21"/>
        </w:rPr>
        <w:t>NOP</w:t>
      </w:r>
      <w:r>
        <w:rPr>
          <w:rFonts w:ascii="Times New Roman" w:hAnsi="Times New Roman" w:cs="Times New Roman" w:eastAsia="宋体"/>
          <w:sz w:val="21"/>
          <w:szCs w:val="21"/>
        </w:rPr>
        <w:t>指令的高峰在前三个</w:t>
      </w:r>
      <w:r>
        <w:rPr>
          <w:rFonts w:eastAsia="宋体" w:cs="Times New Roman" w:ascii="Times New Roman" w:hAnsi="Times New Roman"/>
          <w:sz w:val="21"/>
          <w:szCs w:val="21"/>
        </w:rPr>
        <w:t>kernel</w:t>
      </w:r>
      <w:r>
        <w:rPr>
          <w:rFonts w:ascii="Times New Roman" w:hAnsi="Times New Roman" w:cs="Times New Roman" w:eastAsia="宋体"/>
          <w:sz w:val="21"/>
          <w:szCs w:val="21"/>
        </w:rPr>
        <w:t>结束时，而</w:t>
      </w:r>
      <w:r>
        <w:rPr>
          <w:rFonts w:eastAsia="宋体" w:cs="Times New Roman" w:ascii="Times New Roman" w:hAnsi="Times New Roman"/>
          <w:sz w:val="21"/>
          <w:szCs w:val="21"/>
        </w:rPr>
        <w:t>GTO</w:t>
      </w:r>
      <w:r>
        <w:rPr>
          <w:rFonts w:ascii="Times New Roman" w:hAnsi="Times New Roman" w:cs="Times New Roman" w:eastAsia="宋体"/>
          <w:sz w:val="21"/>
          <w:szCs w:val="21"/>
        </w:rPr>
        <w:t>与其他两个不同，</w:t>
      </w:r>
      <w:r>
        <w:rPr>
          <w:rFonts w:eastAsia="宋体" w:cs="Times New Roman" w:ascii="Times New Roman" w:hAnsi="Times New Roman"/>
          <w:sz w:val="21"/>
          <w:szCs w:val="21"/>
        </w:rPr>
        <w:t>NOP</w:t>
      </w:r>
      <w:r>
        <w:rPr>
          <w:rFonts w:ascii="Times New Roman" w:hAnsi="Times New Roman" w:cs="Times New Roman" w:eastAsia="宋体"/>
          <w:sz w:val="21"/>
          <w:szCs w:val="21"/>
        </w:rPr>
        <w:t>高峰在第四个</w:t>
      </w:r>
      <w:r>
        <w:rPr>
          <w:rFonts w:eastAsia="宋体" w:cs="Times New Roman" w:ascii="Times New Roman" w:hAnsi="Times New Roman"/>
          <w:sz w:val="21"/>
          <w:szCs w:val="21"/>
        </w:rPr>
        <w:t>kernel</w:t>
      </w:r>
      <w:r>
        <w:rPr>
          <w:rFonts w:ascii="Times New Roman" w:hAnsi="Times New Roman" w:cs="Times New Roman" w:eastAsia="宋体"/>
          <w:sz w:val="21"/>
          <w:szCs w:val="21"/>
        </w:rPr>
        <w:t>结束时。</w:t>
      </w:r>
    </w:p>
    <w:p>
      <w:pPr>
        <w:pStyle w:val="2"/>
        <w:spacing w:lineRule="auto" w:line="240" w:before="156" w:after="156"/>
        <w:rPr>
          <w:rFonts w:ascii="Times New Roman" w:hAnsi="Times New Roman" w:eastAsia="宋体" w:cs="Times New Roman"/>
          <w:b/>
          <w:b/>
          <w:bCs/>
          <w:sz w:val="24"/>
          <w:szCs w:val="32"/>
        </w:rPr>
      </w:pPr>
      <w:bookmarkStart w:id="14" w:name="_Toc11325244"/>
      <w:r>
        <w:rPr>
          <w:rFonts w:eastAsia="宋体" w:cs="Times New Roman" w:ascii="Times New Roman" w:hAnsi="Times New Roman"/>
          <w:b/>
          <w:bCs/>
          <w:sz w:val="24"/>
          <w:szCs w:val="32"/>
        </w:rPr>
        <w:t>3.6 warp divergence</w:t>
      </w:r>
      <w:r>
        <w:rPr>
          <w:rFonts w:ascii="Times New Roman" w:hAnsi="Times New Roman" w:cs="Times New Roman" w:eastAsia="宋体"/>
          <w:b/>
          <w:bCs/>
          <w:sz w:val="24"/>
          <w:szCs w:val="32"/>
        </w:rPr>
        <w:t>分析</w:t>
      </w:r>
      <w:r>
        <w:rPr>
          <w:rFonts w:eastAsia="宋体" w:cs="Times New Roman" w:ascii="Times New Roman" w:hAnsi="Times New Roman"/>
          <w:b/>
          <w:bCs/>
          <w:sz w:val="24"/>
          <w:szCs w:val="32"/>
        </w:rPr>
        <w:t>(WarpDivergenceBreakdown)</w:t>
      </w:r>
      <w:bookmarkEnd w:id="14"/>
    </w:p>
    <w:p>
      <w:pPr>
        <w:pStyle w:val="Normal"/>
        <w:ind w:firstLine="42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907665"/>
            <wp:effectExtent l="0" t="0" r="0" b="0"/>
            <wp:wrapSquare wrapText="largest"/>
            <wp:docPr id="6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420"/>
        <w:rPr/>
      </w:pPr>
      <w:bookmarkStart w:id="15" w:name="__DdeLink__1618_2672970450"/>
      <w:r>
        <w:rPr>
          <w:rFonts w:ascii="Times New Roman" w:hAnsi="Times New Roman" w:cs="Times New Roman" w:eastAsia="宋体"/>
        </w:rPr>
        <w:t>从图中可以看出，有</w:t>
      </w:r>
      <w:r>
        <w:rPr>
          <w:rFonts w:eastAsia="宋体" w:cs="Times New Roman" w:ascii="Times New Roman" w:hAnsi="Times New Roman"/>
        </w:rPr>
        <w:t>3/5</w:t>
      </w:r>
      <w:r>
        <w:rPr>
          <w:rFonts w:ascii="Times New Roman" w:hAnsi="Times New Roman" w:cs="Times New Roman" w:eastAsia="宋体"/>
        </w:rPr>
        <w:t>的</w:t>
      </w:r>
      <w:r>
        <w:rPr>
          <w:rFonts w:eastAsia="宋体" w:cs="Times New Roman" w:ascii="Times New Roman" w:hAnsi="Times New Roman"/>
        </w:rPr>
        <w:t>warp</w:t>
      </w:r>
      <w:r>
        <w:rPr>
          <w:rFonts w:ascii="Times New Roman" w:hAnsi="Times New Roman" w:cs="Times New Roman" w:eastAsia="宋体"/>
        </w:rPr>
        <w:t>处于</w:t>
      </w:r>
      <w:r>
        <w:rPr>
          <w:rFonts w:eastAsia="宋体" w:cs="Times New Roman" w:ascii="Times New Roman" w:hAnsi="Times New Roman"/>
        </w:rPr>
        <w:t>data hazard/Stall</w:t>
      </w:r>
      <w:r>
        <w:rPr>
          <w:rFonts w:ascii="Times New Roman" w:hAnsi="Times New Roman" w:cs="Times New Roman" w:eastAsia="宋体"/>
        </w:rPr>
        <w:t>状态，而剩余的</w:t>
      </w:r>
      <w:r>
        <w:rPr>
          <w:rFonts w:eastAsia="宋体" w:cs="Times New Roman" w:ascii="Times New Roman" w:hAnsi="Times New Roman"/>
        </w:rPr>
        <w:t>warp</w:t>
      </w:r>
      <w:r>
        <w:rPr>
          <w:rFonts w:ascii="Times New Roman" w:hAnsi="Times New Roman" w:cs="Times New Roman" w:eastAsia="宋体"/>
        </w:rPr>
        <w:t>基本处</w:t>
      </w:r>
      <w:bookmarkEnd w:id="15"/>
      <w:r>
        <w:rPr>
          <w:rFonts w:ascii="Times New Roman" w:hAnsi="Times New Roman" w:cs="Times New Roman" w:eastAsia="宋体"/>
        </w:rPr>
        <w:t>于全部运行状态，说明</w:t>
      </w:r>
      <w:r>
        <w:rPr>
          <w:rFonts w:eastAsia="宋体" w:cs="Times New Roman" w:ascii="Times New Roman" w:hAnsi="Times New Roman"/>
        </w:rPr>
        <w:t>pathfinder</w:t>
      </w:r>
      <w:r>
        <w:rPr>
          <w:rFonts w:ascii="Times New Roman" w:hAnsi="Times New Roman" w:cs="Times New Roman" w:eastAsia="宋体"/>
        </w:rPr>
        <w:t>这个</w:t>
      </w:r>
      <w:r>
        <w:rPr>
          <w:rFonts w:eastAsia="宋体" w:cs="Times New Roman" w:ascii="Times New Roman" w:hAnsi="Times New Roman"/>
        </w:rPr>
        <w:t>workload</w:t>
      </w:r>
      <w:r>
        <w:rPr>
          <w:rFonts w:ascii="Times New Roman" w:hAnsi="Times New Roman" w:cs="Times New Roman" w:eastAsia="宋体"/>
        </w:rPr>
        <w:t>中</w:t>
      </w:r>
      <w:r>
        <w:rPr>
          <w:rFonts w:eastAsia="宋体" w:cs="Times New Roman" w:ascii="Times New Roman" w:hAnsi="Times New Roman"/>
        </w:rPr>
        <w:t>warp</w:t>
      </w:r>
      <w:r>
        <w:rPr>
          <w:rFonts w:ascii="Times New Roman" w:hAnsi="Times New Roman" w:cs="Times New Roman" w:eastAsia="宋体"/>
        </w:rPr>
        <w:t>的</w:t>
      </w:r>
      <w:r>
        <w:rPr>
          <w:rFonts w:eastAsia="宋体" w:cs="Times New Roman" w:ascii="Times New Roman" w:hAnsi="Times New Roman"/>
        </w:rPr>
        <w:t>divergence</w:t>
      </w:r>
      <w:r>
        <w:rPr>
          <w:rFonts w:ascii="Times New Roman" w:hAnsi="Times New Roman" w:cs="Times New Roman" w:eastAsia="宋体"/>
        </w:rPr>
        <w:t>概率低，未能充分利用</w:t>
      </w:r>
      <w:r>
        <w:rPr>
          <w:rFonts w:eastAsia="宋体" w:cs="Times New Roman" w:ascii="Times New Roman" w:hAnsi="Times New Roman"/>
        </w:rPr>
        <w:t>diverse</w:t>
      </w:r>
      <w:r>
        <w:rPr>
          <w:rFonts w:ascii="Times New Roman" w:hAnsi="Times New Roman" w:cs="Times New Roman" w:eastAsia="宋体"/>
        </w:rPr>
        <w:t>运行特性。</w:t>
      </w:r>
    </w:p>
    <w:sectPr>
      <w:headerReference w:type="default" r:id="rId8"/>
      <w:footerReference w:type="default" r:id="rId9"/>
      <w:type w:val="nextPage"/>
      <w:pgSz w:w="11906" w:h="16838"/>
      <w:pgMar w:left="1800" w:right="1800" w:header="851" w:top="1440" w:footer="992" w:bottom="1440" w:gutter="0"/>
      <w:pgNumType w:start="1" w:fmt="decimal"/>
      <w:formProt w:val="false"/>
      <w:textDirection w:val="lrTb"/>
      <w:docGrid w:type="lines" w:linePitch="312" w:charSpace="593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等线">
    <w:charset w:val="01"/>
    <w:family w:val="roman"/>
    <w:pitch w:val="variable"/>
  </w:font>
  <w:font w:name="等线 Light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Noto Sans CJK TC Regular">
    <w:charset w:val="01"/>
    <w:family w:val="roman"/>
    <w:pitch w:val="variable"/>
  </w:font>
  <w:font w:name="Arial">
    <w:charset w:val="01"/>
    <w:family w:val="roman"/>
    <w:pitch w:val="variable"/>
  </w:font>
  <w:font w:name="Tahoma">
    <w:charset w:val="01"/>
    <w:family w:val="roman"/>
    <w:pitch w:val="variable"/>
  </w:font>
  <w:font w:name="黑体">
    <w:charset w:val="01"/>
    <w:family w:val="roman"/>
    <w:pitch w:val="variable"/>
  </w:font>
  <w:font w:name="宋体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  <w:docPartGallery w:val="Page Numbers (Top of Page)"/>
        <w:docPartUnique w:val="true"/>
      </w:docPartObj>
      <w:id w:val="872981710"/>
    </w:sdtPr>
    <w:sdtContent>
      <w:p>
        <w:pPr>
          <w:pStyle w:val="Style21"/>
          <w:jc w:val="center"/>
          <w:rPr/>
        </w:pPr>
        <w:r>
          <w:rPr>
            <w:lang w:val="zh-CN"/>
          </w:rPr>
          <w:t xml:space="preserve">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sz w:val="24"/>
            <w:b/>
            <w:szCs w:val="24"/>
            <w:bCs/>
          </w:rPr>
          <w:instrText> PAGE </w:instrText>
        </w:r>
        <w:r>
          <w:rPr>
            <w:sz w:val="24"/>
            <w:b/>
            <w:szCs w:val="24"/>
            <w:bCs/>
          </w:rPr>
          <w:fldChar w:fldCharType="separate"/>
        </w:r>
        <w:r>
          <w:rPr>
            <w:sz w:val="24"/>
            <w:b/>
            <w:szCs w:val="24"/>
            <w:bCs/>
          </w:rPr>
          <w:t>6</w:t>
        </w:r>
        <w:r>
          <w:rPr>
            <w:sz w:val="24"/>
            <w:b/>
            <w:szCs w:val="24"/>
            <w:bCs/>
          </w:rPr>
          <w:fldChar w:fldCharType="end"/>
        </w:r>
      </w:p>
    </w:sdtContent>
  </w:sdt>
  <w:p>
    <w:pPr>
      <w:pStyle w:val="Style21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right"/>
      <w:rPr/>
    </w:pPr>
    <w:r>
      <w:rPr>
        <w:sz w:val="18"/>
      </w:rPr>
      <w:t xml:space="preserve">SE 346 </w:t>
    </w:r>
    <w:r>
      <w:rPr>
        <w:rFonts w:asciiTheme="minorEastAsia" w:hAnsiTheme="minorEastAsia"/>
        <w:sz w:val="18"/>
      </w:rPr>
      <w:t>/ Lab: GPU Architecture</w:t>
    </w:r>
    <w:r>
      <w:rPr>
        <w:sz w:val="18"/>
      </w:rPr>
      <w:t xml:space="preserve"> / Report</w:t>
    </w:r>
  </w:p>
</w:hdr>
</file>

<file path=word/settings.xml><?xml version="1.0" encoding="utf-8"?>
<w:settings xmlns:w="http://schemas.openxmlformats.org/wordprocessingml/2006/main">
  <w:zoom w:percent="140"/>
  <w:defaultTabStop w:val="709"/>
  <w:compat>
    <w:doNotExpandShiftReturn/>
  </w:compat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等线" w:hAnsi="等线" w:eastAsia="" w:cs="等线" w:asciiTheme="minorHAnsi" w:cstheme="minorBidi" w:eastAsiaTheme="minorEastAsia" w:hAnsiTheme="minorHAnsi"/>
        <w:kern w:val="2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bidi w:val="0"/>
      <w:jc w:val="both"/>
    </w:pPr>
    <w:rPr>
      <w:rFonts w:ascii="等线" w:hAnsi="等线" w:eastAsia="" w:cs="等线" w:asciiTheme="minorHAnsi" w:cstheme="minorBidi" w:eastAsiaTheme="minorEastAsia" w:hAnsiTheme="minorHAnsi"/>
      <w:color w:val="auto"/>
      <w:kern w:val="2"/>
      <w:sz w:val="21"/>
      <w:szCs w:val="22"/>
      <w:lang w:val="en-US" w:eastAsia="zh-CN" w:bidi="ar-SA"/>
    </w:rPr>
  </w:style>
  <w:style w:type="paragraph" w:styleId="1">
    <w:name w:val="Heading 1"/>
    <w:basedOn w:val="Normal"/>
    <w:link w:val="10"/>
    <w:uiPriority w:val="9"/>
    <w:qFormat/>
    <w:rsid w:val="00086ceb"/>
    <w:pPr>
      <w:keepNext w:val="true"/>
      <w:keepLines/>
      <w:spacing w:lineRule="auto" w:line="578" w:before="340" w:after="330"/>
      <w:outlineLvl w:val="0"/>
    </w:pPr>
    <w:rPr>
      <w:b/>
      <w:bCs/>
      <w:kern w:val="2"/>
      <w:sz w:val="44"/>
      <w:szCs w:val="44"/>
    </w:rPr>
  </w:style>
  <w:style w:type="paragraph" w:styleId="2">
    <w:name w:val="Heading 2"/>
    <w:basedOn w:val="Normal"/>
    <w:link w:val="20"/>
    <w:uiPriority w:val="9"/>
    <w:semiHidden/>
    <w:unhideWhenUsed/>
    <w:qFormat/>
    <w:rsid w:val="00d31d03"/>
    <w:pPr>
      <w:keepNext w:val="true"/>
      <w:keepLines/>
      <w:spacing w:lineRule="auto" w:line="415" w:before="260" w:after="260"/>
      <w:outlineLvl w:val="1"/>
    </w:pPr>
    <w:rPr>
      <w:rFonts w:ascii="等线 Light" w:hAnsi="等线 Light" w:eastAsia="" w:cs="等线 Light" w:asciiTheme="majorHAnsi" w:cstheme="majorBidi" w:eastAsiaTheme="majorEastAsia" w:hAnsiTheme="majorHAnsi"/>
      <w:b/>
      <w:bCs/>
      <w:sz w:val="32"/>
      <w:szCs w:val="32"/>
    </w:rPr>
  </w:style>
  <w:style w:type="paragraph" w:styleId="3">
    <w:name w:val="Heading 3"/>
    <w:basedOn w:val="Style15"/>
    <w:qFormat/>
    <w:pPr>
      <w:spacing w:before="140" w:after="120"/>
      <w:outlineLvl w:val="2"/>
    </w:pPr>
    <w:rPr>
      <w:rFonts w:ascii="Liberation Serif" w:hAnsi="Liberation Serif" w:eastAsia="Noto Sans CJK TC Regular" w:cs="Noto Sans CJK TC Regular"/>
      <w:b/>
      <w:bCs/>
      <w:sz w:val="28"/>
      <w:szCs w:val="28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11" w:customStyle="1">
    <w:name w:val="标题 1 字符"/>
    <w:basedOn w:val="DefaultParagraphFont"/>
    <w:link w:val="1"/>
    <w:uiPriority w:val="9"/>
    <w:qFormat/>
    <w:rsid w:val="00086ceb"/>
    <w:rPr>
      <w:b/>
      <w:bCs/>
      <w:kern w:val="2"/>
      <w:sz w:val="44"/>
      <w:szCs w:val="44"/>
    </w:rPr>
  </w:style>
  <w:style w:type="character" w:styleId="Internet">
    <w:name w:val="Internet 链接"/>
    <w:basedOn w:val="DefaultParagraphFont"/>
    <w:uiPriority w:val="99"/>
    <w:unhideWhenUsed/>
    <w:rsid w:val="00086ceb"/>
    <w:rPr>
      <w:color w:val="0563C1" w:themeColor="hyperlink"/>
      <w:u w:val="single"/>
    </w:rPr>
  </w:style>
  <w:style w:type="character" w:styleId="Style11" w:customStyle="1">
    <w:name w:val="页眉 字符"/>
    <w:basedOn w:val="DefaultParagraphFont"/>
    <w:link w:val="a5"/>
    <w:uiPriority w:val="99"/>
    <w:qFormat/>
    <w:rsid w:val="00086ceb"/>
    <w:rPr>
      <w:sz w:val="18"/>
      <w:szCs w:val="18"/>
    </w:rPr>
  </w:style>
  <w:style w:type="character" w:styleId="Style12" w:customStyle="1">
    <w:name w:val="页脚 字符"/>
    <w:basedOn w:val="DefaultParagraphFont"/>
    <w:link w:val="a7"/>
    <w:uiPriority w:val="99"/>
    <w:qFormat/>
    <w:rsid w:val="00086ceb"/>
    <w:rPr>
      <w:sz w:val="18"/>
      <w:szCs w:val="18"/>
    </w:rPr>
  </w:style>
  <w:style w:type="character" w:styleId="21" w:customStyle="1">
    <w:name w:val="标题 2 字符"/>
    <w:basedOn w:val="DefaultParagraphFont"/>
    <w:link w:val="2"/>
    <w:uiPriority w:val="9"/>
    <w:semiHidden/>
    <w:qFormat/>
    <w:rsid w:val="00d31d03"/>
    <w:rPr>
      <w:rFonts w:ascii="等线 Light" w:hAnsi="等线 Light" w:eastAsia="" w:cs="等线 Light" w:asciiTheme="majorHAnsi" w:cstheme="majorBidi" w:eastAsiaTheme="majorEastAsia" w:hAnsiTheme="majorHAnsi"/>
      <w:b/>
      <w:bCs/>
      <w:sz w:val="32"/>
      <w:szCs w:val="32"/>
    </w:rPr>
  </w:style>
  <w:style w:type="character" w:styleId="Style13" w:customStyle="1">
    <w:name w:val="批注框文本 字符"/>
    <w:basedOn w:val="DefaultParagraphFont"/>
    <w:link w:val="aa"/>
    <w:uiPriority w:val="99"/>
    <w:semiHidden/>
    <w:qFormat/>
    <w:rsid w:val="00d94d73"/>
    <w:rPr>
      <w:sz w:val="18"/>
      <w:szCs w:val="18"/>
    </w:rPr>
  </w:style>
  <w:style w:type="character" w:styleId="ListLabel1">
    <w:name w:val="ListLabel 1"/>
    <w:qFormat/>
    <w:rPr>
      <w:rFonts w:eastAsia="宋体" w:cs="Times New Roman"/>
    </w:rPr>
  </w:style>
  <w:style w:type="character" w:styleId="Style14">
    <w:name w:val="索引链接"/>
    <w:qFormat/>
    <w:rPr/>
  </w:style>
  <w:style w:type="paragraph" w:styleId="Style15">
    <w:name w:val="标题样式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TC Regular" w:cs="Noto Sans CJK TC Regular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/>
  </w:style>
  <w:style w:type="paragraph" w:styleId="Style18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9">
    <w:name w:val="索引"/>
    <w:basedOn w:val="Normal"/>
    <w:qFormat/>
    <w:pPr>
      <w:suppressLineNumbers/>
    </w:pPr>
    <w:rPr/>
  </w:style>
  <w:style w:type="paragraph" w:styleId="ListParagraph">
    <w:name w:val="List Paragraph"/>
    <w:basedOn w:val="Normal"/>
    <w:uiPriority w:val="34"/>
    <w:qFormat/>
    <w:rsid w:val="00e6302b"/>
    <w:pPr>
      <w:ind w:firstLine="420"/>
    </w:pPr>
    <w:rPr/>
  </w:style>
  <w:style w:type="paragraph" w:styleId="TOCHeading">
    <w:name w:val="TOC Heading"/>
    <w:basedOn w:val="1"/>
    <w:uiPriority w:val="39"/>
    <w:unhideWhenUsed/>
    <w:qFormat/>
    <w:rsid w:val="00086ceb"/>
    <w:pPr>
      <w:widowControl/>
      <w:spacing w:lineRule="auto" w:line="259" w:before="240" w:after="0"/>
      <w:jc w:val="left"/>
    </w:pPr>
    <w:rPr>
      <w:rFonts w:ascii="等线 Light" w:hAnsi="等线 Light" w:eastAsia="" w:cs="等线 Light" w:asciiTheme="majorHAnsi" w:cstheme="majorBidi" w:eastAsiaTheme="majorEastAsia" w:hAnsiTheme="majorHAnsi"/>
      <w:b w:val="false"/>
      <w:bCs w:val="false"/>
      <w:color w:val="2F5496" w:themeColor="accent1" w:themeShade="bf"/>
      <w:kern w:val="0"/>
      <w:sz w:val="32"/>
      <w:szCs w:val="32"/>
    </w:rPr>
  </w:style>
  <w:style w:type="paragraph" w:styleId="12">
    <w:name w:val="TOC 1"/>
    <w:basedOn w:val="Normal"/>
    <w:autoRedefine/>
    <w:uiPriority w:val="39"/>
    <w:unhideWhenUsed/>
    <w:rsid w:val="00c32aa8"/>
    <w:pPr>
      <w:tabs>
        <w:tab w:val="right" w:pos="8296" w:leader="dot"/>
      </w:tabs>
    </w:pPr>
    <w:rPr>
      <w:rFonts w:ascii="Times New Roman" w:hAnsi="Times New Roman" w:eastAsia="宋体" w:cs="Times New Roman"/>
      <w:b/>
    </w:rPr>
  </w:style>
  <w:style w:type="paragraph" w:styleId="22">
    <w:name w:val="TOC 2"/>
    <w:basedOn w:val="Normal"/>
    <w:autoRedefine/>
    <w:uiPriority w:val="39"/>
    <w:unhideWhenUsed/>
    <w:rsid w:val="00086ceb"/>
    <w:pPr>
      <w:ind w:left="420" w:hanging="0"/>
    </w:pPr>
    <w:rPr/>
  </w:style>
  <w:style w:type="paragraph" w:styleId="Style20">
    <w:name w:val="Header"/>
    <w:basedOn w:val="Normal"/>
    <w:link w:val="a6"/>
    <w:uiPriority w:val="99"/>
    <w:unhideWhenUsed/>
    <w:rsid w:val="00086ceb"/>
    <w:pPr>
      <w:pBdr>
        <w:bottom w:val="single" w:sz="6" w:space="1" w:color="000000"/>
      </w:pBdr>
      <w:tabs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Style21">
    <w:name w:val="Footer"/>
    <w:basedOn w:val="Normal"/>
    <w:link w:val="a8"/>
    <w:uiPriority w:val="99"/>
    <w:unhideWhenUsed/>
    <w:rsid w:val="00086ceb"/>
    <w:pPr>
      <w:tabs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BalloonText">
    <w:name w:val="Balloon Text"/>
    <w:basedOn w:val="Normal"/>
    <w:link w:val="ab"/>
    <w:uiPriority w:val="99"/>
    <w:semiHidden/>
    <w:unhideWhenUsed/>
    <w:qFormat/>
    <w:rsid w:val="00d94d73"/>
    <w:pPr/>
    <w:rPr>
      <w:sz w:val="18"/>
      <w:szCs w:val="18"/>
    </w:rPr>
  </w:style>
  <w:style w:type="paragraph" w:styleId="Style22">
    <w:name w:val="默认"/>
    <w:qFormat/>
    <w:pPr>
      <w:widowControl/>
      <w:bidi w:val="0"/>
      <w:spacing w:lineRule="atLeast" w:line="200" w:before="0" w:after="0"/>
      <w:jc w:val="left"/>
    </w:pPr>
    <w:rPr>
      <w:rFonts w:ascii="Noto Sans CJK TC Regular" w:hAnsi="Noto Sans CJK TC Regular" w:eastAsia="Noto Sans CJK TC Regular" w:cs="Liberation Sans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szCs w:val="24"/>
      <w:u w:val="none"/>
      <w:em w:val="none"/>
      <w:lang w:val="en-US" w:eastAsia="zh-CN" w:bidi="ar-SA"/>
    </w:rPr>
  </w:style>
  <w:style w:type="paragraph" w:styleId="Style23">
    <w:name w:val="带箭头的对象"/>
    <w:basedOn w:val="Style22"/>
    <w:qFormat/>
    <w:pPr>
      <w:spacing w:lineRule="atLeast" w:line="200" w:before="0" w:after="0"/>
    </w:pPr>
    <w:rPr>
      <w:rFonts w:ascii="Noto Sans CJK TC Regular" w:hAnsi="Noto Sans CJK TC Regular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Style24">
    <w:name w:val="带阴影的对象"/>
    <w:basedOn w:val="Style22"/>
    <w:qFormat/>
    <w:pPr>
      <w:spacing w:lineRule="atLeast" w:line="200" w:before="0" w:after="0"/>
    </w:pPr>
    <w:rPr>
      <w:rFonts w:ascii="Noto Sans CJK TC Regular" w:hAnsi="Noto Sans CJK TC Regular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Style25">
    <w:name w:val="无填充的对象"/>
    <w:basedOn w:val="Style22"/>
    <w:qFormat/>
    <w:pPr>
      <w:spacing w:lineRule="atLeast" w:line="200" w:before="0" w:after="0"/>
    </w:pPr>
    <w:rPr>
      <w:rFonts w:ascii="Noto Sans CJK TC Regular" w:hAnsi="Noto Sans CJK TC Regular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Style26">
    <w:name w:val="无填充且无边框的对象"/>
    <w:basedOn w:val="Style22"/>
    <w:qFormat/>
    <w:pPr>
      <w:spacing w:lineRule="atLeast" w:line="200" w:before="0" w:after="0"/>
    </w:pPr>
    <w:rPr>
      <w:rFonts w:ascii="Noto Sans CJK TC Regular" w:hAnsi="Noto Sans CJK TC Regular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Style27">
    <w:name w:val="文本"/>
    <w:basedOn w:val="Style22"/>
    <w:qFormat/>
    <w:pPr>
      <w:spacing w:lineRule="atLeast" w:line="200" w:before="0" w:after="0"/>
    </w:pPr>
    <w:rPr>
      <w:rFonts w:ascii="Noto Sans CJK TC Regular" w:hAnsi="Noto Sans CJK TC Regular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Style28">
    <w:name w:val="正文两端对齐"/>
    <w:basedOn w:val="Style22"/>
    <w:qFormat/>
    <w:pPr>
      <w:spacing w:lineRule="atLeast" w:line="200" w:before="0" w:after="0"/>
      <w:jc w:val="left"/>
    </w:pPr>
    <w:rPr>
      <w:rFonts w:ascii="Noto Sans CJK TC Regular" w:hAnsi="Noto Sans CJK TC Regular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Style29">
    <w:name w:val="大标题"/>
    <w:basedOn w:val="Style22"/>
    <w:qFormat/>
    <w:pPr>
      <w:spacing w:lineRule="atLeast" w:line="200" w:before="0" w:after="0"/>
    </w:pPr>
    <w:rPr>
      <w:rFonts w:ascii="Noto Sans CJK TC Regular" w:hAnsi="Noto Sans CJK TC Regular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13">
    <w:name w:val="大标题 1"/>
    <w:basedOn w:val="Style22"/>
    <w:qFormat/>
    <w:pPr>
      <w:spacing w:lineRule="atLeast" w:line="200" w:before="0" w:after="0"/>
      <w:jc w:val="center"/>
    </w:pPr>
    <w:rPr>
      <w:rFonts w:ascii="Noto Sans CJK TC Regular" w:hAnsi="Noto Sans CJK TC Regular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23">
    <w:name w:val="大标题 2"/>
    <w:basedOn w:val="Style22"/>
    <w:qFormat/>
    <w:pPr>
      <w:spacing w:lineRule="atLeast" w:line="200" w:before="57" w:after="57"/>
      <w:ind w:right="113" w:hanging="0"/>
      <w:jc w:val="center"/>
    </w:pPr>
    <w:rPr>
      <w:rFonts w:ascii="Noto Sans CJK TC Regular" w:hAnsi="Noto Sans CJK TC Regular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Style30">
    <w:name w:val="定量线"/>
    <w:basedOn w:val="Style22"/>
    <w:qFormat/>
    <w:pPr>
      <w:spacing w:lineRule="atLeast" w:line="200" w:before="0" w:after="0"/>
    </w:pPr>
    <w:rPr>
      <w:rFonts w:ascii="Noto Sans CJK TC Regular" w:hAnsi="Noto Sans CJK TC Regular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TitleSlideLTGliederung1">
    <w:name w:val="Title Slide~LT~Gliederung 1"/>
    <w:qFormat/>
    <w:pPr>
      <w:widowControl/>
      <w:bidi w:val="0"/>
      <w:spacing w:lineRule="atLeast" w:line="200" w:before="283" w:after="0"/>
      <w:jc w:val="left"/>
    </w:pPr>
    <w:rPr>
      <w:rFonts w:ascii="Arial" w:hAnsi="Arial" w:eastAsia="Noto Sans CJK TC Regular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56"/>
      <w:szCs w:val="24"/>
      <w:u w:val="none"/>
      <w:em w:val="none"/>
      <w:lang w:val="en-US" w:eastAsia="zh-CN" w:bidi="ar-SA"/>
    </w:rPr>
  </w:style>
  <w:style w:type="paragraph" w:styleId="TitleSlideLTGliederung2">
    <w:name w:val="Title Slide~LT~Gliederung 2"/>
    <w:basedOn w:val="TitleSlideLTGliederung1"/>
    <w:qFormat/>
    <w:pPr>
      <w:bidi w:val="0"/>
      <w:spacing w:lineRule="atLeast" w:line="200" w:before="22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TitleSlideLTGliederung3">
    <w:name w:val="Title Slide~LT~Gliederung 3"/>
    <w:basedOn w:val="TitleSlideLTGliederung2"/>
    <w:qFormat/>
    <w:pPr>
      <w:bidi w:val="0"/>
      <w:spacing w:lineRule="atLeast" w:line="200" w:before="170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u w:val="none"/>
      <w:em w:val="none"/>
    </w:rPr>
  </w:style>
  <w:style w:type="paragraph" w:styleId="TitleSlideLTGliederung4">
    <w:name w:val="Title Slide~LT~Gliederung 4"/>
    <w:basedOn w:val="TitleSlideLTGliederung3"/>
    <w:qFormat/>
    <w:pPr>
      <w:bidi w:val="0"/>
      <w:spacing w:lineRule="atLeast" w:line="200" w:before="113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u w:val="none"/>
      <w:em w:val="none"/>
    </w:rPr>
  </w:style>
  <w:style w:type="paragraph" w:styleId="TitleSlideLTGliederung5">
    <w:name w:val="Title Slide~LT~Gliederung 5"/>
    <w:basedOn w:val="TitleSlideLTGliederung4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TitleSlideLTGliederung6">
    <w:name w:val="Title Slide~LT~Gliederung 6"/>
    <w:basedOn w:val="TitleSlideLTGliederung5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TitleSlideLTGliederung7">
    <w:name w:val="Title Slide~LT~Gliederung 7"/>
    <w:basedOn w:val="TitleSlideLTGliederung6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TitleSlideLTGliederung8">
    <w:name w:val="Title Slide~LT~Gliederung 8"/>
    <w:basedOn w:val="TitleSlideLTGliederung7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TitleSlideLTGliederung9">
    <w:name w:val="Title Slide~LT~Gliederung 9"/>
    <w:basedOn w:val="TitleSlideLTGliederung8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TitleSlideLTTitel">
    <w:name w:val="Title Slide~LT~Titel"/>
    <w:qFormat/>
    <w:pPr>
      <w:widowControl/>
      <w:bidi w:val="0"/>
      <w:spacing w:lineRule="atLeast" w:line="200"/>
      <w:jc w:val="left"/>
    </w:pPr>
    <w:rPr>
      <w:rFonts w:ascii="Tahoma" w:hAnsi="Tahoma" w:eastAsia="Noto Sans CJK TC Regular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szCs w:val="24"/>
      <w:u w:val="none"/>
      <w:em w:val="none"/>
      <w:lang w:val="en-US" w:eastAsia="zh-CN" w:bidi="ar-SA"/>
    </w:rPr>
  </w:style>
  <w:style w:type="paragraph" w:styleId="TitleSlideLTUntertitel">
    <w:name w:val="Title Slide~LT~Untertitel"/>
    <w:qFormat/>
    <w:pPr>
      <w:widowControl/>
      <w:bidi w:val="0"/>
      <w:jc w:val="center"/>
    </w:pPr>
    <w:rPr>
      <w:rFonts w:ascii="Noto Sans CJK TC Regular" w:hAnsi="Noto Sans CJK TC Regular" w:eastAsia="Noto Sans CJK TC Regular" w:cs="Liberation Sans"/>
      <w:b w:val="false"/>
      <w:i w:val="false"/>
      <w:strike w:val="false"/>
      <w:dstrike w:val="false"/>
      <w:outline w:val="false"/>
      <w:shadow w:val="false"/>
      <w:color w:val="000000"/>
      <w:kern w:val="2"/>
      <w:sz w:val="64"/>
      <w:szCs w:val="24"/>
      <w:u w:val="none"/>
      <w:em w:val="none"/>
      <w:lang w:val="en-US" w:eastAsia="zh-CN" w:bidi="ar-SA"/>
    </w:rPr>
  </w:style>
  <w:style w:type="paragraph" w:styleId="TitleSlideLTNotizen">
    <w:name w:val="Title Slide~LT~Notizen"/>
    <w:qFormat/>
    <w:pPr>
      <w:widowControl/>
      <w:bidi w:val="0"/>
      <w:ind w:left="340" w:hanging="340"/>
      <w:jc w:val="left"/>
    </w:pPr>
    <w:rPr>
      <w:rFonts w:ascii="Noto Sans CJK TC Regular" w:hAnsi="Noto Sans CJK TC Regular" w:eastAsia="Noto Sans CJK TC Regular" w:cs="Liberation Sans"/>
      <w:b w:val="false"/>
      <w:i w:val="false"/>
      <w:strike w:val="false"/>
      <w:dstrike w:val="false"/>
      <w:outline w:val="false"/>
      <w:shadow w:val="false"/>
      <w:color w:val="000000"/>
      <w:kern w:val="2"/>
      <w:sz w:val="40"/>
      <w:szCs w:val="24"/>
      <w:u w:val="none"/>
      <w:em w:val="none"/>
      <w:lang w:val="en-US" w:eastAsia="zh-CN" w:bidi="ar-SA"/>
    </w:rPr>
  </w:style>
  <w:style w:type="paragraph" w:styleId="TitleSlideLTHintergrundobjekte">
    <w:name w:val="Title Slide~LT~Hintergrundobjekte"/>
    <w:qFormat/>
    <w:pPr>
      <w:widowControl/>
      <w:bidi w:val="0"/>
      <w:jc w:val="left"/>
    </w:pPr>
    <w:rPr>
      <w:rFonts w:ascii="Liberation Serif" w:hAnsi="Liberation Serif" w:eastAsia="Noto Sans CJK TC Regular" w:cs="Liberation Sans"/>
      <w:color w:val="auto"/>
      <w:kern w:val="2"/>
      <w:sz w:val="24"/>
      <w:szCs w:val="24"/>
      <w:lang w:val="en-US" w:eastAsia="zh-CN" w:bidi="ar-SA"/>
    </w:rPr>
  </w:style>
  <w:style w:type="paragraph" w:styleId="TitleSlideLTHintergrund">
    <w:name w:val="Title Slide~LT~Hintergrund"/>
    <w:qFormat/>
    <w:pPr>
      <w:widowControl/>
      <w:bidi w:val="0"/>
      <w:jc w:val="left"/>
    </w:pPr>
    <w:rPr>
      <w:rFonts w:ascii="Liberation Serif" w:hAnsi="Liberation Serif" w:eastAsia="Noto Sans CJK TC Regular" w:cs="Liberation Sans"/>
      <w:color w:val="auto"/>
      <w:kern w:val="2"/>
      <w:sz w:val="24"/>
      <w:szCs w:val="24"/>
      <w:lang w:val="en-US" w:eastAsia="zh-CN" w:bidi="ar-SA"/>
    </w:rPr>
  </w:style>
  <w:style w:type="paragraph" w:styleId="Default">
    <w:name w:val="default"/>
    <w:qFormat/>
    <w:pPr>
      <w:widowControl/>
      <w:bidi w:val="0"/>
      <w:spacing w:lineRule="atLeast" w:line="200" w:before="0" w:after="0"/>
      <w:jc w:val="left"/>
    </w:pPr>
    <w:rPr>
      <w:rFonts w:ascii="Noto Sans CJK TC Regular" w:hAnsi="Noto Sans CJK TC Regular" w:eastAsia="Noto Sans CJK TC Regular" w:cs="Liberation Sans"/>
      <w:color w:val="000000"/>
      <w:kern w:val="2"/>
      <w:sz w:val="36"/>
      <w:szCs w:val="24"/>
      <w:lang w:val="en-US" w:eastAsia="zh-CN" w:bidi="ar-SA"/>
    </w:rPr>
  </w:style>
  <w:style w:type="paragraph" w:styleId="Gray1">
    <w:name w:val="gray1"/>
    <w:basedOn w:val="Default"/>
    <w:qFormat/>
    <w:pPr>
      <w:spacing w:lineRule="atLeast" w:line="200" w:before="0" w:after="0"/>
    </w:pPr>
    <w:rPr>
      <w:rFonts w:ascii="Noto Sans CJK TC Regular" w:hAnsi="Noto Sans CJK TC Regular"/>
      <w:color w:val="000000"/>
      <w:kern w:val="2"/>
      <w:sz w:val="36"/>
    </w:rPr>
  </w:style>
  <w:style w:type="paragraph" w:styleId="Gray2">
    <w:name w:val="gray2"/>
    <w:basedOn w:val="Default"/>
    <w:qFormat/>
    <w:pPr>
      <w:spacing w:lineRule="atLeast" w:line="200" w:before="0" w:after="0"/>
    </w:pPr>
    <w:rPr>
      <w:rFonts w:ascii="Noto Sans CJK TC Regular" w:hAnsi="Noto Sans CJK TC Regular"/>
      <w:color w:val="000000"/>
      <w:kern w:val="2"/>
      <w:sz w:val="36"/>
    </w:rPr>
  </w:style>
  <w:style w:type="paragraph" w:styleId="Gray3">
    <w:name w:val="gray3"/>
    <w:basedOn w:val="Default"/>
    <w:qFormat/>
    <w:pPr>
      <w:spacing w:lineRule="atLeast" w:line="200" w:before="0" w:after="0"/>
    </w:pPr>
    <w:rPr>
      <w:rFonts w:ascii="Noto Sans CJK TC Regular" w:hAnsi="Noto Sans CJK TC Regular"/>
      <w:color w:val="000000"/>
      <w:kern w:val="2"/>
      <w:sz w:val="36"/>
    </w:rPr>
  </w:style>
  <w:style w:type="paragraph" w:styleId="Bw1">
    <w:name w:val="bw1"/>
    <w:basedOn w:val="Default"/>
    <w:qFormat/>
    <w:pPr>
      <w:spacing w:lineRule="atLeast" w:line="200" w:before="0" w:after="0"/>
    </w:pPr>
    <w:rPr>
      <w:rFonts w:ascii="Noto Sans CJK TC Regular" w:hAnsi="Noto Sans CJK TC Regular"/>
      <w:color w:val="000000"/>
      <w:kern w:val="2"/>
      <w:sz w:val="36"/>
    </w:rPr>
  </w:style>
  <w:style w:type="paragraph" w:styleId="Bw2">
    <w:name w:val="bw2"/>
    <w:basedOn w:val="Default"/>
    <w:qFormat/>
    <w:pPr>
      <w:spacing w:lineRule="atLeast" w:line="200" w:before="0" w:after="0"/>
    </w:pPr>
    <w:rPr>
      <w:rFonts w:ascii="Noto Sans CJK TC Regular" w:hAnsi="Noto Sans CJK TC Regular"/>
      <w:color w:val="000000"/>
      <w:kern w:val="2"/>
      <w:sz w:val="36"/>
    </w:rPr>
  </w:style>
  <w:style w:type="paragraph" w:styleId="Bw3">
    <w:name w:val="bw3"/>
    <w:basedOn w:val="Default"/>
    <w:qFormat/>
    <w:pPr>
      <w:spacing w:lineRule="atLeast" w:line="200" w:before="0" w:after="0"/>
    </w:pPr>
    <w:rPr>
      <w:rFonts w:ascii="Noto Sans CJK TC Regular" w:hAnsi="Noto Sans CJK TC Regular"/>
      <w:color w:val="000000"/>
      <w:kern w:val="2"/>
      <w:sz w:val="36"/>
    </w:rPr>
  </w:style>
  <w:style w:type="paragraph" w:styleId="Orange1">
    <w:name w:val="orange1"/>
    <w:basedOn w:val="Default"/>
    <w:qFormat/>
    <w:pPr>
      <w:spacing w:lineRule="atLeast" w:line="200" w:before="0" w:after="0"/>
    </w:pPr>
    <w:rPr>
      <w:rFonts w:ascii="Noto Sans CJK TC Regular" w:hAnsi="Noto Sans CJK TC Regular"/>
      <w:color w:val="000000"/>
      <w:kern w:val="2"/>
      <w:sz w:val="36"/>
    </w:rPr>
  </w:style>
  <w:style w:type="paragraph" w:styleId="Orange2">
    <w:name w:val="orange2"/>
    <w:basedOn w:val="Default"/>
    <w:qFormat/>
    <w:pPr>
      <w:spacing w:lineRule="atLeast" w:line="200" w:before="0" w:after="0"/>
    </w:pPr>
    <w:rPr>
      <w:rFonts w:ascii="Noto Sans CJK TC Regular" w:hAnsi="Noto Sans CJK TC Regular"/>
      <w:color w:val="000000"/>
      <w:kern w:val="2"/>
      <w:sz w:val="36"/>
    </w:rPr>
  </w:style>
  <w:style w:type="paragraph" w:styleId="Orange3">
    <w:name w:val="orange3"/>
    <w:basedOn w:val="Default"/>
    <w:qFormat/>
    <w:pPr>
      <w:spacing w:lineRule="atLeast" w:line="200" w:before="0" w:after="0"/>
    </w:pPr>
    <w:rPr>
      <w:rFonts w:ascii="Noto Sans CJK TC Regular" w:hAnsi="Noto Sans CJK TC Regular"/>
      <w:color w:val="000000"/>
      <w:kern w:val="2"/>
      <w:sz w:val="36"/>
    </w:rPr>
  </w:style>
  <w:style w:type="paragraph" w:styleId="Turquoise1">
    <w:name w:val="turquoise1"/>
    <w:basedOn w:val="Default"/>
    <w:qFormat/>
    <w:pPr>
      <w:spacing w:lineRule="atLeast" w:line="200" w:before="0" w:after="0"/>
    </w:pPr>
    <w:rPr>
      <w:rFonts w:ascii="Noto Sans CJK TC Regular" w:hAnsi="Noto Sans CJK TC Regular"/>
      <w:color w:val="000000"/>
      <w:kern w:val="2"/>
      <w:sz w:val="36"/>
    </w:rPr>
  </w:style>
  <w:style w:type="paragraph" w:styleId="Turquoise2">
    <w:name w:val="turquoise2"/>
    <w:basedOn w:val="Default"/>
    <w:qFormat/>
    <w:pPr>
      <w:spacing w:lineRule="atLeast" w:line="200" w:before="0" w:after="0"/>
    </w:pPr>
    <w:rPr>
      <w:rFonts w:ascii="Noto Sans CJK TC Regular" w:hAnsi="Noto Sans CJK TC Regular"/>
      <w:color w:val="000000"/>
      <w:kern w:val="2"/>
      <w:sz w:val="36"/>
    </w:rPr>
  </w:style>
  <w:style w:type="paragraph" w:styleId="Turquoise3">
    <w:name w:val="turquoise3"/>
    <w:basedOn w:val="Default"/>
    <w:qFormat/>
    <w:pPr>
      <w:spacing w:lineRule="atLeast" w:line="200" w:before="0" w:after="0"/>
    </w:pPr>
    <w:rPr>
      <w:rFonts w:ascii="Noto Sans CJK TC Regular" w:hAnsi="Noto Sans CJK TC Regular"/>
      <w:color w:val="000000"/>
      <w:kern w:val="2"/>
      <w:sz w:val="36"/>
    </w:rPr>
  </w:style>
  <w:style w:type="paragraph" w:styleId="Blue1">
    <w:name w:val="blue1"/>
    <w:basedOn w:val="Default"/>
    <w:qFormat/>
    <w:pPr>
      <w:spacing w:lineRule="atLeast" w:line="200" w:before="0" w:after="0"/>
    </w:pPr>
    <w:rPr>
      <w:rFonts w:ascii="Noto Sans CJK TC Regular" w:hAnsi="Noto Sans CJK TC Regular"/>
      <w:color w:val="000000"/>
      <w:kern w:val="2"/>
      <w:sz w:val="36"/>
    </w:rPr>
  </w:style>
  <w:style w:type="paragraph" w:styleId="Blue2">
    <w:name w:val="blue2"/>
    <w:basedOn w:val="Default"/>
    <w:qFormat/>
    <w:pPr>
      <w:spacing w:lineRule="atLeast" w:line="200" w:before="0" w:after="0"/>
    </w:pPr>
    <w:rPr>
      <w:rFonts w:ascii="Noto Sans CJK TC Regular" w:hAnsi="Noto Sans CJK TC Regular"/>
      <w:color w:val="000000"/>
      <w:kern w:val="2"/>
      <w:sz w:val="36"/>
    </w:rPr>
  </w:style>
  <w:style w:type="paragraph" w:styleId="Blue3">
    <w:name w:val="blue3"/>
    <w:basedOn w:val="Default"/>
    <w:qFormat/>
    <w:pPr>
      <w:spacing w:lineRule="atLeast" w:line="200" w:before="0" w:after="0"/>
    </w:pPr>
    <w:rPr>
      <w:rFonts w:ascii="Noto Sans CJK TC Regular" w:hAnsi="Noto Sans CJK TC Regular"/>
      <w:color w:val="000000"/>
      <w:kern w:val="2"/>
      <w:sz w:val="36"/>
    </w:rPr>
  </w:style>
  <w:style w:type="paragraph" w:styleId="Sun1">
    <w:name w:val="sun1"/>
    <w:basedOn w:val="Default"/>
    <w:qFormat/>
    <w:pPr>
      <w:spacing w:lineRule="atLeast" w:line="200" w:before="0" w:after="0"/>
    </w:pPr>
    <w:rPr>
      <w:rFonts w:ascii="Noto Sans CJK TC Regular" w:hAnsi="Noto Sans CJK TC Regular"/>
      <w:color w:val="000000"/>
      <w:kern w:val="2"/>
      <w:sz w:val="36"/>
    </w:rPr>
  </w:style>
  <w:style w:type="paragraph" w:styleId="Sun2">
    <w:name w:val="sun2"/>
    <w:basedOn w:val="Default"/>
    <w:qFormat/>
    <w:pPr>
      <w:spacing w:lineRule="atLeast" w:line="200" w:before="0" w:after="0"/>
    </w:pPr>
    <w:rPr>
      <w:rFonts w:ascii="Noto Sans CJK TC Regular" w:hAnsi="Noto Sans CJK TC Regular"/>
      <w:color w:val="000000"/>
      <w:kern w:val="2"/>
      <w:sz w:val="36"/>
    </w:rPr>
  </w:style>
  <w:style w:type="paragraph" w:styleId="Sun3">
    <w:name w:val="sun3"/>
    <w:basedOn w:val="Default"/>
    <w:qFormat/>
    <w:pPr>
      <w:spacing w:lineRule="atLeast" w:line="200" w:before="0" w:after="0"/>
    </w:pPr>
    <w:rPr>
      <w:rFonts w:ascii="Noto Sans CJK TC Regular" w:hAnsi="Noto Sans CJK TC Regular"/>
      <w:color w:val="000000"/>
      <w:kern w:val="2"/>
      <w:sz w:val="36"/>
    </w:rPr>
  </w:style>
  <w:style w:type="paragraph" w:styleId="Earth1">
    <w:name w:val="earth1"/>
    <w:basedOn w:val="Default"/>
    <w:qFormat/>
    <w:pPr>
      <w:spacing w:lineRule="atLeast" w:line="200" w:before="0" w:after="0"/>
    </w:pPr>
    <w:rPr>
      <w:rFonts w:ascii="Noto Sans CJK TC Regular" w:hAnsi="Noto Sans CJK TC Regular"/>
      <w:color w:val="000000"/>
      <w:kern w:val="2"/>
      <w:sz w:val="36"/>
    </w:rPr>
  </w:style>
  <w:style w:type="paragraph" w:styleId="Earth2">
    <w:name w:val="earth2"/>
    <w:basedOn w:val="Default"/>
    <w:qFormat/>
    <w:pPr>
      <w:spacing w:lineRule="atLeast" w:line="200" w:before="0" w:after="0"/>
    </w:pPr>
    <w:rPr>
      <w:rFonts w:ascii="Noto Sans CJK TC Regular" w:hAnsi="Noto Sans CJK TC Regular"/>
      <w:color w:val="000000"/>
      <w:kern w:val="2"/>
      <w:sz w:val="36"/>
    </w:rPr>
  </w:style>
  <w:style w:type="paragraph" w:styleId="Earth3">
    <w:name w:val="earth3"/>
    <w:basedOn w:val="Default"/>
    <w:qFormat/>
    <w:pPr>
      <w:spacing w:lineRule="atLeast" w:line="200" w:before="0" w:after="0"/>
    </w:pPr>
    <w:rPr>
      <w:rFonts w:ascii="Noto Sans CJK TC Regular" w:hAnsi="Noto Sans CJK TC Regular"/>
      <w:color w:val="000000"/>
      <w:kern w:val="2"/>
      <w:sz w:val="36"/>
    </w:rPr>
  </w:style>
  <w:style w:type="paragraph" w:styleId="Green1">
    <w:name w:val="green1"/>
    <w:basedOn w:val="Default"/>
    <w:qFormat/>
    <w:pPr>
      <w:spacing w:lineRule="atLeast" w:line="200" w:before="0" w:after="0"/>
    </w:pPr>
    <w:rPr>
      <w:rFonts w:ascii="Noto Sans CJK TC Regular" w:hAnsi="Noto Sans CJK TC Regular"/>
      <w:color w:val="000000"/>
      <w:kern w:val="2"/>
      <w:sz w:val="36"/>
    </w:rPr>
  </w:style>
  <w:style w:type="paragraph" w:styleId="Green2">
    <w:name w:val="green2"/>
    <w:basedOn w:val="Default"/>
    <w:qFormat/>
    <w:pPr>
      <w:spacing w:lineRule="atLeast" w:line="200" w:before="0" w:after="0"/>
    </w:pPr>
    <w:rPr>
      <w:rFonts w:ascii="Noto Sans CJK TC Regular" w:hAnsi="Noto Sans CJK TC Regular"/>
      <w:color w:val="000000"/>
      <w:kern w:val="2"/>
      <w:sz w:val="36"/>
    </w:rPr>
  </w:style>
  <w:style w:type="paragraph" w:styleId="Green3">
    <w:name w:val="green3"/>
    <w:basedOn w:val="Default"/>
    <w:qFormat/>
    <w:pPr>
      <w:spacing w:lineRule="atLeast" w:line="200" w:before="0" w:after="0"/>
    </w:pPr>
    <w:rPr>
      <w:rFonts w:ascii="Noto Sans CJK TC Regular" w:hAnsi="Noto Sans CJK TC Regular"/>
      <w:color w:val="000000"/>
      <w:kern w:val="2"/>
      <w:sz w:val="36"/>
    </w:rPr>
  </w:style>
  <w:style w:type="paragraph" w:styleId="Seetang1">
    <w:name w:val="seetang1"/>
    <w:basedOn w:val="Default"/>
    <w:qFormat/>
    <w:pPr>
      <w:spacing w:lineRule="atLeast" w:line="200" w:before="0" w:after="0"/>
    </w:pPr>
    <w:rPr>
      <w:rFonts w:ascii="Noto Sans CJK TC Regular" w:hAnsi="Noto Sans CJK TC Regular"/>
      <w:color w:val="000000"/>
      <w:kern w:val="2"/>
      <w:sz w:val="36"/>
    </w:rPr>
  </w:style>
  <w:style w:type="paragraph" w:styleId="Seetang2">
    <w:name w:val="seetang2"/>
    <w:basedOn w:val="Default"/>
    <w:qFormat/>
    <w:pPr>
      <w:spacing w:lineRule="atLeast" w:line="200" w:before="0" w:after="0"/>
    </w:pPr>
    <w:rPr>
      <w:rFonts w:ascii="Noto Sans CJK TC Regular" w:hAnsi="Noto Sans CJK TC Regular"/>
      <w:color w:val="000000"/>
      <w:kern w:val="2"/>
      <w:sz w:val="36"/>
    </w:rPr>
  </w:style>
  <w:style w:type="paragraph" w:styleId="Seetang3">
    <w:name w:val="seetang3"/>
    <w:basedOn w:val="Default"/>
    <w:qFormat/>
    <w:pPr>
      <w:spacing w:lineRule="atLeast" w:line="200" w:before="0" w:after="0"/>
    </w:pPr>
    <w:rPr>
      <w:rFonts w:ascii="Noto Sans CJK TC Regular" w:hAnsi="Noto Sans CJK TC Regular"/>
      <w:color w:val="000000"/>
      <w:kern w:val="2"/>
      <w:sz w:val="36"/>
    </w:rPr>
  </w:style>
  <w:style w:type="paragraph" w:styleId="Lightblue1">
    <w:name w:val="lightblue1"/>
    <w:basedOn w:val="Default"/>
    <w:qFormat/>
    <w:pPr>
      <w:spacing w:lineRule="atLeast" w:line="200" w:before="0" w:after="0"/>
    </w:pPr>
    <w:rPr>
      <w:rFonts w:ascii="Noto Sans CJK TC Regular" w:hAnsi="Noto Sans CJK TC Regular"/>
      <w:color w:val="000000"/>
      <w:kern w:val="2"/>
      <w:sz w:val="36"/>
    </w:rPr>
  </w:style>
  <w:style w:type="paragraph" w:styleId="Lightblue2">
    <w:name w:val="lightblue2"/>
    <w:basedOn w:val="Default"/>
    <w:qFormat/>
    <w:pPr>
      <w:spacing w:lineRule="atLeast" w:line="200" w:before="0" w:after="0"/>
    </w:pPr>
    <w:rPr>
      <w:rFonts w:ascii="Noto Sans CJK TC Regular" w:hAnsi="Noto Sans CJK TC Regular"/>
      <w:color w:val="000000"/>
      <w:kern w:val="2"/>
      <w:sz w:val="36"/>
    </w:rPr>
  </w:style>
  <w:style w:type="paragraph" w:styleId="Lightblue3">
    <w:name w:val="lightblue3"/>
    <w:basedOn w:val="Default"/>
    <w:qFormat/>
    <w:pPr>
      <w:spacing w:lineRule="atLeast" w:line="200" w:before="0" w:after="0"/>
    </w:pPr>
    <w:rPr>
      <w:rFonts w:ascii="Noto Sans CJK TC Regular" w:hAnsi="Noto Sans CJK TC Regular"/>
      <w:color w:val="000000"/>
      <w:kern w:val="2"/>
      <w:sz w:val="36"/>
    </w:rPr>
  </w:style>
  <w:style w:type="paragraph" w:styleId="Yellow1">
    <w:name w:val="yellow1"/>
    <w:basedOn w:val="Default"/>
    <w:qFormat/>
    <w:pPr>
      <w:spacing w:lineRule="atLeast" w:line="200" w:before="0" w:after="0"/>
    </w:pPr>
    <w:rPr>
      <w:rFonts w:ascii="Noto Sans CJK TC Regular" w:hAnsi="Noto Sans CJK TC Regular"/>
      <w:color w:val="000000"/>
      <w:kern w:val="2"/>
      <w:sz w:val="36"/>
    </w:rPr>
  </w:style>
  <w:style w:type="paragraph" w:styleId="Yellow2">
    <w:name w:val="yellow2"/>
    <w:basedOn w:val="Default"/>
    <w:qFormat/>
    <w:pPr>
      <w:spacing w:lineRule="atLeast" w:line="200" w:before="0" w:after="0"/>
    </w:pPr>
    <w:rPr>
      <w:rFonts w:ascii="Noto Sans CJK TC Regular" w:hAnsi="Noto Sans CJK TC Regular"/>
      <w:color w:val="000000"/>
      <w:kern w:val="2"/>
      <w:sz w:val="36"/>
    </w:rPr>
  </w:style>
  <w:style w:type="paragraph" w:styleId="Yellow3">
    <w:name w:val="yellow3"/>
    <w:basedOn w:val="Default"/>
    <w:qFormat/>
    <w:pPr>
      <w:spacing w:lineRule="atLeast" w:line="200" w:before="0" w:after="0"/>
    </w:pPr>
    <w:rPr>
      <w:rFonts w:ascii="Noto Sans CJK TC Regular" w:hAnsi="Noto Sans CJK TC Regular"/>
      <w:color w:val="000000"/>
      <w:kern w:val="2"/>
      <w:sz w:val="36"/>
    </w:rPr>
  </w:style>
  <w:style w:type="paragraph" w:styleId="Style31">
    <w:name w:val="背景对象"/>
    <w:qFormat/>
    <w:pPr>
      <w:widowControl/>
      <w:bidi w:val="0"/>
      <w:jc w:val="left"/>
    </w:pPr>
    <w:rPr>
      <w:rFonts w:ascii="Liberation Serif" w:hAnsi="Liberation Serif" w:eastAsia="Noto Sans CJK TC Regular" w:cs="Liberation Sans"/>
      <w:color w:val="auto"/>
      <w:kern w:val="2"/>
      <w:sz w:val="24"/>
      <w:szCs w:val="24"/>
      <w:lang w:val="en-US" w:eastAsia="zh-CN" w:bidi="ar-SA"/>
    </w:rPr>
  </w:style>
  <w:style w:type="paragraph" w:styleId="Style32">
    <w:name w:val="背景"/>
    <w:qFormat/>
    <w:pPr>
      <w:widowControl/>
      <w:bidi w:val="0"/>
      <w:jc w:val="left"/>
    </w:pPr>
    <w:rPr>
      <w:rFonts w:ascii="Liberation Serif" w:hAnsi="Liberation Serif" w:eastAsia="Noto Sans CJK TC Regular" w:cs="Liberation Sans"/>
      <w:color w:val="auto"/>
      <w:kern w:val="2"/>
      <w:sz w:val="24"/>
      <w:szCs w:val="24"/>
      <w:lang w:val="en-US" w:eastAsia="zh-CN" w:bidi="ar-SA"/>
    </w:rPr>
  </w:style>
  <w:style w:type="paragraph" w:styleId="Style33">
    <w:name w:val="备注"/>
    <w:qFormat/>
    <w:pPr>
      <w:widowControl/>
      <w:bidi w:val="0"/>
      <w:ind w:left="340" w:hanging="340"/>
      <w:jc w:val="left"/>
    </w:pPr>
    <w:rPr>
      <w:rFonts w:ascii="Noto Sans CJK TC Regular" w:hAnsi="Noto Sans CJK TC Regular" w:eastAsia="Noto Sans CJK TC Regular" w:cs="Liberation Sans"/>
      <w:b w:val="false"/>
      <w:i w:val="false"/>
      <w:strike w:val="false"/>
      <w:dstrike w:val="false"/>
      <w:outline w:val="false"/>
      <w:shadow w:val="false"/>
      <w:color w:val="000000"/>
      <w:kern w:val="2"/>
      <w:sz w:val="40"/>
      <w:szCs w:val="24"/>
      <w:u w:val="none"/>
      <w:em w:val="none"/>
      <w:lang w:val="en-US" w:eastAsia="zh-CN" w:bidi="ar-SA"/>
    </w:rPr>
  </w:style>
  <w:style w:type="paragraph" w:styleId="14">
    <w:name w:val="大纲 1"/>
    <w:qFormat/>
    <w:pPr>
      <w:widowControl/>
      <w:bidi w:val="0"/>
      <w:spacing w:lineRule="atLeast" w:line="200" w:before="283" w:after="0"/>
      <w:jc w:val="left"/>
    </w:pPr>
    <w:rPr>
      <w:rFonts w:ascii="Arial" w:hAnsi="Arial" w:eastAsia="Noto Sans CJK TC Regular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56"/>
      <w:szCs w:val="24"/>
      <w:u w:val="none"/>
      <w:em w:val="none"/>
      <w:lang w:val="en-US" w:eastAsia="zh-CN" w:bidi="ar-SA"/>
    </w:rPr>
  </w:style>
  <w:style w:type="paragraph" w:styleId="24">
    <w:name w:val="大纲 2"/>
    <w:basedOn w:val="14"/>
    <w:qFormat/>
    <w:pPr>
      <w:bidi w:val="0"/>
      <w:spacing w:lineRule="atLeast" w:line="200" w:before="22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31">
    <w:name w:val="大纲 3"/>
    <w:basedOn w:val="24"/>
    <w:qFormat/>
    <w:pPr>
      <w:bidi w:val="0"/>
      <w:spacing w:lineRule="atLeast" w:line="200" w:before="170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u w:val="none"/>
      <w:em w:val="none"/>
    </w:rPr>
  </w:style>
  <w:style w:type="paragraph" w:styleId="4">
    <w:name w:val="大纲 4"/>
    <w:basedOn w:val="31"/>
    <w:qFormat/>
    <w:pPr>
      <w:bidi w:val="0"/>
      <w:spacing w:lineRule="atLeast" w:line="200" w:before="113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u w:val="none"/>
      <w:em w:val="none"/>
    </w:rPr>
  </w:style>
  <w:style w:type="paragraph" w:styleId="5">
    <w:name w:val="大纲 5"/>
    <w:basedOn w:val="4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6">
    <w:name w:val="大纲 6"/>
    <w:basedOn w:val="5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7">
    <w:name w:val="大纲 7"/>
    <w:basedOn w:val="6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8">
    <w:name w:val="大纲 8"/>
    <w:basedOn w:val="7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9">
    <w:name w:val="大纲 9"/>
    <w:basedOn w:val="8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SectionHeaderLTGliederung1">
    <w:name w:val="Section Header~LT~Gliederung 1"/>
    <w:qFormat/>
    <w:pPr>
      <w:widowControl/>
      <w:bidi w:val="0"/>
      <w:spacing w:lineRule="atLeast" w:line="200" w:before="283" w:after="0"/>
      <w:jc w:val="left"/>
    </w:pPr>
    <w:rPr>
      <w:rFonts w:ascii="Arial" w:hAnsi="Arial" w:eastAsia="Noto Sans CJK TC Regular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56"/>
      <w:szCs w:val="24"/>
      <w:u w:val="none"/>
      <w:em w:val="none"/>
      <w:lang w:val="en-US" w:eastAsia="zh-CN" w:bidi="ar-SA"/>
    </w:rPr>
  </w:style>
  <w:style w:type="paragraph" w:styleId="SectionHeaderLTGliederung2">
    <w:name w:val="Section Header~LT~Gliederung 2"/>
    <w:basedOn w:val="SectionHeaderLTGliederung1"/>
    <w:qFormat/>
    <w:pPr>
      <w:bidi w:val="0"/>
      <w:spacing w:lineRule="atLeast" w:line="200" w:before="22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SectionHeaderLTGliederung3">
    <w:name w:val="Section Header~LT~Gliederung 3"/>
    <w:basedOn w:val="SectionHeaderLTGliederung2"/>
    <w:qFormat/>
    <w:pPr>
      <w:bidi w:val="0"/>
      <w:spacing w:lineRule="atLeast" w:line="200" w:before="170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u w:val="none"/>
      <w:em w:val="none"/>
    </w:rPr>
  </w:style>
  <w:style w:type="paragraph" w:styleId="SectionHeaderLTGliederung4">
    <w:name w:val="Section Header~LT~Gliederung 4"/>
    <w:basedOn w:val="SectionHeaderLTGliederung3"/>
    <w:qFormat/>
    <w:pPr>
      <w:bidi w:val="0"/>
      <w:spacing w:lineRule="atLeast" w:line="200" w:before="113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u w:val="none"/>
      <w:em w:val="none"/>
    </w:rPr>
  </w:style>
  <w:style w:type="paragraph" w:styleId="SectionHeaderLTGliederung5">
    <w:name w:val="Section Header~LT~Gliederung 5"/>
    <w:basedOn w:val="SectionHeaderLTGliederung4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SectionHeaderLTGliederung6">
    <w:name w:val="Section Header~LT~Gliederung 6"/>
    <w:basedOn w:val="SectionHeaderLTGliederung5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SectionHeaderLTGliederung7">
    <w:name w:val="Section Header~LT~Gliederung 7"/>
    <w:basedOn w:val="SectionHeaderLTGliederung6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SectionHeaderLTGliederung8">
    <w:name w:val="Section Header~LT~Gliederung 8"/>
    <w:basedOn w:val="SectionHeaderLTGliederung7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SectionHeaderLTGliederung9">
    <w:name w:val="Section Header~LT~Gliederung 9"/>
    <w:basedOn w:val="SectionHeaderLTGliederung8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SectionHeaderLTTitel">
    <w:name w:val="Section Header~LT~Titel"/>
    <w:qFormat/>
    <w:pPr>
      <w:widowControl/>
      <w:bidi w:val="0"/>
      <w:spacing w:lineRule="atLeast" w:line="200"/>
      <w:jc w:val="left"/>
    </w:pPr>
    <w:rPr>
      <w:rFonts w:ascii="Tahoma" w:hAnsi="Tahoma" w:eastAsia="Noto Sans CJK TC Regular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szCs w:val="24"/>
      <w:u w:val="none"/>
      <w:em w:val="none"/>
      <w:lang w:val="en-US" w:eastAsia="zh-CN" w:bidi="ar-SA"/>
    </w:rPr>
  </w:style>
  <w:style w:type="paragraph" w:styleId="SectionHeaderLTUntertitel">
    <w:name w:val="Section Header~LT~Untertitel"/>
    <w:qFormat/>
    <w:pPr>
      <w:widowControl/>
      <w:bidi w:val="0"/>
      <w:jc w:val="center"/>
    </w:pPr>
    <w:rPr>
      <w:rFonts w:ascii="Noto Sans CJK TC Regular" w:hAnsi="Noto Sans CJK TC Regular" w:eastAsia="Noto Sans CJK TC Regular" w:cs="Liberation Sans"/>
      <w:b w:val="false"/>
      <w:i w:val="false"/>
      <w:strike w:val="false"/>
      <w:dstrike w:val="false"/>
      <w:outline w:val="false"/>
      <w:shadow w:val="false"/>
      <w:color w:val="000000"/>
      <w:kern w:val="2"/>
      <w:sz w:val="64"/>
      <w:szCs w:val="24"/>
      <w:u w:val="none"/>
      <w:em w:val="none"/>
      <w:lang w:val="en-US" w:eastAsia="zh-CN" w:bidi="ar-SA"/>
    </w:rPr>
  </w:style>
  <w:style w:type="paragraph" w:styleId="SectionHeaderLTNotizen">
    <w:name w:val="Section Header~LT~Notizen"/>
    <w:qFormat/>
    <w:pPr>
      <w:widowControl/>
      <w:bidi w:val="0"/>
      <w:ind w:left="340" w:hanging="340"/>
      <w:jc w:val="left"/>
    </w:pPr>
    <w:rPr>
      <w:rFonts w:ascii="Noto Sans CJK TC Regular" w:hAnsi="Noto Sans CJK TC Regular" w:eastAsia="Noto Sans CJK TC Regular" w:cs="Liberation Sans"/>
      <w:b w:val="false"/>
      <w:i w:val="false"/>
      <w:strike w:val="false"/>
      <w:dstrike w:val="false"/>
      <w:outline w:val="false"/>
      <w:shadow w:val="false"/>
      <w:color w:val="000000"/>
      <w:kern w:val="2"/>
      <w:sz w:val="40"/>
      <w:szCs w:val="24"/>
      <w:u w:val="none"/>
      <w:em w:val="none"/>
      <w:lang w:val="en-US" w:eastAsia="zh-CN" w:bidi="ar-SA"/>
    </w:rPr>
  </w:style>
  <w:style w:type="paragraph" w:styleId="SectionHeaderLTHintergrundobjekte">
    <w:name w:val="Section Header~LT~Hintergrundobjekte"/>
    <w:qFormat/>
    <w:pPr>
      <w:widowControl/>
      <w:bidi w:val="0"/>
      <w:jc w:val="left"/>
    </w:pPr>
    <w:rPr>
      <w:rFonts w:ascii="Liberation Serif" w:hAnsi="Liberation Serif" w:eastAsia="Noto Sans CJK TC Regular" w:cs="Liberation Sans"/>
      <w:color w:val="auto"/>
      <w:kern w:val="2"/>
      <w:sz w:val="24"/>
      <w:szCs w:val="24"/>
      <w:lang w:val="en-US" w:eastAsia="zh-CN" w:bidi="ar-SA"/>
    </w:rPr>
  </w:style>
  <w:style w:type="paragraph" w:styleId="SectionHeaderLTHintergrund">
    <w:name w:val="Section Header~LT~Hintergrund"/>
    <w:qFormat/>
    <w:pPr>
      <w:widowControl/>
      <w:bidi w:val="0"/>
      <w:jc w:val="left"/>
    </w:pPr>
    <w:rPr>
      <w:rFonts w:ascii="Liberation Serif" w:hAnsi="Liberation Serif" w:eastAsia="Noto Sans CJK TC Regular" w:cs="Liberation Sans"/>
      <w:color w:val="auto"/>
      <w:kern w:val="2"/>
      <w:sz w:val="24"/>
      <w:szCs w:val="24"/>
      <w:lang w:val="en-US" w:eastAsia="zh-CN" w:bidi="ar-SA"/>
    </w:rPr>
  </w:style>
  <w:style w:type="paragraph" w:styleId="TitleandContentLTGliederung1">
    <w:name w:val="Title and Content~LT~Gliederung 1"/>
    <w:qFormat/>
    <w:pPr>
      <w:widowControl/>
      <w:bidi w:val="0"/>
      <w:spacing w:lineRule="atLeast" w:line="200" w:before="283" w:after="0"/>
      <w:jc w:val="left"/>
    </w:pPr>
    <w:rPr>
      <w:rFonts w:ascii="Arial" w:hAnsi="Arial" w:eastAsia="Noto Sans CJK TC Regular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56"/>
      <w:szCs w:val="24"/>
      <w:u w:val="none"/>
      <w:em w:val="none"/>
      <w:lang w:val="en-US" w:eastAsia="zh-CN" w:bidi="ar-SA"/>
    </w:rPr>
  </w:style>
  <w:style w:type="paragraph" w:styleId="TitleandContentLTGliederung2">
    <w:name w:val="Title and Content~LT~Gliederung 2"/>
    <w:basedOn w:val="TitleandContentLTGliederung1"/>
    <w:qFormat/>
    <w:pPr>
      <w:bidi w:val="0"/>
      <w:spacing w:lineRule="atLeast" w:line="200" w:before="22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TitleandContentLTGliederung3">
    <w:name w:val="Title and Content~LT~Gliederung 3"/>
    <w:basedOn w:val="TitleandContentLTGliederung2"/>
    <w:qFormat/>
    <w:pPr>
      <w:bidi w:val="0"/>
      <w:spacing w:lineRule="atLeast" w:line="200" w:before="170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u w:val="none"/>
      <w:em w:val="none"/>
    </w:rPr>
  </w:style>
  <w:style w:type="paragraph" w:styleId="TitleandContentLTGliederung4">
    <w:name w:val="Title and Content~LT~Gliederung 4"/>
    <w:basedOn w:val="TitleandContentLTGliederung3"/>
    <w:qFormat/>
    <w:pPr>
      <w:bidi w:val="0"/>
      <w:spacing w:lineRule="atLeast" w:line="200" w:before="113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u w:val="none"/>
      <w:em w:val="none"/>
    </w:rPr>
  </w:style>
  <w:style w:type="paragraph" w:styleId="TitleandContentLTGliederung5">
    <w:name w:val="Title and Content~LT~Gliederung 5"/>
    <w:basedOn w:val="TitleandContentLTGliederung4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TitleandContentLTGliederung6">
    <w:name w:val="Title and Content~LT~Gliederung 6"/>
    <w:basedOn w:val="TitleandContentLTGliederung5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TitleandContentLTGliederung7">
    <w:name w:val="Title and Content~LT~Gliederung 7"/>
    <w:basedOn w:val="TitleandContentLTGliederung6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TitleandContentLTGliederung8">
    <w:name w:val="Title and Content~LT~Gliederung 8"/>
    <w:basedOn w:val="TitleandContentLTGliederung7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TitleandContentLTGliederung9">
    <w:name w:val="Title and Content~LT~Gliederung 9"/>
    <w:basedOn w:val="TitleandContentLTGliederung8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TitleandContentLTTitel">
    <w:name w:val="Title and Content~LT~Titel"/>
    <w:qFormat/>
    <w:pPr>
      <w:widowControl/>
      <w:bidi w:val="0"/>
      <w:spacing w:lineRule="atLeast" w:line="200"/>
      <w:jc w:val="left"/>
    </w:pPr>
    <w:rPr>
      <w:rFonts w:ascii="Tahoma" w:hAnsi="Tahoma" w:eastAsia="Noto Sans CJK TC Regular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szCs w:val="24"/>
      <w:u w:val="none"/>
      <w:em w:val="none"/>
      <w:lang w:val="en-US" w:eastAsia="zh-CN" w:bidi="ar-SA"/>
    </w:rPr>
  </w:style>
  <w:style w:type="paragraph" w:styleId="TitleandContentLTUntertitel">
    <w:name w:val="Title and Content~LT~Untertitel"/>
    <w:qFormat/>
    <w:pPr>
      <w:widowControl/>
      <w:bidi w:val="0"/>
      <w:jc w:val="center"/>
    </w:pPr>
    <w:rPr>
      <w:rFonts w:ascii="Noto Sans CJK TC Regular" w:hAnsi="Noto Sans CJK TC Regular" w:eastAsia="Noto Sans CJK TC Regular" w:cs="Liberation Sans"/>
      <w:b w:val="false"/>
      <w:i w:val="false"/>
      <w:strike w:val="false"/>
      <w:dstrike w:val="false"/>
      <w:outline w:val="false"/>
      <w:shadow w:val="false"/>
      <w:color w:val="000000"/>
      <w:kern w:val="2"/>
      <w:sz w:val="64"/>
      <w:szCs w:val="24"/>
      <w:u w:val="none"/>
      <w:em w:val="none"/>
      <w:lang w:val="en-US" w:eastAsia="zh-CN" w:bidi="ar-SA"/>
    </w:rPr>
  </w:style>
  <w:style w:type="paragraph" w:styleId="TitleandContentLTNotizen">
    <w:name w:val="Title and Content~LT~Notizen"/>
    <w:qFormat/>
    <w:pPr>
      <w:widowControl/>
      <w:bidi w:val="0"/>
      <w:ind w:left="340" w:hanging="340"/>
      <w:jc w:val="left"/>
    </w:pPr>
    <w:rPr>
      <w:rFonts w:ascii="Noto Sans CJK TC Regular" w:hAnsi="Noto Sans CJK TC Regular" w:eastAsia="Noto Sans CJK TC Regular" w:cs="Liberation Sans"/>
      <w:b w:val="false"/>
      <w:i w:val="false"/>
      <w:strike w:val="false"/>
      <w:dstrike w:val="false"/>
      <w:outline w:val="false"/>
      <w:shadow w:val="false"/>
      <w:color w:val="000000"/>
      <w:kern w:val="2"/>
      <w:sz w:val="40"/>
      <w:szCs w:val="24"/>
      <w:u w:val="none"/>
      <w:em w:val="none"/>
      <w:lang w:val="en-US" w:eastAsia="zh-CN" w:bidi="ar-SA"/>
    </w:rPr>
  </w:style>
  <w:style w:type="paragraph" w:styleId="TitleandContentLTHintergrundobjekte">
    <w:name w:val="Title and Content~LT~Hintergrundobjekte"/>
    <w:qFormat/>
    <w:pPr>
      <w:widowControl/>
      <w:bidi w:val="0"/>
      <w:jc w:val="left"/>
    </w:pPr>
    <w:rPr>
      <w:rFonts w:ascii="Liberation Serif" w:hAnsi="Liberation Serif" w:eastAsia="Noto Sans CJK TC Regular" w:cs="Liberation Sans"/>
      <w:color w:val="auto"/>
      <w:kern w:val="2"/>
      <w:sz w:val="24"/>
      <w:szCs w:val="24"/>
      <w:lang w:val="en-US" w:eastAsia="zh-CN" w:bidi="ar-SA"/>
    </w:rPr>
  </w:style>
  <w:style w:type="paragraph" w:styleId="TitleandContentLTHintergrund">
    <w:name w:val="Title and Content~LT~Hintergrund"/>
    <w:qFormat/>
    <w:pPr>
      <w:widowControl/>
      <w:bidi w:val="0"/>
      <w:jc w:val="left"/>
    </w:pPr>
    <w:rPr>
      <w:rFonts w:ascii="Liberation Serif" w:hAnsi="Liberation Serif" w:eastAsia="Noto Sans CJK TC Regular" w:cs="Liberation Sans"/>
      <w:color w:val="auto"/>
      <w:kern w:val="2"/>
      <w:sz w:val="24"/>
      <w:szCs w:val="24"/>
      <w:lang w:val="en-US" w:eastAsia="zh-CN" w:bidi="ar-SA"/>
    </w:rPr>
  </w:style>
  <w:style w:type="paragraph" w:styleId="Style34">
    <w:name w:val="表格内容"/>
    <w:basedOn w:val="Normal"/>
    <w:qFormat/>
    <w:pPr>
      <w:suppressLineNumbers/>
    </w:pPr>
    <w:rPr/>
  </w:style>
  <w:style w:type="paragraph" w:styleId="Style35">
    <w:name w:val="表格标题"/>
    <w:basedOn w:val="Style34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9">
    <w:name w:val="Table Grid"/>
    <w:basedOn w:val="a1"/>
    <w:uiPriority w:val="39"/>
    <w:rsid w:val="00fa5d1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-5">
    <w:name w:val="List Table 1 Light Accent 5"/>
    <w:basedOn w:val="a1"/>
    <w:uiPriority w:val="46"/>
    <w:rsid w:val="00e401a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9CC2E5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single" w:color="9CC2E5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0248C5-C5B1-49C8-98BC-8CE546A15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</TotalTime>
  <Application>LibreOffice/6.0.4.2$Linux_X86_64 LibreOffice_project/00m0$Build-2</Application>
  <Pages>8</Pages>
  <Words>1240</Words>
  <Characters>3362</Characters>
  <CharactersWithSpaces>3624</CharactersWithSpaces>
  <Paragraphs>140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2018-11-03T07:04:00Z</dcterms:created>
  <dc:creator>Li Hao</dc:creator>
  <dc:description/>
  <dc:language>zh-CN</dc:language>
  <cp:lastModifiedBy/>
  <dcterms:modified xsi:type="dcterms:W3CDTF">2019-06-13T21:42:40Z</dcterms:modified>
  <cp:revision>214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