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ED419" w14:textId="77777777" w:rsidR="00410B45" w:rsidRDefault="00410B45" w:rsidP="00410B45">
      <w:pPr>
        <w:tabs>
          <w:tab w:val="left" w:pos="3600"/>
        </w:tabs>
        <w:spacing w:line="480" w:lineRule="auto"/>
        <w:ind w:right="634"/>
        <w:rPr>
          <w:rFonts w:ascii="Arial" w:hAnsi="Arial"/>
          <w:sz w:val="24"/>
        </w:rPr>
      </w:pPr>
    </w:p>
    <w:p w14:paraId="378BC3E2" w14:textId="446E49EE" w:rsidR="00410B45" w:rsidRDefault="00410B45" w:rsidP="00410B45">
      <w:pPr>
        <w:pStyle w:val="Heading1"/>
        <w:tabs>
          <w:tab w:val="left" w:pos="3600"/>
        </w:tabs>
        <w:spacing w:line="480" w:lineRule="auto"/>
        <w:ind w:left="0" w:right="634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ACKNOWLEDGEMENT FORM</w:t>
      </w:r>
    </w:p>
    <w:p w14:paraId="07E6983C" w14:textId="77777777" w:rsidR="00410B45" w:rsidRDefault="00410B45" w:rsidP="00410B45">
      <w:pPr>
        <w:tabs>
          <w:tab w:val="left" w:pos="3600"/>
        </w:tabs>
        <w:spacing w:line="480" w:lineRule="auto"/>
        <w:ind w:right="634"/>
        <w:rPr>
          <w:rFonts w:ascii="Arial" w:hAnsi="Arial"/>
          <w:b/>
          <w:sz w:val="24"/>
        </w:rPr>
      </w:pPr>
    </w:p>
    <w:p w14:paraId="346AF530" w14:textId="4B4904E1" w:rsidR="00410B45" w:rsidRDefault="00410B45" w:rsidP="00410B45">
      <w:pPr>
        <w:tabs>
          <w:tab w:val="left" w:pos="3600"/>
        </w:tabs>
        <w:ind w:right="634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I,</w:t>
      </w:r>
      <w:r w:rsidR="00826E76">
        <w:rPr>
          <w:rFonts w:ascii="Arial" w:hAnsi="Arial"/>
          <w:sz w:val="24"/>
        </w:rPr>
        <w:t xml:space="preserve">   AHMED OLANREWAJU SODIQ </w:t>
      </w:r>
      <w:r>
        <w:rPr>
          <w:rFonts w:ascii="Arial" w:hAnsi="Arial"/>
          <w:sz w:val="24"/>
        </w:rPr>
        <w:t>……………………………………………………………………………………………</w:t>
      </w:r>
    </w:p>
    <w:p w14:paraId="064CFF8B" w14:textId="77777777" w:rsidR="00410B45" w:rsidRDefault="00410B45" w:rsidP="00410B45">
      <w:pPr>
        <w:tabs>
          <w:tab w:val="left" w:pos="3600"/>
        </w:tabs>
        <w:ind w:right="6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Last Name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Middle Name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First Name</w:t>
      </w:r>
    </w:p>
    <w:p w14:paraId="52F42773" w14:textId="77777777" w:rsidR="00410B45" w:rsidRDefault="00410B45" w:rsidP="00410B45">
      <w:pPr>
        <w:tabs>
          <w:tab w:val="left" w:pos="3600"/>
        </w:tabs>
        <w:spacing w:line="480" w:lineRule="auto"/>
        <w:ind w:right="634"/>
        <w:rPr>
          <w:rFonts w:ascii="Arial" w:hAnsi="Arial"/>
          <w:b/>
          <w:sz w:val="24"/>
        </w:rPr>
      </w:pPr>
    </w:p>
    <w:p w14:paraId="7B9A4A34" w14:textId="05D1213F" w:rsidR="00410B45" w:rsidRDefault="00410B45" w:rsidP="00410B45">
      <w:pPr>
        <w:tabs>
          <w:tab w:val="left" w:pos="3600"/>
        </w:tabs>
        <w:ind w:right="634"/>
        <w:rPr>
          <w:rFonts w:ascii="Arial" w:hAnsi="Arial"/>
          <w:sz w:val="24"/>
        </w:rPr>
      </w:pPr>
      <w:r>
        <w:rPr>
          <w:rFonts w:ascii="Arial" w:hAnsi="Arial"/>
          <w:sz w:val="24"/>
        </w:rPr>
        <w:t>of…</w:t>
      </w:r>
      <w:r w:rsidR="00826E76">
        <w:rPr>
          <w:rFonts w:ascii="Arial" w:hAnsi="Arial"/>
          <w:sz w:val="24"/>
        </w:rPr>
        <w:t xml:space="preserve">Softworks </w:t>
      </w:r>
      <w:r w:rsidR="00826E76" w:rsidRPr="00826E76">
        <w:rPr>
          <w:rFonts w:ascii="Arial" w:hAnsi="Arial"/>
          <w:sz w:val="24"/>
        </w:rPr>
        <w:t>Software &amp; Infrastructure Services</w:t>
      </w:r>
      <w:r w:rsidR="00826E76">
        <w:rPr>
          <w:rFonts w:ascii="Arial" w:hAnsi="Arial"/>
          <w:sz w:val="24"/>
        </w:rPr>
        <w:t xml:space="preserve"> ASH191754C </w:t>
      </w:r>
      <w:r>
        <w:rPr>
          <w:rFonts w:ascii="Arial" w:hAnsi="Arial"/>
          <w:sz w:val="24"/>
        </w:rPr>
        <w:t>…..…………………………………………………………………………………</w:t>
      </w:r>
    </w:p>
    <w:p w14:paraId="691DAE84" w14:textId="77777777" w:rsidR="00410B45" w:rsidRDefault="00410B45" w:rsidP="00410B45">
      <w:pPr>
        <w:tabs>
          <w:tab w:val="left" w:pos="3600"/>
        </w:tabs>
        <w:ind w:right="634" w:firstLine="7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Company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Department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Staff Number</w:t>
      </w:r>
    </w:p>
    <w:p w14:paraId="32BCE116" w14:textId="77777777" w:rsidR="00410B45" w:rsidRDefault="00410B45" w:rsidP="00410B45">
      <w:pPr>
        <w:pStyle w:val="BodyText2"/>
        <w:tabs>
          <w:tab w:val="left" w:pos="3600"/>
        </w:tabs>
        <w:spacing w:line="480" w:lineRule="auto"/>
        <w:ind w:right="634"/>
        <w:rPr>
          <w:sz w:val="24"/>
        </w:rPr>
      </w:pPr>
    </w:p>
    <w:p w14:paraId="1313C862" w14:textId="32DDA628" w:rsidR="00410B45" w:rsidRDefault="00410B45" w:rsidP="00410B45">
      <w:pPr>
        <w:pStyle w:val="BodyText2"/>
        <w:tabs>
          <w:tab w:val="left" w:pos="3600"/>
        </w:tabs>
        <w:spacing w:line="480" w:lineRule="auto"/>
        <w:ind w:right="634"/>
        <w:rPr>
          <w:sz w:val="24"/>
        </w:rPr>
      </w:pPr>
      <w:r>
        <w:rPr>
          <w:sz w:val="24"/>
        </w:rPr>
        <w:t xml:space="preserve">hereby acknowledge that I have read the </w:t>
      </w:r>
      <w:r w:rsidR="00920D8C">
        <w:rPr>
          <w:sz w:val="24"/>
        </w:rPr>
        <w:t>Corporate Communication Policy</w:t>
      </w:r>
      <w:r>
        <w:rPr>
          <w:sz w:val="24"/>
        </w:rPr>
        <w:t xml:space="preserve"> and have been given the opportunity to seek for clarifications in order to fully understand its contents and provisions.  I therefore hereby willingly agree to abide by the contents and provisions of the handbook.</w:t>
      </w:r>
    </w:p>
    <w:p w14:paraId="78FB24B3" w14:textId="60124F9B" w:rsidR="00410B45" w:rsidRDefault="00826E76" w:rsidP="00410B45">
      <w:pPr>
        <w:tabs>
          <w:tab w:val="left" w:pos="3600"/>
        </w:tabs>
        <w:spacing w:line="480" w:lineRule="auto"/>
        <w:ind w:right="634"/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8AEB" wp14:editId="4C62A3CB">
            <wp:simplePos x="0" y="0"/>
            <wp:positionH relativeFrom="column">
              <wp:posOffset>809625</wp:posOffset>
            </wp:positionH>
            <wp:positionV relativeFrom="paragraph">
              <wp:posOffset>337820</wp:posOffset>
            </wp:positionV>
            <wp:extent cx="1171575" cy="237490"/>
            <wp:effectExtent l="0" t="0" r="9525" b="0"/>
            <wp:wrapThrough wrapText="bothSides">
              <wp:wrapPolygon edited="0">
                <wp:start x="0" y="0"/>
                <wp:lineTo x="0" y="19059"/>
                <wp:lineTo x="21424" y="19059"/>
                <wp:lineTo x="214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6" t="25356" r="24808" b="5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BE3B5" w14:textId="74F46D4E" w:rsidR="00410B45" w:rsidRDefault="00410B45" w:rsidP="00410B45">
      <w:pPr>
        <w:tabs>
          <w:tab w:val="left" w:pos="3600"/>
        </w:tabs>
        <w:spacing w:line="480" w:lineRule="auto"/>
        <w:ind w:right="634"/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</w:t>
      </w:r>
      <w:r w:rsidR="00826E76">
        <w:rPr>
          <w:rFonts w:ascii="Arial" w:hAnsi="Arial"/>
          <w:sz w:val="24"/>
        </w:rPr>
        <w:t xml:space="preserve">e: </w:t>
      </w:r>
    </w:p>
    <w:p w14:paraId="241B7A30" w14:textId="28B50472" w:rsidR="00410B45" w:rsidRDefault="00410B45" w:rsidP="00410B45">
      <w:pPr>
        <w:tabs>
          <w:tab w:val="left" w:pos="3600"/>
        </w:tabs>
        <w:spacing w:line="480" w:lineRule="auto"/>
        <w:ind w:right="634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</w:t>
      </w:r>
      <w:r w:rsidR="00826E76">
        <w:rPr>
          <w:rFonts w:ascii="Arial" w:hAnsi="Arial"/>
          <w:sz w:val="24"/>
        </w:rPr>
        <w:t>: 11/17/2020</w:t>
      </w:r>
      <w:r>
        <w:rPr>
          <w:rFonts w:ascii="Arial" w:hAnsi="Arial"/>
          <w:sz w:val="24"/>
        </w:rPr>
        <w:t xml:space="preserve"> </w:t>
      </w:r>
    </w:p>
    <w:p w14:paraId="4D2B3856" w14:textId="77777777" w:rsidR="00410B45" w:rsidRDefault="00410B45" w:rsidP="00410B45">
      <w:pPr>
        <w:tabs>
          <w:tab w:val="left" w:pos="3600"/>
        </w:tabs>
        <w:ind w:right="634"/>
        <w:rPr>
          <w:rFonts w:ascii="Arial" w:hAnsi="Arial"/>
          <w:sz w:val="24"/>
        </w:rPr>
      </w:pPr>
    </w:p>
    <w:p w14:paraId="0E1D1E3A" w14:textId="77777777" w:rsidR="00410B45" w:rsidRDefault="00410B45" w:rsidP="00410B45">
      <w:pPr>
        <w:tabs>
          <w:tab w:val="left" w:pos="3600"/>
        </w:tabs>
        <w:ind w:right="634"/>
        <w:rPr>
          <w:rFonts w:ascii="Arial" w:hAnsi="Arial"/>
          <w:sz w:val="24"/>
        </w:rPr>
      </w:pPr>
    </w:p>
    <w:p w14:paraId="0E1D4887" w14:textId="77777777" w:rsidR="00410B45" w:rsidRDefault="00410B45" w:rsidP="00410B45">
      <w:pPr>
        <w:tabs>
          <w:tab w:val="left" w:pos="3600"/>
        </w:tabs>
        <w:ind w:right="634"/>
        <w:rPr>
          <w:rFonts w:ascii="Arial" w:hAnsi="Arial"/>
          <w:sz w:val="24"/>
        </w:rPr>
      </w:pPr>
    </w:p>
    <w:p w14:paraId="14741207" w14:textId="0CDC092E" w:rsidR="009E0233" w:rsidRDefault="00410B45" w:rsidP="00410B45">
      <w:pPr>
        <w:pStyle w:val="BodyText3"/>
        <w:numPr>
          <w:ilvl w:val="0"/>
          <w:numId w:val="1"/>
        </w:numPr>
      </w:pPr>
      <w:r>
        <w:t xml:space="preserve">This form must be completed and sent to HR department </w:t>
      </w:r>
      <w:r w:rsidR="00920D8C">
        <w:t>one</w:t>
      </w:r>
      <w:r>
        <w:t xml:space="preserve"> week after receiving a copy of the staff handbook either by mail or hard copy.</w:t>
      </w:r>
    </w:p>
    <w:sectPr w:rsidR="009E02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5C8A3" w14:textId="77777777" w:rsidR="00D152A2" w:rsidRDefault="00D152A2" w:rsidP="00920D8C">
      <w:r>
        <w:separator/>
      </w:r>
    </w:p>
  </w:endnote>
  <w:endnote w:type="continuationSeparator" w:id="0">
    <w:p w14:paraId="2D3E16E8" w14:textId="77777777" w:rsidR="00D152A2" w:rsidRDefault="00D152A2" w:rsidP="0092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15B9F" w14:textId="77777777" w:rsidR="00920D8C" w:rsidRDefault="00920D8C">
    <w:pPr>
      <w:pStyle w:val="Footer"/>
    </w:pPr>
  </w:p>
  <w:p w14:paraId="4BA848C2" w14:textId="2081FA05" w:rsidR="00920D8C" w:rsidRDefault="00920D8C">
    <w:pPr>
      <w:pStyle w:val="Footer"/>
    </w:pPr>
    <w:r>
      <w:t>TNL1/MGMT/QD015/20</w:t>
    </w:r>
  </w:p>
  <w:p w14:paraId="1C19B002" w14:textId="77777777" w:rsidR="00920D8C" w:rsidRDefault="00920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5D1AD" w14:textId="77777777" w:rsidR="00D152A2" w:rsidRDefault="00D152A2" w:rsidP="00920D8C">
      <w:r>
        <w:separator/>
      </w:r>
    </w:p>
  </w:footnote>
  <w:footnote w:type="continuationSeparator" w:id="0">
    <w:p w14:paraId="665DF33B" w14:textId="77777777" w:rsidR="00D152A2" w:rsidRDefault="00D152A2" w:rsidP="0092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50906" w14:textId="5C224A37" w:rsidR="00920D8C" w:rsidRPr="00920D8C" w:rsidRDefault="00920D8C">
    <w:pPr>
      <w:pStyle w:val="Header"/>
      <w:rPr>
        <w:rFonts w:ascii="Times New Roman" w:hAnsi="Times New Roman"/>
        <w:b/>
        <w:bCs/>
        <w:sz w:val="56"/>
        <w:szCs w:val="56"/>
      </w:rPr>
    </w:pPr>
    <w:r>
      <w:rPr>
        <w:rFonts w:ascii="Times New Roman" w:hAnsi="Times New Roman"/>
        <w:b/>
        <w:bCs/>
        <w:sz w:val="56"/>
        <w:szCs w:val="56"/>
      </w:rPr>
      <w:tab/>
    </w:r>
    <w:r>
      <w:rPr>
        <w:rFonts w:ascii="Times New Roman" w:hAnsi="Times New Roman"/>
        <w:b/>
        <w:bCs/>
        <w:sz w:val="56"/>
        <w:szCs w:val="56"/>
      </w:rPr>
      <w:tab/>
    </w:r>
    <w:r w:rsidRPr="00920D8C">
      <w:rPr>
        <w:rFonts w:ascii="Times New Roman" w:hAnsi="Times New Roman"/>
        <w:b/>
        <w:bCs/>
        <w:sz w:val="56"/>
        <w:szCs w:val="56"/>
      </w:rPr>
      <w:t>TELNET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E64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5"/>
    <w:rsid w:val="00003B57"/>
    <w:rsid w:val="00410B45"/>
    <w:rsid w:val="00826E76"/>
    <w:rsid w:val="00920D8C"/>
    <w:rsid w:val="00967809"/>
    <w:rsid w:val="00D152A2"/>
    <w:rsid w:val="00D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ADD"/>
  <w15:docId w15:val="{78238DDB-7CCB-4218-8EFD-08472B3B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45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10B45"/>
    <w:pPr>
      <w:keepNext/>
      <w:tabs>
        <w:tab w:val="left" w:pos="270"/>
        <w:tab w:val="left" w:pos="144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ind w:left="3600"/>
      <w:outlineLvl w:val="0"/>
    </w:pPr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0B45"/>
    <w:rPr>
      <w:rFonts w:ascii="Arial" w:eastAsia="Times New Roman" w:hAnsi="Arial" w:cs="Times New Roman"/>
      <w:sz w:val="26"/>
      <w:szCs w:val="20"/>
    </w:rPr>
  </w:style>
  <w:style w:type="paragraph" w:styleId="BodyText2">
    <w:name w:val="Body Text 2"/>
    <w:basedOn w:val="Normal"/>
    <w:link w:val="BodyText2Char"/>
    <w:semiHidden/>
    <w:rsid w:val="00410B45"/>
    <w:pPr>
      <w:jc w:val="both"/>
    </w:pPr>
    <w:rPr>
      <w:rFonts w:ascii="Times New Roman" w:hAnsi="Times New Roman"/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410B45"/>
    <w:rPr>
      <w:rFonts w:ascii="Times New Roman" w:eastAsia="Times New Roman" w:hAnsi="Times New Roman" w:cs="Times New Roman"/>
      <w:sz w:val="26"/>
      <w:szCs w:val="20"/>
    </w:rPr>
  </w:style>
  <w:style w:type="paragraph" w:styleId="BodyText3">
    <w:name w:val="Body Text 3"/>
    <w:basedOn w:val="Normal"/>
    <w:link w:val="BodyText3Char"/>
    <w:semiHidden/>
    <w:rsid w:val="00410B45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ind w:right="634"/>
      <w:jc w:val="both"/>
    </w:pPr>
    <w:rPr>
      <w:rFonts w:ascii="Arial" w:hAnsi="Arial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410B45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20D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D8C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20D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D8C"/>
    <w:rPr>
      <w:rFonts w:ascii="CG Times" w:eastAsia="Times New Roman" w:hAnsi="CG 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Chinyere Chinedu</dc:creator>
  <cp:keywords/>
  <dc:description/>
  <cp:lastModifiedBy>TELNET-SP</cp:lastModifiedBy>
  <cp:revision>3</cp:revision>
  <dcterms:created xsi:type="dcterms:W3CDTF">2020-11-06T14:22:00Z</dcterms:created>
  <dcterms:modified xsi:type="dcterms:W3CDTF">2020-11-17T17:04:00Z</dcterms:modified>
</cp:coreProperties>
</file>