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AB3" w:rsidRPr="00AB2B59" w:rsidRDefault="00D42AB3" w:rsidP="006830BC">
      <w:pPr>
        <w:jc w:val="both"/>
        <w:rPr>
          <w:rFonts w:ascii="Times New Roman" w:hAnsi="Times New Roman" w:cs="Times New Roman"/>
          <w:sz w:val="26"/>
          <w:szCs w:val="26"/>
        </w:rPr>
      </w:pPr>
      <w:r w:rsidRPr="00AB2B59">
        <w:rPr>
          <w:rFonts w:ascii="Times New Roman" w:hAnsi="Times New Roman" w:cs="Times New Roman"/>
          <w:b/>
          <w:sz w:val="26"/>
          <w:szCs w:val="26"/>
        </w:rPr>
        <w:t>NAME:</w:t>
      </w:r>
      <w:r w:rsidR="00D215AC" w:rsidRPr="00AB2B59">
        <w:rPr>
          <w:rFonts w:ascii="Times New Roman" w:hAnsi="Times New Roman" w:cs="Times New Roman"/>
          <w:sz w:val="26"/>
          <w:szCs w:val="26"/>
        </w:rPr>
        <w:t xml:space="preserve"> </w:t>
      </w:r>
      <w:r w:rsidR="00D215AC" w:rsidRPr="00AB2B59">
        <w:rPr>
          <w:rFonts w:ascii="Times New Roman" w:hAnsi="Times New Roman" w:cs="Times New Roman"/>
          <w:sz w:val="26"/>
          <w:szCs w:val="26"/>
        </w:rPr>
        <w:tab/>
      </w:r>
      <w:r w:rsidR="00D215AC" w:rsidRPr="00AB2B59">
        <w:rPr>
          <w:rFonts w:ascii="Times New Roman" w:hAnsi="Times New Roman" w:cs="Times New Roman"/>
          <w:sz w:val="26"/>
          <w:szCs w:val="26"/>
        </w:rPr>
        <w:tab/>
        <w:t>OGUNTOLU IRETIOLA DEBORAH</w:t>
      </w:r>
    </w:p>
    <w:p w:rsidR="00D215AC" w:rsidRPr="00AB2B59" w:rsidRDefault="00D215AC" w:rsidP="006830BC">
      <w:pPr>
        <w:jc w:val="both"/>
        <w:rPr>
          <w:rFonts w:ascii="Times New Roman" w:hAnsi="Times New Roman" w:cs="Times New Roman"/>
          <w:sz w:val="26"/>
          <w:szCs w:val="26"/>
        </w:rPr>
      </w:pPr>
      <w:r w:rsidRPr="00AB2B59">
        <w:rPr>
          <w:rFonts w:ascii="Times New Roman" w:hAnsi="Times New Roman" w:cs="Times New Roman"/>
          <w:b/>
          <w:sz w:val="26"/>
          <w:szCs w:val="26"/>
        </w:rPr>
        <w:t>DEPT:</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sz w:val="26"/>
          <w:szCs w:val="26"/>
        </w:rPr>
        <w:t>COMPUTER SCIENCE</w:t>
      </w:r>
    </w:p>
    <w:p w:rsidR="00D215AC" w:rsidRPr="00AB2B59" w:rsidRDefault="00D215AC" w:rsidP="006830BC">
      <w:pPr>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CODE: </w:t>
      </w:r>
      <w:r w:rsidRPr="00AB2B59">
        <w:rPr>
          <w:rFonts w:ascii="Times New Roman" w:hAnsi="Times New Roman" w:cs="Times New Roman"/>
          <w:b/>
          <w:sz w:val="26"/>
          <w:szCs w:val="26"/>
        </w:rPr>
        <w:tab/>
      </w:r>
      <w:r w:rsidRPr="00AB2B59">
        <w:rPr>
          <w:rFonts w:ascii="Times New Roman" w:hAnsi="Times New Roman" w:cs="Times New Roman"/>
          <w:sz w:val="26"/>
          <w:szCs w:val="26"/>
        </w:rPr>
        <w:t>COM216</w:t>
      </w:r>
      <w:r w:rsidRPr="00AB2B59">
        <w:rPr>
          <w:rFonts w:ascii="Times New Roman" w:hAnsi="Times New Roman" w:cs="Times New Roman"/>
          <w:b/>
          <w:sz w:val="26"/>
          <w:szCs w:val="26"/>
        </w:rPr>
        <w:t xml:space="preserve"> </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t xml:space="preserve">LEVEL: </w:t>
      </w:r>
      <w:r w:rsidRPr="00AB2B59">
        <w:rPr>
          <w:rFonts w:ascii="Times New Roman" w:hAnsi="Times New Roman" w:cs="Times New Roman"/>
          <w:sz w:val="26"/>
          <w:szCs w:val="26"/>
        </w:rPr>
        <w:t>ND2</w:t>
      </w:r>
    </w:p>
    <w:p w:rsidR="00D215AC" w:rsidRPr="00AB2B59" w:rsidRDefault="00D215AC" w:rsidP="006830BC">
      <w:pPr>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TITLE: </w:t>
      </w:r>
      <w:r w:rsidRPr="00AB2B59">
        <w:rPr>
          <w:rFonts w:ascii="Times New Roman" w:hAnsi="Times New Roman" w:cs="Times New Roman"/>
          <w:b/>
          <w:sz w:val="26"/>
          <w:szCs w:val="26"/>
        </w:rPr>
        <w:tab/>
      </w:r>
      <w:r w:rsidRPr="00AB2B59">
        <w:rPr>
          <w:rFonts w:ascii="Times New Roman" w:hAnsi="Times New Roman" w:cs="Times New Roman"/>
          <w:sz w:val="26"/>
          <w:szCs w:val="26"/>
        </w:rPr>
        <w:t>COMPUTER TROUBLE SHOOTING 1</w:t>
      </w:r>
      <w:r w:rsidR="00721866">
        <w:rPr>
          <w:rFonts w:ascii="Times New Roman" w:hAnsi="Times New Roman" w:cs="Times New Roman"/>
          <w:sz w:val="26"/>
          <w:szCs w:val="26"/>
        </w:rPr>
        <w:t xml:space="preserve"> </w:t>
      </w:r>
      <w:r w:rsidR="00AB2B59" w:rsidRPr="00AB2B59">
        <w:rPr>
          <w:rFonts w:ascii="Times New Roman" w:hAnsi="Times New Roman" w:cs="Times New Roman"/>
          <w:sz w:val="26"/>
          <w:szCs w:val="26"/>
        </w:rPr>
        <w:t>(PRACTICAL 1)</w:t>
      </w:r>
    </w:p>
    <w:p w:rsidR="00D42AB3" w:rsidRPr="00AB2B59" w:rsidRDefault="006830BC" w:rsidP="006830BC">
      <w:pPr>
        <w:jc w:val="center"/>
        <w:rPr>
          <w:rFonts w:ascii="Times New Roman" w:hAnsi="Times New Roman" w:cs="Times New Roman"/>
          <w:b/>
          <w:sz w:val="26"/>
          <w:szCs w:val="26"/>
        </w:rPr>
      </w:pPr>
      <w:r w:rsidRPr="00AB2B59">
        <w:rPr>
          <w:rFonts w:ascii="Times New Roman" w:hAnsi="Times New Roman" w:cs="Times New Roman"/>
          <w:b/>
          <w:sz w:val="26"/>
          <w:szCs w:val="26"/>
        </w:rPr>
        <w:t>Question: Differentiate between primary and secondary storage</w:t>
      </w:r>
    </w:p>
    <w:p w:rsidR="00D42AB3" w:rsidRPr="00AB2B59" w:rsidRDefault="00D42AB3" w:rsidP="006830BC">
      <w:pPr>
        <w:jc w:val="center"/>
        <w:rPr>
          <w:rFonts w:ascii="Times New Roman" w:hAnsi="Times New Roman" w:cs="Times New Roman"/>
          <w:b/>
          <w:sz w:val="26"/>
          <w:szCs w:val="26"/>
        </w:rPr>
      </w:pPr>
      <w:r w:rsidRPr="00AB2B59">
        <w:rPr>
          <w:rFonts w:ascii="Times New Roman" w:hAnsi="Times New Roman" w:cs="Times New Roman"/>
          <w:b/>
          <w:sz w:val="26"/>
          <w:szCs w:val="26"/>
        </w:rPr>
        <w:t>PRIMARY STORAGE</w:t>
      </w:r>
    </w:p>
    <w:p w:rsidR="00D42AB3" w:rsidRPr="00AB2B59" w:rsidRDefault="00D42AB3" w:rsidP="00D42AB3">
      <w:pPr>
        <w:jc w:val="both"/>
        <w:rPr>
          <w:rFonts w:ascii="Times New Roman" w:hAnsi="Times New Roman" w:cs="Times New Roman"/>
          <w:sz w:val="26"/>
          <w:szCs w:val="26"/>
        </w:rPr>
      </w:pPr>
      <w:r w:rsidRPr="00AB2B59">
        <w:rPr>
          <w:rFonts w:ascii="Times New Roman" w:hAnsi="Times New Roman" w:cs="Times New Roman"/>
          <w:sz w:val="26"/>
          <w:szCs w:val="26"/>
        </w:rPr>
        <w:t xml:space="preserve">Primary storage, also known as </w:t>
      </w:r>
      <w:r w:rsidRPr="00AB2B59">
        <w:rPr>
          <w:rFonts w:ascii="Times New Roman" w:hAnsi="Times New Roman" w:cs="Times New Roman"/>
          <w:iCs/>
          <w:sz w:val="26"/>
          <w:szCs w:val="26"/>
        </w:rPr>
        <w:t>main storage</w:t>
      </w:r>
      <w:r w:rsidRPr="00AB2B59">
        <w:rPr>
          <w:rFonts w:ascii="Times New Roman" w:hAnsi="Times New Roman" w:cs="Times New Roman"/>
          <w:sz w:val="26"/>
          <w:szCs w:val="26"/>
        </w:rPr>
        <w:t xml:space="preserve"> or </w:t>
      </w:r>
      <w:hyperlink r:id="rId5" w:history="1">
        <w:r w:rsidRPr="00AB2B59">
          <w:rPr>
            <w:rStyle w:val="Hyperlink"/>
            <w:rFonts w:ascii="Times New Roman" w:hAnsi="Times New Roman" w:cs="Times New Roman"/>
            <w:color w:val="auto"/>
            <w:sz w:val="26"/>
            <w:szCs w:val="26"/>
            <w:u w:val="none"/>
          </w:rPr>
          <w:t>memory</w:t>
        </w:r>
      </w:hyperlink>
      <w:r w:rsidRPr="00AB2B59">
        <w:rPr>
          <w:rFonts w:ascii="Times New Roman" w:hAnsi="Times New Roman" w:cs="Times New Roman"/>
          <w:sz w:val="26"/>
          <w:szCs w:val="26"/>
        </w:rPr>
        <w:t xml:space="preserve">, is the area in a computer in which </w:t>
      </w:r>
      <w:hyperlink r:id="rId6" w:history="1">
        <w:r w:rsidRPr="00AB2B59">
          <w:rPr>
            <w:rStyle w:val="Hyperlink"/>
            <w:rFonts w:ascii="Times New Roman" w:hAnsi="Times New Roman" w:cs="Times New Roman"/>
            <w:color w:val="auto"/>
            <w:sz w:val="26"/>
            <w:szCs w:val="26"/>
            <w:u w:val="none"/>
          </w:rPr>
          <w:t>data</w:t>
        </w:r>
      </w:hyperlink>
      <w:r w:rsidRPr="00AB2B59">
        <w:rPr>
          <w:rFonts w:ascii="Times New Roman" w:hAnsi="Times New Roman" w:cs="Times New Roman"/>
          <w:sz w:val="26"/>
          <w:szCs w:val="26"/>
        </w:rPr>
        <w:t xml:space="preserve"> is stored for quick access by the computer's </w:t>
      </w:r>
      <w:hyperlink r:id="rId7" w:history="1">
        <w:r w:rsidRPr="00AB2B59">
          <w:rPr>
            <w:rStyle w:val="Hyperlink"/>
            <w:rFonts w:ascii="Times New Roman" w:hAnsi="Times New Roman" w:cs="Times New Roman"/>
            <w:color w:val="auto"/>
            <w:sz w:val="26"/>
            <w:szCs w:val="26"/>
            <w:u w:val="none"/>
          </w:rPr>
          <w:t>processor</w:t>
        </w:r>
      </w:hyperlink>
      <w:r w:rsidRPr="00AB2B59">
        <w:rPr>
          <w:rFonts w:ascii="Times New Roman" w:hAnsi="Times New Roman" w:cs="Times New Roman"/>
          <w:sz w:val="26"/>
          <w:szCs w:val="26"/>
        </w:rPr>
        <w:t>. The terms random access memory (</w:t>
      </w:r>
      <w:hyperlink r:id="rId8" w:history="1">
        <w:r w:rsidRPr="00AB2B59">
          <w:rPr>
            <w:rStyle w:val="Hyperlink"/>
            <w:rFonts w:ascii="Times New Roman" w:hAnsi="Times New Roman" w:cs="Times New Roman"/>
            <w:color w:val="auto"/>
            <w:sz w:val="26"/>
            <w:szCs w:val="26"/>
            <w:u w:val="none"/>
          </w:rPr>
          <w:t>RAM</w:t>
        </w:r>
      </w:hyperlink>
      <w:r w:rsidRPr="00AB2B59">
        <w:rPr>
          <w:rFonts w:ascii="Times New Roman" w:hAnsi="Times New Roman" w:cs="Times New Roman"/>
          <w:sz w:val="26"/>
          <w:szCs w:val="26"/>
        </w:rPr>
        <w:t xml:space="preserve">) and </w:t>
      </w:r>
      <w:hyperlink r:id="rId9" w:history="1">
        <w:r w:rsidRPr="00AB2B59">
          <w:rPr>
            <w:rStyle w:val="Hyperlink"/>
            <w:rFonts w:ascii="Times New Roman" w:hAnsi="Times New Roman" w:cs="Times New Roman"/>
            <w:color w:val="auto"/>
            <w:sz w:val="26"/>
            <w:szCs w:val="26"/>
            <w:u w:val="none"/>
          </w:rPr>
          <w:t>memory</w:t>
        </w:r>
      </w:hyperlink>
      <w:r w:rsidRPr="00AB2B59">
        <w:rPr>
          <w:rFonts w:ascii="Times New Roman" w:hAnsi="Times New Roman" w:cs="Times New Roman"/>
          <w:sz w:val="26"/>
          <w:szCs w:val="26"/>
        </w:rPr>
        <w:t xml:space="preserve"> are often as synonyms for primary or main </w:t>
      </w:r>
      <w:hyperlink r:id="rId10" w:history="1">
        <w:r w:rsidRPr="00AB2B59">
          <w:rPr>
            <w:rStyle w:val="Hyperlink"/>
            <w:rFonts w:ascii="Times New Roman" w:hAnsi="Times New Roman" w:cs="Times New Roman"/>
            <w:color w:val="auto"/>
            <w:sz w:val="26"/>
            <w:szCs w:val="26"/>
            <w:u w:val="none"/>
          </w:rPr>
          <w:t>storage</w:t>
        </w:r>
      </w:hyperlink>
      <w:r w:rsidRPr="00AB2B59">
        <w:rPr>
          <w:rFonts w:ascii="Times New Roman" w:hAnsi="Times New Roman" w:cs="Times New Roman"/>
          <w:sz w:val="26"/>
          <w:szCs w:val="26"/>
        </w:rPr>
        <w:t xml:space="preserve">. Primary storage is </w:t>
      </w:r>
      <w:hyperlink r:id="rId11" w:history="1">
        <w:r w:rsidRPr="00AB2B59">
          <w:rPr>
            <w:rStyle w:val="Hyperlink"/>
            <w:rFonts w:ascii="Times New Roman" w:hAnsi="Times New Roman" w:cs="Times New Roman"/>
            <w:color w:val="auto"/>
            <w:sz w:val="26"/>
            <w:szCs w:val="26"/>
            <w:u w:val="none"/>
          </w:rPr>
          <w:t>volatile</w:t>
        </w:r>
      </w:hyperlink>
      <w:r w:rsidRPr="00AB2B59">
        <w:rPr>
          <w:rFonts w:ascii="Times New Roman" w:hAnsi="Times New Roman" w:cs="Times New Roman"/>
          <w:sz w:val="26"/>
          <w:szCs w:val="26"/>
        </w:rPr>
        <w:t xml:space="preserve"> and can be contrasted with </w:t>
      </w:r>
      <w:hyperlink r:id="rId12" w:history="1">
        <w:r w:rsidRPr="00AB2B59">
          <w:rPr>
            <w:rStyle w:val="Hyperlink"/>
            <w:rFonts w:ascii="Times New Roman" w:hAnsi="Times New Roman" w:cs="Times New Roman"/>
            <w:color w:val="auto"/>
            <w:sz w:val="26"/>
            <w:szCs w:val="26"/>
            <w:u w:val="none"/>
          </w:rPr>
          <w:t>non-volatile</w:t>
        </w:r>
      </w:hyperlink>
      <w:r w:rsidRPr="00AB2B59">
        <w:rPr>
          <w:rFonts w:ascii="Times New Roman" w:hAnsi="Times New Roman" w:cs="Times New Roman"/>
          <w:sz w:val="26"/>
          <w:szCs w:val="26"/>
        </w:rPr>
        <w:t xml:space="preserve"> </w:t>
      </w:r>
      <w:hyperlink r:id="rId13" w:history="1">
        <w:r w:rsidRPr="00AB2B59">
          <w:rPr>
            <w:rStyle w:val="Hyperlink"/>
            <w:rFonts w:ascii="Times New Roman" w:hAnsi="Times New Roman" w:cs="Times New Roman"/>
            <w:color w:val="auto"/>
            <w:sz w:val="26"/>
            <w:szCs w:val="26"/>
            <w:u w:val="none"/>
          </w:rPr>
          <w:t>secondary storage</w:t>
        </w:r>
      </w:hyperlink>
      <w:r w:rsidRPr="00AB2B59">
        <w:rPr>
          <w:rFonts w:ascii="Times New Roman" w:hAnsi="Times New Roman" w:cs="Times New Roman"/>
          <w:sz w:val="26"/>
          <w:szCs w:val="26"/>
        </w:rPr>
        <w:t>, also known as auxiliary storage.</w:t>
      </w:r>
    </w:p>
    <w:p w:rsidR="00D42AB3" w:rsidRPr="00AB2B59" w:rsidRDefault="00D42AB3" w:rsidP="00D42AB3">
      <w:pPr>
        <w:jc w:val="both"/>
        <w:rPr>
          <w:rFonts w:ascii="Times New Roman" w:hAnsi="Times New Roman" w:cs="Times New Roman"/>
          <w:b/>
          <w:sz w:val="26"/>
          <w:szCs w:val="26"/>
        </w:rPr>
      </w:pPr>
      <w:r w:rsidRPr="00AB2B59">
        <w:rPr>
          <w:rFonts w:ascii="Times New Roman" w:hAnsi="Times New Roman" w:cs="Times New Roman"/>
          <w:noProof/>
          <w:sz w:val="26"/>
          <w:szCs w:val="26"/>
        </w:rPr>
        <w:drawing>
          <wp:anchor distT="0" distB="0" distL="114300" distR="114300" simplePos="0" relativeHeight="251658240" behindDoc="1" locked="0" layoutInCell="1" allowOverlap="1" wp14:anchorId="4BDD4D45" wp14:editId="03EA1DC6">
            <wp:simplePos x="0" y="0"/>
            <wp:positionH relativeFrom="column">
              <wp:posOffset>1366520</wp:posOffset>
            </wp:positionH>
            <wp:positionV relativeFrom="paragraph">
              <wp:posOffset>56515</wp:posOffset>
            </wp:positionV>
            <wp:extent cx="2270760" cy="1275080"/>
            <wp:effectExtent l="0" t="0" r="0" b="1270"/>
            <wp:wrapThrough wrapText="bothSides">
              <wp:wrapPolygon edited="0">
                <wp:start x="0" y="0"/>
                <wp:lineTo x="0" y="21299"/>
                <wp:lineTo x="21383" y="21299"/>
                <wp:lineTo x="21383" y="0"/>
                <wp:lineTo x="0" y="0"/>
              </wp:wrapPolygon>
            </wp:wrapThrough>
            <wp:docPr id="1" name="Picture 1" descr="Image result fo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217"/>
                    <a:stretch/>
                  </pic:blipFill>
                  <pic:spPr bwMode="auto">
                    <a:xfrm>
                      <a:off x="0" y="0"/>
                      <a:ext cx="2270760" cy="1275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2AB3" w:rsidRPr="00AB2B59" w:rsidRDefault="00D42AB3" w:rsidP="00D42AB3">
      <w:pPr>
        <w:jc w:val="both"/>
        <w:rPr>
          <w:rFonts w:ascii="Times New Roman" w:hAnsi="Times New Roman" w:cs="Times New Roman"/>
          <w:b/>
          <w:sz w:val="26"/>
          <w:szCs w:val="26"/>
        </w:rPr>
      </w:pPr>
    </w:p>
    <w:p w:rsidR="00D42AB3" w:rsidRPr="00AB2B59" w:rsidRDefault="00D42AB3" w:rsidP="00D42AB3">
      <w:pPr>
        <w:jc w:val="both"/>
        <w:rPr>
          <w:rFonts w:ascii="Times New Roman" w:hAnsi="Times New Roman" w:cs="Times New Roman"/>
          <w:b/>
          <w:sz w:val="26"/>
          <w:szCs w:val="26"/>
        </w:rPr>
      </w:pPr>
    </w:p>
    <w:p w:rsidR="00D42AB3" w:rsidRPr="00AB2B59" w:rsidRDefault="00D42AB3" w:rsidP="00D42AB3">
      <w:pPr>
        <w:jc w:val="both"/>
        <w:rPr>
          <w:rFonts w:ascii="Times New Roman" w:hAnsi="Times New Roman" w:cs="Times New Roman"/>
          <w:b/>
          <w:sz w:val="26"/>
          <w:szCs w:val="26"/>
        </w:rPr>
      </w:pPr>
    </w:p>
    <w:p w:rsidR="00D215AC" w:rsidRPr="00AB2B59" w:rsidRDefault="00D215AC" w:rsidP="00D215AC">
      <w:pPr>
        <w:jc w:val="center"/>
        <w:rPr>
          <w:rFonts w:ascii="Times New Roman" w:hAnsi="Times New Roman" w:cs="Times New Roman"/>
          <w:sz w:val="26"/>
          <w:szCs w:val="26"/>
        </w:rPr>
      </w:pPr>
      <w:r w:rsidRPr="00AB2B59">
        <w:rPr>
          <w:rFonts w:ascii="Times New Roman" w:hAnsi="Times New Roman" w:cs="Times New Roman"/>
          <w:sz w:val="26"/>
          <w:szCs w:val="26"/>
        </w:rPr>
        <w:t>Random Access Memory (RAM)</w:t>
      </w:r>
    </w:p>
    <w:p w:rsidR="00D42AB3" w:rsidRPr="00AB2B59" w:rsidRDefault="00D42AB3" w:rsidP="006830BC">
      <w:pPr>
        <w:jc w:val="center"/>
        <w:rPr>
          <w:rFonts w:ascii="Times New Roman" w:hAnsi="Times New Roman" w:cs="Times New Roman"/>
          <w:b/>
          <w:sz w:val="26"/>
          <w:szCs w:val="26"/>
        </w:rPr>
      </w:pPr>
      <w:r w:rsidRPr="00AB2B59">
        <w:rPr>
          <w:rFonts w:ascii="Times New Roman" w:hAnsi="Times New Roman" w:cs="Times New Roman"/>
          <w:b/>
          <w:sz w:val="26"/>
          <w:szCs w:val="26"/>
        </w:rPr>
        <w:t>SECONDARY STORAGE</w:t>
      </w:r>
    </w:p>
    <w:p w:rsidR="00D42AB3" w:rsidRPr="00AB2B59" w:rsidRDefault="00D215AC" w:rsidP="00D42AB3">
      <w:pPr>
        <w:jc w:val="both"/>
        <w:rPr>
          <w:rFonts w:ascii="Times New Roman" w:hAnsi="Times New Roman" w:cs="Times New Roman"/>
          <w:sz w:val="26"/>
          <w:szCs w:val="26"/>
        </w:rPr>
      </w:pPr>
      <w:r w:rsidRPr="00AB2B59">
        <w:rPr>
          <w:rFonts w:ascii="Times New Roman" w:hAnsi="Times New Roman" w:cs="Times New Roman"/>
          <w:noProof/>
          <w:sz w:val="26"/>
          <w:szCs w:val="26"/>
        </w:rPr>
        <w:drawing>
          <wp:anchor distT="0" distB="0" distL="114300" distR="114300" simplePos="0" relativeHeight="251659264" behindDoc="1" locked="0" layoutInCell="1" allowOverlap="1" wp14:anchorId="4784DB5E" wp14:editId="4EE085F5">
            <wp:simplePos x="0" y="0"/>
            <wp:positionH relativeFrom="column">
              <wp:posOffset>1296035</wp:posOffset>
            </wp:positionH>
            <wp:positionV relativeFrom="paragraph">
              <wp:posOffset>1296670</wp:posOffset>
            </wp:positionV>
            <wp:extent cx="2240280" cy="1480820"/>
            <wp:effectExtent l="0" t="0" r="7620" b="5080"/>
            <wp:wrapThrough wrapText="bothSides">
              <wp:wrapPolygon edited="0">
                <wp:start x="0" y="0"/>
                <wp:lineTo x="0" y="21396"/>
                <wp:lineTo x="21490" y="21396"/>
                <wp:lineTo x="21490" y="0"/>
                <wp:lineTo x="0" y="0"/>
              </wp:wrapPolygon>
            </wp:wrapThrough>
            <wp:docPr id="2" name="Picture 2" descr="Image result for secondary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condary stor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123"/>
                    <a:stretch/>
                  </pic:blipFill>
                  <pic:spPr bwMode="auto">
                    <a:xfrm>
                      <a:off x="0" y="0"/>
                      <a:ext cx="2240280" cy="148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70A6" w:rsidRPr="00AB2B59">
        <w:rPr>
          <w:rFonts w:ascii="Times New Roman" w:hAnsi="Times New Roman" w:cs="Times New Roman"/>
          <w:sz w:val="26"/>
          <w:szCs w:val="26"/>
        </w:rPr>
        <w:t xml:space="preserve">Secondary storage, sometimes called </w:t>
      </w:r>
      <w:r w:rsidR="00AF70A6" w:rsidRPr="00AB2B59">
        <w:rPr>
          <w:rFonts w:ascii="Times New Roman" w:hAnsi="Times New Roman" w:cs="Times New Roman"/>
          <w:iCs/>
          <w:sz w:val="26"/>
          <w:szCs w:val="26"/>
        </w:rPr>
        <w:t>auxiliary storage</w:t>
      </w:r>
      <w:r w:rsidR="00AF70A6" w:rsidRPr="00AB2B59">
        <w:rPr>
          <w:rFonts w:ascii="Times New Roman" w:hAnsi="Times New Roman" w:cs="Times New Roman"/>
          <w:sz w:val="26"/>
          <w:szCs w:val="26"/>
        </w:rPr>
        <w:t xml:space="preserve"> or </w:t>
      </w:r>
      <w:r w:rsidR="00AF70A6" w:rsidRPr="00AB2B59">
        <w:rPr>
          <w:rFonts w:ascii="Times New Roman" w:hAnsi="Times New Roman" w:cs="Times New Roman"/>
          <w:iCs/>
          <w:sz w:val="26"/>
          <w:szCs w:val="26"/>
        </w:rPr>
        <w:t>external storage</w:t>
      </w:r>
      <w:r w:rsidR="00AF70A6" w:rsidRPr="00AB2B59">
        <w:rPr>
          <w:rFonts w:ascii="Times New Roman" w:hAnsi="Times New Roman" w:cs="Times New Roman"/>
          <w:sz w:val="26"/>
          <w:szCs w:val="26"/>
        </w:rPr>
        <w:t xml:space="preserve">, is </w:t>
      </w:r>
      <w:hyperlink r:id="rId16" w:history="1">
        <w:r w:rsidR="00AF70A6" w:rsidRPr="00AB2B59">
          <w:rPr>
            <w:rStyle w:val="Hyperlink"/>
            <w:rFonts w:ascii="Times New Roman" w:hAnsi="Times New Roman" w:cs="Times New Roman"/>
            <w:color w:val="auto"/>
            <w:sz w:val="26"/>
            <w:szCs w:val="26"/>
            <w:u w:val="none"/>
          </w:rPr>
          <w:t>non-volatile storage</w:t>
        </w:r>
      </w:hyperlink>
      <w:r w:rsidR="00AF70A6" w:rsidRPr="00AB2B59">
        <w:rPr>
          <w:rFonts w:ascii="Times New Roman" w:hAnsi="Times New Roman" w:cs="Times New Roman"/>
          <w:sz w:val="26"/>
          <w:szCs w:val="26"/>
        </w:rPr>
        <w:t xml:space="preserve"> that is not under the direct control of a computer's central processing unit (</w:t>
      </w:r>
      <w:hyperlink r:id="rId17" w:history="1">
        <w:r w:rsidR="00AF70A6" w:rsidRPr="00AB2B59">
          <w:rPr>
            <w:rStyle w:val="Hyperlink"/>
            <w:rFonts w:ascii="Times New Roman" w:hAnsi="Times New Roman" w:cs="Times New Roman"/>
            <w:color w:val="auto"/>
            <w:sz w:val="26"/>
            <w:szCs w:val="26"/>
            <w:u w:val="none"/>
          </w:rPr>
          <w:t>CPU</w:t>
        </w:r>
      </w:hyperlink>
      <w:r w:rsidR="00AF70A6" w:rsidRPr="00AB2B59">
        <w:rPr>
          <w:rFonts w:ascii="Times New Roman" w:hAnsi="Times New Roman" w:cs="Times New Roman"/>
          <w:sz w:val="26"/>
          <w:szCs w:val="26"/>
        </w:rPr>
        <w:t>) or does not directly interact with an application.</w:t>
      </w:r>
      <w:r w:rsidR="00D42AB3" w:rsidRPr="00AB2B59">
        <w:rPr>
          <w:rFonts w:ascii="Times New Roman" w:hAnsi="Times New Roman" w:cs="Times New Roman"/>
          <w:sz w:val="26"/>
          <w:szCs w:val="26"/>
        </w:rPr>
        <w:t xml:space="preserve"> Secondary storage, sometimes called </w:t>
      </w:r>
      <w:r w:rsidR="00D42AB3" w:rsidRPr="00AB2B59">
        <w:rPr>
          <w:rFonts w:ascii="Times New Roman" w:hAnsi="Times New Roman" w:cs="Times New Roman"/>
          <w:iCs/>
          <w:sz w:val="26"/>
          <w:szCs w:val="26"/>
        </w:rPr>
        <w:t>auxiliary storage</w:t>
      </w:r>
      <w:r w:rsidR="00D42AB3" w:rsidRPr="00AB2B59">
        <w:rPr>
          <w:rFonts w:ascii="Times New Roman" w:hAnsi="Times New Roman" w:cs="Times New Roman"/>
          <w:sz w:val="26"/>
          <w:szCs w:val="26"/>
        </w:rPr>
        <w:t xml:space="preserve"> or </w:t>
      </w:r>
      <w:r w:rsidR="00D42AB3" w:rsidRPr="00AB2B59">
        <w:rPr>
          <w:rFonts w:ascii="Times New Roman" w:hAnsi="Times New Roman" w:cs="Times New Roman"/>
          <w:iCs/>
          <w:sz w:val="26"/>
          <w:szCs w:val="26"/>
        </w:rPr>
        <w:t>external storage</w:t>
      </w:r>
      <w:r w:rsidR="00D42AB3" w:rsidRPr="00AB2B59">
        <w:rPr>
          <w:rFonts w:ascii="Times New Roman" w:hAnsi="Times New Roman" w:cs="Times New Roman"/>
          <w:sz w:val="26"/>
          <w:szCs w:val="26"/>
        </w:rPr>
        <w:t xml:space="preserve">, is </w:t>
      </w:r>
      <w:hyperlink r:id="rId18" w:history="1">
        <w:r w:rsidR="00D42AB3" w:rsidRPr="00AB2B59">
          <w:rPr>
            <w:rStyle w:val="Hyperlink"/>
            <w:rFonts w:ascii="Times New Roman" w:hAnsi="Times New Roman" w:cs="Times New Roman"/>
            <w:color w:val="auto"/>
            <w:sz w:val="26"/>
            <w:szCs w:val="26"/>
            <w:u w:val="none"/>
          </w:rPr>
          <w:t>non-volatile storage</w:t>
        </w:r>
      </w:hyperlink>
      <w:r w:rsidR="00D42AB3" w:rsidRPr="00AB2B59">
        <w:rPr>
          <w:rFonts w:ascii="Times New Roman" w:hAnsi="Times New Roman" w:cs="Times New Roman"/>
          <w:sz w:val="26"/>
          <w:szCs w:val="26"/>
        </w:rPr>
        <w:t xml:space="preserve"> that is not under the direct control of a computer's central processing unit (</w:t>
      </w:r>
      <w:hyperlink r:id="rId19" w:history="1">
        <w:r w:rsidR="00D42AB3" w:rsidRPr="00AB2B59">
          <w:rPr>
            <w:rStyle w:val="Hyperlink"/>
            <w:rFonts w:ascii="Times New Roman" w:hAnsi="Times New Roman" w:cs="Times New Roman"/>
            <w:color w:val="auto"/>
            <w:sz w:val="26"/>
            <w:szCs w:val="26"/>
            <w:u w:val="none"/>
          </w:rPr>
          <w:t>CPU</w:t>
        </w:r>
      </w:hyperlink>
      <w:r w:rsidR="00D42AB3" w:rsidRPr="00AB2B59">
        <w:rPr>
          <w:rFonts w:ascii="Times New Roman" w:hAnsi="Times New Roman" w:cs="Times New Roman"/>
          <w:sz w:val="26"/>
          <w:szCs w:val="26"/>
        </w:rPr>
        <w:t>) or does not directly interact with an application.</w:t>
      </w:r>
    </w:p>
    <w:p w:rsidR="00D42AB3" w:rsidRPr="00AB2B59" w:rsidRDefault="00D42AB3" w:rsidP="00D42AB3">
      <w:pPr>
        <w:jc w:val="both"/>
        <w:rPr>
          <w:rFonts w:ascii="Times New Roman" w:hAnsi="Times New Roman" w:cs="Times New Roman"/>
          <w:sz w:val="26"/>
          <w:szCs w:val="26"/>
        </w:rPr>
      </w:pPr>
    </w:p>
    <w:p w:rsidR="00D42AB3" w:rsidRPr="00AB2B59" w:rsidRDefault="00D215AC" w:rsidP="00D42AB3">
      <w:pPr>
        <w:jc w:val="both"/>
        <w:rPr>
          <w:rFonts w:ascii="Times New Roman" w:hAnsi="Times New Roman" w:cs="Times New Roman"/>
          <w:sz w:val="26"/>
          <w:szCs w:val="26"/>
        </w:rPr>
      </w:pPr>
      <w:r w:rsidRPr="00AB2B59">
        <w:rPr>
          <w:rFonts w:ascii="Times New Roman" w:hAnsi="Times New Roman" w:cs="Times New Roman"/>
          <w:noProof/>
          <w:sz w:val="26"/>
          <w:szCs w:val="26"/>
        </w:rPr>
        <mc:AlternateContent>
          <mc:Choice Requires="wps">
            <w:drawing>
              <wp:inline distT="0" distB="0" distL="0" distR="0" wp14:anchorId="167FD58F" wp14:editId="4130825A">
                <wp:extent cx="301625" cy="301625"/>
                <wp:effectExtent l="0" t="0" r="0" b="0"/>
                <wp:docPr id="3" name="Rectangle 3" descr="https://encrypted-tbn3.gstatic.com/images?q=tbn:ANd9GcRX6UGWheozaKBOdVGwUpJUKxz8gTJZKkMR9nCWbywnMpgv7ieWKyL4H4n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encrypted-tbn3.gstatic.com/images?q=tbn:ANd9GcRX6UGWheozaKBOdVGwUpJUKxz8gTJZKkMR9nCWbywnMpgv7ieWKyL4H4n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" filled="f" stroked="f">
                <o:lock v:ext="edit" aspectratio="t"/>
                <w10:anchorlock/>
              </v:rect>
            </w:pict>
          </mc:Fallback>
        </mc:AlternateContent>
      </w:r>
    </w:p>
    <w:p w:rsidR="006830BC" w:rsidRPr="00AB2B59" w:rsidRDefault="006830BC" w:rsidP="006830BC">
      <w:pPr>
        <w:jc w:val="center"/>
        <w:rPr>
          <w:rFonts w:ascii="Times New Roman" w:hAnsi="Times New Roman" w:cs="Times New Roman"/>
          <w:sz w:val="26"/>
          <w:szCs w:val="26"/>
        </w:rPr>
      </w:pPr>
    </w:p>
    <w:p w:rsidR="006830BC" w:rsidRPr="00AB2B59" w:rsidRDefault="006830BC" w:rsidP="006830BC">
      <w:pPr>
        <w:jc w:val="center"/>
        <w:rPr>
          <w:rFonts w:ascii="Times New Roman" w:hAnsi="Times New Roman" w:cs="Times New Roman"/>
          <w:sz w:val="26"/>
          <w:szCs w:val="26"/>
        </w:rPr>
      </w:pPr>
    </w:p>
    <w:p w:rsidR="006830BC" w:rsidRPr="00AB2B59" w:rsidRDefault="00D215AC" w:rsidP="006830BC">
      <w:pPr>
        <w:jc w:val="center"/>
        <w:rPr>
          <w:rFonts w:ascii="Times New Roman" w:hAnsi="Times New Roman" w:cs="Times New Roman"/>
          <w:sz w:val="26"/>
          <w:szCs w:val="26"/>
        </w:rPr>
      </w:pPr>
      <w:r w:rsidRPr="00AB2B59">
        <w:rPr>
          <w:rFonts w:ascii="Times New Roman" w:hAnsi="Times New Roman" w:cs="Times New Roman"/>
          <w:sz w:val="26"/>
          <w:szCs w:val="26"/>
        </w:rPr>
        <w:t>Hard Drive</w:t>
      </w:r>
    </w:p>
    <w:p w:rsidR="006830BC" w:rsidRPr="00AB2B59" w:rsidRDefault="006830BC" w:rsidP="006C4F96">
      <w:pPr>
        <w:spacing w:line="240" w:lineRule="auto"/>
        <w:jc w:val="both"/>
        <w:rPr>
          <w:rFonts w:ascii="Times New Roman" w:hAnsi="Times New Roman" w:cs="Times New Roman"/>
          <w:sz w:val="26"/>
          <w:szCs w:val="26"/>
        </w:rPr>
      </w:pPr>
      <w:r w:rsidRPr="00AB2B59">
        <w:rPr>
          <w:rFonts w:ascii="Times New Roman" w:hAnsi="Times New Roman" w:cs="Times New Roman"/>
          <w:b/>
          <w:sz w:val="26"/>
          <w:szCs w:val="26"/>
        </w:rPr>
        <w:lastRenderedPageBreak/>
        <w:t>NAME:</w:t>
      </w:r>
      <w:r w:rsidRPr="00AB2B59">
        <w:rPr>
          <w:rFonts w:ascii="Times New Roman" w:hAnsi="Times New Roman" w:cs="Times New Roman"/>
          <w:sz w:val="26"/>
          <w:szCs w:val="26"/>
        </w:rPr>
        <w:t xml:space="preserve"> </w:t>
      </w:r>
      <w:r w:rsidRPr="00AB2B59">
        <w:rPr>
          <w:rFonts w:ascii="Times New Roman" w:hAnsi="Times New Roman" w:cs="Times New Roman"/>
          <w:sz w:val="26"/>
          <w:szCs w:val="26"/>
        </w:rPr>
        <w:tab/>
      </w:r>
      <w:r w:rsidRPr="00AB2B59">
        <w:rPr>
          <w:rFonts w:ascii="Times New Roman" w:hAnsi="Times New Roman" w:cs="Times New Roman"/>
          <w:sz w:val="26"/>
          <w:szCs w:val="26"/>
        </w:rPr>
        <w:tab/>
        <w:t>OGUNTOLU IRETIOLA DEBORAH</w:t>
      </w:r>
    </w:p>
    <w:p w:rsidR="006830BC" w:rsidRPr="00AB2B59" w:rsidRDefault="006830BC" w:rsidP="006C4F96">
      <w:pPr>
        <w:spacing w:line="240" w:lineRule="auto"/>
        <w:jc w:val="both"/>
        <w:rPr>
          <w:rFonts w:ascii="Times New Roman" w:hAnsi="Times New Roman" w:cs="Times New Roman"/>
          <w:sz w:val="26"/>
          <w:szCs w:val="26"/>
        </w:rPr>
      </w:pPr>
      <w:r w:rsidRPr="00AB2B59">
        <w:rPr>
          <w:rFonts w:ascii="Times New Roman" w:hAnsi="Times New Roman" w:cs="Times New Roman"/>
          <w:b/>
          <w:sz w:val="26"/>
          <w:szCs w:val="26"/>
        </w:rPr>
        <w:t>DEPT:</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sz w:val="26"/>
          <w:szCs w:val="26"/>
        </w:rPr>
        <w:t>COMPUTER SCIENCE</w:t>
      </w:r>
    </w:p>
    <w:p w:rsidR="006830BC" w:rsidRPr="00AB2B59" w:rsidRDefault="006830BC" w:rsidP="006C4F96">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CODE: </w:t>
      </w:r>
      <w:r w:rsidRPr="00AB2B59">
        <w:rPr>
          <w:rFonts w:ascii="Times New Roman" w:hAnsi="Times New Roman" w:cs="Times New Roman"/>
          <w:b/>
          <w:sz w:val="26"/>
          <w:szCs w:val="26"/>
        </w:rPr>
        <w:tab/>
      </w:r>
      <w:r w:rsidRPr="00AB2B59">
        <w:rPr>
          <w:rFonts w:ascii="Times New Roman" w:hAnsi="Times New Roman" w:cs="Times New Roman"/>
          <w:sz w:val="26"/>
          <w:szCs w:val="26"/>
        </w:rPr>
        <w:t>COM216</w:t>
      </w:r>
      <w:r w:rsidRPr="00AB2B59">
        <w:rPr>
          <w:rFonts w:ascii="Times New Roman" w:hAnsi="Times New Roman" w:cs="Times New Roman"/>
          <w:b/>
          <w:sz w:val="26"/>
          <w:szCs w:val="26"/>
        </w:rPr>
        <w:t xml:space="preserve"> </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t xml:space="preserve">LEVEL: </w:t>
      </w:r>
      <w:r w:rsidRPr="00AB2B59">
        <w:rPr>
          <w:rFonts w:ascii="Times New Roman" w:hAnsi="Times New Roman" w:cs="Times New Roman"/>
          <w:sz w:val="26"/>
          <w:szCs w:val="26"/>
        </w:rPr>
        <w:t>ND2</w:t>
      </w:r>
    </w:p>
    <w:p w:rsidR="006830BC" w:rsidRPr="00AB2B59" w:rsidRDefault="006830BC" w:rsidP="006C4F96">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TITLE: </w:t>
      </w:r>
      <w:r w:rsidRPr="00AB2B59">
        <w:rPr>
          <w:rFonts w:ascii="Times New Roman" w:hAnsi="Times New Roman" w:cs="Times New Roman"/>
          <w:b/>
          <w:sz w:val="26"/>
          <w:szCs w:val="26"/>
        </w:rPr>
        <w:tab/>
      </w:r>
      <w:r w:rsidRPr="00AB2B59">
        <w:rPr>
          <w:rFonts w:ascii="Times New Roman" w:hAnsi="Times New Roman" w:cs="Times New Roman"/>
          <w:sz w:val="26"/>
          <w:szCs w:val="26"/>
        </w:rPr>
        <w:t>COMPUTER TROUBLE SHOOTING 1</w:t>
      </w:r>
      <w:r w:rsidR="00AB2B59" w:rsidRPr="00AB2B59">
        <w:rPr>
          <w:rFonts w:ascii="Times New Roman" w:hAnsi="Times New Roman" w:cs="Times New Roman"/>
          <w:sz w:val="26"/>
          <w:szCs w:val="26"/>
        </w:rPr>
        <w:t xml:space="preserve"> (PRACTICAL 2)</w:t>
      </w:r>
    </w:p>
    <w:p w:rsidR="006830BC" w:rsidRPr="00AB2B59" w:rsidRDefault="006830BC" w:rsidP="006830BC">
      <w:pPr>
        <w:jc w:val="center"/>
        <w:rPr>
          <w:rFonts w:ascii="Times New Roman" w:hAnsi="Times New Roman" w:cs="Times New Roman"/>
          <w:b/>
          <w:sz w:val="26"/>
          <w:szCs w:val="26"/>
        </w:rPr>
      </w:pPr>
      <w:r w:rsidRPr="00AB2B59">
        <w:rPr>
          <w:rFonts w:ascii="Times New Roman" w:hAnsi="Times New Roman" w:cs="Times New Roman"/>
          <w:b/>
          <w:sz w:val="26"/>
          <w:szCs w:val="26"/>
        </w:rPr>
        <w:t>Questio</w:t>
      </w:r>
      <w:r w:rsidR="006C4F96" w:rsidRPr="00AB2B59">
        <w:rPr>
          <w:rFonts w:ascii="Times New Roman" w:hAnsi="Times New Roman" w:cs="Times New Roman"/>
          <w:b/>
          <w:sz w:val="26"/>
          <w:szCs w:val="26"/>
        </w:rPr>
        <w:t>n: Differentiate between SATA and IDE hardware with image</w:t>
      </w:r>
    </w:p>
    <w:p w:rsidR="006C4F96" w:rsidRPr="00AB2B59" w:rsidRDefault="006C4F96" w:rsidP="006C4F96">
      <w:pPr>
        <w:pStyle w:val="NormalWeb"/>
        <w:jc w:val="center"/>
        <w:rPr>
          <w:b/>
          <w:bCs/>
          <w:sz w:val="26"/>
          <w:szCs w:val="26"/>
        </w:rPr>
      </w:pPr>
      <w:r w:rsidRPr="00AB2B59">
        <w:rPr>
          <w:b/>
          <w:bCs/>
          <w:sz w:val="26"/>
          <w:szCs w:val="26"/>
        </w:rPr>
        <w:t>SATA HARDWARE</w:t>
      </w:r>
    </w:p>
    <w:p w:rsidR="006830BC" w:rsidRPr="00AB2B59" w:rsidRDefault="006C4F96" w:rsidP="006C4F96">
      <w:pPr>
        <w:pStyle w:val="NormalWeb"/>
        <w:jc w:val="both"/>
        <w:rPr>
          <w:sz w:val="26"/>
          <w:szCs w:val="26"/>
        </w:rPr>
      </w:pPr>
      <w:r w:rsidRPr="00AB2B59">
        <w:rPr>
          <w:noProof/>
        </w:rPr>
        <w:drawing>
          <wp:anchor distT="0" distB="0" distL="114300" distR="114300" simplePos="0" relativeHeight="251661312" behindDoc="1" locked="0" layoutInCell="1" allowOverlap="1" wp14:anchorId="7D058165" wp14:editId="57420390">
            <wp:simplePos x="0" y="0"/>
            <wp:positionH relativeFrom="column">
              <wp:posOffset>1245870</wp:posOffset>
            </wp:positionH>
            <wp:positionV relativeFrom="paragraph">
              <wp:posOffset>1372870</wp:posOffset>
            </wp:positionV>
            <wp:extent cx="3286760" cy="1788160"/>
            <wp:effectExtent l="0" t="0" r="8890" b="2540"/>
            <wp:wrapThrough wrapText="bothSides">
              <wp:wrapPolygon edited="0">
                <wp:start x="0" y="0"/>
                <wp:lineTo x="0" y="21401"/>
                <wp:lineTo x="21533" y="21401"/>
                <wp:lineTo x="21533" y="0"/>
                <wp:lineTo x="0" y="0"/>
              </wp:wrapPolygon>
            </wp:wrapThrough>
            <wp:docPr id="5" name="Picture 5" descr="Image result for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AT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6760"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30BC" w:rsidRPr="00AB2B59">
        <w:rPr>
          <w:bCs/>
          <w:sz w:val="26"/>
          <w:szCs w:val="26"/>
        </w:rPr>
        <w:t>Serial ATA</w:t>
      </w:r>
      <w:r w:rsidR="006830BC" w:rsidRPr="00AB2B59">
        <w:rPr>
          <w:sz w:val="26"/>
          <w:szCs w:val="26"/>
        </w:rPr>
        <w:t xml:space="preserve"> (</w:t>
      </w:r>
      <w:r w:rsidR="006830BC" w:rsidRPr="00AB2B59">
        <w:rPr>
          <w:bCs/>
          <w:sz w:val="26"/>
          <w:szCs w:val="26"/>
        </w:rPr>
        <w:t>SATA</w:t>
      </w:r>
      <w:r w:rsidR="006830BC" w:rsidRPr="00AB2B59">
        <w:rPr>
          <w:sz w:val="26"/>
          <w:szCs w:val="26"/>
        </w:rPr>
        <w:t xml:space="preserve">, abbreviated from </w:t>
      </w:r>
      <w:r w:rsidR="006830BC" w:rsidRPr="00AB2B59">
        <w:rPr>
          <w:bCs/>
          <w:sz w:val="26"/>
          <w:szCs w:val="26"/>
        </w:rPr>
        <w:t>Serial AT Attachment</w:t>
      </w:r>
      <w:r w:rsidR="006830BC" w:rsidRPr="00AB2B59">
        <w:rPr>
          <w:sz w:val="26"/>
          <w:szCs w:val="26"/>
        </w:rPr>
        <w:t xml:space="preserve">) is a </w:t>
      </w:r>
      <w:hyperlink r:id="rId21" w:tooltip="Computer bus" w:history="1">
        <w:r w:rsidR="006830BC" w:rsidRPr="00AB2B59">
          <w:rPr>
            <w:rStyle w:val="Hyperlink"/>
            <w:color w:val="auto"/>
            <w:sz w:val="26"/>
            <w:szCs w:val="26"/>
            <w:u w:val="none"/>
          </w:rPr>
          <w:t>computer bus</w:t>
        </w:r>
      </w:hyperlink>
      <w:r w:rsidR="006830BC" w:rsidRPr="00AB2B59">
        <w:rPr>
          <w:sz w:val="26"/>
          <w:szCs w:val="26"/>
        </w:rPr>
        <w:t xml:space="preserve"> interface that connects </w:t>
      </w:r>
      <w:hyperlink r:id="rId22" w:tooltip="Host adapter" w:history="1">
        <w:r w:rsidR="006830BC" w:rsidRPr="00AB2B59">
          <w:rPr>
            <w:rStyle w:val="Hyperlink"/>
            <w:color w:val="auto"/>
            <w:sz w:val="26"/>
            <w:szCs w:val="26"/>
            <w:u w:val="none"/>
          </w:rPr>
          <w:t>host bus adapters</w:t>
        </w:r>
      </w:hyperlink>
      <w:r w:rsidR="006830BC" w:rsidRPr="00AB2B59">
        <w:rPr>
          <w:sz w:val="26"/>
          <w:szCs w:val="26"/>
        </w:rPr>
        <w:t xml:space="preserve"> to </w:t>
      </w:r>
      <w:hyperlink r:id="rId23" w:tooltip="Mass storage device" w:history="1">
        <w:r w:rsidR="006830BC" w:rsidRPr="00AB2B59">
          <w:rPr>
            <w:rStyle w:val="Hyperlink"/>
            <w:color w:val="auto"/>
            <w:sz w:val="26"/>
            <w:szCs w:val="26"/>
            <w:u w:val="none"/>
          </w:rPr>
          <w:t>mass storage devices</w:t>
        </w:r>
      </w:hyperlink>
      <w:r w:rsidR="006830BC" w:rsidRPr="00AB2B59">
        <w:rPr>
          <w:sz w:val="26"/>
          <w:szCs w:val="26"/>
        </w:rPr>
        <w:t xml:space="preserve"> such as </w:t>
      </w:r>
      <w:hyperlink r:id="rId24" w:tooltip="Hard disk drive" w:history="1">
        <w:r w:rsidR="006830BC" w:rsidRPr="00AB2B59">
          <w:rPr>
            <w:rStyle w:val="Hyperlink"/>
            <w:color w:val="auto"/>
            <w:sz w:val="26"/>
            <w:szCs w:val="26"/>
            <w:u w:val="none"/>
          </w:rPr>
          <w:t>hard disk drives</w:t>
        </w:r>
      </w:hyperlink>
      <w:r w:rsidR="006830BC" w:rsidRPr="00AB2B59">
        <w:rPr>
          <w:sz w:val="26"/>
          <w:szCs w:val="26"/>
        </w:rPr>
        <w:t xml:space="preserve">, </w:t>
      </w:r>
      <w:hyperlink r:id="rId25" w:tooltip="Optical drive" w:history="1">
        <w:r w:rsidR="006830BC" w:rsidRPr="00AB2B59">
          <w:rPr>
            <w:rStyle w:val="Hyperlink"/>
            <w:color w:val="auto"/>
            <w:sz w:val="26"/>
            <w:szCs w:val="26"/>
            <w:u w:val="none"/>
          </w:rPr>
          <w:t>optical drives</w:t>
        </w:r>
      </w:hyperlink>
      <w:r w:rsidR="006830BC" w:rsidRPr="00AB2B59">
        <w:rPr>
          <w:sz w:val="26"/>
          <w:szCs w:val="26"/>
        </w:rPr>
        <w:t xml:space="preserve">, and </w:t>
      </w:r>
      <w:hyperlink r:id="rId26" w:tooltip="Solid-state drive" w:history="1">
        <w:r w:rsidR="006830BC" w:rsidRPr="00AB2B59">
          <w:rPr>
            <w:rStyle w:val="Hyperlink"/>
            <w:color w:val="auto"/>
            <w:sz w:val="26"/>
            <w:szCs w:val="26"/>
            <w:u w:val="none"/>
          </w:rPr>
          <w:t>solid-state drives</w:t>
        </w:r>
      </w:hyperlink>
      <w:r w:rsidR="006830BC" w:rsidRPr="00AB2B59">
        <w:rPr>
          <w:sz w:val="26"/>
          <w:szCs w:val="26"/>
        </w:rPr>
        <w:t xml:space="preserve">. Serial ATA succeeded the older </w:t>
      </w:r>
      <w:hyperlink r:id="rId27" w:tooltip="Parallel ATA" w:history="1">
        <w:r w:rsidR="006830BC" w:rsidRPr="00AB2B59">
          <w:rPr>
            <w:rStyle w:val="Hyperlink"/>
            <w:color w:val="auto"/>
            <w:sz w:val="26"/>
            <w:szCs w:val="26"/>
            <w:u w:val="none"/>
          </w:rPr>
          <w:t>Parallel ATA</w:t>
        </w:r>
      </w:hyperlink>
      <w:r w:rsidR="006830BC" w:rsidRPr="00AB2B59">
        <w:rPr>
          <w:sz w:val="26"/>
          <w:szCs w:val="26"/>
        </w:rPr>
        <w:t xml:space="preserve"> (PATA) standard, offering several advantages over the older interface: reduced cable size and cost (seven conductors instead of 40 or 80), native </w:t>
      </w:r>
      <w:hyperlink r:id="rId28" w:tooltip="Hot swapping" w:history="1">
        <w:r w:rsidR="006830BC" w:rsidRPr="00AB2B59">
          <w:rPr>
            <w:rStyle w:val="Hyperlink"/>
            <w:color w:val="auto"/>
            <w:sz w:val="26"/>
            <w:szCs w:val="26"/>
            <w:u w:val="none"/>
          </w:rPr>
          <w:t>hot swapping</w:t>
        </w:r>
      </w:hyperlink>
      <w:r w:rsidR="006830BC" w:rsidRPr="00AB2B59">
        <w:rPr>
          <w:sz w:val="26"/>
          <w:szCs w:val="26"/>
        </w:rPr>
        <w:t xml:space="preserve">, faster </w:t>
      </w:r>
      <w:hyperlink r:id="rId29" w:tooltip="Data transfer" w:history="1">
        <w:r w:rsidR="006830BC" w:rsidRPr="00AB2B59">
          <w:rPr>
            <w:rStyle w:val="Hyperlink"/>
            <w:color w:val="auto"/>
            <w:sz w:val="26"/>
            <w:szCs w:val="26"/>
            <w:u w:val="none"/>
          </w:rPr>
          <w:t>data transfer</w:t>
        </w:r>
      </w:hyperlink>
      <w:r w:rsidR="006830BC" w:rsidRPr="00AB2B59">
        <w:rPr>
          <w:sz w:val="26"/>
          <w:szCs w:val="26"/>
        </w:rPr>
        <w:t xml:space="preserve"> through higher signaling rates, and more efficient transfer through an (optional) </w:t>
      </w:r>
      <w:hyperlink r:id="rId30" w:tooltip="I/O" w:history="1">
        <w:r w:rsidR="006830BC" w:rsidRPr="00AB2B59">
          <w:rPr>
            <w:rStyle w:val="Hyperlink"/>
            <w:color w:val="auto"/>
            <w:sz w:val="26"/>
            <w:szCs w:val="26"/>
            <w:u w:val="none"/>
          </w:rPr>
          <w:t>I/O</w:t>
        </w:r>
      </w:hyperlink>
      <w:r w:rsidR="006830BC" w:rsidRPr="00AB2B59">
        <w:rPr>
          <w:sz w:val="26"/>
          <w:szCs w:val="26"/>
        </w:rPr>
        <w:t xml:space="preserve"> queuing protocol. </w:t>
      </w:r>
    </w:p>
    <w:p w:rsidR="00D215AC" w:rsidRPr="00AB2B59" w:rsidRDefault="00D215AC" w:rsidP="006C4F96">
      <w:pPr>
        <w:jc w:val="both"/>
        <w:rPr>
          <w:rFonts w:ascii="Times New Roman" w:hAnsi="Times New Roman" w:cs="Times New Roman"/>
          <w:sz w:val="26"/>
          <w:szCs w:val="26"/>
        </w:rPr>
      </w:pPr>
    </w:p>
    <w:p w:rsidR="006830BC" w:rsidRPr="00AB2B59" w:rsidRDefault="006830BC" w:rsidP="006C4F96">
      <w:pPr>
        <w:jc w:val="both"/>
        <w:rPr>
          <w:rFonts w:ascii="Times New Roman" w:hAnsi="Times New Roman" w:cs="Times New Roman"/>
          <w:sz w:val="26"/>
          <w:szCs w:val="26"/>
        </w:rPr>
      </w:pPr>
    </w:p>
    <w:p w:rsidR="006830BC" w:rsidRPr="00AB2B59" w:rsidRDefault="006830BC" w:rsidP="006C4F96">
      <w:pPr>
        <w:jc w:val="both"/>
        <w:rPr>
          <w:rFonts w:ascii="Times New Roman" w:hAnsi="Times New Roman" w:cs="Times New Roman"/>
          <w:sz w:val="26"/>
          <w:szCs w:val="26"/>
        </w:rPr>
      </w:pPr>
    </w:p>
    <w:p w:rsidR="006C4F96" w:rsidRPr="00AB2B59" w:rsidRDefault="006C4F96" w:rsidP="006C4F96">
      <w:pPr>
        <w:jc w:val="both"/>
        <w:rPr>
          <w:rFonts w:ascii="Times New Roman" w:hAnsi="Times New Roman" w:cs="Times New Roman"/>
          <w:sz w:val="26"/>
          <w:szCs w:val="26"/>
        </w:rPr>
      </w:pPr>
    </w:p>
    <w:p w:rsidR="006C4F96" w:rsidRPr="00AB2B59" w:rsidRDefault="006C4F96" w:rsidP="006C4F96">
      <w:pPr>
        <w:jc w:val="both"/>
        <w:rPr>
          <w:rFonts w:ascii="Times New Roman" w:hAnsi="Times New Roman" w:cs="Times New Roman"/>
          <w:sz w:val="26"/>
          <w:szCs w:val="26"/>
        </w:rPr>
      </w:pPr>
    </w:p>
    <w:p w:rsidR="006C4F96" w:rsidRPr="00AB2B59" w:rsidRDefault="006C4F96" w:rsidP="006C4F96">
      <w:pPr>
        <w:jc w:val="center"/>
        <w:rPr>
          <w:rFonts w:ascii="Times New Roman" w:hAnsi="Times New Roman" w:cs="Times New Roman"/>
          <w:sz w:val="26"/>
          <w:szCs w:val="26"/>
        </w:rPr>
      </w:pPr>
    </w:p>
    <w:p w:rsidR="006C4F96" w:rsidRPr="00AB2B59" w:rsidRDefault="006C4F96" w:rsidP="006C4F96">
      <w:pPr>
        <w:jc w:val="center"/>
        <w:rPr>
          <w:rFonts w:ascii="Times New Roman" w:hAnsi="Times New Roman" w:cs="Times New Roman"/>
          <w:b/>
          <w:sz w:val="26"/>
          <w:szCs w:val="26"/>
        </w:rPr>
      </w:pPr>
      <w:r w:rsidRPr="00AB2B59">
        <w:rPr>
          <w:rFonts w:ascii="Times New Roman" w:hAnsi="Times New Roman" w:cs="Times New Roman"/>
          <w:b/>
          <w:sz w:val="26"/>
          <w:szCs w:val="26"/>
        </w:rPr>
        <w:t>IDE HARDWARE</w:t>
      </w:r>
    </w:p>
    <w:p w:rsidR="006830BC" w:rsidRPr="00AB2B59" w:rsidRDefault="006C4F96" w:rsidP="006C4F96">
      <w:pPr>
        <w:jc w:val="both"/>
        <w:rPr>
          <w:rFonts w:ascii="Times New Roman" w:hAnsi="Times New Roman" w:cs="Times New Roman"/>
          <w:sz w:val="26"/>
          <w:szCs w:val="26"/>
        </w:rPr>
      </w:pPr>
      <w:r w:rsidRPr="00AB2B59">
        <w:rPr>
          <w:rFonts w:ascii="Times New Roman" w:hAnsi="Times New Roman" w:cs="Times New Roman"/>
          <w:noProof/>
          <w:sz w:val="26"/>
          <w:szCs w:val="26"/>
        </w:rPr>
        <w:drawing>
          <wp:anchor distT="0" distB="0" distL="114300" distR="114300" simplePos="0" relativeHeight="251660288" behindDoc="1" locked="0" layoutInCell="1" allowOverlap="1" wp14:anchorId="1A8F9F87" wp14:editId="12E7CD52">
            <wp:simplePos x="0" y="0"/>
            <wp:positionH relativeFrom="column">
              <wp:posOffset>1527175</wp:posOffset>
            </wp:positionH>
            <wp:positionV relativeFrom="paragraph">
              <wp:posOffset>1195070</wp:posOffset>
            </wp:positionV>
            <wp:extent cx="2654935" cy="2079625"/>
            <wp:effectExtent l="0" t="0" r="0" b="0"/>
            <wp:wrapThrough wrapText="bothSides">
              <wp:wrapPolygon edited="0">
                <wp:start x="0" y="0"/>
                <wp:lineTo x="0" y="21369"/>
                <wp:lineTo x="21388" y="21369"/>
                <wp:lineTo x="21388" y="0"/>
                <wp:lineTo x="0" y="0"/>
              </wp:wrapPolygon>
            </wp:wrapThrough>
            <wp:docPr id="4" name="Picture 4" descr="ID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 interfa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07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30BC" w:rsidRPr="00AB2B59">
        <w:rPr>
          <w:rFonts w:ascii="Times New Roman" w:hAnsi="Times New Roman" w:cs="Times New Roman"/>
          <w:sz w:val="26"/>
          <w:szCs w:val="26"/>
        </w:rPr>
        <w:t xml:space="preserve">IDE (Integrated Drive Electronics) is a standard electronic </w:t>
      </w:r>
      <w:hyperlink r:id="rId32" w:history="1">
        <w:r w:rsidR="006830BC" w:rsidRPr="00AB2B59">
          <w:rPr>
            <w:rStyle w:val="Hyperlink"/>
            <w:rFonts w:ascii="Times New Roman" w:hAnsi="Times New Roman" w:cs="Times New Roman"/>
            <w:color w:val="auto"/>
            <w:sz w:val="26"/>
            <w:szCs w:val="26"/>
            <w:u w:val="none"/>
          </w:rPr>
          <w:t>interface</w:t>
        </w:r>
      </w:hyperlink>
      <w:r w:rsidR="006830BC" w:rsidRPr="00AB2B59">
        <w:rPr>
          <w:rFonts w:ascii="Times New Roman" w:hAnsi="Times New Roman" w:cs="Times New Roman"/>
          <w:sz w:val="26"/>
          <w:szCs w:val="26"/>
        </w:rPr>
        <w:t xml:space="preserve"> used between a computer </w:t>
      </w:r>
      <w:hyperlink r:id="rId33" w:history="1">
        <w:r w:rsidR="006830BC" w:rsidRPr="00AB2B59">
          <w:rPr>
            <w:rStyle w:val="Hyperlink"/>
            <w:rFonts w:ascii="Times New Roman" w:hAnsi="Times New Roman" w:cs="Times New Roman"/>
            <w:color w:val="auto"/>
            <w:sz w:val="26"/>
            <w:szCs w:val="26"/>
            <w:u w:val="none"/>
          </w:rPr>
          <w:t>motherboard's</w:t>
        </w:r>
      </w:hyperlink>
      <w:r w:rsidR="006830BC" w:rsidRPr="00AB2B59">
        <w:rPr>
          <w:rFonts w:ascii="Times New Roman" w:hAnsi="Times New Roman" w:cs="Times New Roman"/>
          <w:sz w:val="26"/>
          <w:szCs w:val="26"/>
        </w:rPr>
        <w:t xml:space="preserve"> data paths or </w:t>
      </w:r>
      <w:hyperlink r:id="rId34" w:history="1">
        <w:r w:rsidR="006830BC" w:rsidRPr="00AB2B59">
          <w:rPr>
            <w:rStyle w:val="Hyperlink"/>
            <w:rFonts w:ascii="Times New Roman" w:hAnsi="Times New Roman" w:cs="Times New Roman"/>
            <w:color w:val="auto"/>
            <w:sz w:val="26"/>
            <w:szCs w:val="26"/>
            <w:u w:val="none"/>
          </w:rPr>
          <w:t>bus</w:t>
        </w:r>
      </w:hyperlink>
      <w:r w:rsidR="006830BC" w:rsidRPr="00AB2B59">
        <w:rPr>
          <w:rFonts w:ascii="Times New Roman" w:hAnsi="Times New Roman" w:cs="Times New Roman"/>
          <w:sz w:val="26"/>
          <w:szCs w:val="26"/>
        </w:rPr>
        <w:t xml:space="preserve"> and the computer's disk </w:t>
      </w:r>
      <w:hyperlink r:id="rId35" w:history="1">
        <w:r w:rsidR="006830BC" w:rsidRPr="00AB2B59">
          <w:rPr>
            <w:rStyle w:val="Hyperlink"/>
            <w:rFonts w:ascii="Times New Roman" w:hAnsi="Times New Roman" w:cs="Times New Roman"/>
            <w:color w:val="auto"/>
            <w:sz w:val="26"/>
            <w:szCs w:val="26"/>
            <w:u w:val="none"/>
          </w:rPr>
          <w:t>storage</w:t>
        </w:r>
      </w:hyperlink>
      <w:r w:rsidR="006830BC" w:rsidRPr="00AB2B59">
        <w:rPr>
          <w:rFonts w:ascii="Times New Roman" w:hAnsi="Times New Roman" w:cs="Times New Roman"/>
          <w:sz w:val="26"/>
          <w:szCs w:val="26"/>
        </w:rPr>
        <w:t xml:space="preserve"> devices. The IDE </w:t>
      </w:r>
      <w:hyperlink r:id="rId36" w:history="1">
        <w:r w:rsidR="006830BC" w:rsidRPr="00AB2B59">
          <w:rPr>
            <w:rStyle w:val="Hyperlink"/>
            <w:rFonts w:ascii="Times New Roman" w:hAnsi="Times New Roman" w:cs="Times New Roman"/>
            <w:color w:val="auto"/>
            <w:sz w:val="26"/>
            <w:szCs w:val="26"/>
            <w:u w:val="none"/>
          </w:rPr>
          <w:t>interface</w:t>
        </w:r>
      </w:hyperlink>
      <w:r w:rsidR="006830BC" w:rsidRPr="00AB2B59">
        <w:rPr>
          <w:rFonts w:ascii="Times New Roman" w:hAnsi="Times New Roman" w:cs="Times New Roman"/>
          <w:sz w:val="26"/>
          <w:szCs w:val="26"/>
        </w:rPr>
        <w:t xml:space="preserve"> is based on the IBM PC Industry Standard Architecture (</w:t>
      </w:r>
      <w:hyperlink r:id="rId37" w:history="1">
        <w:r w:rsidR="006830BC" w:rsidRPr="00AB2B59">
          <w:rPr>
            <w:rStyle w:val="Hyperlink"/>
            <w:rFonts w:ascii="Times New Roman" w:hAnsi="Times New Roman" w:cs="Times New Roman"/>
            <w:color w:val="auto"/>
            <w:sz w:val="26"/>
            <w:szCs w:val="26"/>
            <w:u w:val="none"/>
          </w:rPr>
          <w:t>ISA</w:t>
        </w:r>
      </w:hyperlink>
      <w:r w:rsidR="006830BC" w:rsidRPr="00AB2B59">
        <w:rPr>
          <w:rFonts w:ascii="Times New Roman" w:hAnsi="Times New Roman" w:cs="Times New Roman"/>
          <w:sz w:val="26"/>
          <w:szCs w:val="26"/>
        </w:rPr>
        <w:t>) 16-bit bus standard, but it is also used in computers that use other bus standards. IDE was adopted as a standard by the American National Standards Institute (</w:t>
      </w:r>
      <w:hyperlink r:id="rId38" w:history="1">
        <w:r w:rsidR="006830BC" w:rsidRPr="00AB2B59">
          <w:rPr>
            <w:rStyle w:val="Hyperlink"/>
            <w:rFonts w:ascii="Times New Roman" w:hAnsi="Times New Roman" w:cs="Times New Roman"/>
            <w:color w:val="auto"/>
            <w:sz w:val="26"/>
            <w:szCs w:val="26"/>
            <w:u w:val="none"/>
          </w:rPr>
          <w:t>ANSI</w:t>
        </w:r>
      </w:hyperlink>
      <w:r w:rsidR="006830BC" w:rsidRPr="00AB2B59">
        <w:rPr>
          <w:rFonts w:ascii="Times New Roman" w:hAnsi="Times New Roman" w:cs="Times New Roman"/>
          <w:sz w:val="26"/>
          <w:szCs w:val="26"/>
        </w:rPr>
        <w:t>) in November 1990.</w:t>
      </w:r>
    </w:p>
    <w:p w:rsidR="006C4F96" w:rsidRPr="00AB2B59" w:rsidRDefault="006C4F96" w:rsidP="006C4F96">
      <w:pPr>
        <w:spacing w:line="240" w:lineRule="auto"/>
        <w:jc w:val="both"/>
        <w:rPr>
          <w:rFonts w:ascii="Times New Roman" w:hAnsi="Times New Roman" w:cs="Times New Roman"/>
          <w:sz w:val="26"/>
          <w:szCs w:val="26"/>
        </w:rPr>
      </w:pPr>
      <w:r w:rsidRPr="00AB2B59">
        <w:rPr>
          <w:rFonts w:ascii="Times New Roman" w:hAnsi="Times New Roman" w:cs="Times New Roman"/>
          <w:sz w:val="26"/>
          <w:szCs w:val="26"/>
        </w:rPr>
        <w:br w:type="column"/>
      </w:r>
      <w:r w:rsidRPr="00AB2B59">
        <w:rPr>
          <w:rFonts w:ascii="Times New Roman" w:hAnsi="Times New Roman" w:cs="Times New Roman"/>
          <w:b/>
          <w:sz w:val="26"/>
          <w:szCs w:val="26"/>
        </w:rPr>
        <w:lastRenderedPageBreak/>
        <w:t>NAME:</w:t>
      </w:r>
      <w:r w:rsidRPr="00AB2B59">
        <w:rPr>
          <w:rFonts w:ascii="Times New Roman" w:hAnsi="Times New Roman" w:cs="Times New Roman"/>
          <w:sz w:val="26"/>
          <w:szCs w:val="26"/>
        </w:rPr>
        <w:t xml:space="preserve"> </w:t>
      </w:r>
      <w:r w:rsidRPr="00AB2B59">
        <w:rPr>
          <w:rFonts w:ascii="Times New Roman" w:hAnsi="Times New Roman" w:cs="Times New Roman"/>
          <w:sz w:val="26"/>
          <w:szCs w:val="26"/>
        </w:rPr>
        <w:tab/>
      </w:r>
      <w:r w:rsidRPr="00AB2B59">
        <w:rPr>
          <w:rFonts w:ascii="Times New Roman" w:hAnsi="Times New Roman" w:cs="Times New Roman"/>
          <w:sz w:val="26"/>
          <w:szCs w:val="26"/>
        </w:rPr>
        <w:tab/>
        <w:t>OGUNTOLU IRETIOLA DEBORAH</w:t>
      </w:r>
    </w:p>
    <w:p w:rsidR="006C4F96" w:rsidRPr="00AB2B59" w:rsidRDefault="006C4F96" w:rsidP="006C4F96">
      <w:pPr>
        <w:spacing w:line="240" w:lineRule="auto"/>
        <w:jc w:val="both"/>
        <w:rPr>
          <w:rFonts w:ascii="Times New Roman" w:hAnsi="Times New Roman" w:cs="Times New Roman"/>
          <w:sz w:val="26"/>
          <w:szCs w:val="26"/>
        </w:rPr>
      </w:pPr>
      <w:r w:rsidRPr="00AB2B59">
        <w:rPr>
          <w:rFonts w:ascii="Times New Roman" w:hAnsi="Times New Roman" w:cs="Times New Roman"/>
          <w:b/>
          <w:sz w:val="26"/>
          <w:szCs w:val="26"/>
        </w:rPr>
        <w:t>DEPT:</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sz w:val="26"/>
          <w:szCs w:val="26"/>
        </w:rPr>
        <w:t>COMPUTER SCIENCE</w:t>
      </w:r>
    </w:p>
    <w:p w:rsidR="006C4F96" w:rsidRPr="00AB2B59" w:rsidRDefault="006C4F96" w:rsidP="006C4F96">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CODE: </w:t>
      </w:r>
      <w:r w:rsidRPr="00AB2B59">
        <w:rPr>
          <w:rFonts w:ascii="Times New Roman" w:hAnsi="Times New Roman" w:cs="Times New Roman"/>
          <w:b/>
          <w:sz w:val="26"/>
          <w:szCs w:val="26"/>
        </w:rPr>
        <w:tab/>
      </w:r>
      <w:r w:rsidRPr="00AB2B59">
        <w:rPr>
          <w:rFonts w:ascii="Times New Roman" w:hAnsi="Times New Roman" w:cs="Times New Roman"/>
          <w:sz w:val="26"/>
          <w:szCs w:val="26"/>
        </w:rPr>
        <w:t>COM216</w:t>
      </w:r>
      <w:r w:rsidRPr="00AB2B59">
        <w:rPr>
          <w:rFonts w:ascii="Times New Roman" w:hAnsi="Times New Roman" w:cs="Times New Roman"/>
          <w:b/>
          <w:sz w:val="26"/>
          <w:szCs w:val="26"/>
        </w:rPr>
        <w:t xml:space="preserve"> </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t xml:space="preserve">LEVEL: </w:t>
      </w:r>
      <w:r w:rsidRPr="00AB2B59">
        <w:rPr>
          <w:rFonts w:ascii="Times New Roman" w:hAnsi="Times New Roman" w:cs="Times New Roman"/>
          <w:sz w:val="26"/>
          <w:szCs w:val="26"/>
        </w:rPr>
        <w:t>ND2</w:t>
      </w:r>
    </w:p>
    <w:p w:rsidR="006C4F96" w:rsidRPr="00AB2B59" w:rsidRDefault="006C4F96" w:rsidP="006C4F96">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TITLE: </w:t>
      </w:r>
      <w:r w:rsidRPr="00AB2B59">
        <w:rPr>
          <w:rFonts w:ascii="Times New Roman" w:hAnsi="Times New Roman" w:cs="Times New Roman"/>
          <w:b/>
          <w:sz w:val="26"/>
          <w:szCs w:val="26"/>
        </w:rPr>
        <w:tab/>
      </w:r>
      <w:r w:rsidRPr="00AB2B59">
        <w:rPr>
          <w:rFonts w:ascii="Times New Roman" w:hAnsi="Times New Roman" w:cs="Times New Roman"/>
          <w:sz w:val="26"/>
          <w:szCs w:val="26"/>
        </w:rPr>
        <w:t>COMPUTER TROUBLE SHOOTING 1</w:t>
      </w:r>
      <w:r w:rsidR="00AB2B59" w:rsidRPr="00AB2B59">
        <w:rPr>
          <w:rFonts w:ascii="Times New Roman" w:hAnsi="Times New Roman" w:cs="Times New Roman"/>
          <w:sz w:val="26"/>
          <w:szCs w:val="26"/>
        </w:rPr>
        <w:t xml:space="preserve"> (PRACTICAL 3)</w:t>
      </w:r>
    </w:p>
    <w:p w:rsidR="006F4C62" w:rsidRDefault="006F4C62" w:rsidP="006F4C62">
      <w:pPr>
        <w:jc w:val="center"/>
        <w:rPr>
          <w:rFonts w:ascii="Times New Roman" w:hAnsi="Times New Roman" w:cs="Times New Roman"/>
          <w:b/>
          <w:sz w:val="26"/>
          <w:szCs w:val="26"/>
        </w:rPr>
      </w:pPr>
      <w:r w:rsidRPr="00AB2B59">
        <w:rPr>
          <w:rFonts w:ascii="Times New Roman" w:hAnsi="Times New Roman" w:cs="Times New Roman"/>
          <w:b/>
          <w:sz w:val="26"/>
          <w:szCs w:val="26"/>
        </w:rPr>
        <w:t xml:space="preserve">Question: Differentiate between </w:t>
      </w:r>
      <w:r>
        <w:rPr>
          <w:rFonts w:ascii="Times New Roman" w:hAnsi="Times New Roman" w:cs="Times New Roman"/>
          <w:b/>
          <w:sz w:val="26"/>
          <w:szCs w:val="26"/>
        </w:rPr>
        <w:t>Open motherboard and Close motherboard</w:t>
      </w:r>
    </w:p>
    <w:p w:rsidR="006F4C62" w:rsidRDefault="006F4C62" w:rsidP="00793309">
      <w:pPr>
        <w:rPr>
          <w:rFonts w:ascii="Times New Roman" w:hAnsi="Times New Roman" w:cs="Times New Roman"/>
          <w:b/>
          <w:sz w:val="26"/>
          <w:szCs w:val="26"/>
        </w:rPr>
      </w:pPr>
    </w:p>
    <w:p w:rsidR="006F4C62" w:rsidRDefault="006F4C62" w:rsidP="00793309">
      <w:pPr>
        <w:rPr>
          <w:rFonts w:ascii="Times New Roman" w:hAnsi="Times New Roman" w:cs="Times New Roman"/>
          <w:b/>
          <w:sz w:val="26"/>
          <w:szCs w:val="26"/>
        </w:rPr>
      </w:pPr>
      <w:bookmarkStart w:id="0" w:name="_GoBack"/>
      <w:bookmarkEnd w:id="0"/>
    </w:p>
    <w:p w:rsidR="006F4C62" w:rsidRPr="00AB2B59" w:rsidRDefault="006F4C62" w:rsidP="006F4C62">
      <w:pPr>
        <w:rPr>
          <w:rFonts w:ascii="Times New Roman" w:hAnsi="Times New Roman" w:cs="Times New Roman"/>
          <w:b/>
          <w:sz w:val="26"/>
          <w:szCs w:val="26"/>
        </w:rPr>
      </w:pPr>
    </w:p>
    <w:p w:rsidR="00AB2B59" w:rsidRPr="00AB2B59" w:rsidRDefault="00AB2B59" w:rsidP="00AB2B59">
      <w:pPr>
        <w:spacing w:line="240" w:lineRule="auto"/>
        <w:jc w:val="both"/>
        <w:rPr>
          <w:rFonts w:ascii="Times New Roman" w:hAnsi="Times New Roman" w:cs="Times New Roman"/>
          <w:sz w:val="26"/>
          <w:szCs w:val="26"/>
        </w:rPr>
      </w:pPr>
      <w:r w:rsidRPr="00AB2B59">
        <w:rPr>
          <w:rFonts w:ascii="Times New Roman" w:hAnsi="Times New Roman" w:cs="Times New Roman"/>
          <w:sz w:val="26"/>
          <w:szCs w:val="26"/>
        </w:rPr>
        <w:br w:type="column"/>
      </w:r>
      <w:r w:rsidRPr="00AB2B59">
        <w:rPr>
          <w:rFonts w:ascii="Times New Roman" w:hAnsi="Times New Roman" w:cs="Times New Roman"/>
          <w:b/>
          <w:sz w:val="26"/>
          <w:szCs w:val="26"/>
        </w:rPr>
        <w:lastRenderedPageBreak/>
        <w:t>NAME:</w:t>
      </w:r>
      <w:r w:rsidRPr="00AB2B59">
        <w:rPr>
          <w:rFonts w:ascii="Times New Roman" w:hAnsi="Times New Roman" w:cs="Times New Roman"/>
          <w:sz w:val="26"/>
          <w:szCs w:val="26"/>
        </w:rPr>
        <w:t xml:space="preserve"> </w:t>
      </w:r>
      <w:r w:rsidRPr="00AB2B59">
        <w:rPr>
          <w:rFonts w:ascii="Times New Roman" w:hAnsi="Times New Roman" w:cs="Times New Roman"/>
          <w:sz w:val="26"/>
          <w:szCs w:val="26"/>
        </w:rPr>
        <w:tab/>
      </w:r>
      <w:r w:rsidRPr="00AB2B59">
        <w:rPr>
          <w:rFonts w:ascii="Times New Roman" w:hAnsi="Times New Roman" w:cs="Times New Roman"/>
          <w:sz w:val="26"/>
          <w:szCs w:val="26"/>
        </w:rPr>
        <w:tab/>
        <w:t>OGUNTOLU IRETIOLA DEBORAH</w:t>
      </w:r>
    </w:p>
    <w:p w:rsidR="00AB2B59" w:rsidRPr="00AB2B59" w:rsidRDefault="00AB2B59" w:rsidP="00AB2B59">
      <w:pPr>
        <w:spacing w:line="240" w:lineRule="auto"/>
        <w:jc w:val="both"/>
        <w:rPr>
          <w:rFonts w:ascii="Times New Roman" w:hAnsi="Times New Roman" w:cs="Times New Roman"/>
          <w:sz w:val="26"/>
          <w:szCs w:val="26"/>
        </w:rPr>
      </w:pPr>
      <w:r w:rsidRPr="00AB2B59">
        <w:rPr>
          <w:rFonts w:ascii="Times New Roman" w:hAnsi="Times New Roman" w:cs="Times New Roman"/>
          <w:b/>
          <w:sz w:val="26"/>
          <w:szCs w:val="26"/>
        </w:rPr>
        <w:t>DEPT:</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sz w:val="26"/>
          <w:szCs w:val="26"/>
        </w:rPr>
        <w:t>COMPUTER SCIENCE</w:t>
      </w:r>
    </w:p>
    <w:p w:rsidR="00AB2B59" w:rsidRPr="00AB2B59" w:rsidRDefault="00AB2B59" w:rsidP="00AB2B59">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CODE: </w:t>
      </w:r>
      <w:r w:rsidRPr="00AB2B59">
        <w:rPr>
          <w:rFonts w:ascii="Times New Roman" w:hAnsi="Times New Roman" w:cs="Times New Roman"/>
          <w:b/>
          <w:sz w:val="26"/>
          <w:szCs w:val="26"/>
        </w:rPr>
        <w:tab/>
      </w:r>
      <w:r w:rsidRPr="00AB2B59">
        <w:rPr>
          <w:rFonts w:ascii="Times New Roman" w:hAnsi="Times New Roman" w:cs="Times New Roman"/>
          <w:sz w:val="26"/>
          <w:szCs w:val="26"/>
        </w:rPr>
        <w:t>COM216</w:t>
      </w:r>
      <w:r w:rsidRPr="00AB2B59">
        <w:rPr>
          <w:rFonts w:ascii="Times New Roman" w:hAnsi="Times New Roman" w:cs="Times New Roman"/>
          <w:b/>
          <w:sz w:val="26"/>
          <w:szCs w:val="26"/>
        </w:rPr>
        <w:t xml:space="preserve"> </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t xml:space="preserve">LEVEL: </w:t>
      </w:r>
      <w:r w:rsidRPr="00AB2B59">
        <w:rPr>
          <w:rFonts w:ascii="Times New Roman" w:hAnsi="Times New Roman" w:cs="Times New Roman"/>
          <w:sz w:val="26"/>
          <w:szCs w:val="26"/>
        </w:rPr>
        <w:t>ND2</w:t>
      </w:r>
    </w:p>
    <w:p w:rsidR="00AB2B59" w:rsidRPr="00AB2B59" w:rsidRDefault="00AB2B59" w:rsidP="00AB2B59">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TITLE: </w:t>
      </w:r>
      <w:r w:rsidRPr="00AB2B59">
        <w:rPr>
          <w:rFonts w:ascii="Times New Roman" w:hAnsi="Times New Roman" w:cs="Times New Roman"/>
          <w:b/>
          <w:sz w:val="26"/>
          <w:szCs w:val="26"/>
        </w:rPr>
        <w:tab/>
      </w:r>
      <w:r w:rsidRPr="00AB2B59">
        <w:rPr>
          <w:rFonts w:ascii="Times New Roman" w:hAnsi="Times New Roman" w:cs="Times New Roman"/>
          <w:sz w:val="26"/>
          <w:szCs w:val="26"/>
        </w:rPr>
        <w:t xml:space="preserve">COMPUTER TROUBLE SHOOTING 1 (PRACTICAL </w:t>
      </w:r>
      <w:r>
        <w:rPr>
          <w:rFonts w:ascii="Times New Roman" w:hAnsi="Times New Roman" w:cs="Times New Roman"/>
          <w:sz w:val="26"/>
          <w:szCs w:val="26"/>
        </w:rPr>
        <w:t>4</w:t>
      </w:r>
      <w:r w:rsidRPr="00AB2B59">
        <w:rPr>
          <w:rFonts w:ascii="Times New Roman" w:hAnsi="Times New Roman" w:cs="Times New Roman"/>
          <w:sz w:val="26"/>
          <w:szCs w:val="26"/>
        </w:rPr>
        <w:t>)</w:t>
      </w:r>
    </w:p>
    <w:p w:rsidR="00AB2B59" w:rsidRDefault="00AB2B59" w:rsidP="00AB2B59">
      <w:pPr>
        <w:jc w:val="center"/>
        <w:rPr>
          <w:rFonts w:ascii="Times New Roman" w:hAnsi="Times New Roman" w:cs="Times New Roman"/>
          <w:b/>
          <w:sz w:val="26"/>
          <w:szCs w:val="26"/>
        </w:rPr>
      </w:pPr>
    </w:p>
    <w:p w:rsidR="00AB2B59" w:rsidRPr="00AB2B59" w:rsidRDefault="00AB2B59" w:rsidP="00AB2B59">
      <w:pPr>
        <w:jc w:val="center"/>
        <w:rPr>
          <w:rFonts w:ascii="Times New Roman" w:hAnsi="Times New Roman" w:cs="Times New Roman"/>
          <w:b/>
          <w:sz w:val="26"/>
          <w:szCs w:val="26"/>
        </w:rPr>
      </w:pPr>
      <w:r w:rsidRPr="00AB2B59">
        <w:rPr>
          <w:rFonts w:ascii="Times New Roman" w:hAnsi="Times New Roman" w:cs="Times New Roman"/>
          <w:b/>
          <w:sz w:val="26"/>
          <w:szCs w:val="26"/>
        </w:rPr>
        <w:t xml:space="preserve">Question: Differentiate between </w:t>
      </w:r>
      <w:r>
        <w:rPr>
          <w:rFonts w:ascii="Times New Roman" w:hAnsi="Times New Roman" w:cs="Times New Roman"/>
          <w:b/>
          <w:sz w:val="26"/>
          <w:szCs w:val="26"/>
        </w:rPr>
        <w:t>clone systems and branded systems</w:t>
      </w:r>
    </w:p>
    <w:p w:rsidR="00AB2B59" w:rsidRPr="00AB2B59" w:rsidRDefault="00AB2B59" w:rsidP="00AB2B59">
      <w:pPr>
        <w:jc w:val="center"/>
        <w:rPr>
          <w:rFonts w:ascii="Times New Roman" w:hAnsi="Times New Roman" w:cs="Times New Roman"/>
          <w:b/>
          <w:sz w:val="26"/>
          <w:szCs w:val="26"/>
        </w:rPr>
      </w:pPr>
      <w:r w:rsidRPr="00AB2B59">
        <w:rPr>
          <w:rFonts w:ascii="Times New Roman" w:hAnsi="Times New Roman" w:cs="Times New Roman"/>
          <w:b/>
          <w:sz w:val="26"/>
          <w:szCs w:val="26"/>
        </w:rPr>
        <w:t>BRANDED SYSTEMS</w:t>
      </w:r>
    </w:p>
    <w:p w:rsidR="00AB2B59" w:rsidRDefault="00AB2B59" w:rsidP="00AB2B59">
      <w:pPr>
        <w:jc w:val="both"/>
        <w:rPr>
          <w:rFonts w:ascii="Times New Roman" w:hAnsi="Times New Roman" w:cs="Times New Roman"/>
          <w:sz w:val="26"/>
          <w:szCs w:val="26"/>
        </w:rPr>
      </w:pPr>
      <w:r w:rsidRPr="00AB2B59">
        <w:rPr>
          <w:rFonts w:ascii="Times New Roman" w:hAnsi="Times New Roman" w:cs="Times New Roman"/>
          <w:sz w:val="26"/>
          <w:szCs w:val="26"/>
        </w:rPr>
        <w:t>Branded computers are manufactured by big companies like Packard Bell, Acer, Dell, Compaq, IBM, Gateway and others. These big names have built their reputation over the years. Therefore they do take quality seriously, since their reputation is at stake. Branded computers save time to the user, instead of having to assemble his own personal computer, which can be a difficult task to a non-technical pers</w:t>
      </w:r>
      <w:r>
        <w:rPr>
          <w:rFonts w:ascii="Times New Roman" w:hAnsi="Times New Roman" w:cs="Times New Roman"/>
          <w:sz w:val="26"/>
          <w:szCs w:val="26"/>
        </w:rPr>
        <w:t xml:space="preserve">on.  </w:t>
      </w:r>
      <w:r w:rsidRPr="00AB2B59">
        <w:rPr>
          <w:rFonts w:ascii="Times New Roman" w:hAnsi="Times New Roman" w:cs="Times New Roman"/>
          <w:sz w:val="26"/>
          <w:szCs w:val="26"/>
        </w:rPr>
        <w:t>When you buy a branded computer you are covered with a guarantee and there are less chance that something will go wrong, than if you had to assemble the computers yourself. The difference between branded and assembled computers is that while branded computers are built in mass productions plants, assembled computers are built by a technical per</w:t>
      </w:r>
      <w:r>
        <w:rPr>
          <w:rFonts w:ascii="Times New Roman" w:hAnsi="Times New Roman" w:cs="Times New Roman"/>
          <w:sz w:val="26"/>
          <w:szCs w:val="26"/>
        </w:rPr>
        <w:t xml:space="preserve">son or by the computer owner. </w:t>
      </w:r>
    </w:p>
    <w:p w:rsidR="00AB2B59" w:rsidRPr="00AB2B59" w:rsidRDefault="00AB2B59" w:rsidP="00AB2B59">
      <w:pPr>
        <w:jc w:val="both"/>
        <w:rPr>
          <w:rFonts w:ascii="Times New Roman" w:hAnsi="Times New Roman" w:cs="Times New Roman"/>
          <w:sz w:val="26"/>
          <w:szCs w:val="26"/>
        </w:rPr>
      </w:pPr>
      <w:r w:rsidRPr="00AB2B59">
        <w:rPr>
          <w:rFonts w:ascii="Times New Roman" w:hAnsi="Times New Roman" w:cs="Times New Roman"/>
          <w:sz w:val="26"/>
          <w:szCs w:val="26"/>
        </w:rPr>
        <w:t xml:space="preserve">When one buys a branded computer, he has a quality assurance that the computer components have been tested thoroughly. A branded company is expected to make use of quality parts and not cheap ones. This means that the computer owner gets good quality for a reasonable price. Branded computers are expected to give stable performance since all parts are manufactured by the same company, while in assembled computers one can experience hardware conflicts </w:t>
      </w:r>
      <w:r>
        <w:rPr>
          <w:rFonts w:ascii="Times New Roman" w:hAnsi="Times New Roman" w:cs="Times New Roman"/>
          <w:sz w:val="26"/>
          <w:szCs w:val="26"/>
        </w:rPr>
        <w:t xml:space="preserve">and other technical problems. </w:t>
      </w:r>
      <w:r w:rsidRPr="00AB2B59">
        <w:rPr>
          <w:rFonts w:ascii="Times New Roman" w:hAnsi="Times New Roman" w:cs="Times New Roman"/>
          <w:sz w:val="26"/>
          <w:szCs w:val="26"/>
        </w:rPr>
        <w:t>The buyer also enjoys experienced technical support from the mother company, while if you buy an assembled computer you are at the mercy of the after sales service of the shop keeper. Another advantage of a branded computer is that it looks unique in design and professional. Branded computers contain original software such as operating system and common applications. Even extended warranties are available. Branded computers come with PC restore CD.</w:t>
      </w:r>
    </w:p>
    <w:p w:rsidR="00AB2B59" w:rsidRPr="00AB2B59" w:rsidRDefault="00AB2B59" w:rsidP="00AB2B59">
      <w:pPr>
        <w:jc w:val="center"/>
        <w:rPr>
          <w:rFonts w:ascii="Times New Roman" w:hAnsi="Times New Roman" w:cs="Times New Roman"/>
          <w:b/>
          <w:sz w:val="26"/>
          <w:szCs w:val="26"/>
        </w:rPr>
      </w:pPr>
      <w:r w:rsidRPr="00AB2B59">
        <w:rPr>
          <w:rFonts w:ascii="Times New Roman" w:hAnsi="Times New Roman" w:cs="Times New Roman"/>
          <w:b/>
          <w:sz w:val="26"/>
          <w:szCs w:val="26"/>
        </w:rPr>
        <w:t>CLONING</w:t>
      </w:r>
    </w:p>
    <w:p w:rsidR="00AB2B59" w:rsidRPr="00AB2B59" w:rsidRDefault="00AB2B59" w:rsidP="00AB2B59">
      <w:pPr>
        <w:jc w:val="both"/>
        <w:rPr>
          <w:rFonts w:ascii="Times New Roman" w:hAnsi="Times New Roman" w:cs="Times New Roman"/>
          <w:color w:val="000000" w:themeColor="text1"/>
          <w:sz w:val="26"/>
          <w:szCs w:val="26"/>
        </w:rPr>
      </w:pPr>
      <w:r w:rsidRPr="00AB2B59">
        <w:rPr>
          <w:rFonts w:ascii="Times New Roman" w:hAnsi="Times New Roman" w:cs="Times New Roman"/>
          <w:color w:val="000000" w:themeColor="text1"/>
          <w:sz w:val="26"/>
          <w:szCs w:val="26"/>
        </w:rPr>
        <w:t xml:space="preserve">In </w:t>
      </w:r>
      <w:hyperlink r:id="rId39" w:tooltip="Computing" w:history="1">
        <w:r w:rsidRPr="00AB2B59">
          <w:rPr>
            <w:rStyle w:val="Hyperlink"/>
            <w:rFonts w:ascii="Times New Roman" w:hAnsi="Times New Roman" w:cs="Times New Roman"/>
            <w:color w:val="000000" w:themeColor="text1"/>
            <w:sz w:val="26"/>
            <w:szCs w:val="26"/>
            <w:u w:val="none"/>
          </w:rPr>
          <w:t>computing</w:t>
        </w:r>
      </w:hyperlink>
      <w:r w:rsidRPr="00AB2B59">
        <w:rPr>
          <w:rFonts w:ascii="Times New Roman" w:hAnsi="Times New Roman" w:cs="Times New Roman"/>
          <w:color w:val="000000" w:themeColor="text1"/>
          <w:sz w:val="26"/>
          <w:szCs w:val="26"/>
        </w:rPr>
        <w:t xml:space="preserve">, a </w:t>
      </w:r>
      <w:r w:rsidRPr="00AB2B59">
        <w:rPr>
          <w:rFonts w:ascii="Times New Roman" w:hAnsi="Times New Roman" w:cs="Times New Roman"/>
          <w:b/>
          <w:bCs/>
          <w:color w:val="000000" w:themeColor="text1"/>
          <w:sz w:val="26"/>
          <w:szCs w:val="26"/>
        </w:rPr>
        <w:t>clone</w:t>
      </w:r>
      <w:r w:rsidRPr="00AB2B59">
        <w:rPr>
          <w:rFonts w:ascii="Times New Roman" w:hAnsi="Times New Roman" w:cs="Times New Roman"/>
          <w:color w:val="000000" w:themeColor="text1"/>
          <w:sz w:val="26"/>
          <w:szCs w:val="26"/>
        </w:rPr>
        <w:t xml:space="preserve"> is a </w:t>
      </w:r>
      <w:hyperlink r:id="rId40" w:tooltip="Computer hardware" w:history="1">
        <w:r w:rsidRPr="00AB2B59">
          <w:rPr>
            <w:rStyle w:val="Hyperlink"/>
            <w:rFonts w:ascii="Times New Roman" w:hAnsi="Times New Roman" w:cs="Times New Roman"/>
            <w:color w:val="000000" w:themeColor="text1"/>
            <w:sz w:val="26"/>
            <w:szCs w:val="26"/>
            <w:u w:val="none"/>
          </w:rPr>
          <w:t>hardware</w:t>
        </w:r>
      </w:hyperlink>
      <w:r w:rsidRPr="00AB2B59">
        <w:rPr>
          <w:rFonts w:ascii="Times New Roman" w:hAnsi="Times New Roman" w:cs="Times New Roman"/>
          <w:color w:val="000000" w:themeColor="text1"/>
          <w:sz w:val="26"/>
          <w:szCs w:val="26"/>
        </w:rPr>
        <w:t xml:space="preserve"> or </w:t>
      </w:r>
      <w:hyperlink r:id="rId41" w:tooltip="Software" w:history="1">
        <w:r w:rsidRPr="00AB2B59">
          <w:rPr>
            <w:rStyle w:val="Hyperlink"/>
            <w:rFonts w:ascii="Times New Roman" w:hAnsi="Times New Roman" w:cs="Times New Roman"/>
            <w:color w:val="000000" w:themeColor="text1"/>
            <w:sz w:val="26"/>
            <w:szCs w:val="26"/>
            <w:u w:val="none"/>
          </w:rPr>
          <w:t>software</w:t>
        </w:r>
      </w:hyperlink>
      <w:r w:rsidRPr="00AB2B59">
        <w:rPr>
          <w:rFonts w:ascii="Times New Roman" w:hAnsi="Times New Roman" w:cs="Times New Roman"/>
          <w:color w:val="000000" w:themeColor="text1"/>
          <w:sz w:val="26"/>
          <w:szCs w:val="26"/>
        </w:rPr>
        <w:t xml:space="preserve"> system that is designed to function in the same way as another system. Specific subsets of clones are </w:t>
      </w:r>
      <w:r w:rsidRPr="00AB2B59">
        <w:rPr>
          <w:rFonts w:ascii="Times New Roman" w:hAnsi="Times New Roman" w:cs="Times New Roman"/>
          <w:b/>
          <w:bCs/>
          <w:color w:val="000000" w:themeColor="text1"/>
          <w:sz w:val="26"/>
          <w:szCs w:val="26"/>
        </w:rPr>
        <w:t>Remakes</w:t>
      </w:r>
      <w:r w:rsidRPr="00AB2B59">
        <w:rPr>
          <w:rFonts w:ascii="Times New Roman" w:hAnsi="Times New Roman" w:cs="Times New Roman"/>
          <w:color w:val="000000" w:themeColor="text1"/>
          <w:sz w:val="26"/>
          <w:szCs w:val="26"/>
        </w:rPr>
        <w:t xml:space="preserve"> (or </w:t>
      </w:r>
      <w:proofErr w:type="spellStart"/>
      <w:r w:rsidRPr="00AB2B59">
        <w:rPr>
          <w:rFonts w:ascii="Times New Roman" w:hAnsi="Times New Roman" w:cs="Times New Roman"/>
          <w:b/>
          <w:bCs/>
          <w:color w:val="000000" w:themeColor="text1"/>
          <w:sz w:val="26"/>
          <w:szCs w:val="26"/>
        </w:rPr>
        <w:t>Remades</w:t>
      </w:r>
      <w:proofErr w:type="spellEnd"/>
      <w:r w:rsidRPr="00AB2B59">
        <w:rPr>
          <w:rFonts w:ascii="Times New Roman" w:hAnsi="Times New Roman" w:cs="Times New Roman"/>
          <w:color w:val="000000" w:themeColor="text1"/>
          <w:sz w:val="26"/>
          <w:szCs w:val="26"/>
        </w:rPr>
        <w:t>), which are revivals of old, obsolete, or discontinued products.</w:t>
      </w:r>
    </w:p>
    <w:p w:rsidR="00AB2B59" w:rsidRPr="00AB2B59" w:rsidRDefault="00AB2B59" w:rsidP="00AB2B59">
      <w:pPr>
        <w:jc w:val="both"/>
        <w:rPr>
          <w:rFonts w:ascii="Times New Roman" w:hAnsi="Times New Roman" w:cs="Times New Roman"/>
          <w:color w:val="000000" w:themeColor="text1"/>
          <w:sz w:val="26"/>
          <w:szCs w:val="26"/>
        </w:rPr>
      </w:pPr>
      <w:r w:rsidRPr="00AB2B59">
        <w:rPr>
          <w:rFonts w:ascii="Times New Roman" w:hAnsi="Times New Roman" w:cs="Times New Roman"/>
          <w:color w:val="000000" w:themeColor="text1"/>
          <w:sz w:val="26"/>
          <w:szCs w:val="26"/>
        </w:rPr>
        <w:lastRenderedPageBreak/>
        <w:t>A clone is an identical copy of something and is a term that first became familiar to the public from the biosciences. In the computer industry, the term became widely used in referring to imitations of the IBM PC by Compaq, Dell, and others. Clones of the PC allowed users to purchase a comparable personal computer at a much lower price than that offered by IBM and helped make PCs affordable for more people.</w:t>
      </w:r>
      <w:r>
        <w:rPr>
          <w:rFonts w:ascii="Times New Roman" w:hAnsi="Times New Roman" w:cs="Times New Roman"/>
          <w:color w:val="000000" w:themeColor="text1"/>
          <w:sz w:val="26"/>
          <w:szCs w:val="26"/>
        </w:rPr>
        <w:t xml:space="preserve"> </w:t>
      </w:r>
      <w:r w:rsidRPr="00AB2B59">
        <w:rPr>
          <w:rFonts w:ascii="Times New Roman" w:hAnsi="Times New Roman" w:cs="Times New Roman"/>
          <w:color w:val="000000" w:themeColor="text1"/>
          <w:sz w:val="26"/>
          <w:szCs w:val="26"/>
        </w:rPr>
        <w:t xml:space="preserve">While the term has fallen mostly into commercial disuse, the term </w:t>
      </w:r>
      <w:r w:rsidRPr="00AB2B59">
        <w:rPr>
          <w:rFonts w:ascii="Times New Roman" w:hAnsi="Times New Roman" w:cs="Times New Roman"/>
          <w:iCs/>
          <w:color w:val="000000" w:themeColor="text1"/>
          <w:sz w:val="26"/>
          <w:szCs w:val="26"/>
        </w:rPr>
        <w:t>clone</w:t>
      </w:r>
      <w:r w:rsidRPr="00AB2B59">
        <w:rPr>
          <w:rFonts w:ascii="Times New Roman" w:hAnsi="Times New Roman" w:cs="Times New Roman"/>
          <w:color w:val="000000" w:themeColor="text1"/>
          <w:sz w:val="26"/>
          <w:szCs w:val="26"/>
        </w:rPr>
        <w:t xml:space="preserve"> for PCs still applies to a PC made to entry-level or above standard (at the time it was made) which bears no commercial branding (e.g., </w:t>
      </w:r>
      <w:hyperlink r:id="rId42" w:tooltip="Acer Inc." w:history="1">
        <w:r w:rsidRPr="00AB2B59">
          <w:rPr>
            <w:rStyle w:val="Hyperlink"/>
            <w:rFonts w:ascii="Times New Roman" w:hAnsi="Times New Roman" w:cs="Times New Roman"/>
            <w:color w:val="000000" w:themeColor="text1"/>
            <w:sz w:val="26"/>
            <w:szCs w:val="26"/>
            <w:u w:val="none"/>
          </w:rPr>
          <w:t>Acer</w:t>
        </w:r>
      </w:hyperlink>
      <w:r w:rsidRPr="00AB2B59">
        <w:rPr>
          <w:rFonts w:ascii="Times New Roman" w:hAnsi="Times New Roman" w:cs="Times New Roman"/>
          <w:color w:val="000000" w:themeColor="text1"/>
          <w:sz w:val="26"/>
          <w:szCs w:val="26"/>
        </w:rPr>
        <w:t xml:space="preserve">, </w:t>
      </w:r>
      <w:hyperlink r:id="rId43" w:tooltip="IBM" w:history="1">
        <w:r w:rsidRPr="00AB2B59">
          <w:rPr>
            <w:rStyle w:val="Hyperlink"/>
            <w:rFonts w:ascii="Times New Roman" w:hAnsi="Times New Roman" w:cs="Times New Roman"/>
            <w:color w:val="000000" w:themeColor="text1"/>
            <w:sz w:val="26"/>
            <w:szCs w:val="26"/>
            <w:u w:val="none"/>
          </w:rPr>
          <w:t>IBM</w:t>
        </w:r>
      </w:hyperlink>
      <w:r w:rsidRPr="00AB2B59">
        <w:rPr>
          <w:rFonts w:ascii="Times New Roman" w:hAnsi="Times New Roman" w:cs="Times New Roman"/>
          <w:color w:val="000000" w:themeColor="text1"/>
          <w:sz w:val="26"/>
          <w:szCs w:val="26"/>
        </w:rPr>
        <w:t xml:space="preserve">, </w:t>
      </w:r>
      <w:hyperlink r:id="rId44" w:tooltip="Hewlett-Packard" w:history="1">
        <w:r w:rsidRPr="00AB2B59">
          <w:rPr>
            <w:rStyle w:val="Hyperlink"/>
            <w:rFonts w:ascii="Times New Roman" w:hAnsi="Times New Roman" w:cs="Times New Roman"/>
            <w:color w:val="000000" w:themeColor="text1"/>
            <w:sz w:val="26"/>
            <w:szCs w:val="26"/>
            <w:u w:val="none"/>
          </w:rPr>
          <w:t>HP</w:t>
        </w:r>
      </w:hyperlink>
      <w:r w:rsidRPr="00AB2B59">
        <w:rPr>
          <w:rFonts w:ascii="Times New Roman" w:hAnsi="Times New Roman" w:cs="Times New Roman"/>
          <w:color w:val="000000" w:themeColor="text1"/>
          <w:sz w:val="26"/>
          <w:szCs w:val="26"/>
        </w:rPr>
        <w:t xml:space="preserve">, </w:t>
      </w:r>
      <w:hyperlink r:id="rId45" w:tooltip="Dell" w:history="1">
        <w:r w:rsidRPr="00AB2B59">
          <w:rPr>
            <w:rStyle w:val="Hyperlink"/>
            <w:rFonts w:ascii="Times New Roman" w:hAnsi="Times New Roman" w:cs="Times New Roman"/>
            <w:color w:val="000000" w:themeColor="text1"/>
            <w:sz w:val="26"/>
            <w:szCs w:val="26"/>
            <w:u w:val="none"/>
          </w:rPr>
          <w:t>Dell</w:t>
        </w:r>
      </w:hyperlink>
      <w:r w:rsidRPr="00AB2B59">
        <w:rPr>
          <w:rFonts w:ascii="Times New Roman" w:hAnsi="Times New Roman" w:cs="Times New Roman"/>
          <w:color w:val="000000" w:themeColor="text1"/>
          <w:sz w:val="26"/>
          <w:szCs w:val="26"/>
        </w:rPr>
        <w:t>). This includes, but is not limited to, PCs assembled by home users or Corporate IT Departments.</w:t>
      </w:r>
    </w:p>
    <w:p w:rsidR="00AB2B59" w:rsidRPr="00AB2B59" w:rsidRDefault="00AB2B59" w:rsidP="00AB2B59">
      <w:pPr>
        <w:spacing w:line="240" w:lineRule="auto"/>
        <w:jc w:val="both"/>
        <w:rPr>
          <w:rFonts w:ascii="Times New Roman" w:hAnsi="Times New Roman" w:cs="Times New Roman"/>
          <w:sz w:val="26"/>
          <w:szCs w:val="26"/>
        </w:rPr>
      </w:pPr>
      <w:r>
        <w:rPr>
          <w:color w:val="000000"/>
          <w:sz w:val="26"/>
          <w:szCs w:val="26"/>
        </w:rPr>
        <w:br w:type="column"/>
      </w:r>
      <w:r w:rsidRPr="00AB2B59">
        <w:rPr>
          <w:rFonts w:ascii="Times New Roman" w:hAnsi="Times New Roman" w:cs="Times New Roman"/>
          <w:b/>
          <w:sz w:val="26"/>
          <w:szCs w:val="26"/>
        </w:rPr>
        <w:lastRenderedPageBreak/>
        <w:t>NAME:</w:t>
      </w:r>
      <w:r w:rsidRPr="00AB2B59">
        <w:rPr>
          <w:rFonts w:ascii="Times New Roman" w:hAnsi="Times New Roman" w:cs="Times New Roman"/>
          <w:sz w:val="26"/>
          <w:szCs w:val="26"/>
        </w:rPr>
        <w:t xml:space="preserve"> </w:t>
      </w:r>
      <w:r w:rsidRPr="00AB2B59">
        <w:rPr>
          <w:rFonts w:ascii="Times New Roman" w:hAnsi="Times New Roman" w:cs="Times New Roman"/>
          <w:sz w:val="26"/>
          <w:szCs w:val="26"/>
        </w:rPr>
        <w:tab/>
      </w:r>
      <w:r w:rsidRPr="00AB2B59">
        <w:rPr>
          <w:rFonts w:ascii="Times New Roman" w:hAnsi="Times New Roman" w:cs="Times New Roman"/>
          <w:sz w:val="26"/>
          <w:szCs w:val="26"/>
        </w:rPr>
        <w:tab/>
        <w:t>OGUNTOLU IRETIOLA DEBORAH</w:t>
      </w:r>
    </w:p>
    <w:p w:rsidR="00AB2B59" w:rsidRPr="00AB2B59" w:rsidRDefault="00AB2B59" w:rsidP="00AB2B59">
      <w:pPr>
        <w:spacing w:line="240" w:lineRule="auto"/>
        <w:jc w:val="both"/>
        <w:rPr>
          <w:rFonts w:ascii="Times New Roman" w:hAnsi="Times New Roman" w:cs="Times New Roman"/>
          <w:sz w:val="26"/>
          <w:szCs w:val="26"/>
        </w:rPr>
      </w:pPr>
      <w:r w:rsidRPr="00AB2B59">
        <w:rPr>
          <w:rFonts w:ascii="Times New Roman" w:hAnsi="Times New Roman" w:cs="Times New Roman"/>
          <w:b/>
          <w:sz w:val="26"/>
          <w:szCs w:val="26"/>
        </w:rPr>
        <w:t>DEPT:</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sz w:val="26"/>
          <w:szCs w:val="26"/>
        </w:rPr>
        <w:t>COMPUTER SCIENCE</w:t>
      </w:r>
    </w:p>
    <w:p w:rsidR="00AB2B59" w:rsidRPr="00AB2B59" w:rsidRDefault="00AB2B59" w:rsidP="00AB2B59">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CODE: </w:t>
      </w:r>
      <w:r w:rsidRPr="00AB2B59">
        <w:rPr>
          <w:rFonts w:ascii="Times New Roman" w:hAnsi="Times New Roman" w:cs="Times New Roman"/>
          <w:b/>
          <w:sz w:val="26"/>
          <w:szCs w:val="26"/>
        </w:rPr>
        <w:tab/>
      </w:r>
      <w:r w:rsidRPr="00AB2B59">
        <w:rPr>
          <w:rFonts w:ascii="Times New Roman" w:hAnsi="Times New Roman" w:cs="Times New Roman"/>
          <w:sz w:val="26"/>
          <w:szCs w:val="26"/>
        </w:rPr>
        <w:t>COM216</w:t>
      </w:r>
      <w:r w:rsidRPr="00AB2B59">
        <w:rPr>
          <w:rFonts w:ascii="Times New Roman" w:hAnsi="Times New Roman" w:cs="Times New Roman"/>
          <w:b/>
          <w:sz w:val="26"/>
          <w:szCs w:val="26"/>
        </w:rPr>
        <w:t xml:space="preserve"> </w:t>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r>
      <w:r w:rsidRPr="00AB2B59">
        <w:rPr>
          <w:rFonts w:ascii="Times New Roman" w:hAnsi="Times New Roman" w:cs="Times New Roman"/>
          <w:b/>
          <w:sz w:val="26"/>
          <w:szCs w:val="26"/>
        </w:rPr>
        <w:tab/>
        <w:t xml:space="preserve">LEVEL: </w:t>
      </w:r>
      <w:r w:rsidRPr="00AB2B59">
        <w:rPr>
          <w:rFonts w:ascii="Times New Roman" w:hAnsi="Times New Roman" w:cs="Times New Roman"/>
          <w:sz w:val="26"/>
          <w:szCs w:val="26"/>
        </w:rPr>
        <w:t>ND2</w:t>
      </w:r>
    </w:p>
    <w:p w:rsidR="00AB2B59" w:rsidRPr="00AB2B59" w:rsidRDefault="00AB2B59" w:rsidP="00AB2B59">
      <w:pPr>
        <w:spacing w:line="240" w:lineRule="auto"/>
        <w:jc w:val="both"/>
        <w:rPr>
          <w:rFonts w:ascii="Times New Roman" w:hAnsi="Times New Roman" w:cs="Times New Roman"/>
          <w:b/>
          <w:sz w:val="26"/>
          <w:szCs w:val="26"/>
        </w:rPr>
      </w:pPr>
      <w:r w:rsidRPr="00AB2B59">
        <w:rPr>
          <w:rFonts w:ascii="Times New Roman" w:hAnsi="Times New Roman" w:cs="Times New Roman"/>
          <w:b/>
          <w:sz w:val="26"/>
          <w:szCs w:val="26"/>
        </w:rPr>
        <w:t xml:space="preserve">COURSE TITLE: </w:t>
      </w:r>
      <w:r w:rsidRPr="00AB2B59">
        <w:rPr>
          <w:rFonts w:ascii="Times New Roman" w:hAnsi="Times New Roman" w:cs="Times New Roman"/>
          <w:b/>
          <w:sz w:val="26"/>
          <w:szCs w:val="26"/>
        </w:rPr>
        <w:tab/>
      </w:r>
      <w:r w:rsidRPr="00AB2B59">
        <w:rPr>
          <w:rFonts w:ascii="Times New Roman" w:hAnsi="Times New Roman" w:cs="Times New Roman"/>
          <w:sz w:val="26"/>
          <w:szCs w:val="26"/>
        </w:rPr>
        <w:t xml:space="preserve">COMPUTER TROUBLE SHOOTING 1 (PRACTICAL </w:t>
      </w:r>
      <w:r>
        <w:rPr>
          <w:rFonts w:ascii="Times New Roman" w:hAnsi="Times New Roman" w:cs="Times New Roman"/>
          <w:sz w:val="26"/>
          <w:szCs w:val="26"/>
        </w:rPr>
        <w:t>5</w:t>
      </w:r>
      <w:r w:rsidRPr="00AB2B59">
        <w:rPr>
          <w:rFonts w:ascii="Times New Roman" w:hAnsi="Times New Roman" w:cs="Times New Roman"/>
          <w:sz w:val="26"/>
          <w:szCs w:val="26"/>
        </w:rPr>
        <w:t>)</w:t>
      </w:r>
    </w:p>
    <w:p w:rsidR="00AB2B59" w:rsidRDefault="00AB2B59" w:rsidP="00AB2B59">
      <w:pPr>
        <w:jc w:val="center"/>
        <w:rPr>
          <w:rFonts w:ascii="Times New Roman" w:hAnsi="Times New Roman" w:cs="Times New Roman"/>
          <w:b/>
          <w:sz w:val="26"/>
          <w:szCs w:val="26"/>
        </w:rPr>
      </w:pPr>
    </w:p>
    <w:p w:rsidR="00AB2B59" w:rsidRPr="00AB2B59" w:rsidRDefault="00AB2B59" w:rsidP="00AB2B59">
      <w:pPr>
        <w:jc w:val="center"/>
        <w:rPr>
          <w:rFonts w:ascii="Times New Roman" w:hAnsi="Times New Roman" w:cs="Times New Roman"/>
          <w:b/>
          <w:sz w:val="26"/>
          <w:szCs w:val="26"/>
        </w:rPr>
      </w:pPr>
      <w:r w:rsidRPr="00AB2B59">
        <w:rPr>
          <w:rFonts w:ascii="Times New Roman" w:hAnsi="Times New Roman" w:cs="Times New Roman"/>
          <w:b/>
          <w:sz w:val="26"/>
          <w:szCs w:val="26"/>
        </w:rPr>
        <w:t xml:space="preserve">Question: </w:t>
      </w:r>
      <w:r>
        <w:rPr>
          <w:rFonts w:ascii="Times New Roman" w:hAnsi="Times New Roman" w:cs="Times New Roman"/>
          <w:b/>
          <w:sz w:val="26"/>
          <w:szCs w:val="26"/>
        </w:rPr>
        <w:t xml:space="preserve">Explain what you understand by POST (Power </w:t>
      </w:r>
      <w:proofErr w:type="gramStart"/>
      <w:r>
        <w:rPr>
          <w:rFonts w:ascii="Times New Roman" w:hAnsi="Times New Roman" w:cs="Times New Roman"/>
          <w:b/>
          <w:sz w:val="26"/>
          <w:szCs w:val="26"/>
        </w:rPr>
        <w:t>On</w:t>
      </w:r>
      <w:proofErr w:type="gramEnd"/>
      <w:r>
        <w:rPr>
          <w:rFonts w:ascii="Times New Roman" w:hAnsi="Times New Roman" w:cs="Times New Roman"/>
          <w:b/>
          <w:sz w:val="26"/>
          <w:szCs w:val="26"/>
        </w:rPr>
        <w:t xml:space="preserve"> </w:t>
      </w:r>
      <w:r w:rsidR="00E54524">
        <w:rPr>
          <w:rFonts w:ascii="Times New Roman" w:hAnsi="Times New Roman" w:cs="Times New Roman"/>
          <w:b/>
          <w:sz w:val="26"/>
          <w:szCs w:val="26"/>
        </w:rPr>
        <w:t>Self-Test</w:t>
      </w:r>
      <w:r>
        <w:rPr>
          <w:rFonts w:ascii="Times New Roman" w:hAnsi="Times New Roman" w:cs="Times New Roman"/>
          <w:b/>
          <w:sz w:val="26"/>
          <w:szCs w:val="26"/>
        </w:rPr>
        <w:t>)</w:t>
      </w:r>
    </w:p>
    <w:p w:rsidR="00AB2B59" w:rsidRPr="00E54524" w:rsidRDefault="00E54524" w:rsidP="00E54524">
      <w:pPr>
        <w:jc w:val="center"/>
        <w:rPr>
          <w:rFonts w:ascii="Times New Roman" w:hAnsi="Times New Roman" w:cs="Times New Roman"/>
          <w:b/>
          <w:sz w:val="26"/>
          <w:szCs w:val="26"/>
        </w:rPr>
      </w:pPr>
      <w:r>
        <w:rPr>
          <w:rFonts w:ascii="Times New Roman" w:hAnsi="Times New Roman" w:cs="Times New Roman"/>
          <w:b/>
          <w:sz w:val="26"/>
          <w:szCs w:val="26"/>
        </w:rPr>
        <w:t>POST (Power On Self-Test)</w:t>
      </w:r>
    </w:p>
    <w:p w:rsidR="00AB2B59" w:rsidRPr="00E54524" w:rsidRDefault="00AB2B59" w:rsidP="00E54524">
      <w:pPr>
        <w:pStyle w:val="NormalWeb"/>
        <w:shd w:val="clear" w:color="auto" w:fill="FFFFFF"/>
        <w:spacing w:before="0" w:beforeAutospacing="0" w:after="300" w:afterAutospacing="0" w:line="288" w:lineRule="atLeast"/>
        <w:jc w:val="both"/>
        <w:rPr>
          <w:sz w:val="26"/>
          <w:szCs w:val="26"/>
        </w:rPr>
      </w:pPr>
      <w:r w:rsidRPr="00E54524">
        <w:rPr>
          <w:sz w:val="26"/>
          <w:szCs w:val="26"/>
        </w:rPr>
        <w:t>When power is turned on, POST (Power-On Self-Test) is the diagnostic testing sequence that a computer's</w:t>
      </w:r>
      <w:r w:rsidRPr="00E54524">
        <w:rPr>
          <w:rStyle w:val="apple-converted-space"/>
          <w:sz w:val="26"/>
          <w:szCs w:val="26"/>
        </w:rPr>
        <w:t> </w:t>
      </w:r>
      <w:hyperlink r:id="rId46" w:history="1">
        <w:r w:rsidRPr="00E54524">
          <w:rPr>
            <w:rStyle w:val="Hyperlink"/>
            <w:color w:val="auto"/>
            <w:sz w:val="26"/>
            <w:szCs w:val="26"/>
            <w:u w:val="none"/>
          </w:rPr>
          <w:t>basic input/output system</w:t>
        </w:r>
      </w:hyperlink>
      <w:r w:rsidRPr="00E54524">
        <w:rPr>
          <w:rStyle w:val="apple-converted-space"/>
          <w:sz w:val="26"/>
          <w:szCs w:val="26"/>
        </w:rPr>
        <w:t> </w:t>
      </w:r>
      <w:r w:rsidRPr="00E54524">
        <w:rPr>
          <w:sz w:val="26"/>
          <w:szCs w:val="26"/>
        </w:rPr>
        <w:t>(or "starting program") runs to determine if the computer keyboard,</w:t>
      </w:r>
      <w:r w:rsidRPr="00E54524">
        <w:rPr>
          <w:rStyle w:val="apple-converted-space"/>
          <w:sz w:val="26"/>
          <w:szCs w:val="26"/>
        </w:rPr>
        <w:t> </w:t>
      </w:r>
      <w:hyperlink r:id="rId47" w:history="1">
        <w:r w:rsidRPr="00E54524">
          <w:rPr>
            <w:rStyle w:val="Hyperlink"/>
            <w:color w:val="auto"/>
            <w:sz w:val="26"/>
            <w:szCs w:val="26"/>
            <w:u w:val="none"/>
          </w:rPr>
          <w:t>random access memory</w:t>
        </w:r>
      </w:hyperlink>
      <w:r w:rsidRPr="00E54524">
        <w:rPr>
          <w:sz w:val="26"/>
          <w:szCs w:val="26"/>
        </w:rPr>
        <w:t>, disk drives, and other hardware are working correctly.</w:t>
      </w:r>
    </w:p>
    <w:p w:rsidR="00AB2B59" w:rsidRPr="00E54524" w:rsidRDefault="00AB2B59" w:rsidP="00AB2B59">
      <w:pPr>
        <w:pStyle w:val="NormalWeb"/>
        <w:shd w:val="clear" w:color="auto" w:fill="FFFFFF"/>
        <w:spacing w:before="0" w:beforeAutospacing="0" w:after="300" w:afterAutospacing="0" w:line="288" w:lineRule="atLeast"/>
        <w:jc w:val="both"/>
        <w:rPr>
          <w:sz w:val="26"/>
          <w:szCs w:val="26"/>
        </w:rPr>
      </w:pPr>
      <w:r w:rsidRPr="00E54524">
        <w:rPr>
          <w:sz w:val="26"/>
          <w:szCs w:val="26"/>
        </w:rPr>
        <w:t>If the necessary hardware is detected and found to be operating properly, the computer begins to</w:t>
      </w:r>
      <w:r w:rsidRPr="00E54524">
        <w:rPr>
          <w:rStyle w:val="apple-converted-space"/>
          <w:sz w:val="26"/>
          <w:szCs w:val="26"/>
        </w:rPr>
        <w:t> </w:t>
      </w:r>
      <w:hyperlink r:id="rId48" w:history="1">
        <w:r w:rsidRPr="00E54524">
          <w:rPr>
            <w:rStyle w:val="Hyperlink"/>
            <w:color w:val="auto"/>
            <w:sz w:val="26"/>
            <w:szCs w:val="26"/>
            <w:u w:val="none"/>
          </w:rPr>
          <w:t>boot</w:t>
        </w:r>
      </w:hyperlink>
      <w:r w:rsidRPr="00E54524">
        <w:rPr>
          <w:sz w:val="26"/>
          <w:szCs w:val="26"/>
        </w:rPr>
        <w:t xml:space="preserve">. If the hardware is not detected or is found not to be operating properly, the BIOS </w:t>
      </w:r>
      <w:r w:rsidR="00E54524" w:rsidRPr="00E54524">
        <w:rPr>
          <w:sz w:val="26"/>
          <w:szCs w:val="26"/>
        </w:rPr>
        <w:t>issue</w:t>
      </w:r>
      <w:r w:rsidRPr="00E54524">
        <w:rPr>
          <w:sz w:val="26"/>
          <w:szCs w:val="26"/>
        </w:rPr>
        <w:t xml:space="preserve"> an error message which may be text on the display screen and/or a series of coded beeps, depending on the nature of the problem. Since POST runs before the computer's video card is activated, it may not be possible to progress to the display screen. The pattern of beeps may be a variable numbers of short beeps or a mixture of long and short beeps, depending on what type of BIOS is installed.</w:t>
      </w:r>
    </w:p>
    <w:p w:rsidR="00AB2B59" w:rsidRPr="00E54524" w:rsidRDefault="00AB2B59" w:rsidP="00AB2B59">
      <w:pPr>
        <w:pStyle w:val="NormalWeb"/>
        <w:shd w:val="clear" w:color="auto" w:fill="FFFFFF"/>
        <w:spacing w:before="0" w:beforeAutospacing="0" w:after="300" w:afterAutospacing="0" w:line="288" w:lineRule="atLeast"/>
        <w:jc w:val="both"/>
        <w:rPr>
          <w:sz w:val="26"/>
          <w:szCs w:val="26"/>
        </w:rPr>
      </w:pPr>
      <w:r w:rsidRPr="00E54524">
        <w:rPr>
          <w:sz w:val="26"/>
          <w:szCs w:val="26"/>
        </w:rPr>
        <w:t>The patterns of beeps contain messages about the nature of the problem detected. For example, if the keyboard is not detected, a particular pattern of beeps will inform you of that fact. An error found in the POST is usually fatal (that is, it causes current program to stop running) and will halt the boot process, since the hardware checked is absolutely essential for the computer's functions.</w:t>
      </w:r>
    </w:p>
    <w:p w:rsidR="00AB2B59" w:rsidRPr="00E54524" w:rsidRDefault="00AB2B59" w:rsidP="00AB2B59">
      <w:pPr>
        <w:jc w:val="both"/>
        <w:rPr>
          <w:rFonts w:ascii="Times New Roman" w:hAnsi="Times New Roman" w:cs="Times New Roman"/>
          <w:sz w:val="26"/>
          <w:szCs w:val="26"/>
        </w:rPr>
      </w:pPr>
      <w:r w:rsidRPr="00E54524">
        <w:rPr>
          <w:rFonts w:ascii="Times New Roman" w:hAnsi="Times New Roman" w:cs="Times New Roman"/>
          <w:noProof/>
          <w:sz w:val="26"/>
          <w:szCs w:val="26"/>
        </w:rPr>
        <w:drawing>
          <wp:anchor distT="0" distB="0" distL="114300" distR="114300" simplePos="0" relativeHeight="251663360" behindDoc="1" locked="0" layoutInCell="1" allowOverlap="1" wp14:anchorId="0FFB0897" wp14:editId="2C853B49">
            <wp:simplePos x="0" y="0"/>
            <wp:positionH relativeFrom="column">
              <wp:posOffset>1278890</wp:posOffset>
            </wp:positionH>
            <wp:positionV relativeFrom="paragraph">
              <wp:posOffset>3810</wp:posOffset>
            </wp:positionV>
            <wp:extent cx="3171825" cy="2508250"/>
            <wp:effectExtent l="0" t="0" r="9525" b="6350"/>
            <wp:wrapThrough wrapText="bothSides">
              <wp:wrapPolygon edited="0">
                <wp:start x="0" y="0"/>
                <wp:lineTo x="0" y="21491"/>
                <wp:lineTo x="21535" y="21491"/>
                <wp:lineTo x="21535" y="0"/>
                <wp:lineTo x="0" y="0"/>
              </wp:wrapPolygon>
            </wp:wrapThrough>
            <wp:docPr id="11" name="Picture 11" descr="https://upload.wikimedia.org/wikipedia/commons/thumb/9/92/POST_P5KPL.jpg/220px-POST_P5K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2/POST_P5KPL.jpg/220px-POST_P5KPL.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71825" cy="250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0BC" w:rsidRPr="00E54524" w:rsidRDefault="006830BC" w:rsidP="006F4C62">
      <w:pPr>
        <w:spacing w:line="240" w:lineRule="auto"/>
        <w:jc w:val="both"/>
        <w:rPr>
          <w:rFonts w:ascii="Times New Roman" w:hAnsi="Times New Roman" w:cs="Times New Roman"/>
          <w:sz w:val="26"/>
          <w:szCs w:val="26"/>
        </w:rPr>
      </w:pPr>
    </w:p>
    <w:sectPr w:rsidR="006830BC" w:rsidRPr="00E54524" w:rsidSect="00D215A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A6"/>
    <w:rsid w:val="00083B65"/>
    <w:rsid w:val="00273780"/>
    <w:rsid w:val="006830BC"/>
    <w:rsid w:val="006C4F96"/>
    <w:rsid w:val="006F4C62"/>
    <w:rsid w:val="00721866"/>
    <w:rsid w:val="00793309"/>
    <w:rsid w:val="00AB2B59"/>
    <w:rsid w:val="00AF70A6"/>
    <w:rsid w:val="00D215AC"/>
    <w:rsid w:val="00D42AB3"/>
    <w:rsid w:val="00D70FFE"/>
    <w:rsid w:val="00E5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70A6"/>
    <w:rPr>
      <w:color w:val="0000FF"/>
      <w:u w:val="single"/>
    </w:rPr>
  </w:style>
  <w:style w:type="paragraph" w:styleId="BalloonText">
    <w:name w:val="Balloon Text"/>
    <w:basedOn w:val="Normal"/>
    <w:link w:val="BalloonTextChar"/>
    <w:uiPriority w:val="99"/>
    <w:semiHidden/>
    <w:unhideWhenUsed/>
    <w:rsid w:val="00D4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AB3"/>
    <w:rPr>
      <w:rFonts w:ascii="Tahoma" w:hAnsi="Tahoma" w:cs="Tahoma"/>
      <w:sz w:val="16"/>
      <w:szCs w:val="16"/>
    </w:rPr>
  </w:style>
  <w:style w:type="paragraph" w:styleId="NormalWeb">
    <w:name w:val="Normal (Web)"/>
    <w:basedOn w:val="Normal"/>
    <w:uiPriority w:val="99"/>
    <w:semiHidden/>
    <w:unhideWhenUsed/>
    <w:rsid w:val="00683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2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70A6"/>
    <w:rPr>
      <w:color w:val="0000FF"/>
      <w:u w:val="single"/>
    </w:rPr>
  </w:style>
  <w:style w:type="paragraph" w:styleId="BalloonText">
    <w:name w:val="Balloon Text"/>
    <w:basedOn w:val="Normal"/>
    <w:link w:val="BalloonTextChar"/>
    <w:uiPriority w:val="99"/>
    <w:semiHidden/>
    <w:unhideWhenUsed/>
    <w:rsid w:val="00D4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AB3"/>
    <w:rPr>
      <w:rFonts w:ascii="Tahoma" w:hAnsi="Tahoma" w:cs="Tahoma"/>
      <w:sz w:val="16"/>
      <w:szCs w:val="16"/>
    </w:rPr>
  </w:style>
  <w:style w:type="paragraph" w:styleId="NormalWeb">
    <w:name w:val="Normal (Web)"/>
    <w:basedOn w:val="Normal"/>
    <w:uiPriority w:val="99"/>
    <w:semiHidden/>
    <w:unhideWhenUsed/>
    <w:rsid w:val="00683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1164">
      <w:bodyDiv w:val="1"/>
      <w:marLeft w:val="0"/>
      <w:marRight w:val="0"/>
      <w:marTop w:val="0"/>
      <w:marBottom w:val="0"/>
      <w:divBdr>
        <w:top w:val="none" w:sz="0" w:space="0" w:color="auto"/>
        <w:left w:val="none" w:sz="0" w:space="0" w:color="auto"/>
        <w:bottom w:val="none" w:sz="0" w:space="0" w:color="auto"/>
        <w:right w:val="none" w:sz="0" w:space="0" w:color="auto"/>
      </w:divBdr>
    </w:div>
    <w:div w:id="204193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storage.techtarget.com/definition/secondary-auxiliary-storage" TargetMode="External"/><Relationship Id="rId18" Type="http://schemas.openxmlformats.org/officeDocument/2006/relationships/hyperlink" Target="http://searchstorage.techtarget.com/definition/nonvolatile-storage" TargetMode="External"/><Relationship Id="rId26" Type="http://schemas.openxmlformats.org/officeDocument/2006/relationships/hyperlink" Target="https://en.wikipedia.org/wiki/Solid-state_drive" TargetMode="External"/><Relationship Id="rId39" Type="http://schemas.openxmlformats.org/officeDocument/2006/relationships/hyperlink" Target="https://en.wikipedia.org/wiki/Computing" TargetMode="External"/><Relationship Id="rId3" Type="http://schemas.openxmlformats.org/officeDocument/2006/relationships/settings" Target="settings.xml"/><Relationship Id="rId21" Type="http://schemas.openxmlformats.org/officeDocument/2006/relationships/hyperlink" Target="https://en.wikipedia.org/wiki/Computer_bus" TargetMode="External"/><Relationship Id="rId34" Type="http://schemas.openxmlformats.org/officeDocument/2006/relationships/hyperlink" Target="http://searchstorage.techtarget.com/definition/bus" TargetMode="External"/><Relationship Id="rId42" Type="http://schemas.openxmlformats.org/officeDocument/2006/relationships/hyperlink" Target="https://en.wikipedia.org/wiki/Acer_Inc." TargetMode="External"/><Relationship Id="rId47" Type="http://schemas.openxmlformats.org/officeDocument/2006/relationships/hyperlink" Target="http://searchmobilecomputing.techtarget.com/definition/RAM" TargetMode="External"/><Relationship Id="rId50" Type="http://schemas.openxmlformats.org/officeDocument/2006/relationships/fontTable" Target="fontTable.xml"/><Relationship Id="rId7" Type="http://schemas.openxmlformats.org/officeDocument/2006/relationships/hyperlink" Target="http://searchcio-midmarket.techtarget.com/definition/processor" TargetMode="External"/><Relationship Id="rId12" Type="http://schemas.openxmlformats.org/officeDocument/2006/relationships/hyperlink" Target="http://searchstorage.techtarget.com/definition/nonvolatile-storage" TargetMode="External"/><Relationship Id="rId17" Type="http://schemas.openxmlformats.org/officeDocument/2006/relationships/hyperlink" Target="http://whatis.techtarget.com/definition/CPU-central-processing-unit" TargetMode="External"/><Relationship Id="rId25" Type="http://schemas.openxmlformats.org/officeDocument/2006/relationships/hyperlink" Target="https://en.wikipedia.org/wiki/Optical_drive" TargetMode="External"/><Relationship Id="rId33" Type="http://schemas.openxmlformats.org/officeDocument/2006/relationships/hyperlink" Target="http://searchcio-midmarket.techtarget.com/definition/motherboard" TargetMode="External"/><Relationship Id="rId38" Type="http://schemas.openxmlformats.org/officeDocument/2006/relationships/hyperlink" Target="http://searchdatacenter.techtarget.com/definition/ANSI" TargetMode="External"/><Relationship Id="rId46" Type="http://schemas.openxmlformats.org/officeDocument/2006/relationships/hyperlink" Target="http://whatis.techtarget.com/definition/BIOS-basic-input-output-system" TargetMode="External"/><Relationship Id="rId2" Type="http://schemas.microsoft.com/office/2007/relationships/stylesWithEffects" Target="stylesWithEffects.xml"/><Relationship Id="rId16" Type="http://schemas.openxmlformats.org/officeDocument/2006/relationships/hyperlink" Target="http://searchstorage.techtarget.com/definition/nonvolatile-storage" TargetMode="External"/><Relationship Id="rId20" Type="http://schemas.openxmlformats.org/officeDocument/2006/relationships/image" Target="media/image3.jpeg"/><Relationship Id="rId29" Type="http://schemas.openxmlformats.org/officeDocument/2006/relationships/hyperlink" Target="https://en.wikipedia.org/wiki/Data_transfer" TargetMode="External"/><Relationship Id="rId41" Type="http://schemas.openxmlformats.org/officeDocument/2006/relationships/hyperlink" Target="https://en.wikipedia.org/wiki/Software" TargetMode="External"/><Relationship Id="rId1" Type="http://schemas.openxmlformats.org/officeDocument/2006/relationships/styles" Target="styles.xml"/><Relationship Id="rId6" Type="http://schemas.openxmlformats.org/officeDocument/2006/relationships/hyperlink" Target="http://searchdatamanagement.techtarget.com/definition/data" TargetMode="External"/><Relationship Id="rId11" Type="http://schemas.openxmlformats.org/officeDocument/2006/relationships/hyperlink" Target="http://whatis.techtarget.com/definition/volatile" TargetMode="External"/><Relationship Id="rId24" Type="http://schemas.openxmlformats.org/officeDocument/2006/relationships/hyperlink" Target="https://en.wikipedia.org/wiki/Hard_disk_drive" TargetMode="External"/><Relationship Id="rId32" Type="http://schemas.openxmlformats.org/officeDocument/2006/relationships/hyperlink" Target="http://searchcio-midmarket.techtarget.com/definition/interface" TargetMode="External"/><Relationship Id="rId37" Type="http://schemas.openxmlformats.org/officeDocument/2006/relationships/hyperlink" Target="http://searchwinit.techtarget.com/definition/ISA" TargetMode="External"/><Relationship Id="rId40" Type="http://schemas.openxmlformats.org/officeDocument/2006/relationships/hyperlink" Target="https://en.wikipedia.org/wiki/Computer_hardware" TargetMode="External"/><Relationship Id="rId45" Type="http://schemas.openxmlformats.org/officeDocument/2006/relationships/hyperlink" Target="https://en.wikipedia.org/wiki/Dell" TargetMode="External"/><Relationship Id="rId5" Type="http://schemas.openxmlformats.org/officeDocument/2006/relationships/hyperlink" Target="http://searchmobilecomputing.techtarget.com/definition/memory" TargetMode="External"/><Relationship Id="rId15" Type="http://schemas.openxmlformats.org/officeDocument/2006/relationships/image" Target="media/image2.jpeg"/><Relationship Id="rId23" Type="http://schemas.openxmlformats.org/officeDocument/2006/relationships/hyperlink" Target="https://en.wikipedia.org/wiki/Mass_storage_device" TargetMode="External"/><Relationship Id="rId28" Type="http://schemas.openxmlformats.org/officeDocument/2006/relationships/hyperlink" Target="https://en.wikipedia.org/wiki/Hot_swapping" TargetMode="External"/><Relationship Id="rId36" Type="http://schemas.openxmlformats.org/officeDocument/2006/relationships/hyperlink" Target="http://whatis.techtarget.com/definition/interface" TargetMode="External"/><Relationship Id="rId49" Type="http://schemas.openxmlformats.org/officeDocument/2006/relationships/image" Target="media/image5.jpeg"/><Relationship Id="rId10" Type="http://schemas.openxmlformats.org/officeDocument/2006/relationships/hyperlink" Target="http://searchstorage.techtarget.com/definition/storage" TargetMode="External"/><Relationship Id="rId19" Type="http://schemas.openxmlformats.org/officeDocument/2006/relationships/hyperlink" Target="http://whatis.techtarget.com/definition/CPU-central-processing-unit" TargetMode="External"/><Relationship Id="rId31" Type="http://schemas.openxmlformats.org/officeDocument/2006/relationships/image" Target="media/image4.jpeg"/><Relationship Id="rId44" Type="http://schemas.openxmlformats.org/officeDocument/2006/relationships/hyperlink" Target="https://en.wikipedia.org/wiki/Hewlett-Packard" TargetMode="External"/><Relationship Id="rId4" Type="http://schemas.openxmlformats.org/officeDocument/2006/relationships/webSettings" Target="webSettings.xml"/><Relationship Id="rId9" Type="http://schemas.openxmlformats.org/officeDocument/2006/relationships/hyperlink" Target="http://searchmobilecomputing.techtarget.com/definition/memory" TargetMode="External"/><Relationship Id="rId14" Type="http://schemas.openxmlformats.org/officeDocument/2006/relationships/image" Target="media/image1.jpeg"/><Relationship Id="rId22" Type="http://schemas.openxmlformats.org/officeDocument/2006/relationships/hyperlink" Target="https://en.wikipedia.org/wiki/Host_adapter" TargetMode="External"/><Relationship Id="rId27" Type="http://schemas.openxmlformats.org/officeDocument/2006/relationships/hyperlink" Target="https://en.wikipedia.org/wiki/Parallel_ATA" TargetMode="External"/><Relationship Id="rId30" Type="http://schemas.openxmlformats.org/officeDocument/2006/relationships/hyperlink" Target="https://en.wikipedia.org/wiki/I/O" TargetMode="External"/><Relationship Id="rId35" Type="http://schemas.openxmlformats.org/officeDocument/2006/relationships/hyperlink" Target="http://searchstorage.techtarget.com/definition/storage" TargetMode="External"/><Relationship Id="rId43" Type="http://schemas.openxmlformats.org/officeDocument/2006/relationships/hyperlink" Target="https://en.wikipedia.org/wiki/IBM" TargetMode="External"/><Relationship Id="rId48" Type="http://schemas.openxmlformats.org/officeDocument/2006/relationships/hyperlink" Target="http://searchwinit.techtarget.com/definition/boot" TargetMode="External"/><Relationship Id="rId8" Type="http://schemas.openxmlformats.org/officeDocument/2006/relationships/hyperlink" Target="http://searchmobilecomputing.techtarget.com/definition/RA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SAWDYK</dc:creator>
  <cp:keywords/>
  <dc:description/>
  <cp:lastModifiedBy>SAWDYK</cp:lastModifiedBy>
  <cp:revision>4</cp:revision>
  <dcterms:created xsi:type="dcterms:W3CDTF">2016-12-15T00:08:00Z</dcterms:created>
  <dcterms:modified xsi:type="dcterms:W3CDTF">2017-01-09T00:58:00Z</dcterms:modified>
</cp:coreProperties>
</file>