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A5" w:rsidRDefault="0095165C">
      <w:r>
        <w:rPr>
          <w:noProof/>
        </w:rPr>
        <w:drawing>
          <wp:anchor distT="0" distB="0" distL="114300" distR="114300" simplePos="0" relativeHeight="251658240" behindDoc="1" locked="0" layoutInCell="1" allowOverlap="1" wp14:anchorId="2DD7299F">
            <wp:simplePos x="0" y="0"/>
            <wp:positionH relativeFrom="column">
              <wp:posOffset>1990090</wp:posOffset>
            </wp:positionH>
            <wp:positionV relativeFrom="paragraph">
              <wp:posOffset>8890</wp:posOffset>
            </wp:positionV>
            <wp:extent cx="1467485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310" y="21407"/>
                <wp:lineTo x="21310" y="0"/>
                <wp:lineTo x="0" y="0"/>
              </wp:wrapPolygon>
            </wp:wrapTight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</w:p>
    <w:p w:rsidR="005F6AA5" w:rsidRDefault="0095165C">
      <w:pPr>
        <w:spacing w:after="83"/>
      </w:pPr>
      <w:r>
        <w:rPr>
          <w:sz w:val="36"/>
        </w:rPr>
        <w:t xml:space="preserve"> </w:t>
      </w:r>
    </w:p>
    <w:p w:rsidR="005F6AA5" w:rsidRDefault="0095165C">
      <w:pPr>
        <w:spacing w:after="110" w:line="287" w:lineRule="auto"/>
        <w:ind w:right="6595" w:hanging="1"/>
      </w:pPr>
      <w:r>
        <w:rPr>
          <w:sz w:val="36"/>
        </w:rPr>
        <w:t xml:space="preserve">  </w:t>
      </w:r>
    </w:p>
    <w:p w:rsidR="005F6AA5" w:rsidRDefault="0095165C">
      <w:pPr>
        <w:spacing w:after="335"/>
      </w:pPr>
      <w:r>
        <w:rPr>
          <w:sz w:val="36"/>
        </w:rPr>
        <w:t xml:space="preserve"> </w:t>
      </w:r>
    </w:p>
    <w:p w:rsidR="0095165C" w:rsidRDefault="0095165C">
      <w:pPr>
        <w:pStyle w:val="Balk1"/>
        <w:ind w:left="-5"/>
      </w:pPr>
    </w:p>
    <w:p w:rsidR="0095165C" w:rsidRDefault="0095165C">
      <w:pPr>
        <w:pStyle w:val="Balk1"/>
        <w:ind w:left="-5"/>
      </w:pPr>
    </w:p>
    <w:p w:rsidR="0095165C" w:rsidRDefault="0095165C">
      <w:pPr>
        <w:pStyle w:val="Balk1"/>
        <w:ind w:left="-5"/>
      </w:pPr>
    </w:p>
    <w:p w:rsidR="0095165C" w:rsidRDefault="0095165C">
      <w:pPr>
        <w:pStyle w:val="Balk1"/>
        <w:ind w:left="-5"/>
      </w:pPr>
    </w:p>
    <w:p w:rsidR="0095165C" w:rsidRDefault="0095165C">
      <w:pPr>
        <w:pStyle w:val="Balk1"/>
        <w:ind w:left="-5"/>
      </w:pPr>
    </w:p>
    <w:p w:rsidR="0095165C" w:rsidRDefault="0095165C">
      <w:pPr>
        <w:pStyle w:val="Balk1"/>
        <w:ind w:left="-5"/>
      </w:pPr>
    </w:p>
    <w:p w:rsidR="005F6AA5" w:rsidRDefault="0095165C">
      <w:pPr>
        <w:pStyle w:val="Balk1"/>
        <w:ind w:left="-5"/>
      </w:pPr>
      <w:r>
        <w:t>İŞ KURALLARI</w:t>
      </w:r>
      <w:r>
        <w:t xml:space="preserve"> </w:t>
      </w:r>
    </w:p>
    <w:p w:rsidR="005F6AA5" w:rsidRDefault="0095165C">
      <w:pPr>
        <w:ind w:left="-5" w:right="59" w:hanging="10"/>
      </w:pPr>
      <w:r>
        <w:t>-</w:t>
      </w:r>
      <w:r>
        <w:t xml:space="preserve">1 </w:t>
      </w:r>
      <w:proofErr w:type="spellStart"/>
      <w:r>
        <w:t>müsterinin</w:t>
      </w:r>
      <w:proofErr w:type="spellEnd"/>
      <w:r>
        <w:t xml:space="preserve"> 1 veya çok </w:t>
      </w:r>
      <w:proofErr w:type="spellStart"/>
      <w:r>
        <w:t>müsteri</w:t>
      </w:r>
      <w:proofErr w:type="spellEnd"/>
      <w:r>
        <w:t xml:space="preserve"> hareketi olabilir ve 1 </w:t>
      </w:r>
      <w:proofErr w:type="spellStart"/>
      <w:r>
        <w:t>müşterihareketi</w:t>
      </w:r>
      <w:proofErr w:type="spellEnd"/>
      <w:r>
        <w:t xml:space="preserve"> 1 müşteri tarafından olur. </w:t>
      </w:r>
    </w:p>
    <w:p w:rsidR="005F6AA5" w:rsidRDefault="0095165C">
      <w:pPr>
        <w:ind w:left="-5" w:right="59" w:hanging="10"/>
      </w:pPr>
      <w:r>
        <w:t xml:space="preserve">-1 müşterinin 0 veya çok rezervasyonu olabilir ve 1 rezervasyon </w:t>
      </w:r>
      <w:proofErr w:type="gramStart"/>
      <w:r>
        <w:t>1  müşteri</w:t>
      </w:r>
      <w:proofErr w:type="gramEnd"/>
      <w:r>
        <w:t xml:space="preserve"> tarafından yapılabilir </w:t>
      </w:r>
    </w:p>
    <w:p w:rsidR="005F6AA5" w:rsidRDefault="0095165C">
      <w:pPr>
        <w:spacing w:after="0" w:line="402" w:lineRule="auto"/>
        <w:ind w:left="-5" w:right="1688" w:hanging="10"/>
      </w:pPr>
      <w:r>
        <w:t xml:space="preserve">-1 </w:t>
      </w:r>
      <w:proofErr w:type="gramStart"/>
      <w:r>
        <w:t>müşterinin  0</w:t>
      </w:r>
      <w:proofErr w:type="gramEnd"/>
      <w:r>
        <w:t xml:space="preserve"> veya çok yol hizmeti olabilir ve  1 yol h</w:t>
      </w:r>
      <w:r>
        <w:t xml:space="preserve">izmeti 1 müşteriye aittir. -1 </w:t>
      </w:r>
      <w:proofErr w:type="gramStart"/>
      <w:r>
        <w:t>personel  0</w:t>
      </w:r>
      <w:proofErr w:type="gramEnd"/>
      <w:r>
        <w:t xml:space="preserve"> veya çok yol hizmeti yapabilir ve  1 yol hizmeti 1 personele  aittir. </w:t>
      </w:r>
    </w:p>
    <w:p w:rsidR="005F6AA5" w:rsidRDefault="0095165C">
      <w:pPr>
        <w:spacing w:after="158"/>
        <w:ind w:left="-5" w:hanging="10"/>
      </w:pPr>
      <w:r>
        <w:t xml:space="preserve">-1 personelin 1 veya çok hareketi olabilir </w:t>
      </w:r>
      <w:proofErr w:type="spellStart"/>
      <w:r>
        <w:t>olabilir</w:t>
      </w:r>
      <w:proofErr w:type="spellEnd"/>
      <w:r>
        <w:t xml:space="preserve"> ve 1 hareket bir personele ait olur. </w:t>
      </w:r>
    </w:p>
    <w:p w:rsidR="005F6AA5" w:rsidRDefault="0095165C">
      <w:pPr>
        <w:spacing w:after="158"/>
        <w:ind w:left="-5" w:hanging="10"/>
      </w:pPr>
      <w:r>
        <w:t xml:space="preserve">-1 rezervasyonun </w:t>
      </w:r>
      <w:proofErr w:type="gramStart"/>
      <w:r>
        <w:rPr>
          <w:u w:val="single" w:color="000000"/>
        </w:rPr>
        <w:t>1  adisyonu</w:t>
      </w:r>
      <w:proofErr w:type="gramEnd"/>
      <w:r>
        <w:t xml:space="preserve"> olabilir ve 1 adisyon 1 </w:t>
      </w:r>
      <w:r>
        <w:t xml:space="preserve">rezervasyona ait olur. </w:t>
      </w:r>
    </w:p>
    <w:p w:rsidR="005F6AA5" w:rsidRDefault="0095165C">
      <w:pPr>
        <w:spacing w:after="158"/>
        <w:ind w:left="-5" w:hanging="10"/>
      </w:pPr>
      <w:r>
        <w:t xml:space="preserve">-1 urun 1 kategoriye girer ve 1 kategori 1 veya çok ürüne ait olabilir. </w:t>
      </w:r>
    </w:p>
    <w:p w:rsidR="005F6AA5" w:rsidRDefault="0095165C">
      <w:pPr>
        <w:ind w:left="-5" w:right="59" w:hanging="10"/>
      </w:pPr>
      <w:r>
        <w:t xml:space="preserve">-1 masanın bir adisyonu olabilir ve 1 adisyon 1 masaya ait olabilir. </w:t>
      </w:r>
    </w:p>
    <w:p w:rsidR="005F6AA5" w:rsidRDefault="0095165C">
      <w:pPr>
        <w:spacing w:after="158"/>
        <w:ind w:left="-5" w:hanging="10"/>
      </w:pPr>
      <w:r>
        <w:t xml:space="preserve"> -1 personelin 0 veya daha çok adisyonu olabilir ve 1 adisyon 1 personele ait olur. </w:t>
      </w:r>
    </w:p>
    <w:p w:rsidR="005F6AA5" w:rsidRDefault="0095165C">
      <w:pPr>
        <w:spacing w:after="158"/>
        <w:ind w:left="-5" w:hanging="10"/>
      </w:pPr>
      <w:r>
        <w:t>-1 p</w:t>
      </w:r>
      <w:r>
        <w:t xml:space="preserve">ersonelin 1 veya çok görevi olabilir ve 1 görev 1 veya çok personele ait olabilir. </w:t>
      </w:r>
    </w:p>
    <w:p w:rsidR="005F6AA5" w:rsidRDefault="0095165C">
      <w:pPr>
        <w:spacing w:after="158"/>
        <w:ind w:left="-5" w:hanging="10"/>
      </w:pPr>
      <w:r>
        <w:t xml:space="preserve">-1 adisyonun 1 hesabı olur ve 1 hesap 1 adisyona ait olur. </w:t>
      </w:r>
    </w:p>
    <w:p w:rsidR="005F6AA5" w:rsidRDefault="0095165C">
      <w:pPr>
        <w:ind w:left="-5" w:right="59" w:hanging="10"/>
      </w:pPr>
      <w:r>
        <w:t>-</w:t>
      </w:r>
      <w:r>
        <w:t xml:space="preserve">1 masanın 0 veya 1 adisyonu olur ve 1 adisyon 1 masaya ait olur. </w:t>
      </w:r>
    </w:p>
    <w:p w:rsidR="005F6AA5" w:rsidRDefault="0095165C">
      <w:pPr>
        <w:ind w:left="-5" w:right="59" w:hanging="10"/>
      </w:pPr>
      <w:r>
        <w:t xml:space="preserve">-1 </w:t>
      </w:r>
      <w:proofErr w:type="gramStart"/>
      <w:r>
        <w:t>masanın  1</w:t>
      </w:r>
      <w:proofErr w:type="gramEnd"/>
      <w:r>
        <w:t xml:space="preserve"> veya çok </w:t>
      </w:r>
      <w:proofErr w:type="spellStart"/>
      <w:r>
        <w:t>servistürü</w:t>
      </w:r>
      <w:proofErr w:type="spellEnd"/>
      <w:r>
        <w:t xml:space="preserve"> olur ve 1 servis türü 1 veya çok masaya ait olabilir. </w:t>
      </w:r>
    </w:p>
    <w:p w:rsidR="005F6AA5" w:rsidRDefault="0095165C">
      <w:pPr>
        <w:spacing w:after="158"/>
        <w:ind w:left="-5" w:hanging="10"/>
      </w:pPr>
      <w:r>
        <w:t xml:space="preserve">-1 </w:t>
      </w:r>
      <w:proofErr w:type="spellStart"/>
      <w:r>
        <w:t>servistürü</w:t>
      </w:r>
      <w:proofErr w:type="spellEnd"/>
      <w:r>
        <w:t xml:space="preserve"> 0 veya </w:t>
      </w:r>
      <w:proofErr w:type="gramStart"/>
      <w:r>
        <w:t>çok  adisyona</w:t>
      </w:r>
      <w:proofErr w:type="gramEnd"/>
      <w:r>
        <w:t xml:space="preserve">  girer ve 1 adisyon 1 veya çok servis türüne ait olabilir. </w:t>
      </w:r>
    </w:p>
    <w:p w:rsidR="005F6AA5" w:rsidRDefault="0095165C">
      <w:pPr>
        <w:ind w:left="-5" w:right="59" w:hanging="10"/>
      </w:pPr>
      <w:r>
        <w:t>-1 müş</w:t>
      </w:r>
      <w:r>
        <w:t xml:space="preserve">terinin 1 veya çok hesap ödemesi olabilir ve 1 hesap ödemesi </w:t>
      </w:r>
      <w:proofErr w:type="gramStart"/>
      <w:r>
        <w:t>1  müşteri</w:t>
      </w:r>
      <w:proofErr w:type="gramEnd"/>
      <w:r>
        <w:t xml:space="preserve"> ye aittir. </w:t>
      </w:r>
    </w:p>
    <w:p w:rsidR="005F6AA5" w:rsidRDefault="0095165C">
      <w:pPr>
        <w:spacing w:after="158"/>
        <w:ind w:left="-5" w:hanging="10"/>
      </w:pPr>
      <w:r>
        <w:t xml:space="preserve">-1 hesap 1 veya </w:t>
      </w:r>
      <w:proofErr w:type="gramStart"/>
      <w:r>
        <w:t xml:space="preserve">çok  </w:t>
      </w:r>
      <w:proofErr w:type="spellStart"/>
      <w:r>
        <w:t>ödemetürüne</w:t>
      </w:r>
      <w:proofErr w:type="spellEnd"/>
      <w:proofErr w:type="gramEnd"/>
      <w:r>
        <w:t xml:space="preserve">  girer ve 1 ödeme türü 1 veya çok hesaba ait olabilir. </w:t>
      </w:r>
    </w:p>
    <w:p w:rsidR="005F6AA5" w:rsidRDefault="0095165C">
      <w:pPr>
        <w:ind w:left="-5" w:right="59" w:hanging="10"/>
      </w:pPr>
      <w:r>
        <w:t xml:space="preserve">-1 ürün 0 veya çok satışı olabilir ve 1 satış ta 1 veya çok ürün olabilir. </w:t>
      </w:r>
    </w:p>
    <w:p w:rsidR="005F6AA5" w:rsidRDefault="0095165C">
      <w:r>
        <w:t xml:space="preserve"> </w:t>
      </w:r>
    </w:p>
    <w:p w:rsidR="005F6AA5" w:rsidRDefault="0095165C">
      <w:pPr>
        <w:spacing w:after="295"/>
      </w:pPr>
      <w:r>
        <w:lastRenderedPageBreak/>
        <w:t xml:space="preserve"> </w:t>
      </w:r>
    </w:p>
    <w:p w:rsidR="005F6AA5" w:rsidRDefault="0095165C">
      <w:pPr>
        <w:spacing w:after="161"/>
      </w:pPr>
      <w:r>
        <w:rPr>
          <w:sz w:val="36"/>
        </w:rPr>
        <w:t xml:space="preserve"> </w:t>
      </w:r>
    </w:p>
    <w:p w:rsidR="005F6AA5" w:rsidRDefault="0095165C">
      <w:r>
        <w:rPr>
          <w:sz w:val="36"/>
        </w:rPr>
        <w:t xml:space="preserve"> </w:t>
      </w:r>
    </w:p>
    <w:p w:rsidR="005F6AA5" w:rsidRDefault="0095165C">
      <w:pPr>
        <w:pStyle w:val="Balk1"/>
        <w:ind w:left="0" w:firstLine="0"/>
      </w:pPr>
      <w:r>
        <w:t>İLİŞKİSEL ŞEMALAR</w:t>
      </w:r>
      <w:r>
        <w:t xml:space="preserve"> </w:t>
      </w:r>
    </w:p>
    <w:p w:rsidR="005F6AA5" w:rsidRDefault="0095165C">
      <w:pPr>
        <w:ind w:left="-5" w:right="59" w:hanging="10"/>
      </w:pPr>
      <w:proofErr w:type="gramStart"/>
      <w:r>
        <w:t>Adisyon( ID</w:t>
      </w:r>
      <w:proofErr w:type="gramEnd"/>
      <w:r>
        <w:t xml:space="preserve">:İNT,SERVISTURNO:İNT,PERSONELID:İNT,MASAID:İNT,TARIH:DATETİME,DURUM:BİT ) </w:t>
      </w:r>
    </w:p>
    <w:p w:rsidR="005F6AA5" w:rsidRDefault="0095165C">
      <w:pPr>
        <w:spacing w:after="0"/>
      </w:pPr>
      <w:r>
        <w:t xml:space="preserve"> </w:t>
      </w:r>
    </w:p>
    <w:p w:rsidR="005F6AA5" w:rsidRDefault="0095165C">
      <w:pPr>
        <w:spacing w:after="0"/>
        <w:ind w:left="-5" w:hanging="10"/>
      </w:pPr>
      <w:proofErr w:type="gramStart"/>
      <w:r>
        <w:t>HesapOdemeleri(</w:t>
      </w:r>
      <w:proofErr w:type="gramEnd"/>
      <w:r>
        <w:t>ID:int,ADISYONID:int,ODEMETURID:INT,MUSTERIID:int,ARATOPLAM:money,KDVTU</w:t>
      </w:r>
    </w:p>
    <w:p w:rsidR="005F6AA5" w:rsidRDefault="0095165C">
      <w:pPr>
        <w:spacing w:after="158"/>
        <w:ind w:left="-5" w:hanging="10"/>
      </w:pPr>
      <w:proofErr w:type="spellStart"/>
      <w:proofErr w:type="gramStart"/>
      <w:r>
        <w:t>TARI:money</w:t>
      </w:r>
      <w:proofErr w:type="gramEnd"/>
      <w:r>
        <w:t>,INDIRIM:money,VALE:money</w:t>
      </w:r>
      <w:proofErr w:type="spellEnd"/>
      <w:r>
        <w:t xml:space="preserve">, </w:t>
      </w:r>
    </w:p>
    <w:p w:rsidR="005F6AA5" w:rsidRDefault="0095165C">
      <w:pPr>
        <w:spacing w:after="158"/>
        <w:ind w:left="-5" w:hanging="10"/>
      </w:pPr>
      <w:proofErr w:type="spellStart"/>
      <w:proofErr w:type="gramStart"/>
      <w:r>
        <w:t>TOPLAMTUTAR:money</w:t>
      </w:r>
      <w:proofErr w:type="spellEnd"/>
      <w:proofErr w:type="gramEnd"/>
      <w:r>
        <w:t xml:space="preserve">) </w:t>
      </w:r>
    </w:p>
    <w:p w:rsidR="005F6AA5" w:rsidRDefault="0095165C">
      <w:pPr>
        <w:spacing w:after="0" w:line="403" w:lineRule="auto"/>
        <w:ind w:left="-5" w:right="59" w:hanging="10"/>
      </w:pPr>
      <w:proofErr w:type="gramStart"/>
      <w:r>
        <w:t>Kategoriler(</w:t>
      </w:r>
      <w:proofErr w:type="spellStart"/>
      <w:proofErr w:type="gramEnd"/>
      <w:r>
        <w:t>ID:INT,KATEGORİADI:String,ACIKLAMA:String</w:t>
      </w:r>
      <w:proofErr w:type="spellEnd"/>
      <w:r>
        <w:t xml:space="preserve">)  </w:t>
      </w:r>
      <w:bookmarkStart w:id="0" w:name="_GoBack"/>
      <w:bookmarkEnd w:id="0"/>
      <w:r>
        <w:t>masalar(ID:int,KAPASITE:ınt,SERVISTURU:int,DURUM:bit,MA</w:t>
      </w:r>
      <w:r>
        <w:t xml:space="preserve">SADURUM:Bit) </w:t>
      </w:r>
    </w:p>
    <w:p w:rsidR="005F6AA5" w:rsidRDefault="0095165C">
      <w:pPr>
        <w:spacing w:after="0"/>
      </w:pPr>
      <w:r>
        <w:t xml:space="preserve"> </w:t>
      </w:r>
    </w:p>
    <w:p w:rsidR="005F6AA5" w:rsidRDefault="0095165C">
      <w:pPr>
        <w:ind w:left="-5" w:right="59" w:hanging="10"/>
      </w:pPr>
      <w:proofErr w:type="gramStart"/>
      <w:r>
        <w:t>musteriHareketleri(</w:t>
      </w:r>
      <w:proofErr w:type="gramEnd"/>
      <w:r>
        <w:t xml:space="preserve">ID:INT,MUSTERIID:int,SIKKULLANILANLAR:STRİNG,MUSTERİMEMNUNİYET:STRİN G,MUSTERİDURUM:STRİNG) </w:t>
      </w:r>
    </w:p>
    <w:p w:rsidR="005F6AA5" w:rsidRDefault="0095165C">
      <w:pPr>
        <w:spacing w:after="1"/>
        <w:ind w:left="-5" w:hanging="10"/>
      </w:pPr>
      <w:r>
        <w:t xml:space="preserve"> </w:t>
      </w:r>
      <w:proofErr w:type="spellStart"/>
      <w:r>
        <w:t>Musteriler</w:t>
      </w:r>
      <w:proofErr w:type="spellEnd"/>
      <w:r>
        <w:t xml:space="preserve"> </w:t>
      </w:r>
    </w:p>
    <w:p w:rsidR="005F6AA5" w:rsidRDefault="0095165C">
      <w:pPr>
        <w:spacing w:after="0" w:line="402" w:lineRule="auto"/>
        <w:ind w:right="47"/>
        <w:jc w:val="both"/>
      </w:pPr>
      <w:r>
        <w:t>(</w:t>
      </w:r>
      <w:proofErr w:type="gramStart"/>
      <w:r>
        <w:t>ID:İNT</w:t>
      </w:r>
      <w:proofErr w:type="gramEnd"/>
      <w:r>
        <w:t xml:space="preserve">,AD:STRİNG,SOYAD:STRİNG,ADRES:STRİNG,TELEFON:STRİNG,ILKSIPARIS:DATE,EMAIL:STRİNG) </w:t>
      </w:r>
      <w:proofErr w:type="spellStart"/>
      <w:r>
        <w:t>MusteriYolHizmeti</w:t>
      </w:r>
      <w:proofErr w:type="spellEnd"/>
      <w:r>
        <w:t xml:space="preserve"> (</w:t>
      </w:r>
      <w:proofErr w:type="spellStart"/>
      <w:r>
        <w:t>ID:int,MUSTERIID:İNT,PERSONELID:İNT,ODEMETUR:İNT,ACIKLAMA:TEXT</w:t>
      </w:r>
      <w:proofErr w:type="spellEnd"/>
      <w:r>
        <w:t xml:space="preserve"> ) </w:t>
      </w:r>
      <w:proofErr w:type="spellStart"/>
      <w:r>
        <w:t>odemeTurleri</w:t>
      </w:r>
      <w:proofErr w:type="spellEnd"/>
      <w:r>
        <w:t xml:space="preserve"> (ID:İNT,ODEMETURU:STRİNG:ACIKLAMATEXT) </w:t>
      </w:r>
      <w:proofErr w:type="spellStart"/>
      <w:r>
        <w:t>personelGorevleri</w:t>
      </w:r>
      <w:proofErr w:type="spellEnd"/>
      <w:r>
        <w:t xml:space="preserve"> (ID:INT,GOREV</w:t>
      </w:r>
      <w:r>
        <w:t xml:space="preserve">:STRİNG,ACIKLAMA:TEXT,PERSONELHİZMETSAYISI:İNT) </w:t>
      </w:r>
      <w:proofErr w:type="spellStart"/>
      <w:r>
        <w:t>personelHareketleri</w:t>
      </w:r>
      <w:proofErr w:type="spellEnd"/>
      <w:r>
        <w:t xml:space="preserve"> (ID:İNT,PERSONELID:İNT,ISLEM:STRİNG,TARIH:DATETİME) </w:t>
      </w:r>
    </w:p>
    <w:p w:rsidR="005F6AA5" w:rsidRDefault="0095165C">
      <w:pPr>
        <w:spacing w:after="0" w:line="402" w:lineRule="auto"/>
        <w:ind w:left="-5" w:right="59" w:hanging="10"/>
      </w:pPr>
      <w:proofErr w:type="gramStart"/>
      <w:r>
        <w:t>Personeller( ID</w:t>
      </w:r>
      <w:proofErr w:type="gramEnd"/>
      <w:r>
        <w:t>:İNT,GOREVID:INT,AD:STRİNG,SOYAD:STRİNG,PAROLA:STRİNG,KULLANCIADI:STRİNG) rezervasyonlar(ID:INT,MUSTERIID:İNT,MASAID:İNT</w:t>
      </w:r>
      <w:r>
        <w:t xml:space="preserve">,ADISYINID:İNT,KISISAYISI:INT,TARIH:DATETİME) </w:t>
      </w:r>
      <w:proofErr w:type="spellStart"/>
      <w:r>
        <w:t>satislar</w:t>
      </w:r>
      <w:proofErr w:type="spellEnd"/>
      <w:r>
        <w:t xml:space="preserve"> (ID;İNT,ADISYONID:İNT,URUNID:INT,MASAID:İNT,ADET:İNT,SATISADEDİ:İNT) </w:t>
      </w:r>
      <w:proofErr w:type="spellStart"/>
      <w:r>
        <w:t>servisturu</w:t>
      </w:r>
      <w:proofErr w:type="spellEnd"/>
      <w:r>
        <w:t xml:space="preserve"> (ID:İNT,SERVISTURU:STRİNG,ACIKLAMA:STRİNG ) </w:t>
      </w:r>
      <w:proofErr w:type="spellStart"/>
      <w:r>
        <w:t>urunler</w:t>
      </w:r>
      <w:proofErr w:type="spellEnd"/>
      <w:r>
        <w:t xml:space="preserve"> (ID:İNT,KATEGORİID:İNT,URUNAD:STRİNG,ACIKLAMA:STRİNG,URNADEDİ:İNT,FİY</w:t>
      </w:r>
      <w:r>
        <w:t xml:space="preserve">AT:MONEY) Vale (ID:İNT,MESAİ:İNT) </w:t>
      </w:r>
    </w:p>
    <w:p w:rsidR="005F6AA5" w:rsidRDefault="0095165C">
      <w:pPr>
        <w:ind w:left="-5" w:right="59" w:hanging="10"/>
      </w:pPr>
      <w:proofErr w:type="spellStart"/>
      <w:r>
        <w:t>Yonetici</w:t>
      </w:r>
      <w:proofErr w:type="spellEnd"/>
      <w:r>
        <w:t xml:space="preserve"> (</w:t>
      </w:r>
      <w:proofErr w:type="gramStart"/>
      <w:r>
        <w:t>ID:İNT</w:t>
      </w:r>
      <w:proofErr w:type="gramEnd"/>
      <w:r>
        <w:t xml:space="preserve">,MESAİ:İNT) </w:t>
      </w:r>
    </w:p>
    <w:p w:rsidR="005F6AA5" w:rsidRDefault="0095165C">
      <w:r>
        <w:t xml:space="preserve"> </w:t>
      </w:r>
    </w:p>
    <w:p w:rsidR="005F6AA5" w:rsidRDefault="0095165C">
      <w:r>
        <w:t xml:space="preserve"> </w:t>
      </w:r>
    </w:p>
    <w:p w:rsidR="005F6AA5" w:rsidRDefault="0095165C">
      <w:pPr>
        <w:spacing w:after="155"/>
      </w:pPr>
      <w:r>
        <w:t xml:space="preserve"> </w:t>
      </w:r>
    </w:p>
    <w:p w:rsidR="005F6AA5" w:rsidRDefault="0095165C">
      <w:r>
        <w:t xml:space="preserve"> </w:t>
      </w:r>
    </w:p>
    <w:p w:rsidR="005F6AA5" w:rsidRDefault="0095165C">
      <w:r>
        <w:t xml:space="preserve"> </w:t>
      </w:r>
      <w:r>
        <w:t xml:space="preserve"> </w:t>
      </w:r>
    </w:p>
    <w:p w:rsidR="005F6AA5" w:rsidRDefault="0095165C">
      <w:pPr>
        <w:spacing w:after="0"/>
      </w:pPr>
      <w:r>
        <w:lastRenderedPageBreak/>
        <w:t xml:space="preserve"> </w:t>
      </w:r>
    </w:p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Pr="0095165C" w:rsidRDefault="0095165C" w:rsidP="0095165C"/>
    <w:p w:rsidR="0095165C" w:rsidRDefault="0095165C" w:rsidP="0095165C"/>
    <w:p w:rsidR="0095165C" w:rsidRPr="0095165C" w:rsidRDefault="0095165C" w:rsidP="0095165C">
      <w:pPr>
        <w:tabs>
          <w:tab w:val="left" w:pos="2640"/>
        </w:tabs>
      </w:pPr>
      <w:r>
        <w:tab/>
      </w:r>
    </w:p>
    <w:sectPr w:rsidR="0095165C" w:rsidRPr="0095165C">
      <w:pgSz w:w="11905" w:h="16840"/>
      <w:pgMar w:top="1486" w:right="1477" w:bottom="1741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A5"/>
    <w:rsid w:val="005F6AA5"/>
    <w:rsid w:val="0095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B6C2"/>
  <w15:docId w15:val="{F44D7732-2494-4067-AA49-2E8BA0DC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25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Esen Bahar</dc:creator>
  <cp:keywords/>
  <cp:lastModifiedBy>Esen Bahar</cp:lastModifiedBy>
  <cp:revision>2</cp:revision>
  <dcterms:created xsi:type="dcterms:W3CDTF">2019-01-15T18:26:00Z</dcterms:created>
  <dcterms:modified xsi:type="dcterms:W3CDTF">2019-01-15T18:26:00Z</dcterms:modified>
</cp:coreProperties>
</file>