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6DD49" w14:textId="77777777" w:rsidR="003610B0" w:rsidRDefault="003610B0" w:rsidP="003610B0">
      <w:pPr>
        <w:jc w:val="center"/>
        <w:rPr>
          <w:rFonts w:ascii="Times New Roman" w:hAnsi="Times New Roman" w:cs="Times New Roman"/>
          <w:b/>
          <w:bCs/>
        </w:rPr>
      </w:pPr>
    </w:p>
    <w:p w14:paraId="5D823A7A" w14:textId="77777777" w:rsidR="003610B0" w:rsidRDefault="003610B0" w:rsidP="003610B0">
      <w:pPr>
        <w:jc w:val="center"/>
        <w:rPr>
          <w:rFonts w:ascii="Times New Roman" w:hAnsi="Times New Roman" w:cs="Times New Roman"/>
          <w:b/>
          <w:bCs/>
        </w:rPr>
      </w:pPr>
    </w:p>
    <w:p w14:paraId="6F3CE3FD" w14:textId="77777777" w:rsidR="003610B0" w:rsidRDefault="003610B0" w:rsidP="003610B0">
      <w:pPr>
        <w:jc w:val="center"/>
        <w:rPr>
          <w:rFonts w:ascii="Times New Roman" w:hAnsi="Times New Roman" w:cs="Times New Roman"/>
          <w:b/>
          <w:bCs/>
        </w:rPr>
      </w:pPr>
    </w:p>
    <w:p w14:paraId="30B77E0B" w14:textId="77777777" w:rsidR="003610B0" w:rsidRDefault="003610B0" w:rsidP="003610B0">
      <w:pPr>
        <w:jc w:val="center"/>
        <w:rPr>
          <w:rFonts w:ascii="Times New Roman" w:hAnsi="Times New Roman" w:cs="Times New Roman"/>
          <w:b/>
          <w:bCs/>
        </w:rPr>
      </w:pPr>
    </w:p>
    <w:p w14:paraId="0E68A9D6" w14:textId="6DABF363" w:rsidR="003610B0" w:rsidRPr="003610B0" w:rsidRDefault="0078348A" w:rsidP="003610B0">
      <w:pPr>
        <w:spacing w:line="480" w:lineRule="auto"/>
        <w:jc w:val="center"/>
        <w:rPr>
          <w:rFonts w:ascii="Times New Roman" w:hAnsi="Times New Roman" w:cs="Times New Roman"/>
        </w:rPr>
      </w:pPr>
      <w:r w:rsidRPr="0078348A">
        <w:rPr>
          <w:rFonts w:ascii="Times New Roman" w:hAnsi="Times New Roman" w:cs="Times New Roman"/>
          <w:b/>
          <w:bCs/>
        </w:rPr>
        <w:t>2-3 Milestone One: Project Proposal</w:t>
      </w:r>
    </w:p>
    <w:p w14:paraId="604824D2" w14:textId="77777777" w:rsidR="003610B0" w:rsidRPr="003610B0" w:rsidRDefault="003610B0" w:rsidP="003610B0">
      <w:pPr>
        <w:spacing w:line="480" w:lineRule="auto"/>
        <w:jc w:val="center"/>
        <w:rPr>
          <w:rFonts w:ascii="Times New Roman" w:hAnsi="Times New Roman" w:cs="Times New Roman"/>
        </w:rPr>
      </w:pPr>
    </w:p>
    <w:p w14:paraId="4AB98154" w14:textId="77777777" w:rsidR="003610B0" w:rsidRPr="003610B0" w:rsidRDefault="003610B0" w:rsidP="003610B0">
      <w:pPr>
        <w:spacing w:line="480" w:lineRule="auto"/>
        <w:jc w:val="center"/>
        <w:rPr>
          <w:rFonts w:ascii="Times New Roman" w:hAnsi="Times New Roman" w:cs="Times New Roman"/>
        </w:rPr>
      </w:pPr>
      <w:r w:rsidRPr="003610B0">
        <w:rPr>
          <w:rFonts w:ascii="Times New Roman" w:hAnsi="Times New Roman" w:cs="Times New Roman"/>
        </w:rPr>
        <w:t>Aisha Washington</w:t>
      </w:r>
    </w:p>
    <w:p w14:paraId="49A342B7" w14:textId="77777777" w:rsidR="003610B0" w:rsidRPr="003610B0" w:rsidRDefault="003610B0" w:rsidP="003610B0">
      <w:pPr>
        <w:spacing w:line="480" w:lineRule="auto"/>
        <w:jc w:val="center"/>
        <w:rPr>
          <w:rFonts w:ascii="Times New Roman" w:hAnsi="Times New Roman" w:cs="Times New Roman"/>
        </w:rPr>
      </w:pPr>
      <w:r w:rsidRPr="003610B0">
        <w:rPr>
          <w:rFonts w:ascii="Times New Roman" w:hAnsi="Times New Roman" w:cs="Times New Roman"/>
        </w:rPr>
        <w:t>Southern New Hampshire University</w:t>
      </w:r>
    </w:p>
    <w:p w14:paraId="17434019" w14:textId="77777777" w:rsidR="003610B0" w:rsidRPr="003610B0" w:rsidRDefault="003610B0" w:rsidP="003610B0">
      <w:pPr>
        <w:spacing w:line="480" w:lineRule="auto"/>
        <w:jc w:val="center"/>
        <w:rPr>
          <w:rFonts w:ascii="Times New Roman" w:hAnsi="Times New Roman" w:cs="Times New Roman"/>
        </w:rPr>
      </w:pPr>
      <w:r w:rsidRPr="003610B0">
        <w:rPr>
          <w:rFonts w:ascii="Times New Roman" w:hAnsi="Times New Roman" w:cs="Times New Roman"/>
        </w:rPr>
        <w:t>CS-330-15560-M01 Comp Graphic and Visualization</w:t>
      </w:r>
    </w:p>
    <w:p w14:paraId="09FEBBDA" w14:textId="77777777" w:rsidR="003610B0" w:rsidRPr="003610B0" w:rsidRDefault="003610B0" w:rsidP="003610B0">
      <w:pPr>
        <w:spacing w:line="480" w:lineRule="auto"/>
        <w:jc w:val="center"/>
        <w:rPr>
          <w:rFonts w:ascii="Times New Roman" w:hAnsi="Times New Roman" w:cs="Times New Roman"/>
        </w:rPr>
      </w:pPr>
      <w:r w:rsidRPr="003610B0">
        <w:rPr>
          <w:rFonts w:ascii="Times New Roman" w:hAnsi="Times New Roman" w:cs="Times New Roman"/>
        </w:rPr>
        <w:t>Instructor: Omar Aaziz</w:t>
      </w:r>
    </w:p>
    <w:p w14:paraId="4C3A34BF" w14:textId="1A3814A2" w:rsidR="003610B0" w:rsidRDefault="003610B0" w:rsidP="003610B0">
      <w:pPr>
        <w:spacing w:line="480" w:lineRule="auto"/>
        <w:jc w:val="center"/>
        <w:rPr>
          <w:rFonts w:ascii="Times New Roman" w:hAnsi="Times New Roman" w:cs="Times New Roman"/>
        </w:rPr>
      </w:pPr>
      <w:r w:rsidRPr="003610B0">
        <w:rPr>
          <w:rFonts w:ascii="Times New Roman" w:hAnsi="Times New Roman" w:cs="Times New Roman"/>
        </w:rPr>
        <w:t>May 1</w:t>
      </w:r>
      <w:r>
        <w:rPr>
          <w:rFonts w:ascii="Times New Roman" w:hAnsi="Times New Roman" w:cs="Times New Roman"/>
        </w:rPr>
        <w:t>7</w:t>
      </w:r>
      <w:r w:rsidRPr="003610B0">
        <w:rPr>
          <w:rFonts w:ascii="Times New Roman" w:hAnsi="Times New Roman" w:cs="Times New Roman"/>
        </w:rPr>
        <w:t>, 2026</w:t>
      </w:r>
    </w:p>
    <w:p w14:paraId="73491A47" w14:textId="77777777" w:rsidR="003610B0" w:rsidRDefault="003610B0">
      <w:pPr>
        <w:rPr>
          <w:rFonts w:ascii="Times New Roman" w:hAnsi="Times New Roman" w:cs="Times New Roman"/>
          <w:b/>
          <w:bCs/>
        </w:rPr>
      </w:pPr>
      <w:r>
        <w:rPr>
          <w:rFonts w:ascii="Times New Roman" w:hAnsi="Times New Roman" w:cs="Times New Roman"/>
          <w:b/>
          <w:bCs/>
        </w:rPr>
        <w:br w:type="page"/>
      </w:r>
    </w:p>
    <w:p w14:paraId="218D07F1" w14:textId="77777777" w:rsidR="0078348A" w:rsidRDefault="0078348A" w:rsidP="0078348A">
      <w:pPr>
        <w:spacing w:line="480" w:lineRule="auto"/>
        <w:jc w:val="center"/>
        <w:rPr>
          <w:rFonts w:ascii="Times New Roman" w:hAnsi="Times New Roman" w:cs="Times New Roman"/>
          <w:b/>
          <w:bCs/>
        </w:rPr>
      </w:pPr>
      <w:r w:rsidRPr="0078348A">
        <w:rPr>
          <w:rFonts w:ascii="Times New Roman" w:hAnsi="Times New Roman" w:cs="Times New Roman"/>
          <w:b/>
          <w:bCs/>
        </w:rPr>
        <w:lastRenderedPageBreak/>
        <w:t>2-3 Milestone One: Project Proposal</w:t>
      </w:r>
    </w:p>
    <w:p w14:paraId="4CD1E28E" w14:textId="57EFB203" w:rsidR="0078348A" w:rsidRPr="0078348A" w:rsidRDefault="0078348A" w:rsidP="0078348A">
      <w:pPr>
        <w:spacing w:line="480" w:lineRule="auto"/>
        <w:rPr>
          <w:rFonts w:ascii="Times New Roman" w:hAnsi="Times New Roman" w:cs="Times New Roman"/>
          <w:b/>
          <w:bCs/>
        </w:rPr>
      </w:pPr>
      <w:r w:rsidRPr="0078348A">
        <w:rPr>
          <w:rFonts w:ascii="Times New Roman" w:hAnsi="Times New Roman" w:cs="Times New Roman"/>
          <w:b/>
          <w:bCs/>
        </w:rPr>
        <w:t>Selected 2D Scene</w:t>
      </w:r>
    </w:p>
    <w:p w14:paraId="2AED2FBD" w14:textId="60D004B2" w:rsidR="0078348A" w:rsidRDefault="0078348A" w:rsidP="0078348A">
      <w:pPr>
        <w:spacing w:line="480" w:lineRule="auto"/>
        <w:ind w:firstLine="720"/>
        <w:rPr>
          <w:rFonts w:ascii="Times New Roman" w:hAnsi="Times New Roman" w:cs="Times New Roman"/>
        </w:rPr>
      </w:pPr>
      <w:r w:rsidRPr="0078348A">
        <w:rPr>
          <w:rFonts w:ascii="Times New Roman" w:hAnsi="Times New Roman" w:cs="Times New Roman"/>
        </w:rPr>
        <w:t>For my 3D scene, I chose a photo of a Candyland</w:t>
      </w:r>
      <w:r w:rsidRPr="0078348A">
        <w:rPr>
          <w:rFonts w:ascii="Times New Roman" w:hAnsi="Times New Roman" w:cs="Times New Roman"/>
        </w:rPr>
        <w:noBreakHyphen/>
        <w:t>themed children’s party center because it is colorful, playful, and full of simple shapes that can be recreated in OpenGL. The picture shows a glowing slide, a large ball pit, oversized balls, and bright cartoon decorations on the walls. I like this scene because it has a fun atmosphere and gives me a lot of options for building different objects. The shapes in the image are easy to break down into basic geometry, which makes the modeling process more manageable. Overall, this Candyland scene gives me a strong foundation to create a 3D environment that is both creative and achievable for this project.</w:t>
      </w:r>
    </w:p>
    <w:p w14:paraId="1DD10214" w14:textId="3249F9A7" w:rsidR="0078348A" w:rsidRDefault="0078348A" w:rsidP="0078348A">
      <w:pPr>
        <w:spacing w:line="480" w:lineRule="auto"/>
        <w:rPr>
          <w:rFonts w:ascii="Times New Roman" w:hAnsi="Times New Roman" w:cs="Times New Roman"/>
          <w:b/>
          <w:bCs/>
        </w:rPr>
      </w:pPr>
      <w:r>
        <w:rPr>
          <w:rFonts w:ascii="Times New Roman" w:hAnsi="Times New Roman" w:cs="Times New Roman"/>
          <w:b/>
          <w:bCs/>
        </w:rPr>
        <w:t>Photo I chose:</w:t>
      </w:r>
    </w:p>
    <w:p w14:paraId="77260CBB" w14:textId="1A83D52E" w:rsidR="0078348A" w:rsidRPr="0078348A" w:rsidRDefault="0078348A" w:rsidP="0078348A">
      <w:pPr>
        <w:spacing w:line="480" w:lineRule="auto"/>
        <w:rPr>
          <w:rFonts w:ascii="Times New Roman" w:hAnsi="Times New Roman" w:cs="Times New Roman"/>
          <w:b/>
          <w:bCs/>
        </w:rPr>
      </w:pPr>
      <w:r w:rsidRPr="0078348A">
        <w:rPr>
          <w:rFonts w:ascii="Times New Roman" w:hAnsi="Times New Roman" w:cs="Times New Roman"/>
          <w:b/>
          <w:bCs/>
        </w:rPr>
        <w:drawing>
          <wp:inline distT="0" distB="0" distL="0" distR="0" wp14:anchorId="4E95F5BD" wp14:editId="3315E1CA">
            <wp:extent cx="2029034" cy="2534134"/>
            <wp:effectExtent l="0" t="0" r="0" b="0"/>
            <wp:docPr id="173494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47296" name=""/>
                    <pic:cNvPicPr/>
                  </pic:nvPicPr>
                  <pic:blipFill>
                    <a:blip r:embed="rId6"/>
                    <a:stretch>
                      <a:fillRect/>
                    </a:stretch>
                  </pic:blipFill>
                  <pic:spPr>
                    <a:xfrm>
                      <a:off x="0" y="0"/>
                      <a:ext cx="2039981" cy="2547806"/>
                    </a:xfrm>
                    <a:prstGeom prst="rect">
                      <a:avLst/>
                    </a:prstGeom>
                  </pic:spPr>
                </pic:pic>
              </a:graphicData>
            </a:graphic>
          </wp:inline>
        </w:drawing>
      </w:r>
    </w:p>
    <w:p w14:paraId="684D2A71" w14:textId="77777777" w:rsidR="0078348A" w:rsidRPr="0078348A" w:rsidRDefault="0078348A" w:rsidP="0078348A">
      <w:pPr>
        <w:spacing w:line="480" w:lineRule="auto"/>
        <w:rPr>
          <w:rFonts w:ascii="Times New Roman" w:hAnsi="Times New Roman" w:cs="Times New Roman"/>
          <w:b/>
          <w:bCs/>
        </w:rPr>
      </w:pPr>
      <w:r w:rsidRPr="0078348A">
        <w:rPr>
          <w:rFonts w:ascii="Times New Roman" w:hAnsi="Times New Roman" w:cs="Times New Roman"/>
          <w:b/>
          <w:bCs/>
        </w:rPr>
        <w:t>Objects Selected for 3D Replication</w:t>
      </w:r>
    </w:p>
    <w:p w14:paraId="73622782" w14:textId="77777777" w:rsidR="0078348A" w:rsidRPr="0078348A" w:rsidRDefault="0078348A" w:rsidP="0078348A">
      <w:pPr>
        <w:spacing w:line="480" w:lineRule="auto"/>
        <w:ind w:firstLine="720"/>
        <w:rPr>
          <w:rFonts w:ascii="Times New Roman" w:hAnsi="Times New Roman" w:cs="Times New Roman"/>
        </w:rPr>
      </w:pPr>
      <w:r w:rsidRPr="0078348A">
        <w:rPr>
          <w:rFonts w:ascii="Times New Roman" w:hAnsi="Times New Roman" w:cs="Times New Roman"/>
        </w:rPr>
        <w:t xml:space="preserve">I decided to model four main objects from the Candyland scene: the slide, the ball pit, the large decorative balls, and the wall decorations. I chose these items because they each stand out visually and can be built using the basic shapes required for the assignment. The slide is </w:t>
      </w:r>
      <w:r w:rsidRPr="0078348A">
        <w:rPr>
          <w:rFonts w:ascii="Times New Roman" w:hAnsi="Times New Roman" w:cs="Times New Roman"/>
        </w:rPr>
        <w:lastRenderedPageBreak/>
        <w:t>especially important because it uses more than one shape, which meets the project requirement for a multi</w:t>
      </w:r>
      <w:r w:rsidRPr="0078348A">
        <w:rPr>
          <w:rFonts w:ascii="Times New Roman" w:hAnsi="Times New Roman" w:cs="Times New Roman"/>
        </w:rPr>
        <w:noBreakHyphen/>
        <w:t>shape object. The other objects help fill the space and make the scene look complete and lively. Together, these choices allow me to build a scene that is colorful, balanced, and realistic while still being simple enough to finish on time.</w:t>
      </w:r>
    </w:p>
    <w:p w14:paraId="1792AD1A" w14:textId="77777777" w:rsidR="0078348A" w:rsidRPr="0078348A" w:rsidRDefault="0078348A" w:rsidP="0078348A">
      <w:pPr>
        <w:spacing w:line="480" w:lineRule="auto"/>
        <w:rPr>
          <w:rFonts w:ascii="Times New Roman" w:hAnsi="Times New Roman" w:cs="Times New Roman"/>
          <w:b/>
          <w:bCs/>
        </w:rPr>
      </w:pPr>
      <w:r w:rsidRPr="0078348A">
        <w:rPr>
          <w:rFonts w:ascii="Times New Roman" w:hAnsi="Times New Roman" w:cs="Times New Roman"/>
          <w:b/>
          <w:bCs/>
        </w:rPr>
        <w:t xml:space="preserve">Breakdown of Objects </w:t>
      </w:r>
      <w:proofErr w:type="gramStart"/>
      <w:r w:rsidRPr="0078348A">
        <w:rPr>
          <w:rFonts w:ascii="Times New Roman" w:hAnsi="Times New Roman" w:cs="Times New Roman"/>
          <w:b/>
          <w:bCs/>
        </w:rPr>
        <w:t>Into</w:t>
      </w:r>
      <w:proofErr w:type="gramEnd"/>
      <w:r w:rsidRPr="0078348A">
        <w:rPr>
          <w:rFonts w:ascii="Times New Roman" w:hAnsi="Times New Roman" w:cs="Times New Roman"/>
          <w:b/>
          <w:bCs/>
        </w:rPr>
        <w:t xml:space="preserve"> Basic 3D Shapes</w:t>
      </w:r>
    </w:p>
    <w:p w14:paraId="7107701F" w14:textId="77777777" w:rsidR="0078348A" w:rsidRPr="0078348A" w:rsidRDefault="0078348A" w:rsidP="0078348A">
      <w:pPr>
        <w:spacing w:line="480" w:lineRule="auto"/>
        <w:rPr>
          <w:rFonts w:ascii="Times New Roman" w:hAnsi="Times New Roman" w:cs="Times New Roman"/>
          <w:b/>
          <w:bCs/>
        </w:rPr>
      </w:pPr>
      <w:r w:rsidRPr="0078348A">
        <w:rPr>
          <w:rFonts w:ascii="Times New Roman" w:hAnsi="Times New Roman" w:cs="Times New Roman"/>
          <w:b/>
          <w:bCs/>
        </w:rPr>
        <w:t>Slide</w:t>
      </w:r>
    </w:p>
    <w:p w14:paraId="45653F83" w14:textId="77777777" w:rsidR="0078348A" w:rsidRPr="0078348A" w:rsidRDefault="0078348A" w:rsidP="0078348A">
      <w:pPr>
        <w:spacing w:line="480" w:lineRule="auto"/>
        <w:ind w:firstLine="720"/>
        <w:rPr>
          <w:rFonts w:ascii="Times New Roman" w:hAnsi="Times New Roman" w:cs="Times New Roman"/>
        </w:rPr>
      </w:pPr>
      <w:r w:rsidRPr="0078348A">
        <w:rPr>
          <w:rFonts w:ascii="Times New Roman" w:hAnsi="Times New Roman" w:cs="Times New Roman"/>
        </w:rPr>
        <w:t>The slide will be created using planes for the flat surfaces and a tapered cylinder or prism for the support structure underneath. This object works well because it combines multiple shapes, which helps me practice building more complex models. It also gives me a chance to work with curves and angles, which are important skills in 3D graphics. The glowing edges in the photo can later be recreated using lighting techniques to make the slide stand out. Overall, the slide adds height, movement, and personality to the scene, making it one of the main features.</w:t>
      </w:r>
    </w:p>
    <w:p w14:paraId="58424DF2" w14:textId="77777777" w:rsidR="0078348A" w:rsidRPr="0078348A" w:rsidRDefault="0078348A" w:rsidP="0078348A">
      <w:pPr>
        <w:spacing w:line="480" w:lineRule="auto"/>
        <w:rPr>
          <w:rFonts w:ascii="Times New Roman" w:hAnsi="Times New Roman" w:cs="Times New Roman"/>
          <w:b/>
          <w:bCs/>
        </w:rPr>
      </w:pPr>
      <w:r w:rsidRPr="0078348A">
        <w:rPr>
          <w:rFonts w:ascii="Times New Roman" w:hAnsi="Times New Roman" w:cs="Times New Roman"/>
          <w:b/>
          <w:bCs/>
        </w:rPr>
        <w:t>Ball Pit</w:t>
      </w:r>
    </w:p>
    <w:p w14:paraId="02B51017" w14:textId="77777777" w:rsidR="0078348A" w:rsidRPr="0078348A" w:rsidRDefault="0078348A" w:rsidP="0078348A">
      <w:pPr>
        <w:spacing w:line="480" w:lineRule="auto"/>
        <w:ind w:firstLine="720"/>
        <w:rPr>
          <w:rFonts w:ascii="Times New Roman" w:hAnsi="Times New Roman" w:cs="Times New Roman"/>
        </w:rPr>
      </w:pPr>
      <w:r w:rsidRPr="0078348A">
        <w:rPr>
          <w:rFonts w:ascii="Times New Roman" w:hAnsi="Times New Roman" w:cs="Times New Roman"/>
        </w:rPr>
        <w:t>The ball pit will be modeled using a plane for the base and many spheres to represent the balls. Even though the shapes are simple, the large number of spheres makes the ball pit look full and realistic. Creating the balls will help me practice repeating shapes and adjusting their size, color, and position. The ball pit also covers a big area of the scene, which helps ground the other objects and gives the environment structure. Its bright colors and playful look fit perfectly with the Candyland theme and help bring the scene to life.</w:t>
      </w:r>
    </w:p>
    <w:p w14:paraId="7736E74B" w14:textId="77777777" w:rsidR="0078348A" w:rsidRPr="0078348A" w:rsidRDefault="0078348A" w:rsidP="0078348A">
      <w:pPr>
        <w:spacing w:line="480" w:lineRule="auto"/>
        <w:rPr>
          <w:rFonts w:ascii="Times New Roman" w:hAnsi="Times New Roman" w:cs="Times New Roman"/>
          <w:b/>
          <w:bCs/>
        </w:rPr>
      </w:pPr>
      <w:r w:rsidRPr="0078348A">
        <w:rPr>
          <w:rFonts w:ascii="Times New Roman" w:hAnsi="Times New Roman" w:cs="Times New Roman"/>
          <w:b/>
          <w:bCs/>
        </w:rPr>
        <w:t>Large Decorative Balls</w:t>
      </w:r>
    </w:p>
    <w:p w14:paraId="10541725" w14:textId="2D205BEA" w:rsidR="0078348A" w:rsidRPr="0078348A" w:rsidRDefault="0078348A" w:rsidP="0078348A">
      <w:pPr>
        <w:spacing w:line="480" w:lineRule="auto"/>
        <w:ind w:firstLine="720"/>
        <w:rPr>
          <w:rFonts w:ascii="Times New Roman" w:hAnsi="Times New Roman" w:cs="Times New Roman"/>
        </w:rPr>
      </w:pPr>
      <w:r w:rsidRPr="0078348A">
        <w:rPr>
          <w:rFonts w:ascii="Times New Roman" w:hAnsi="Times New Roman" w:cs="Times New Roman"/>
        </w:rPr>
        <w:lastRenderedPageBreak/>
        <w:t xml:space="preserve">The large decorative balls will be made using spheres, which are easy to model but still add a lot of visual interest. Their size makes them stand out, and their smooth surfaces will let me experiment with lighting and shading. These balls help break up the space and make the environment feel more dynamic </w:t>
      </w:r>
      <w:r w:rsidRPr="0078348A">
        <w:rPr>
          <w:rFonts w:ascii="Times New Roman" w:hAnsi="Times New Roman" w:cs="Times New Roman"/>
        </w:rPr>
        <w:t>and have</w:t>
      </w:r>
      <w:r w:rsidRPr="0078348A">
        <w:rPr>
          <w:rFonts w:ascii="Times New Roman" w:hAnsi="Times New Roman" w:cs="Times New Roman"/>
        </w:rPr>
        <w:t xml:space="preserve"> fun. They also match the playful style of the Candyland theme and help tie the whole scene together. Including these balls adds color, shape variety, and a sense of scale to the final project.</w:t>
      </w:r>
    </w:p>
    <w:p w14:paraId="0508AA68" w14:textId="77777777" w:rsidR="0078348A" w:rsidRPr="0078348A" w:rsidRDefault="0078348A" w:rsidP="0078348A">
      <w:pPr>
        <w:spacing w:line="480" w:lineRule="auto"/>
        <w:rPr>
          <w:rFonts w:ascii="Times New Roman" w:hAnsi="Times New Roman" w:cs="Times New Roman"/>
          <w:b/>
          <w:bCs/>
        </w:rPr>
      </w:pPr>
      <w:r w:rsidRPr="0078348A">
        <w:rPr>
          <w:rFonts w:ascii="Times New Roman" w:hAnsi="Times New Roman" w:cs="Times New Roman"/>
          <w:b/>
          <w:bCs/>
        </w:rPr>
        <w:t>Wall Decorations</w:t>
      </w:r>
    </w:p>
    <w:p w14:paraId="387E0198" w14:textId="77777777" w:rsidR="0078348A" w:rsidRPr="0078348A" w:rsidRDefault="0078348A" w:rsidP="0078348A">
      <w:pPr>
        <w:spacing w:line="480" w:lineRule="auto"/>
        <w:ind w:firstLine="720"/>
        <w:rPr>
          <w:rFonts w:ascii="Times New Roman" w:hAnsi="Times New Roman" w:cs="Times New Roman"/>
        </w:rPr>
      </w:pPr>
      <w:r w:rsidRPr="0078348A">
        <w:rPr>
          <w:rFonts w:ascii="Times New Roman" w:hAnsi="Times New Roman" w:cs="Times New Roman"/>
        </w:rPr>
        <w:t>The wall decorations will be created using extruded shapes, cones, and cylinders to match the cartoon-style designs in the photo. These decorations look more detailed, but they can still be built using basic geometry. Modeling them will help me practice combining shapes and adding depth to flat designs. They also help frame the scene and make the background more interesting and complete. Their bright colors and fun designs add personality to the environment and support the overall Candyland theme.</w:t>
      </w:r>
    </w:p>
    <w:p w14:paraId="550FE555" w14:textId="77777777" w:rsidR="0078348A" w:rsidRPr="0078348A" w:rsidRDefault="0078348A" w:rsidP="0078348A">
      <w:pPr>
        <w:spacing w:line="480" w:lineRule="auto"/>
        <w:rPr>
          <w:rFonts w:ascii="Times New Roman" w:hAnsi="Times New Roman" w:cs="Times New Roman"/>
          <w:b/>
          <w:bCs/>
        </w:rPr>
      </w:pPr>
      <w:r w:rsidRPr="0078348A">
        <w:rPr>
          <w:rFonts w:ascii="Times New Roman" w:hAnsi="Times New Roman" w:cs="Times New Roman"/>
          <w:b/>
          <w:bCs/>
        </w:rPr>
        <w:t>Ground Plane</w:t>
      </w:r>
    </w:p>
    <w:p w14:paraId="5DDDC1CC" w14:textId="77777777" w:rsidR="0078348A" w:rsidRPr="0078348A" w:rsidRDefault="0078348A" w:rsidP="0078348A">
      <w:pPr>
        <w:spacing w:line="480" w:lineRule="auto"/>
        <w:ind w:firstLine="720"/>
        <w:rPr>
          <w:rFonts w:ascii="Times New Roman" w:hAnsi="Times New Roman" w:cs="Times New Roman"/>
        </w:rPr>
      </w:pPr>
      <w:r w:rsidRPr="0078348A">
        <w:rPr>
          <w:rFonts w:ascii="Times New Roman" w:hAnsi="Times New Roman" w:cs="Times New Roman"/>
        </w:rPr>
        <w:t>The ground plane will serve as the floor of the Candyland play area and will anchor all the objects in the scene. This plane is important because it gives everything a surface to sit on and helps keep the layout organized. It also helps with lighting and shadows, which will make the final render look more realistic. The ground plane sets the scale for the rest of the objects and helps everything feel connected. Without it, the scene would not look grounded or complete.</w:t>
      </w:r>
    </w:p>
    <w:p w14:paraId="1F6099BC" w14:textId="77777777" w:rsidR="0078348A" w:rsidRPr="0078348A" w:rsidRDefault="0078348A" w:rsidP="0078348A">
      <w:pPr>
        <w:spacing w:line="480" w:lineRule="auto"/>
        <w:rPr>
          <w:rFonts w:ascii="Times New Roman" w:hAnsi="Times New Roman" w:cs="Times New Roman"/>
          <w:b/>
          <w:bCs/>
        </w:rPr>
      </w:pPr>
      <w:proofErr w:type="gramStart"/>
      <w:r w:rsidRPr="0078348A">
        <w:rPr>
          <w:rFonts w:ascii="Times New Roman" w:hAnsi="Times New Roman" w:cs="Times New Roman"/>
          <w:b/>
          <w:bCs/>
        </w:rPr>
        <w:t>Overall</w:t>
      </w:r>
      <w:proofErr w:type="gramEnd"/>
      <w:r w:rsidRPr="0078348A">
        <w:rPr>
          <w:rFonts w:ascii="Times New Roman" w:hAnsi="Times New Roman" w:cs="Times New Roman"/>
          <w:b/>
          <w:bCs/>
        </w:rPr>
        <w:t xml:space="preserve"> Scope and Feasibility</w:t>
      </w:r>
    </w:p>
    <w:p w14:paraId="57F686FB" w14:textId="77777777" w:rsidR="0078348A" w:rsidRPr="0078348A" w:rsidRDefault="0078348A" w:rsidP="0078348A">
      <w:pPr>
        <w:spacing w:line="480" w:lineRule="auto"/>
        <w:ind w:firstLine="720"/>
        <w:rPr>
          <w:rFonts w:ascii="Times New Roman" w:hAnsi="Times New Roman" w:cs="Times New Roman"/>
        </w:rPr>
      </w:pPr>
      <w:r w:rsidRPr="0078348A">
        <w:rPr>
          <w:rFonts w:ascii="Times New Roman" w:hAnsi="Times New Roman" w:cs="Times New Roman"/>
        </w:rPr>
        <w:t xml:space="preserve">This Candyland scene is a great fit for the final project because it is creative, colorful, and still manageable to build. Each object can be made using basic shapes, which keeps the modeling </w:t>
      </w:r>
      <w:r w:rsidRPr="0078348A">
        <w:rPr>
          <w:rFonts w:ascii="Times New Roman" w:hAnsi="Times New Roman" w:cs="Times New Roman"/>
        </w:rPr>
        <w:lastRenderedPageBreak/>
        <w:t>process realistic for the time we have. The scene also gives me opportunities to use textures, lighting, shading, and camera controls later in the course. The bright colors and simple shapes will help the final project look polished and visually appealing. Overall, this scene gives me a strong foundation to build a fun and engaging 3D environment in OpenGL.</w:t>
      </w:r>
    </w:p>
    <w:p w14:paraId="1A6B1CAF" w14:textId="77777777" w:rsidR="003610B0" w:rsidRPr="003610B0" w:rsidRDefault="003610B0" w:rsidP="003610B0">
      <w:pPr>
        <w:spacing w:line="480" w:lineRule="auto"/>
        <w:jc w:val="center"/>
        <w:rPr>
          <w:rFonts w:ascii="Times New Roman" w:hAnsi="Times New Roman" w:cs="Times New Roman"/>
        </w:rPr>
      </w:pPr>
    </w:p>
    <w:sectPr w:rsidR="003610B0" w:rsidRPr="003610B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FA4DB" w14:textId="77777777" w:rsidR="00D30509" w:rsidRDefault="00D30509" w:rsidP="0078348A">
      <w:pPr>
        <w:spacing w:after="0" w:line="240" w:lineRule="auto"/>
      </w:pPr>
      <w:r>
        <w:separator/>
      </w:r>
    </w:p>
  </w:endnote>
  <w:endnote w:type="continuationSeparator" w:id="0">
    <w:p w14:paraId="5843C6F7" w14:textId="77777777" w:rsidR="00D30509" w:rsidRDefault="00D30509" w:rsidP="00783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A97BB" w14:textId="77777777" w:rsidR="00D30509" w:rsidRDefault="00D30509" w:rsidP="0078348A">
      <w:pPr>
        <w:spacing w:after="0" w:line="240" w:lineRule="auto"/>
      </w:pPr>
      <w:r>
        <w:separator/>
      </w:r>
    </w:p>
  </w:footnote>
  <w:footnote w:type="continuationSeparator" w:id="0">
    <w:p w14:paraId="45C0AC0E" w14:textId="77777777" w:rsidR="00D30509" w:rsidRDefault="00D30509" w:rsidP="00783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63787818"/>
      <w:docPartObj>
        <w:docPartGallery w:val="Page Numbers (Top of Page)"/>
        <w:docPartUnique/>
      </w:docPartObj>
    </w:sdtPr>
    <w:sdtEndPr>
      <w:rPr>
        <w:noProof/>
      </w:rPr>
    </w:sdtEndPr>
    <w:sdtContent>
      <w:p w14:paraId="49F61314" w14:textId="358F5A1E" w:rsidR="0078348A" w:rsidRPr="0078348A" w:rsidRDefault="0078348A">
        <w:pPr>
          <w:pStyle w:val="Header"/>
          <w:jc w:val="right"/>
          <w:rPr>
            <w:rFonts w:ascii="Times New Roman" w:hAnsi="Times New Roman" w:cs="Times New Roman"/>
          </w:rPr>
        </w:pPr>
        <w:r w:rsidRPr="0078348A">
          <w:rPr>
            <w:rFonts w:ascii="Times New Roman" w:hAnsi="Times New Roman" w:cs="Times New Roman"/>
          </w:rPr>
          <w:fldChar w:fldCharType="begin"/>
        </w:r>
        <w:r w:rsidRPr="0078348A">
          <w:rPr>
            <w:rFonts w:ascii="Times New Roman" w:hAnsi="Times New Roman" w:cs="Times New Roman"/>
          </w:rPr>
          <w:instrText xml:space="preserve"> PAGE   \* MERGEFORMAT </w:instrText>
        </w:r>
        <w:r w:rsidRPr="0078348A">
          <w:rPr>
            <w:rFonts w:ascii="Times New Roman" w:hAnsi="Times New Roman" w:cs="Times New Roman"/>
          </w:rPr>
          <w:fldChar w:fldCharType="separate"/>
        </w:r>
        <w:r w:rsidRPr="0078348A">
          <w:rPr>
            <w:rFonts w:ascii="Times New Roman" w:hAnsi="Times New Roman" w:cs="Times New Roman"/>
            <w:noProof/>
          </w:rPr>
          <w:t>2</w:t>
        </w:r>
        <w:r w:rsidRPr="0078348A">
          <w:rPr>
            <w:rFonts w:ascii="Times New Roman" w:hAnsi="Times New Roman" w:cs="Times New Roman"/>
            <w:noProof/>
          </w:rPr>
          <w:fldChar w:fldCharType="end"/>
        </w:r>
      </w:p>
    </w:sdtContent>
  </w:sdt>
  <w:p w14:paraId="20F4A33D" w14:textId="77777777" w:rsidR="0078348A" w:rsidRDefault="0078348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0B0"/>
    <w:rsid w:val="003610B0"/>
    <w:rsid w:val="0078348A"/>
    <w:rsid w:val="00B51473"/>
    <w:rsid w:val="00D3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B06E8"/>
  <w15:chartTrackingRefBased/>
  <w15:docId w15:val="{731B31D3-46AB-40C0-9495-9A366867F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0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0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0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0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0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0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0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0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0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0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0B0"/>
    <w:rPr>
      <w:rFonts w:eastAsiaTheme="majorEastAsia" w:cstheme="majorBidi"/>
      <w:color w:val="272727" w:themeColor="text1" w:themeTint="D8"/>
    </w:rPr>
  </w:style>
  <w:style w:type="paragraph" w:styleId="Title">
    <w:name w:val="Title"/>
    <w:basedOn w:val="Normal"/>
    <w:next w:val="Normal"/>
    <w:link w:val="TitleChar"/>
    <w:uiPriority w:val="10"/>
    <w:qFormat/>
    <w:rsid w:val="00361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0B0"/>
    <w:pPr>
      <w:spacing w:before="160"/>
      <w:jc w:val="center"/>
    </w:pPr>
    <w:rPr>
      <w:i/>
      <w:iCs/>
      <w:color w:val="404040" w:themeColor="text1" w:themeTint="BF"/>
    </w:rPr>
  </w:style>
  <w:style w:type="character" w:customStyle="1" w:styleId="QuoteChar">
    <w:name w:val="Quote Char"/>
    <w:basedOn w:val="DefaultParagraphFont"/>
    <w:link w:val="Quote"/>
    <w:uiPriority w:val="29"/>
    <w:rsid w:val="003610B0"/>
    <w:rPr>
      <w:i/>
      <w:iCs/>
      <w:color w:val="404040" w:themeColor="text1" w:themeTint="BF"/>
    </w:rPr>
  </w:style>
  <w:style w:type="paragraph" w:styleId="ListParagraph">
    <w:name w:val="List Paragraph"/>
    <w:basedOn w:val="Normal"/>
    <w:uiPriority w:val="34"/>
    <w:qFormat/>
    <w:rsid w:val="003610B0"/>
    <w:pPr>
      <w:ind w:left="720"/>
      <w:contextualSpacing/>
    </w:pPr>
  </w:style>
  <w:style w:type="character" w:styleId="IntenseEmphasis">
    <w:name w:val="Intense Emphasis"/>
    <w:basedOn w:val="DefaultParagraphFont"/>
    <w:uiPriority w:val="21"/>
    <w:qFormat/>
    <w:rsid w:val="003610B0"/>
    <w:rPr>
      <w:i/>
      <w:iCs/>
      <w:color w:val="0F4761" w:themeColor="accent1" w:themeShade="BF"/>
    </w:rPr>
  </w:style>
  <w:style w:type="paragraph" w:styleId="IntenseQuote">
    <w:name w:val="Intense Quote"/>
    <w:basedOn w:val="Normal"/>
    <w:next w:val="Normal"/>
    <w:link w:val="IntenseQuoteChar"/>
    <w:uiPriority w:val="30"/>
    <w:qFormat/>
    <w:rsid w:val="003610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0B0"/>
    <w:rPr>
      <w:i/>
      <w:iCs/>
      <w:color w:val="0F4761" w:themeColor="accent1" w:themeShade="BF"/>
    </w:rPr>
  </w:style>
  <w:style w:type="character" w:styleId="IntenseReference">
    <w:name w:val="Intense Reference"/>
    <w:basedOn w:val="DefaultParagraphFont"/>
    <w:uiPriority w:val="32"/>
    <w:qFormat/>
    <w:rsid w:val="003610B0"/>
    <w:rPr>
      <w:b/>
      <w:bCs/>
      <w:smallCaps/>
      <w:color w:val="0F4761" w:themeColor="accent1" w:themeShade="BF"/>
      <w:spacing w:val="5"/>
    </w:rPr>
  </w:style>
  <w:style w:type="paragraph" w:styleId="Header">
    <w:name w:val="header"/>
    <w:basedOn w:val="Normal"/>
    <w:link w:val="HeaderChar"/>
    <w:uiPriority w:val="99"/>
    <w:unhideWhenUsed/>
    <w:rsid w:val="00783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348A"/>
  </w:style>
  <w:style w:type="paragraph" w:styleId="Footer">
    <w:name w:val="footer"/>
    <w:basedOn w:val="Normal"/>
    <w:link w:val="FooterChar"/>
    <w:uiPriority w:val="99"/>
    <w:unhideWhenUsed/>
    <w:rsid w:val="007834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34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Esh32 LivingLife</dc:creator>
  <cp:keywords/>
  <dc:description/>
  <cp:lastModifiedBy>Esh32 LivingLife</cp:lastModifiedBy>
  <cp:revision>1</cp:revision>
  <dcterms:created xsi:type="dcterms:W3CDTF">2026-05-19T01:50:00Z</dcterms:created>
  <dcterms:modified xsi:type="dcterms:W3CDTF">2026-05-19T02:11:00Z</dcterms:modified>
</cp:coreProperties>
</file>