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42DA" w:rsidRDefault="00261998" w:rsidP="001642DA">
      <w:pPr>
        <w:tabs>
          <w:tab w:val="center" w:pos="4680"/>
          <w:tab w:val="left" w:pos="7755"/>
        </w:tabs>
        <w:jc w:val="center"/>
      </w:pPr>
      <w:r>
        <w:rPr>
          <w:noProof/>
        </w:rPr>
        <w:drawing>
          <wp:anchor distT="0" distB="0" distL="114300" distR="114300" simplePos="0" relativeHeight="251660288" behindDoc="1" locked="0" layoutInCell="1" allowOverlap="1" wp14:anchorId="42912663" wp14:editId="557A7064">
            <wp:simplePos x="0" y="0"/>
            <wp:positionH relativeFrom="page">
              <wp:align>right</wp:align>
            </wp:positionH>
            <wp:positionV relativeFrom="paragraph">
              <wp:posOffset>-904875</wp:posOffset>
            </wp:positionV>
            <wp:extent cx="7771620" cy="10042498"/>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12-07 at 12.25.31 PM (1).jpeg"/>
                    <pic:cNvPicPr/>
                  </pic:nvPicPr>
                  <pic:blipFill>
                    <a:blip r:embed="rId7">
                      <a:extLst>
                        <a:ext uri="{28A0092B-C50C-407E-A947-70E740481C1C}">
                          <a14:useLocalDpi xmlns:a14="http://schemas.microsoft.com/office/drawing/2010/main" val="0"/>
                        </a:ext>
                      </a:extLst>
                    </a:blip>
                    <a:stretch>
                      <a:fillRect/>
                    </a:stretch>
                  </pic:blipFill>
                  <pic:spPr>
                    <a:xfrm>
                      <a:off x="0" y="0"/>
                      <a:ext cx="7772745" cy="10043952"/>
                    </a:xfrm>
                    <a:prstGeom prst="rect">
                      <a:avLst/>
                    </a:prstGeom>
                  </pic:spPr>
                </pic:pic>
              </a:graphicData>
            </a:graphic>
            <wp14:sizeRelH relativeFrom="page">
              <wp14:pctWidth>0</wp14:pctWidth>
            </wp14:sizeRelH>
            <wp14:sizeRelV relativeFrom="page">
              <wp14:pctHeight>0</wp14:pctHeight>
            </wp14:sizeRelV>
          </wp:anchor>
        </w:drawing>
      </w:r>
      <w:r w:rsidR="001642DA">
        <w:rPr>
          <w:noProof/>
        </w:rPr>
        <w:drawing>
          <wp:inline distT="0" distB="0" distL="0" distR="0" wp14:anchorId="65A20FD5" wp14:editId="15463CA4">
            <wp:extent cx="2762665" cy="2495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hria-university-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90599" cy="2520783"/>
                    </a:xfrm>
                    <a:prstGeom prst="rect">
                      <a:avLst/>
                    </a:prstGeom>
                  </pic:spPr>
                </pic:pic>
              </a:graphicData>
            </a:graphic>
          </wp:inline>
        </w:drawing>
      </w:r>
    </w:p>
    <w:p w:rsidR="001642DA" w:rsidRPr="00852720" w:rsidRDefault="001642DA" w:rsidP="001642DA">
      <w:pPr>
        <w:tabs>
          <w:tab w:val="center" w:pos="4680"/>
          <w:tab w:val="left" w:pos="7755"/>
        </w:tabs>
        <w:jc w:val="center"/>
        <w:rPr>
          <w:color w:val="1F4E79" w:themeColor="accent5" w:themeShade="80"/>
          <w:sz w:val="24"/>
        </w:rPr>
      </w:pPr>
      <w:r w:rsidRPr="00852720">
        <w:rPr>
          <w:color w:val="1F4E79" w:themeColor="accent5" w:themeShade="80"/>
          <w:sz w:val="24"/>
        </w:rPr>
        <w:t>Bahria University Islamabad Campus E-8</w:t>
      </w:r>
    </w:p>
    <w:p w:rsidR="001642DA" w:rsidRPr="00852720" w:rsidRDefault="001642DA" w:rsidP="001642DA">
      <w:pPr>
        <w:tabs>
          <w:tab w:val="center" w:pos="4680"/>
          <w:tab w:val="left" w:pos="7755"/>
        </w:tabs>
        <w:jc w:val="center"/>
        <w:rPr>
          <w:rFonts w:ascii="Bahnschrift Light SemiCondensed" w:hAnsi="Bahnschrift Light SemiCondensed"/>
          <w:b/>
          <w:sz w:val="40"/>
        </w:rPr>
      </w:pPr>
      <w:r w:rsidRPr="00852720">
        <w:rPr>
          <w:rFonts w:ascii="Bahnschrift Light SemiCondensed" w:hAnsi="Bahnschrift Light SemiCondensed"/>
          <w:b/>
          <w:sz w:val="40"/>
        </w:rPr>
        <w:t>Department of Computer Science</w:t>
      </w:r>
    </w:p>
    <w:p w:rsidR="001642DA" w:rsidRDefault="001642DA" w:rsidP="001642DA">
      <w:pPr>
        <w:tabs>
          <w:tab w:val="center" w:pos="4680"/>
          <w:tab w:val="left" w:pos="7755"/>
        </w:tabs>
        <w:jc w:val="center"/>
      </w:pPr>
    </w:p>
    <w:p w:rsidR="001642DA" w:rsidRPr="00852720" w:rsidRDefault="001642DA" w:rsidP="001642DA">
      <w:pPr>
        <w:tabs>
          <w:tab w:val="center" w:pos="4680"/>
          <w:tab w:val="left" w:pos="7755"/>
        </w:tabs>
        <w:jc w:val="center"/>
        <w:rPr>
          <w:rFonts w:ascii="Times New Roman" w:hAnsi="Times New Roman" w:cs="Times New Roman"/>
          <w:b/>
          <w:sz w:val="28"/>
        </w:rPr>
      </w:pPr>
      <w:r w:rsidRPr="00852720">
        <w:rPr>
          <w:rFonts w:ascii="Times New Roman" w:hAnsi="Times New Roman" w:cs="Times New Roman"/>
          <w:b/>
          <w:sz w:val="28"/>
        </w:rPr>
        <w:t>PROGRAMMING for ARTIFICIAL INTELLIGENCE TEAM PROJECT</w:t>
      </w:r>
    </w:p>
    <w:p w:rsidR="001642DA" w:rsidRPr="00852720" w:rsidRDefault="001642DA" w:rsidP="001642DA">
      <w:pPr>
        <w:tabs>
          <w:tab w:val="center" w:pos="4680"/>
          <w:tab w:val="left" w:pos="7755"/>
        </w:tabs>
        <w:jc w:val="center"/>
        <w:rPr>
          <w:rFonts w:ascii="Times New Roman" w:hAnsi="Times New Roman" w:cs="Times New Roman"/>
          <w:b/>
          <w:sz w:val="32"/>
        </w:rPr>
      </w:pPr>
      <w:r>
        <w:rPr>
          <w:rFonts w:ascii="Times New Roman" w:hAnsi="Times New Roman" w:cs="Times New Roman"/>
          <w:b/>
          <w:sz w:val="32"/>
        </w:rPr>
        <w:t>Data Description</w:t>
      </w:r>
    </w:p>
    <w:p w:rsidR="001642DA" w:rsidRDefault="001642DA" w:rsidP="001642DA">
      <w:pPr>
        <w:tabs>
          <w:tab w:val="center" w:pos="4680"/>
          <w:tab w:val="left" w:pos="7755"/>
        </w:tabs>
      </w:pPr>
    </w:p>
    <w:p w:rsidR="001642DA" w:rsidRDefault="001642DA" w:rsidP="001642DA">
      <w:pPr>
        <w:tabs>
          <w:tab w:val="center" w:pos="4680"/>
          <w:tab w:val="left" w:pos="7755"/>
        </w:tabs>
      </w:pPr>
    </w:p>
    <w:p w:rsidR="001642DA" w:rsidRPr="00852720" w:rsidRDefault="001642DA" w:rsidP="001642DA">
      <w:pPr>
        <w:tabs>
          <w:tab w:val="center" w:pos="4680"/>
          <w:tab w:val="left" w:pos="7755"/>
        </w:tabs>
        <w:rPr>
          <w:rFonts w:ascii="Yu Gothic UI Semibold" w:eastAsia="Yu Gothic UI Semibold" w:hAnsi="Yu Gothic UI Semibold"/>
          <w:b/>
          <w:sz w:val="36"/>
        </w:rPr>
      </w:pPr>
      <w:r w:rsidRPr="00852720">
        <w:rPr>
          <w:rFonts w:ascii="Yu Gothic UI Semibold" w:eastAsia="Yu Gothic UI Semibold" w:hAnsi="Yu Gothic UI Semibold"/>
          <w:b/>
          <w:sz w:val="36"/>
        </w:rPr>
        <w:t>Members:</w:t>
      </w:r>
    </w:p>
    <w:p w:rsidR="001642DA" w:rsidRPr="00852720" w:rsidRDefault="001642DA" w:rsidP="001642DA">
      <w:pPr>
        <w:numPr>
          <w:ilvl w:val="0"/>
          <w:numId w:val="1"/>
        </w:numPr>
        <w:tabs>
          <w:tab w:val="center" w:pos="4680"/>
          <w:tab w:val="left" w:pos="7755"/>
        </w:tabs>
        <w:rPr>
          <w:rFonts w:ascii="Yu Gothic UI Semibold" w:eastAsia="Yu Gothic UI Semibold" w:hAnsi="Yu Gothic UI Semibold"/>
          <w:b/>
          <w:sz w:val="28"/>
        </w:rPr>
      </w:pPr>
      <w:r w:rsidRPr="00852720">
        <w:rPr>
          <w:rFonts w:ascii="Yu Gothic UI Semibold" w:eastAsia="Yu Gothic UI Semibold" w:hAnsi="Yu Gothic UI Semibold"/>
          <w:b/>
          <w:sz w:val="28"/>
        </w:rPr>
        <w:t>Syed Salman Ali Shah</w:t>
      </w:r>
    </w:p>
    <w:p w:rsidR="001642DA" w:rsidRPr="00852720" w:rsidRDefault="001642DA" w:rsidP="001642DA">
      <w:pPr>
        <w:tabs>
          <w:tab w:val="center" w:pos="4680"/>
          <w:tab w:val="left" w:pos="7755"/>
        </w:tabs>
        <w:rPr>
          <w:rFonts w:ascii="Yu Gothic UI Semibold" w:eastAsia="Yu Gothic UI Semibold" w:hAnsi="Yu Gothic UI Semibold"/>
          <w:sz w:val="28"/>
          <w:u w:val="single"/>
        </w:rPr>
      </w:pPr>
      <w:r w:rsidRPr="00852720">
        <w:rPr>
          <w:rFonts w:ascii="Yu Gothic UI Semibold" w:eastAsia="Yu Gothic UI Semibold" w:hAnsi="Yu Gothic UI Semibold"/>
          <w:sz w:val="28"/>
          <w:u w:val="single"/>
        </w:rPr>
        <w:t>01-136242-044</w:t>
      </w:r>
    </w:p>
    <w:p w:rsidR="001642DA" w:rsidRPr="00852720" w:rsidRDefault="001642DA" w:rsidP="001642DA">
      <w:pPr>
        <w:numPr>
          <w:ilvl w:val="0"/>
          <w:numId w:val="1"/>
        </w:numPr>
        <w:tabs>
          <w:tab w:val="center" w:pos="4680"/>
          <w:tab w:val="left" w:pos="7755"/>
        </w:tabs>
        <w:rPr>
          <w:rFonts w:ascii="Yu Gothic UI Semibold" w:eastAsia="Yu Gothic UI Semibold" w:hAnsi="Yu Gothic UI Semibold"/>
          <w:b/>
          <w:sz w:val="28"/>
        </w:rPr>
      </w:pPr>
      <w:r w:rsidRPr="00852720">
        <w:rPr>
          <w:rFonts w:ascii="Yu Gothic UI Semibold" w:eastAsia="Yu Gothic UI Semibold" w:hAnsi="Yu Gothic UI Semibold"/>
          <w:b/>
          <w:sz w:val="28"/>
        </w:rPr>
        <w:t>Esha Sajjad Mirza</w:t>
      </w:r>
    </w:p>
    <w:p w:rsidR="001642DA" w:rsidRPr="00852720" w:rsidRDefault="001642DA" w:rsidP="001642DA">
      <w:pPr>
        <w:tabs>
          <w:tab w:val="center" w:pos="4680"/>
          <w:tab w:val="left" w:pos="7755"/>
        </w:tabs>
        <w:rPr>
          <w:rFonts w:ascii="Yu Gothic UI Semibold" w:eastAsia="Yu Gothic UI Semibold" w:hAnsi="Yu Gothic UI Semibold"/>
          <w:sz w:val="28"/>
          <w:u w:val="single"/>
        </w:rPr>
      </w:pPr>
      <w:r w:rsidRPr="00852720">
        <w:rPr>
          <w:rFonts w:ascii="Yu Gothic UI Semibold" w:eastAsia="Yu Gothic UI Semibold" w:hAnsi="Yu Gothic UI Semibold"/>
          <w:sz w:val="28"/>
          <w:u w:val="single"/>
        </w:rPr>
        <w:t>01-136252-016</w:t>
      </w:r>
    </w:p>
    <w:p w:rsidR="001642DA" w:rsidRPr="00852720" w:rsidRDefault="001642DA" w:rsidP="001642DA">
      <w:pPr>
        <w:numPr>
          <w:ilvl w:val="0"/>
          <w:numId w:val="1"/>
        </w:numPr>
        <w:tabs>
          <w:tab w:val="center" w:pos="4680"/>
          <w:tab w:val="left" w:pos="7755"/>
        </w:tabs>
        <w:rPr>
          <w:rFonts w:ascii="Yu Gothic UI Semibold" w:eastAsia="Yu Gothic UI Semibold" w:hAnsi="Yu Gothic UI Semibold"/>
          <w:b/>
          <w:sz w:val="28"/>
        </w:rPr>
      </w:pPr>
      <w:r w:rsidRPr="00852720">
        <w:rPr>
          <w:rFonts w:ascii="Yu Gothic UI Semibold" w:eastAsia="Yu Gothic UI Semibold" w:hAnsi="Yu Gothic UI Semibold"/>
          <w:b/>
          <w:sz w:val="28"/>
        </w:rPr>
        <w:t>Qurat-ul-Ain</w:t>
      </w:r>
    </w:p>
    <w:p w:rsidR="001642DA" w:rsidRDefault="001642DA" w:rsidP="001642DA">
      <w:pPr>
        <w:tabs>
          <w:tab w:val="center" w:pos="4680"/>
          <w:tab w:val="left" w:pos="7755"/>
        </w:tabs>
        <w:rPr>
          <w:rFonts w:ascii="Yu Gothic UI Semibold" w:eastAsia="Yu Gothic UI Semibold" w:hAnsi="Yu Gothic UI Semibold"/>
          <w:sz w:val="28"/>
          <w:u w:val="single"/>
        </w:rPr>
      </w:pPr>
      <w:r w:rsidRPr="00852720">
        <w:rPr>
          <w:rFonts w:ascii="Yu Gothic UI Semibold" w:eastAsia="Yu Gothic UI Semibold" w:hAnsi="Yu Gothic UI Semibold"/>
          <w:sz w:val="28"/>
          <w:u w:val="single"/>
        </w:rPr>
        <w:t>01-136242-03</w:t>
      </w:r>
    </w:p>
    <w:p w:rsidR="001E5B96" w:rsidRPr="001642DA" w:rsidRDefault="001E5B96" w:rsidP="008F7099">
      <w:pPr>
        <w:rPr>
          <w:rFonts w:ascii="Times New Roman" w:hAnsi="Times New Roman" w:cs="Times New Roman"/>
          <w:b/>
          <w:bCs/>
          <w:sz w:val="28"/>
        </w:rPr>
      </w:pPr>
      <w:bookmarkStart w:id="0" w:name="_GoBack"/>
      <w:bookmarkEnd w:id="0"/>
    </w:p>
    <w:p w:rsidR="00A15A02" w:rsidRPr="001E5B96" w:rsidRDefault="001E5B96" w:rsidP="001E5B96">
      <w:pPr>
        <w:rPr>
          <w:rFonts w:ascii="Times New Roman" w:hAnsi="Times New Roman" w:cs="Times New Roman"/>
          <w:b/>
          <w:bCs/>
          <w:sz w:val="28"/>
        </w:rPr>
      </w:pPr>
      <w:r w:rsidRPr="001E5B96">
        <w:rPr>
          <w:rFonts w:ascii="Times New Roman" w:hAnsi="Times New Roman" w:cs="Times New Roman"/>
          <w:b/>
          <w:bCs/>
          <w:sz w:val="28"/>
        </w:rPr>
        <w:lastRenderedPageBreak/>
        <w:t xml:space="preserve">HOSPITAL BED MANAGEMENT SYSTEM - DATA DESCRIPTION </w:t>
      </w:r>
    </w:p>
    <w:p w:rsidR="001E5B96" w:rsidRPr="00287F01" w:rsidRDefault="001E5B96" w:rsidP="001E5B96">
      <w:pPr>
        <w:rPr>
          <w:rFonts w:ascii="Times New Roman" w:hAnsi="Times New Roman" w:cs="Times New Roman"/>
          <w:b/>
          <w:bCs/>
          <w:sz w:val="32"/>
        </w:rPr>
      </w:pPr>
      <w:r w:rsidRPr="00287F01">
        <w:rPr>
          <w:rFonts w:ascii="Times New Roman" w:hAnsi="Times New Roman" w:cs="Times New Roman"/>
          <w:b/>
          <w:bCs/>
          <w:sz w:val="32"/>
        </w:rPr>
        <w:t>ABSTRACT</w:t>
      </w:r>
    </w:p>
    <w:p w:rsidR="001E5B96" w:rsidRPr="00A15A02" w:rsidRDefault="001E5B96" w:rsidP="001E5B96">
      <w:pPr>
        <w:rPr>
          <w:rFonts w:ascii="Times New Roman" w:hAnsi="Times New Roman" w:cs="Times New Roman"/>
          <w:bCs/>
          <w:sz w:val="24"/>
        </w:rPr>
      </w:pPr>
      <w:r w:rsidRPr="00A15A02">
        <w:rPr>
          <w:rFonts w:ascii="Times New Roman" w:hAnsi="Times New Roman" w:cs="Times New Roman"/>
          <w:bCs/>
          <w:sz w:val="24"/>
        </w:rPr>
        <w:t>This project implements a comprehensive Hospital Bed Management System using Python to analyze healthcare datasets from Kaggle. The system processes patient records, staff information, bed inventory, and service metrics to identify resource utilization patterns, patient flow bottlenecks, and operational inefficiencies. Through data cleaning, exploratory analysis, and visualization, we provide actionable insights for hospital administration to optimize bed occupancy, improve patient satisfaction, and enhance operational efficiency.</w:t>
      </w:r>
    </w:p>
    <w:p w:rsidR="001E5B96" w:rsidRPr="001E5B96" w:rsidRDefault="008B5212" w:rsidP="001E5B96">
      <w:pPr>
        <w:rPr>
          <w:rFonts w:ascii="Times New Roman" w:hAnsi="Times New Roman" w:cs="Times New Roman"/>
          <w:b/>
          <w:bCs/>
          <w:sz w:val="28"/>
        </w:rPr>
      </w:pPr>
      <w:r>
        <w:rPr>
          <w:rFonts w:ascii="Times New Roman" w:hAnsi="Times New Roman" w:cs="Times New Roman"/>
          <w:b/>
          <w:bCs/>
          <w:sz w:val="28"/>
        </w:rPr>
        <w:pict>
          <v:rect id="_x0000_i1025" style="width:0;height:.75pt" o:hralign="center" o:hrstd="t" o:hr="t" fillcolor="#a0a0a0" stroked="f"/>
        </w:pict>
      </w:r>
    </w:p>
    <w:p w:rsidR="001E5B96" w:rsidRPr="00287F01" w:rsidRDefault="001E5B96" w:rsidP="001E5B96">
      <w:pPr>
        <w:rPr>
          <w:rFonts w:ascii="Times New Roman" w:hAnsi="Times New Roman" w:cs="Times New Roman"/>
          <w:b/>
          <w:bCs/>
          <w:sz w:val="32"/>
        </w:rPr>
      </w:pPr>
      <w:r w:rsidRPr="00287F01">
        <w:rPr>
          <w:rFonts w:ascii="Times New Roman" w:hAnsi="Times New Roman" w:cs="Times New Roman"/>
          <w:b/>
          <w:bCs/>
          <w:sz w:val="32"/>
        </w:rPr>
        <w:t>TABLE OF CONTENTS</w:t>
      </w:r>
    </w:p>
    <w:p w:rsidR="001E5B96" w:rsidRPr="00A15A02" w:rsidRDefault="001E5B96" w:rsidP="001E5B96">
      <w:pPr>
        <w:numPr>
          <w:ilvl w:val="0"/>
          <w:numId w:val="14"/>
        </w:numPr>
        <w:rPr>
          <w:rFonts w:ascii="Times New Roman" w:hAnsi="Times New Roman" w:cs="Times New Roman"/>
          <w:bCs/>
          <w:sz w:val="24"/>
        </w:rPr>
      </w:pPr>
      <w:r w:rsidRPr="00A15A02">
        <w:rPr>
          <w:rFonts w:ascii="Times New Roman" w:hAnsi="Times New Roman" w:cs="Times New Roman"/>
          <w:bCs/>
          <w:sz w:val="24"/>
        </w:rPr>
        <w:t>Abstract</w:t>
      </w:r>
    </w:p>
    <w:p w:rsidR="001E5B96" w:rsidRPr="00A15A02" w:rsidRDefault="001E5B96" w:rsidP="001E5B96">
      <w:pPr>
        <w:numPr>
          <w:ilvl w:val="0"/>
          <w:numId w:val="14"/>
        </w:numPr>
        <w:rPr>
          <w:rFonts w:ascii="Times New Roman" w:hAnsi="Times New Roman" w:cs="Times New Roman"/>
          <w:bCs/>
          <w:sz w:val="24"/>
        </w:rPr>
      </w:pPr>
      <w:r w:rsidRPr="00A15A02">
        <w:rPr>
          <w:rFonts w:ascii="Times New Roman" w:hAnsi="Times New Roman" w:cs="Times New Roman"/>
          <w:bCs/>
          <w:sz w:val="24"/>
        </w:rPr>
        <w:t>Dataset Description</w:t>
      </w:r>
    </w:p>
    <w:p w:rsidR="001E5B96" w:rsidRPr="00A15A02" w:rsidRDefault="001E5B96" w:rsidP="001E5B96">
      <w:pPr>
        <w:numPr>
          <w:ilvl w:val="1"/>
          <w:numId w:val="14"/>
        </w:numPr>
        <w:rPr>
          <w:rFonts w:ascii="Times New Roman" w:hAnsi="Times New Roman" w:cs="Times New Roman"/>
          <w:bCs/>
          <w:sz w:val="24"/>
        </w:rPr>
      </w:pPr>
      <w:r w:rsidRPr="00A15A02">
        <w:rPr>
          <w:rFonts w:ascii="Times New Roman" w:hAnsi="Times New Roman" w:cs="Times New Roman"/>
          <w:bCs/>
          <w:sz w:val="24"/>
        </w:rPr>
        <w:t>2.1 Dataset Source</w:t>
      </w:r>
    </w:p>
    <w:p w:rsidR="001E5B96" w:rsidRPr="00A15A02" w:rsidRDefault="001E5B96" w:rsidP="001E5B96">
      <w:pPr>
        <w:numPr>
          <w:ilvl w:val="1"/>
          <w:numId w:val="14"/>
        </w:numPr>
        <w:rPr>
          <w:rFonts w:ascii="Times New Roman" w:hAnsi="Times New Roman" w:cs="Times New Roman"/>
          <w:bCs/>
          <w:sz w:val="24"/>
        </w:rPr>
      </w:pPr>
      <w:r w:rsidRPr="00A15A02">
        <w:rPr>
          <w:rFonts w:ascii="Times New Roman" w:hAnsi="Times New Roman" w:cs="Times New Roman"/>
          <w:bCs/>
          <w:sz w:val="24"/>
        </w:rPr>
        <w:t>2.2 Dataset Composition</w:t>
      </w:r>
    </w:p>
    <w:p w:rsidR="001E5B96" w:rsidRPr="00A15A02" w:rsidRDefault="001E5B96" w:rsidP="001E5B96">
      <w:pPr>
        <w:numPr>
          <w:ilvl w:val="1"/>
          <w:numId w:val="14"/>
        </w:numPr>
        <w:rPr>
          <w:rFonts w:ascii="Times New Roman" w:hAnsi="Times New Roman" w:cs="Times New Roman"/>
          <w:bCs/>
          <w:sz w:val="24"/>
        </w:rPr>
      </w:pPr>
      <w:r w:rsidRPr="00A15A02">
        <w:rPr>
          <w:rFonts w:ascii="Times New Roman" w:hAnsi="Times New Roman" w:cs="Times New Roman"/>
          <w:bCs/>
          <w:sz w:val="24"/>
        </w:rPr>
        <w:t>2.3 Dataset Relationships</w:t>
      </w:r>
    </w:p>
    <w:p w:rsidR="001E5B96" w:rsidRPr="00A15A02" w:rsidRDefault="001E5B96" w:rsidP="001E5B96">
      <w:pPr>
        <w:numPr>
          <w:ilvl w:val="1"/>
          <w:numId w:val="14"/>
        </w:numPr>
        <w:rPr>
          <w:rFonts w:ascii="Times New Roman" w:hAnsi="Times New Roman" w:cs="Times New Roman"/>
          <w:bCs/>
          <w:sz w:val="24"/>
        </w:rPr>
      </w:pPr>
      <w:r w:rsidRPr="00A15A02">
        <w:rPr>
          <w:rFonts w:ascii="Times New Roman" w:hAnsi="Times New Roman" w:cs="Times New Roman"/>
          <w:bCs/>
          <w:sz w:val="24"/>
        </w:rPr>
        <w:t>2.4 Dataset Size &amp; Statistics</w:t>
      </w:r>
    </w:p>
    <w:p w:rsidR="001E5B96" w:rsidRPr="00A15A02" w:rsidRDefault="001E5B96" w:rsidP="001E5B96">
      <w:pPr>
        <w:numPr>
          <w:ilvl w:val="0"/>
          <w:numId w:val="14"/>
        </w:numPr>
        <w:rPr>
          <w:rFonts w:ascii="Times New Roman" w:hAnsi="Times New Roman" w:cs="Times New Roman"/>
          <w:bCs/>
          <w:sz w:val="24"/>
        </w:rPr>
      </w:pPr>
      <w:r w:rsidRPr="00A15A02">
        <w:rPr>
          <w:rFonts w:ascii="Times New Roman" w:hAnsi="Times New Roman" w:cs="Times New Roman"/>
          <w:bCs/>
          <w:sz w:val="24"/>
        </w:rPr>
        <w:t>Technical Implementation</w:t>
      </w:r>
    </w:p>
    <w:p w:rsidR="001E5B96" w:rsidRPr="00A15A02" w:rsidRDefault="001E5B96" w:rsidP="001E5B96">
      <w:pPr>
        <w:numPr>
          <w:ilvl w:val="1"/>
          <w:numId w:val="14"/>
        </w:numPr>
        <w:rPr>
          <w:rFonts w:ascii="Times New Roman" w:hAnsi="Times New Roman" w:cs="Times New Roman"/>
          <w:bCs/>
          <w:sz w:val="24"/>
        </w:rPr>
      </w:pPr>
      <w:r w:rsidRPr="00A15A02">
        <w:rPr>
          <w:rFonts w:ascii="Times New Roman" w:hAnsi="Times New Roman" w:cs="Times New Roman"/>
          <w:bCs/>
          <w:sz w:val="24"/>
        </w:rPr>
        <w:t>3.1 Python Libraries &amp; Tools</w:t>
      </w:r>
    </w:p>
    <w:p w:rsidR="001E5B96" w:rsidRPr="00A15A02" w:rsidRDefault="001E5B96" w:rsidP="001E5B96">
      <w:pPr>
        <w:numPr>
          <w:ilvl w:val="1"/>
          <w:numId w:val="14"/>
        </w:numPr>
        <w:rPr>
          <w:rFonts w:ascii="Times New Roman" w:hAnsi="Times New Roman" w:cs="Times New Roman"/>
          <w:bCs/>
          <w:sz w:val="24"/>
        </w:rPr>
      </w:pPr>
      <w:r w:rsidRPr="00A15A02">
        <w:rPr>
          <w:rFonts w:ascii="Times New Roman" w:hAnsi="Times New Roman" w:cs="Times New Roman"/>
          <w:bCs/>
          <w:sz w:val="24"/>
        </w:rPr>
        <w:t>3.2 Data Quality &amp; Cleaning Process</w:t>
      </w:r>
    </w:p>
    <w:p w:rsidR="001E5B96" w:rsidRPr="00A15A02" w:rsidRDefault="001E5B96" w:rsidP="001E5B96">
      <w:pPr>
        <w:numPr>
          <w:ilvl w:val="0"/>
          <w:numId w:val="14"/>
        </w:numPr>
        <w:rPr>
          <w:rFonts w:ascii="Times New Roman" w:hAnsi="Times New Roman" w:cs="Times New Roman"/>
          <w:bCs/>
          <w:sz w:val="24"/>
        </w:rPr>
      </w:pPr>
      <w:r w:rsidRPr="00A15A02">
        <w:rPr>
          <w:rFonts w:ascii="Times New Roman" w:hAnsi="Times New Roman" w:cs="Times New Roman"/>
          <w:bCs/>
          <w:sz w:val="24"/>
        </w:rPr>
        <w:t>References &amp; Resources</w:t>
      </w:r>
    </w:p>
    <w:p w:rsidR="006A013E" w:rsidRDefault="001E5B96" w:rsidP="006A013E">
      <w:pPr>
        <w:numPr>
          <w:ilvl w:val="0"/>
          <w:numId w:val="14"/>
        </w:numPr>
        <w:rPr>
          <w:rFonts w:ascii="Times New Roman" w:hAnsi="Times New Roman" w:cs="Times New Roman"/>
          <w:bCs/>
          <w:sz w:val="24"/>
        </w:rPr>
      </w:pPr>
      <w:r w:rsidRPr="00A15A02">
        <w:rPr>
          <w:rFonts w:ascii="Times New Roman" w:hAnsi="Times New Roman" w:cs="Times New Roman"/>
          <w:bCs/>
          <w:sz w:val="24"/>
        </w:rPr>
        <w:t>Project Application</w:t>
      </w:r>
    </w:p>
    <w:p w:rsidR="006A013E" w:rsidRPr="006A013E" w:rsidRDefault="006A013E" w:rsidP="006A013E">
      <w:pPr>
        <w:numPr>
          <w:ilvl w:val="0"/>
          <w:numId w:val="14"/>
        </w:numPr>
        <w:rPr>
          <w:rFonts w:ascii="Times New Roman" w:hAnsi="Times New Roman" w:cs="Times New Roman"/>
          <w:bCs/>
          <w:sz w:val="24"/>
        </w:rPr>
      </w:pPr>
      <w:r>
        <w:rPr>
          <w:rFonts w:ascii="Times New Roman" w:hAnsi="Times New Roman" w:cs="Times New Roman"/>
          <w:bCs/>
          <w:sz w:val="24"/>
        </w:rPr>
        <w:t>Analysis Potential</w:t>
      </w:r>
    </w:p>
    <w:p w:rsidR="001E5B96" w:rsidRPr="001E5B96" w:rsidRDefault="008B5212" w:rsidP="001E5B96">
      <w:pPr>
        <w:rPr>
          <w:rFonts w:ascii="Times New Roman" w:hAnsi="Times New Roman" w:cs="Times New Roman"/>
          <w:b/>
          <w:bCs/>
          <w:sz w:val="28"/>
        </w:rPr>
      </w:pPr>
      <w:r>
        <w:rPr>
          <w:rFonts w:ascii="Times New Roman" w:hAnsi="Times New Roman" w:cs="Times New Roman"/>
          <w:b/>
          <w:bCs/>
          <w:sz w:val="28"/>
        </w:rPr>
        <w:pict>
          <v:rect id="_x0000_i1026" style="width:0;height:.75pt" o:hralign="center" o:hrstd="t" o:hr="t" fillcolor="#a0a0a0" stroked="f"/>
        </w:pict>
      </w:r>
    </w:p>
    <w:p w:rsidR="001E5B96" w:rsidRPr="00287F01" w:rsidRDefault="001E5B96" w:rsidP="001E5B96">
      <w:pPr>
        <w:rPr>
          <w:rFonts w:ascii="Times New Roman" w:hAnsi="Times New Roman" w:cs="Times New Roman"/>
          <w:b/>
          <w:bCs/>
          <w:sz w:val="32"/>
        </w:rPr>
      </w:pPr>
      <w:r w:rsidRPr="00287F01">
        <w:rPr>
          <w:rFonts w:ascii="Times New Roman" w:hAnsi="Times New Roman" w:cs="Times New Roman"/>
          <w:b/>
          <w:bCs/>
          <w:sz w:val="32"/>
        </w:rPr>
        <w:t>1. DATASET SOURCE</w:t>
      </w:r>
    </w:p>
    <w:p w:rsidR="001E5B96" w:rsidRPr="00A15A02" w:rsidRDefault="001E5B96" w:rsidP="001E5B96">
      <w:pPr>
        <w:numPr>
          <w:ilvl w:val="0"/>
          <w:numId w:val="15"/>
        </w:numPr>
        <w:rPr>
          <w:rFonts w:ascii="Times New Roman" w:hAnsi="Times New Roman" w:cs="Times New Roman"/>
          <w:b/>
          <w:bCs/>
          <w:sz w:val="24"/>
        </w:rPr>
      </w:pPr>
      <w:r w:rsidRPr="00A15A02">
        <w:rPr>
          <w:rFonts w:ascii="Times New Roman" w:hAnsi="Times New Roman" w:cs="Times New Roman"/>
          <w:b/>
          <w:bCs/>
          <w:sz w:val="24"/>
        </w:rPr>
        <w:t>Platform: </w:t>
      </w:r>
      <w:r w:rsidRPr="00A15A02">
        <w:rPr>
          <w:rFonts w:ascii="Times New Roman" w:hAnsi="Times New Roman" w:cs="Times New Roman"/>
          <w:bCs/>
          <w:sz w:val="24"/>
        </w:rPr>
        <w:t>Kaggle (Hospital Management Datasets) &amp; (Hospital Bed Capacity and ICU load Dataset)</w:t>
      </w:r>
    </w:p>
    <w:p w:rsidR="001E5B96" w:rsidRPr="00A15A02" w:rsidRDefault="001E5B96" w:rsidP="001E5B96">
      <w:pPr>
        <w:numPr>
          <w:ilvl w:val="0"/>
          <w:numId w:val="15"/>
        </w:numPr>
        <w:rPr>
          <w:rFonts w:ascii="Times New Roman" w:hAnsi="Times New Roman" w:cs="Times New Roman"/>
          <w:b/>
          <w:bCs/>
          <w:sz w:val="24"/>
        </w:rPr>
      </w:pPr>
      <w:r w:rsidRPr="00A15A02">
        <w:rPr>
          <w:rFonts w:ascii="Times New Roman" w:hAnsi="Times New Roman" w:cs="Times New Roman"/>
          <w:b/>
          <w:bCs/>
          <w:sz w:val="24"/>
        </w:rPr>
        <w:t>Collection Method: </w:t>
      </w:r>
      <w:r w:rsidRPr="00A15A02">
        <w:rPr>
          <w:rFonts w:ascii="Times New Roman" w:hAnsi="Times New Roman" w:cs="Times New Roman"/>
          <w:bCs/>
          <w:sz w:val="24"/>
        </w:rPr>
        <w:t>Synthetic/Real hospital administrative data</w:t>
      </w:r>
    </w:p>
    <w:p w:rsidR="001E5B96" w:rsidRPr="00A15A02" w:rsidRDefault="001E5B96" w:rsidP="001E5B96">
      <w:pPr>
        <w:numPr>
          <w:ilvl w:val="0"/>
          <w:numId w:val="15"/>
        </w:numPr>
        <w:rPr>
          <w:rFonts w:ascii="Times New Roman" w:hAnsi="Times New Roman" w:cs="Times New Roman"/>
          <w:bCs/>
          <w:sz w:val="24"/>
        </w:rPr>
      </w:pPr>
      <w:r w:rsidRPr="00A15A02">
        <w:rPr>
          <w:rFonts w:ascii="Times New Roman" w:hAnsi="Times New Roman" w:cs="Times New Roman"/>
          <w:b/>
          <w:bCs/>
          <w:sz w:val="24"/>
        </w:rPr>
        <w:t>Purpose: </w:t>
      </w:r>
      <w:r w:rsidRPr="00A15A02">
        <w:rPr>
          <w:rFonts w:ascii="Times New Roman" w:hAnsi="Times New Roman" w:cs="Times New Roman"/>
          <w:bCs/>
          <w:sz w:val="24"/>
        </w:rPr>
        <w:t>Educational/Research - Hospital resource management analysis</w:t>
      </w:r>
    </w:p>
    <w:p w:rsidR="001E5B96" w:rsidRPr="00A15A02" w:rsidRDefault="001E5B96" w:rsidP="001E5B96">
      <w:pPr>
        <w:numPr>
          <w:ilvl w:val="0"/>
          <w:numId w:val="15"/>
        </w:numPr>
        <w:rPr>
          <w:rFonts w:ascii="Times New Roman" w:hAnsi="Times New Roman" w:cs="Times New Roman"/>
          <w:b/>
          <w:bCs/>
          <w:sz w:val="24"/>
        </w:rPr>
      </w:pPr>
      <w:r w:rsidRPr="00A15A02">
        <w:rPr>
          <w:rFonts w:ascii="Times New Roman" w:hAnsi="Times New Roman" w:cs="Times New Roman"/>
          <w:b/>
          <w:bCs/>
          <w:sz w:val="24"/>
        </w:rPr>
        <w:t>License:</w:t>
      </w:r>
      <w:r w:rsidR="006A013E">
        <w:rPr>
          <w:rFonts w:ascii="Times New Roman" w:hAnsi="Times New Roman" w:cs="Times New Roman"/>
          <w:b/>
          <w:bCs/>
          <w:sz w:val="24"/>
        </w:rPr>
        <w:t xml:space="preserve"> </w:t>
      </w:r>
      <w:r w:rsidR="006A013E" w:rsidRPr="006A013E">
        <w:rPr>
          <w:rFonts w:ascii="Times New Roman" w:hAnsi="Times New Roman" w:cs="Times New Roman"/>
          <w:bCs/>
          <w:sz w:val="24"/>
        </w:rPr>
        <w:t>CC0</w:t>
      </w:r>
      <w:r w:rsidRPr="00A15A02">
        <w:rPr>
          <w:rFonts w:ascii="Times New Roman" w:hAnsi="Times New Roman" w:cs="Times New Roman"/>
          <w:bCs/>
          <w:sz w:val="24"/>
        </w:rPr>
        <w:t xml:space="preserve"> Public Domain for educational use</w:t>
      </w:r>
    </w:p>
    <w:p w:rsidR="001E5B96" w:rsidRPr="00287F01" w:rsidRDefault="001E5B96" w:rsidP="001E5B96">
      <w:pPr>
        <w:rPr>
          <w:rFonts w:ascii="Times New Roman" w:hAnsi="Times New Roman" w:cs="Times New Roman"/>
          <w:b/>
          <w:bCs/>
          <w:sz w:val="32"/>
        </w:rPr>
      </w:pPr>
      <w:r w:rsidRPr="00287F01">
        <w:rPr>
          <w:rFonts w:ascii="Times New Roman" w:hAnsi="Times New Roman" w:cs="Times New Roman"/>
          <w:b/>
          <w:bCs/>
          <w:sz w:val="32"/>
        </w:rPr>
        <w:lastRenderedPageBreak/>
        <w:t>2. DATASET COMPOSITION</w:t>
      </w:r>
    </w:p>
    <w:p w:rsidR="00A15A02" w:rsidRPr="00A15A02" w:rsidRDefault="001E5B96" w:rsidP="001E5B96">
      <w:pPr>
        <w:rPr>
          <w:rFonts w:ascii="Times New Roman" w:hAnsi="Times New Roman" w:cs="Times New Roman"/>
          <w:bCs/>
          <w:sz w:val="24"/>
        </w:rPr>
      </w:pPr>
      <w:r w:rsidRPr="00A15A02">
        <w:rPr>
          <w:rFonts w:ascii="Times New Roman" w:hAnsi="Times New Roman" w:cs="Times New Roman"/>
          <w:bCs/>
          <w:sz w:val="24"/>
        </w:rPr>
        <w:t>Four interconnected CSV files representing different aspects of hospital operations:</w:t>
      </w:r>
    </w:p>
    <w:p w:rsidR="001E5B96" w:rsidRPr="001E5B96" w:rsidRDefault="001E5B96" w:rsidP="001E5B96">
      <w:pPr>
        <w:rPr>
          <w:rFonts w:ascii="Times New Roman" w:hAnsi="Times New Roman" w:cs="Times New Roman"/>
          <w:b/>
          <w:bCs/>
          <w:sz w:val="28"/>
        </w:rPr>
      </w:pPr>
      <w:r w:rsidRPr="001E5B96">
        <w:rPr>
          <w:rFonts w:ascii="Times New Roman" w:hAnsi="Times New Roman" w:cs="Times New Roman"/>
          <w:b/>
          <w:bCs/>
          <w:sz w:val="28"/>
        </w:rPr>
        <w:t>2.1 services.csv - Weekly Service Metrics</w:t>
      </w:r>
    </w:p>
    <w:p w:rsidR="00A15A02" w:rsidRDefault="001E5B96" w:rsidP="001E5B96">
      <w:pPr>
        <w:rPr>
          <w:rFonts w:ascii="Times New Roman" w:hAnsi="Times New Roman" w:cs="Times New Roman"/>
          <w:bCs/>
          <w:sz w:val="24"/>
        </w:rPr>
      </w:pPr>
      <w:r w:rsidRPr="001E5B96">
        <w:rPr>
          <w:rFonts w:ascii="Times New Roman" w:hAnsi="Times New Roman" w:cs="Times New Roman"/>
          <w:b/>
          <w:bCs/>
          <w:sz w:val="28"/>
        </w:rPr>
        <w:t>Purpose: </w:t>
      </w:r>
      <w:r w:rsidRPr="00A15A02">
        <w:rPr>
          <w:rFonts w:ascii="Times New Roman" w:hAnsi="Times New Roman" w:cs="Times New Roman"/>
          <w:bCs/>
          <w:sz w:val="24"/>
        </w:rPr>
        <w:t>Track weekly service performance and resource utilization</w:t>
      </w:r>
    </w:p>
    <w:p w:rsidR="006A013E" w:rsidRPr="00A15A02" w:rsidRDefault="006A013E" w:rsidP="001E5B96">
      <w:pPr>
        <w:rPr>
          <w:rFonts w:ascii="Times New Roman" w:hAnsi="Times New Roman" w:cs="Times New Roman"/>
          <w:bCs/>
          <w:sz w:val="24"/>
        </w:rPr>
      </w:pPr>
    </w:p>
    <w:tbl>
      <w:tblPr>
        <w:tblStyle w:val="ListTable2-Accent5"/>
        <w:tblW w:w="0" w:type="auto"/>
        <w:jc w:val="center"/>
        <w:tblLook w:val="04A0" w:firstRow="1" w:lastRow="0" w:firstColumn="1" w:lastColumn="0" w:noHBand="0" w:noVBand="1"/>
      </w:tblPr>
      <w:tblGrid>
        <w:gridCol w:w="2039"/>
        <w:gridCol w:w="1485"/>
        <w:gridCol w:w="3197"/>
        <w:gridCol w:w="2639"/>
      </w:tblGrid>
      <w:tr w:rsidR="001E5B96" w:rsidRPr="001642DA" w:rsidTr="001905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ascii="Calibri" w:hAnsi="Calibri" w:cs="Calibri"/>
              </w:rPr>
            </w:pPr>
            <w:r w:rsidRPr="00261998">
              <w:rPr>
                <w:rFonts w:ascii="Calibri" w:hAnsi="Calibri" w:cs="Calibri"/>
              </w:rPr>
              <w:t>Column</w:t>
            </w:r>
          </w:p>
        </w:tc>
        <w:tc>
          <w:tcPr>
            <w:tcW w:w="0" w:type="auto"/>
            <w:hideMark/>
          </w:tcPr>
          <w:p w:rsidR="001E5B96" w:rsidRPr="00261998" w:rsidRDefault="001E5B96" w:rsidP="0019054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261998">
              <w:rPr>
                <w:rFonts w:ascii="Calibri" w:hAnsi="Calibri" w:cs="Calibri"/>
              </w:rPr>
              <w:t>Data Type</w:t>
            </w:r>
          </w:p>
        </w:tc>
        <w:tc>
          <w:tcPr>
            <w:tcW w:w="0" w:type="auto"/>
            <w:hideMark/>
          </w:tcPr>
          <w:p w:rsidR="001E5B96" w:rsidRPr="00261998" w:rsidRDefault="001E5B96" w:rsidP="0019054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261998">
              <w:rPr>
                <w:rFonts w:ascii="Calibri" w:hAnsi="Calibri" w:cs="Calibri"/>
              </w:rPr>
              <w:t>Description</w:t>
            </w:r>
          </w:p>
        </w:tc>
        <w:tc>
          <w:tcPr>
            <w:tcW w:w="0" w:type="auto"/>
            <w:hideMark/>
          </w:tcPr>
          <w:p w:rsidR="001E5B96" w:rsidRPr="00261998" w:rsidRDefault="001E5B96" w:rsidP="0019054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261998">
              <w:rPr>
                <w:rFonts w:ascii="Calibri" w:hAnsi="Calibri" w:cs="Calibri"/>
              </w:rPr>
              <w:t>Example Values</w:t>
            </w:r>
          </w:p>
        </w:tc>
      </w:tr>
      <w:tr w:rsidR="001E5B96" w:rsidRPr="001642DA" w:rsidTr="00190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ascii="Calibri" w:hAnsi="Calibri" w:cs="Calibri"/>
              </w:rPr>
            </w:pPr>
            <w:r w:rsidRPr="00261998">
              <w:rPr>
                <w:rFonts w:ascii="Calibri" w:hAnsi="Calibri" w:cs="Calibri"/>
              </w:rPr>
              <w:t>week</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61998">
              <w:rPr>
                <w:rFonts w:ascii="Calibri" w:hAnsi="Calibri" w:cs="Calibri"/>
              </w:rPr>
              <w:t>Integer</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61998">
              <w:rPr>
                <w:rFonts w:ascii="Calibri" w:hAnsi="Calibri" w:cs="Calibri"/>
              </w:rPr>
              <w:t>Week number (1-52)</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61998">
              <w:rPr>
                <w:rFonts w:ascii="Calibri" w:hAnsi="Calibri" w:cs="Calibri"/>
              </w:rPr>
              <w:t>15, 32, 48</w:t>
            </w:r>
          </w:p>
        </w:tc>
      </w:tr>
      <w:tr w:rsidR="001E5B96" w:rsidRPr="001642DA" w:rsidTr="0019054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ascii="Calibri" w:hAnsi="Calibri" w:cs="Calibri"/>
              </w:rPr>
            </w:pPr>
            <w:r w:rsidRPr="00261998">
              <w:rPr>
                <w:rFonts w:ascii="Calibri" w:hAnsi="Calibri" w:cs="Calibri"/>
              </w:rPr>
              <w:t>month</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61998">
              <w:rPr>
                <w:rFonts w:ascii="Calibri" w:hAnsi="Calibri" w:cs="Calibri"/>
              </w:rPr>
              <w:t>Integer</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61998">
              <w:rPr>
                <w:rFonts w:ascii="Calibri" w:hAnsi="Calibri" w:cs="Calibri"/>
              </w:rPr>
              <w:t>Month number</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9</w:t>
            </w:r>
            <w:r w:rsidRPr="00261998">
              <w:rPr>
                <w:rFonts w:ascii="Calibri" w:hAnsi="Calibri" w:cs="Calibri"/>
              </w:rPr>
              <w:t xml:space="preserve">, 3, </w:t>
            </w:r>
          </w:p>
        </w:tc>
      </w:tr>
      <w:tr w:rsidR="001E5B96" w:rsidRPr="001642DA" w:rsidTr="00190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ascii="Calibri" w:hAnsi="Calibri" w:cs="Calibri"/>
              </w:rPr>
            </w:pPr>
            <w:r w:rsidRPr="00261998">
              <w:rPr>
                <w:rFonts w:ascii="Calibri" w:hAnsi="Calibri" w:cs="Calibri"/>
              </w:rPr>
              <w:t>service</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61998">
              <w:rPr>
                <w:rFonts w:ascii="Calibri" w:hAnsi="Calibri" w:cs="Calibri"/>
              </w:rPr>
              <w:t>String</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61998">
              <w:rPr>
                <w:rFonts w:ascii="Calibri" w:hAnsi="Calibri" w:cs="Calibri"/>
              </w:rPr>
              <w:t>Medical department/service</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61998">
              <w:rPr>
                <w:rFonts w:ascii="Calibri" w:hAnsi="Calibri" w:cs="Calibri"/>
              </w:rPr>
              <w:t>"</w:t>
            </w:r>
            <w:r>
              <w:rPr>
                <w:rFonts w:ascii="Calibri" w:hAnsi="Calibri" w:cs="Calibri"/>
              </w:rPr>
              <w:t>Emergency</w:t>
            </w:r>
            <w:r w:rsidRPr="00261998">
              <w:rPr>
                <w:rFonts w:ascii="Calibri" w:hAnsi="Calibri" w:cs="Calibri"/>
              </w:rPr>
              <w:t>", "ICU"</w:t>
            </w:r>
          </w:p>
        </w:tc>
      </w:tr>
      <w:tr w:rsidR="001E5B96" w:rsidRPr="001642DA" w:rsidTr="0019054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ascii="Calibri" w:hAnsi="Calibri" w:cs="Calibri"/>
              </w:rPr>
            </w:pPr>
            <w:proofErr w:type="spellStart"/>
            <w:r w:rsidRPr="00261998">
              <w:rPr>
                <w:rFonts w:ascii="Calibri" w:hAnsi="Calibri" w:cs="Calibri"/>
              </w:rPr>
              <w:t>available_beds</w:t>
            </w:r>
            <w:proofErr w:type="spellEnd"/>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61998">
              <w:rPr>
                <w:rFonts w:ascii="Calibri" w:hAnsi="Calibri" w:cs="Calibri"/>
              </w:rPr>
              <w:t>Integer</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61998">
              <w:rPr>
                <w:rFonts w:ascii="Calibri" w:hAnsi="Calibri" w:cs="Calibri"/>
              </w:rPr>
              <w:t>Beds available in the service</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61998">
              <w:rPr>
                <w:rFonts w:ascii="Calibri" w:hAnsi="Calibri" w:cs="Calibri"/>
              </w:rPr>
              <w:t>25, 10, 15</w:t>
            </w:r>
          </w:p>
        </w:tc>
      </w:tr>
      <w:tr w:rsidR="001E5B96" w:rsidRPr="001642DA" w:rsidTr="00190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ascii="Calibri" w:hAnsi="Calibri" w:cs="Calibri"/>
              </w:rPr>
            </w:pPr>
            <w:proofErr w:type="spellStart"/>
            <w:r w:rsidRPr="00261998">
              <w:rPr>
                <w:rFonts w:ascii="Calibri" w:hAnsi="Calibri" w:cs="Calibri"/>
              </w:rPr>
              <w:t>patients_request</w:t>
            </w:r>
            <w:proofErr w:type="spellEnd"/>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61998">
              <w:rPr>
                <w:rFonts w:ascii="Calibri" w:hAnsi="Calibri" w:cs="Calibri"/>
              </w:rPr>
              <w:t>Integer</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61998">
              <w:rPr>
                <w:rFonts w:ascii="Calibri" w:hAnsi="Calibri" w:cs="Calibri"/>
              </w:rPr>
              <w:t>Patients requesting admission</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61998">
              <w:rPr>
                <w:rFonts w:ascii="Calibri" w:hAnsi="Calibri" w:cs="Calibri"/>
              </w:rPr>
              <w:t>45, 22, 18</w:t>
            </w:r>
          </w:p>
        </w:tc>
      </w:tr>
      <w:tr w:rsidR="001E5B96" w:rsidRPr="001642DA" w:rsidTr="0019054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ascii="Calibri" w:hAnsi="Calibri" w:cs="Calibri"/>
              </w:rPr>
            </w:pPr>
            <w:proofErr w:type="spellStart"/>
            <w:r w:rsidRPr="00261998">
              <w:rPr>
                <w:rFonts w:ascii="Calibri" w:hAnsi="Calibri" w:cs="Calibri"/>
              </w:rPr>
              <w:t>patients_admitted</w:t>
            </w:r>
            <w:proofErr w:type="spellEnd"/>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61998">
              <w:rPr>
                <w:rFonts w:ascii="Calibri" w:hAnsi="Calibri" w:cs="Calibri"/>
              </w:rPr>
              <w:t>Integer</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61998">
              <w:rPr>
                <w:rFonts w:ascii="Calibri" w:hAnsi="Calibri" w:cs="Calibri"/>
              </w:rPr>
              <w:t>Patients actually admitted</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61998">
              <w:rPr>
                <w:rFonts w:ascii="Calibri" w:hAnsi="Calibri" w:cs="Calibri"/>
              </w:rPr>
              <w:t>40, 20, 15</w:t>
            </w:r>
          </w:p>
        </w:tc>
      </w:tr>
      <w:tr w:rsidR="001E5B96" w:rsidRPr="001642DA" w:rsidTr="00190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ascii="Calibri" w:hAnsi="Calibri" w:cs="Calibri"/>
              </w:rPr>
            </w:pPr>
            <w:proofErr w:type="spellStart"/>
            <w:r w:rsidRPr="00261998">
              <w:rPr>
                <w:rFonts w:ascii="Calibri" w:hAnsi="Calibri" w:cs="Calibri"/>
              </w:rPr>
              <w:t>patients_refused</w:t>
            </w:r>
            <w:proofErr w:type="spellEnd"/>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61998">
              <w:rPr>
                <w:rFonts w:ascii="Calibri" w:hAnsi="Calibri" w:cs="Calibri"/>
              </w:rPr>
              <w:t>Integer</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61998">
              <w:rPr>
                <w:rFonts w:ascii="Calibri" w:hAnsi="Calibri" w:cs="Calibri"/>
              </w:rPr>
              <w:t>Patients turned away</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61998">
              <w:rPr>
                <w:rFonts w:ascii="Calibri" w:hAnsi="Calibri" w:cs="Calibri"/>
              </w:rPr>
              <w:t>5, 2, 3</w:t>
            </w:r>
          </w:p>
        </w:tc>
      </w:tr>
      <w:tr w:rsidR="001E5B96" w:rsidRPr="001642DA" w:rsidTr="0019054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ascii="Calibri" w:hAnsi="Calibri" w:cs="Calibri"/>
              </w:rPr>
            </w:pPr>
            <w:proofErr w:type="spellStart"/>
            <w:r w:rsidRPr="00261998">
              <w:rPr>
                <w:rFonts w:ascii="Calibri" w:hAnsi="Calibri" w:cs="Calibri"/>
              </w:rPr>
              <w:t>patient_satisfaction</w:t>
            </w:r>
            <w:proofErr w:type="spellEnd"/>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Integer</w:t>
            </w:r>
            <w:r w:rsidRPr="00261998">
              <w:rPr>
                <w:rFonts w:ascii="Calibri" w:hAnsi="Calibri" w:cs="Calibri"/>
              </w:rPr>
              <w:t xml:space="preserve"> (0-100)</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61998">
              <w:rPr>
                <w:rFonts w:ascii="Calibri" w:hAnsi="Calibri" w:cs="Calibri"/>
              </w:rPr>
              <w:t>Average satisfaction score</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61998">
              <w:rPr>
                <w:rFonts w:ascii="Calibri" w:hAnsi="Calibri" w:cs="Calibri"/>
              </w:rPr>
              <w:t>85, 92, 78</w:t>
            </w:r>
          </w:p>
        </w:tc>
      </w:tr>
      <w:tr w:rsidR="001E5B96" w:rsidRPr="001642DA" w:rsidTr="00190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ascii="Calibri" w:hAnsi="Calibri" w:cs="Calibri"/>
              </w:rPr>
            </w:pPr>
            <w:proofErr w:type="spellStart"/>
            <w:r w:rsidRPr="00261998">
              <w:rPr>
                <w:rFonts w:ascii="Calibri" w:hAnsi="Calibri" w:cs="Calibri"/>
              </w:rPr>
              <w:t>staff_morale</w:t>
            </w:r>
            <w:proofErr w:type="spellEnd"/>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Integer </w:t>
            </w:r>
            <w:r w:rsidRPr="00261998">
              <w:rPr>
                <w:rFonts w:ascii="Calibri" w:hAnsi="Calibri" w:cs="Calibri"/>
              </w:rPr>
              <w:t>(0-100)</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61998">
              <w:rPr>
                <w:rFonts w:ascii="Calibri" w:hAnsi="Calibri" w:cs="Calibri"/>
              </w:rPr>
              <w:t>Staff satisfaction/well-being score</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61998">
              <w:rPr>
                <w:rFonts w:ascii="Calibri" w:hAnsi="Calibri" w:cs="Calibri"/>
              </w:rPr>
              <w:t>75, 8</w:t>
            </w:r>
            <w:r>
              <w:rPr>
                <w:rFonts w:ascii="Calibri" w:hAnsi="Calibri" w:cs="Calibri"/>
              </w:rPr>
              <w:t>8</w:t>
            </w:r>
            <w:r w:rsidRPr="00261998">
              <w:rPr>
                <w:rFonts w:ascii="Calibri" w:hAnsi="Calibri" w:cs="Calibri"/>
              </w:rPr>
              <w:t>, 65</w:t>
            </w:r>
          </w:p>
        </w:tc>
      </w:tr>
      <w:tr w:rsidR="001E5B96" w:rsidRPr="001642DA" w:rsidTr="0019054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ascii="Calibri" w:hAnsi="Calibri" w:cs="Calibri"/>
              </w:rPr>
            </w:pPr>
            <w:r w:rsidRPr="00261998">
              <w:rPr>
                <w:rFonts w:ascii="Calibri" w:hAnsi="Calibri" w:cs="Calibri"/>
              </w:rPr>
              <w:t>event</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61998">
              <w:rPr>
                <w:rFonts w:ascii="Calibri" w:hAnsi="Calibri" w:cs="Calibri"/>
              </w:rPr>
              <w:t>String</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61998">
              <w:rPr>
                <w:rFonts w:ascii="Calibri" w:hAnsi="Calibri" w:cs="Calibri"/>
              </w:rPr>
              <w:t>Special events affecting operations</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61998">
              <w:rPr>
                <w:rFonts w:ascii="Calibri" w:hAnsi="Calibri" w:cs="Calibri"/>
              </w:rPr>
              <w:t>"</w:t>
            </w:r>
            <w:r>
              <w:rPr>
                <w:rFonts w:ascii="Calibri" w:hAnsi="Calibri" w:cs="Calibri"/>
              </w:rPr>
              <w:t>Donation</w:t>
            </w:r>
            <w:r w:rsidRPr="00261998">
              <w:rPr>
                <w:rFonts w:ascii="Calibri" w:hAnsi="Calibri" w:cs="Calibri"/>
              </w:rPr>
              <w:t>", "St</w:t>
            </w:r>
            <w:r>
              <w:rPr>
                <w:rFonts w:ascii="Calibri" w:hAnsi="Calibri" w:cs="Calibri"/>
              </w:rPr>
              <w:t>rike</w:t>
            </w:r>
            <w:r w:rsidRPr="00261998">
              <w:rPr>
                <w:rFonts w:ascii="Calibri" w:hAnsi="Calibri" w:cs="Calibri"/>
              </w:rPr>
              <w:t>", "No</w:t>
            </w:r>
            <w:r>
              <w:rPr>
                <w:rFonts w:ascii="Calibri" w:hAnsi="Calibri" w:cs="Calibri"/>
              </w:rPr>
              <w:t>ne</w:t>
            </w:r>
            <w:r w:rsidRPr="00261998">
              <w:rPr>
                <w:rFonts w:ascii="Calibri" w:hAnsi="Calibri" w:cs="Calibri"/>
              </w:rPr>
              <w:t>"</w:t>
            </w:r>
          </w:p>
        </w:tc>
      </w:tr>
    </w:tbl>
    <w:p w:rsidR="006A013E" w:rsidRDefault="006A013E" w:rsidP="001E5B96">
      <w:pPr>
        <w:rPr>
          <w:rFonts w:ascii="Times New Roman" w:hAnsi="Times New Roman" w:cs="Times New Roman"/>
          <w:b/>
          <w:bCs/>
          <w:sz w:val="28"/>
        </w:rPr>
      </w:pPr>
    </w:p>
    <w:p w:rsidR="001E5B96" w:rsidRPr="001E5B96" w:rsidRDefault="001E5B96" w:rsidP="001E5B96">
      <w:pPr>
        <w:rPr>
          <w:rFonts w:ascii="Times New Roman" w:hAnsi="Times New Roman" w:cs="Times New Roman"/>
          <w:b/>
          <w:bCs/>
          <w:sz w:val="28"/>
        </w:rPr>
      </w:pPr>
      <w:r w:rsidRPr="001E5B96">
        <w:rPr>
          <w:rFonts w:ascii="Times New Roman" w:hAnsi="Times New Roman" w:cs="Times New Roman"/>
          <w:b/>
          <w:bCs/>
          <w:sz w:val="28"/>
        </w:rPr>
        <w:t>Key Metrics:</w:t>
      </w:r>
    </w:p>
    <w:p w:rsidR="001E5B96" w:rsidRPr="00A15A02" w:rsidRDefault="001E5B96" w:rsidP="001E5B96">
      <w:pPr>
        <w:numPr>
          <w:ilvl w:val="0"/>
          <w:numId w:val="16"/>
        </w:numPr>
        <w:rPr>
          <w:rFonts w:ascii="Times New Roman" w:hAnsi="Times New Roman" w:cs="Times New Roman"/>
          <w:bCs/>
          <w:sz w:val="24"/>
        </w:rPr>
      </w:pPr>
      <w:r w:rsidRPr="00A15A02">
        <w:rPr>
          <w:rFonts w:ascii="Times New Roman" w:hAnsi="Times New Roman" w:cs="Times New Roman"/>
          <w:b/>
          <w:bCs/>
          <w:sz w:val="24"/>
        </w:rPr>
        <w:t>Capacity Utilization: </w:t>
      </w:r>
      <w:proofErr w:type="spellStart"/>
      <w:r w:rsidRPr="00A15A02">
        <w:rPr>
          <w:rFonts w:ascii="Times New Roman" w:hAnsi="Times New Roman" w:cs="Times New Roman"/>
          <w:bCs/>
          <w:sz w:val="24"/>
        </w:rPr>
        <w:t>patients_admitted</w:t>
      </w:r>
      <w:proofErr w:type="spellEnd"/>
      <w:r w:rsidRPr="00A15A02">
        <w:rPr>
          <w:rFonts w:ascii="Times New Roman" w:hAnsi="Times New Roman" w:cs="Times New Roman"/>
          <w:bCs/>
          <w:sz w:val="24"/>
        </w:rPr>
        <w:t> vs </w:t>
      </w:r>
      <w:proofErr w:type="spellStart"/>
      <w:r w:rsidRPr="00A15A02">
        <w:rPr>
          <w:rFonts w:ascii="Times New Roman" w:hAnsi="Times New Roman" w:cs="Times New Roman"/>
          <w:bCs/>
          <w:sz w:val="24"/>
        </w:rPr>
        <w:t>available_beds</w:t>
      </w:r>
      <w:proofErr w:type="spellEnd"/>
    </w:p>
    <w:p w:rsidR="001E5B96" w:rsidRPr="00A15A02" w:rsidRDefault="001E5B96" w:rsidP="001E5B96">
      <w:pPr>
        <w:numPr>
          <w:ilvl w:val="0"/>
          <w:numId w:val="16"/>
        </w:numPr>
        <w:rPr>
          <w:rFonts w:ascii="Times New Roman" w:hAnsi="Times New Roman" w:cs="Times New Roman"/>
          <w:b/>
          <w:bCs/>
          <w:sz w:val="24"/>
        </w:rPr>
      </w:pPr>
      <w:r w:rsidRPr="00A15A02">
        <w:rPr>
          <w:rFonts w:ascii="Times New Roman" w:hAnsi="Times New Roman" w:cs="Times New Roman"/>
          <w:b/>
          <w:bCs/>
          <w:sz w:val="24"/>
        </w:rPr>
        <w:t>Refusal Rate: </w:t>
      </w:r>
      <w:proofErr w:type="spellStart"/>
      <w:r w:rsidRPr="00A15A02">
        <w:rPr>
          <w:rFonts w:ascii="Times New Roman" w:hAnsi="Times New Roman" w:cs="Times New Roman"/>
          <w:bCs/>
          <w:sz w:val="24"/>
        </w:rPr>
        <w:t>patients_refused</w:t>
      </w:r>
      <w:proofErr w:type="spellEnd"/>
      <w:r w:rsidRPr="00A15A02">
        <w:rPr>
          <w:rFonts w:ascii="Times New Roman" w:hAnsi="Times New Roman" w:cs="Times New Roman"/>
          <w:bCs/>
          <w:sz w:val="24"/>
        </w:rPr>
        <w:t> / </w:t>
      </w:r>
      <w:proofErr w:type="spellStart"/>
      <w:r w:rsidRPr="00A15A02">
        <w:rPr>
          <w:rFonts w:ascii="Times New Roman" w:hAnsi="Times New Roman" w:cs="Times New Roman"/>
          <w:bCs/>
          <w:sz w:val="24"/>
        </w:rPr>
        <w:t>patients_request</w:t>
      </w:r>
      <w:proofErr w:type="spellEnd"/>
    </w:p>
    <w:p w:rsidR="00A15A02" w:rsidRDefault="001E5B96" w:rsidP="00A15A02">
      <w:pPr>
        <w:numPr>
          <w:ilvl w:val="0"/>
          <w:numId w:val="16"/>
        </w:numPr>
        <w:rPr>
          <w:rFonts w:ascii="Times New Roman" w:hAnsi="Times New Roman" w:cs="Times New Roman"/>
          <w:b/>
          <w:bCs/>
          <w:sz w:val="24"/>
        </w:rPr>
      </w:pPr>
      <w:r w:rsidRPr="00A15A02">
        <w:rPr>
          <w:rFonts w:ascii="Times New Roman" w:hAnsi="Times New Roman" w:cs="Times New Roman"/>
          <w:b/>
          <w:bCs/>
          <w:sz w:val="24"/>
        </w:rPr>
        <w:t>Service Quality: </w:t>
      </w:r>
      <w:proofErr w:type="spellStart"/>
      <w:r w:rsidRPr="00A15A02">
        <w:rPr>
          <w:rFonts w:ascii="Times New Roman" w:hAnsi="Times New Roman" w:cs="Times New Roman"/>
          <w:bCs/>
          <w:sz w:val="24"/>
        </w:rPr>
        <w:t>patient_satisfaction</w:t>
      </w:r>
      <w:proofErr w:type="spellEnd"/>
      <w:r w:rsidRPr="00A15A02">
        <w:rPr>
          <w:rFonts w:ascii="Times New Roman" w:hAnsi="Times New Roman" w:cs="Times New Roman"/>
          <w:bCs/>
          <w:sz w:val="24"/>
        </w:rPr>
        <w:t> and </w:t>
      </w:r>
      <w:proofErr w:type="spellStart"/>
      <w:r w:rsidRPr="00A15A02">
        <w:rPr>
          <w:rFonts w:ascii="Times New Roman" w:hAnsi="Times New Roman" w:cs="Times New Roman"/>
          <w:bCs/>
          <w:sz w:val="24"/>
        </w:rPr>
        <w:t>staff_morale</w:t>
      </w:r>
      <w:proofErr w:type="spellEnd"/>
    </w:p>
    <w:p w:rsidR="00A15A02" w:rsidRPr="00A15A02" w:rsidRDefault="00A15A02" w:rsidP="00A15A02">
      <w:pPr>
        <w:ind w:left="720"/>
        <w:rPr>
          <w:rFonts w:ascii="Times New Roman" w:hAnsi="Times New Roman" w:cs="Times New Roman"/>
          <w:b/>
          <w:bCs/>
          <w:sz w:val="24"/>
        </w:rPr>
      </w:pPr>
    </w:p>
    <w:p w:rsidR="001E5B96" w:rsidRPr="001E5B96" w:rsidRDefault="001E5B96" w:rsidP="001E5B96">
      <w:pPr>
        <w:rPr>
          <w:rFonts w:ascii="Times New Roman" w:hAnsi="Times New Roman" w:cs="Times New Roman"/>
          <w:b/>
          <w:bCs/>
          <w:sz w:val="28"/>
        </w:rPr>
      </w:pPr>
      <w:r w:rsidRPr="001E5B96">
        <w:rPr>
          <w:rFonts w:ascii="Times New Roman" w:hAnsi="Times New Roman" w:cs="Times New Roman"/>
          <w:b/>
          <w:bCs/>
          <w:sz w:val="28"/>
        </w:rPr>
        <w:t>2.2 patients.csv - Individual Patient Records</w:t>
      </w:r>
    </w:p>
    <w:p w:rsidR="00A15A02" w:rsidRPr="00A15A02" w:rsidRDefault="001E5B96" w:rsidP="001E5B96">
      <w:pPr>
        <w:rPr>
          <w:rFonts w:ascii="Times New Roman" w:hAnsi="Times New Roman" w:cs="Times New Roman"/>
          <w:bCs/>
          <w:sz w:val="24"/>
        </w:rPr>
      </w:pPr>
      <w:r w:rsidRPr="001E5B96">
        <w:rPr>
          <w:rFonts w:ascii="Times New Roman" w:hAnsi="Times New Roman" w:cs="Times New Roman"/>
          <w:b/>
          <w:bCs/>
          <w:sz w:val="28"/>
        </w:rPr>
        <w:t>Purpose: </w:t>
      </w:r>
      <w:r w:rsidRPr="00A15A02">
        <w:rPr>
          <w:rFonts w:ascii="Times New Roman" w:hAnsi="Times New Roman" w:cs="Times New Roman"/>
          <w:bCs/>
          <w:sz w:val="24"/>
        </w:rPr>
        <w:t>Detailed patient treatment history and outcomes</w:t>
      </w:r>
    </w:p>
    <w:tbl>
      <w:tblPr>
        <w:tblStyle w:val="ListTable2-Accent5"/>
        <w:tblW w:w="0" w:type="auto"/>
        <w:jc w:val="center"/>
        <w:tblLook w:val="04A0" w:firstRow="1" w:lastRow="0" w:firstColumn="1" w:lastColumn="0" w:noHBand="0" w:noVBand="1"/>
      </w:tblPr>
      <w:tblGrid>
        <w:gridCol w:w="1657"/>
        <w:gridCol w:w="1557"/>
        <w:gridCol w:w="2738"/>
        <w:gridCol w:w="2942"/>
      </w:tblGrid>
      <w:tr w:rsidR="001E5B96" w:rsidRPr="001642DA" w:rsidTr="001905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cstheme="minorHAnsi"/>
              </w:rPr>
            </w:pPr>
            <w:r w:rsidRPr="00261998">
              <w:rPr>
                <w:rFonts w:cstheme="minorHAnsi"/>
              </w:rPr>
              <w:t>Column</w:t>
            </w:r>
          </w:p>
        </w:tc>
        <w:tc>
          <w:tcPr>
            <w:tcW w:w="0" w:type="auto"/>
            <w:hideMark/>
          </w:tcPr>
          <w:p w:rsidR="001E5B96" w:rsidRPr="00261998" w:rsidRDefault="001E5B96" w:rsidP="0019054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261998">
              <w:rPr>
                <w:rFonts w:cstheme="minorHAnsi"/>
              </w:rPr>
              <w:t>Data Type</w:t>
            </w:r>
          </w:p>
        </w:tc>
        <w:tc>
          <w:tcPr>
            <w:tcW w:w="0" w:type="auto"/>
            <w:hideMark/>
          </w:tcPr>
          <w:p w:rsidR="001E5B96" w:rsidRPr="00261998" w:rsidRDefault="001E5B96" w:rsidP="0019054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261998">
              <w:rPr>
                <w:rFonts w:cstheme="minorHAnsi"/>
              </w:rPr>
              <w:t>Description</w:t>
            </w:r>
          </w:p>
        </w:tc>
        <w:tc>
          <w:tcPr>
            <w:tcW w:w="0" w:type="auto"/>
            <w:hideMark/>
          </w:tcPr>
          <w:p w:rsidR="001E5B96" w:rsidRPr="00261998" w:rsidRDefault="001E5B96" w:rsidP="0019054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261998">
              <w:rPr>
                <w:rFonts w:cstheme="minorHAnsi"/>
              </w:rPr>
              <w:t>Example Values</w:t>
            </w:r>
          </w:p>
        </w:tc>
      </w:tr>
      <w:tr w:rsidR="001E5B96" w:rsidRPr="001642DA" w:rsidTr="00190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cstheme="minorHAnsi"/>
              </w:rPr>
            </w:pPr>
            <w:proofErr w:type="spellStart"/>
            <w:r w:rsidRPr="00261998">
              <w:rPr>
                <w:rFonts w:cstheme="minorHAnsi"/>
              </w:rPr>
              <w:lastRenderedPageBreak/>
              <w:t>patient_id</w:t>
            </w:r>
            <w:proofErr w:type="spellEnd"/>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String/Integer</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Unique patient identifier</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w:t>
            </w:r>
            <w:r>
              <w:rPr>
                <w:rFonts w:cstheme="minorHAnsi"/>
              </w:rPr>
              <w:t>PAT-927fa9</w:t>
            </w:r>
            <w:r w:rsidRPr="00261998">
              <w:rPr>
                <w:rFonts w:cstheme="minorHAnsi"/>
              </w:rPr>
              <w:t>"</w:t>
            </w:r>
          </w:p>
        </w:tc>
      </w:tr>
      <w:tr w:rsidR="001E5B96" w:rsidRPr="001642DA" w:rsidTr="0019054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cstheme="minorHAnsi"/>
              </w:rPr>
            </w:pPr>
            <w:r w:rsidRPr="00261998">
              <w:rPr>
                <w:rFonts w:cstheme="minorHAnsi"/>
              </w:rPr>
              <w:t>name</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String</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Patient name (anonymized)</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"John Doe"</w:t>
            </w:r>
          </w:p>
        </w:tc>
      </w:tr>
      <w:tr w:rsidR="001E5B96" w:rsidRPr="001642DA" w:rsidTr="00190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cstheme="minorHAnsi"/>
              </w:rPr>
            </w:pPr>
            <w:r w:rsidRPr="00261998">
              <w:rPr>
                <w:rFonts w:cstheme="minorHAnsi"/>
              </w:rPr>
              <w:t>age</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Integer</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Patient age in years</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35, 67, 12</w:t>
            </w:r>
          </w:p>
        </w:tc>
      </w:tr>
      <w:tr w:rsidR="001E5B96" w:rsidRPr="001642DA" w:rsidTr="0019054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cstheme="minorHAnsi"/>
              </w:rPr>
            </w:pPr>
            <w:proofErr w:type="spellStart"/>
            <w:r w:rsidRPr="00261998">
              <w:rPr>
                <w:rFonts w:cstheme="minorHAnsi"/>
              </w:rPr>
              <w:t>arrival_date</w:t>
            </w:r>
            <w:proofErr w:type="spellEnd"/>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Date</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Admission date</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"2023-05-15", "2024-01-22"</w:t>
            </w:r>
          </w:p>
        </w:tc>
      </w:tr>
      <w:tr w:rsidR="001E5B96" w:rsidRPr="001642DA" w:rsidTr="00190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cstheme="minorHAnsi"/>
              </w:rPr>
            </w:pPr>
            <w:proofErr w:type="spellStart"/>
            <w:r w:rsidRPr="00261998">
              <w:rPr>
                <w:rFonts w:cstheme="minorHAnsi"/>
              </w:rPr>
              <w:t>departure_date</w:t>
            </w:r>
            <w:proofErr w:type="spellEnd"/>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Date</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Discharge/transfer date</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"2023-05-20", "2024-01-25"</w:t>
            </w:r>
          </w:p>
        </w:tc>
      </w:tr>
      <w:tr w:rsidR="001E5B96" w:rsidRPr="001642DA" w:rsidTr="0019054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cstheme="minorHAnsi"/>
              </w:rPr>
            </w:pPr>
            <w:r w:rsidRPr="00261998">
              <w:rPr>
                <w:rFonts w:cstheme="minorHAnsi"/>
              </w:rPr>
              <w:t>service</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String</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Treating department</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"Emergency", "Surgery", "</w:t>
            </w:r>
            <w:r>
              <w:rPr>
                <w:rFonts w:cstheme="minorHAnsi"/>
              </w:rPr>
              <w:t>ICU</w:t>
            </w:r>
            <w:r w:rsidRPr="00261998">
              <w:rPr>
                <w:rFonts w:cstheme="minorHAnsi"/>
              </w:rPr>
              <w:t>"</w:t>
            </w:r>
          </w:p>
        </w:tc>
      </w:tr>
      <w:tr w:rsidR="001E5B96" w:rsidRPr="001642DA" w:rsidTr="00190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cstheme="minorHAnsi"/>
              </w:rPr>
            </w:pPr>
            <w:r w:rsidRPr="00261998">
              <w:rPr>
                <w:rFonts w:cstheme="minorHAnsi"/>
              </w:rPr>
              <w:t>satisfaction</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Integer</w:t>
            </w:r>
            <w:r w:rsidRPr="00261998">
              <w:rPr>
                <w:rFonts w:cstheme="minorHAnsi"/>
              </w:rPr>
              <w:t xml:space="preserve"> (0-100)</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Individual satisfaction rating</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90</w:t>
            </w:r>
            <w:r>
              <w:rPr>
                <w:rFonts w:cstheme="minorHAnsi"/>
              </w:rPr>
              <w:t>,</w:t>
            </w:r>
            <w:r w:rsidRPr="00261998">
              <w:rPr>
                <w:rFonts w:cstheme="minorHAnsi"/>
              </w:rPr>
              <w:t xml:space="preserve"> 75, 95</w:t>
            </w:r>
          </w:p>
        </w:tc>
      </w:tr>
    </w:tbl>
    <w:p w:rsidR="006A013E" w:rsidRDefault="006A013E" w:rsidP="001E5B96">
      <w:pPr>
        <w:rPr>
          <w:rFonts w:ascii="Times New Roman" w:hAnsi="Times New Roman" w:cs="Times New Roman"/>
          <w:b/>
          <w:bCs/>
          <w:sz w:val="28"/>
        </w:rPr>
      </w:pPr>
    </w:p>
    <w:p w:rsidR="001E5B96" w:rsidRPr="001E5B96" w:rsidRDefault="001E5B96" w:rsidP="001E5B96">
      <w:pPr>
        <w:rPr>
          <w:rFonts w:ascii="Times New Roman" w:hAnsi="Times New Roman" w:cs="Times New Roman"/>
          <w:b/>
          <w:bCs/>
          <w:sz w:val="28"/>
        </w:rPr>
      </w:pPr>
      <w:r w:rsidRPr="001E5B96">
        <w:rPr>
          <w:rFonts w:ascii="Times New Roman" w:hAnsi="Times New Roman" w:cs="Times New Roman"/>
          <w:b/>
          <w:bCs/>
          <w:sz w:val="28"/>
        </w:rPr>
        <w:t>Derivable Metrics:</w:t>
      </w:r>
    </w:p>
    <w:p w:rsidR="001E5B96" w:rsidRPr="00A15A02" w:rsidRDefault="001E5B96" w:rsidP="001E5B96">
      <w:pPr>
        <w:numPr>
          <w:ilvl w:val="0"/>
          <w:numId w:val="17"/>
        </w:numPr>
        <w:rPr>
          <w:rFonts w:ascii="Times New Roman" w:hAnsi="Times New Roman" w:cs="Times New Roman"/>
          <w:b/>
          <w:bCs/>
          <w:sz w:val="24"/>
        </w:rPr>
      </w:pPr>
      <w:r w:rsidRPr="00A15A02">
        <w:rPr>
          <w:rFonts w:ascii="Times New Roman" w:hAnsi="Times New Roman" w:cs="Times New Roman"/>
          <w:b/>
          <w:bCs/>
          <w:sz w:val="24"/>
        </w:rPr>
        <w:t>Length of Stay: </w:t>
      </w:r>
      <w:proofErr w:type="spellStart"/>
      <w:r w:rsidRPr="00A15A02">
        <w:rPr>
          <w:rFonts w:ascii="Times New Roman" w:hAnsi="Times New Roman" w:cs="Times New Roman"/>
          <w:bCs/>
          <w:sz w:val="24"/>
        </w:rPr>
        <w:t>departure_date</w:t>
      </w:r>
      <w:proofErr w:type="spellEnd"/>
      <w:r w:rsidRPr="00A15A02">
        <w:rPr>
          <w:rFonts w:ascii="Times New Roman" w:hAnsi="Times New Roman" w:cs="Times New Roman"/>
          <w:bCs/>
          <w:sz w:val="24"/>
        </w:rPr>
        <w:t> - </w:t>
      </w:r>
      <w:proofErr w:type="spellStart"/>
      <w:r w:rsidRPr="00A15A02">
        <w:rPr>
          <w:rFonts w:ascii="Times New Roman" w:hAnsi="Times New Roman" w:cs="Times New Roman"/>
          <w:bCs/>
          <w:sz w:val="24"/>
        </w:rPr>
        <w:t>arrival_date</w:t>
      </w:r>
      <w:proofErr w:type="spellEnd"/>
    </w:p>
    <w:p w:rsidR="001E5B96" w:rsidRPr="00A15A02" w:rsidRDefault="001E5B96" w:rsidP="001E5B96">
      <w:pPr>
        <w:numPr>
          <w:ilvl w:val="0"/>
          <w:numId w:val="17"/>
        </w:numPr>
        <w:rPr>
          <w:rFonts w:ascii="Times New Roman" w:hAnsi="Times New Roman" w:cs="Times New Roman"/>
          <w:b/>
          <w:bCs/>
          <w:sz w:val="24"/>
        </w:rPr>
      </w:pPr>
      <w:r w:rsidRPr="00A15A02">
        <w:rPr>
          <w:rFonts w:ascii="Times New Roman" w:hAnsi="Times New Roman" w:cs="Times New Roman"/>
          <w:b/>
          <w:bCs/>
          <w:sz w:val="24"/>
        </w:rPr>
        <w:t>Service Popularity: </w:t>
      </w:r>
      <w:r w:rsidRPr="00A15A02">
        <w:rPr>
          <w:rFonts w:ascii="Times New Roman" w:hAnsi="Times New Roman" w:cs="Times New Roman"/>
          <w:bCs/>
          <w:sz w:val="24"/>
        </w:rPr>
        <w:t>Distribution across services</w:t>
      </w:r>
    </w:p>
    <w:p w:rsidR="00A15A02" w:rsidRDefault="001E5B96" w:rsidP="00A15A02">
      <w:pPr>
        <w:numPr>
          <w:ilvl w:val="0"/>
          <w:numId w:val="17"/>
        </w:numPr>
        <w:rPr>
          <w:rFonts w:ascii="Times New Roman" w:hAnsi="Times New Roman" w:cs="Times New Roman"/>
          <w:b/>
          <w:bCs/>
          <w:sz w:val="24"/>
        </w:rPr>
      </w:pPr>
      <w:r w:rsidRPr="00A15A02">
        <w:rPr>
          <w:rFonts w:ascii="Times New Roman" w:hAnsi="Times New Roman" w:cs="Times New Roman"/>
          <w:b/>
          <w:bCs/>
          <w:sz w:val="24"/>
        </w:rPr>
        <w:t>Age Distribution: </w:t>
      </w:r>
      <w:r w:rsidRPr="00A15A02">
        <w:rPr>
          <w:rFonts w:ascii="Times New Roman" w:hAnsi="Times New Roman" w:cs="Times New Roman"/>
          <w:bCs/>
          <w:sz w:val="24"/>
        </w:rPr>
        <w:t>Patient demographics</w:t>
      </w:r>
    </w:p>
    <w:p w:rsidR="00A15A02" w:rsidRPr="00A15A02" w:rsidRDefault="00A15A02" w:rsidP="00A15A02">
      <w:pPr>
        <w:ind w:left="360"/>
        <w:rPr>
          <w:rFonts w:ascii="Times New Roman" w:hAnsi="Times New Roman" w:cs="Times New Roman"/>
          <w:b/>
          <w:bCs/>
          <w:sz w:val="24"/>
        </w:rPr>
      </w:pPr>
    </w:p>
    <w:p w:rsidR="001E5B96" w:rsidRPr="001E5B96" w:rsidRDefault="001E5B96" w:rsidP="001E5B96">
      <w:pPr>
        <w:rPr>
          <w:rFonts w:ascii="Times New Roman" w:hAnsi="Times New Roman" w:cs="Times New Roman"/>
          <w:b/>
          <w:bCs/>
          <w:sz w:val="28"/>
        </w:rPr>
      </w:pPr>
      <w:r w:rsidRPr="001E5B96">
        <w:rPr>
          <w:rFonts w:ascii="Times New Roman" w:hAnsi="Times New Roman" w:cs="Times New Roman"/>
          <w:b/>
          <w:bCs/>
          <w:sz w:val="28"/>
        </w:rPr>
        <w:t>2.3 staff.csv - Hospital Staff Information</w:t>
      </w:r>
    </w:p>
    <w:p w:rsidR="00A15A02" w:rsidRDefault="001E5B96" w:rsidP="001E5B96">
      <w:pPr>
        <w:rPr>
          <w:rFonts w:ascii="Times New Roman" w:hAnsi="Times New Roman" w:cs="Times New Roman"/>
          <w:bCs/>
          <w:sz w:val="28"/>
        </w:rPr>
      </w:pPr>
      <w:r w:rsidRPr="001E5B96">
        <w:rPr>
          <w:rFonts w:ascii="Times New Roman" w:hAnsi="Times New Roman" w:cs="Times New Roman"/>
          <w:b/>
          <w:bCs/>
          <w:sz w:val="28"/>
        </w:rPr>
        <w:t>Purpose: </w:t>
      </w:r>
      <w:r w:rsidRPr="00A15A02">
        <w:rPr>
          <w:rFonts w:ascii="Times New Roman" w:hAnsi="Times New Roman" w:cs="Times New Roman"/>
          <w:bCs/>
          <w:sz w:val="28"/>
        </w:rPr>
        <w:t>Staff allocation and role distribution across services</w:t>
      </w:r>
    </w:p>
    <w:p w:rsidR="006A013E" w:rsidRPr="006A013E" w:rsidRDefault="006A013E" w:rsidP="001E5B96">
      <w:pPr>
        <w:rPr>
          <w:rFonts w:ascii="Times New Roman" w:hAnsi="Times New Roman" w:cs="Times New Roman"/>
          <w:bCs/>
          <w:sz w:val="28"/>
        </w:rPr>
      </w:pPr>
    </w:p>
    <w:tbl>
      <w:tblPr>
        <w:tblStyle w:val="ListTable2-Accent5"/>
        <w:tblW w:w="0" w:type="auto"/>
        <w:jc w:val="center"/>
        <w:tblLook w:val="04A0" w:firstRow="1" w:lastRow="0" w:firstColumn="1" w:lastColumn="0" w:noHBand="0" w:noVBand="1"/>
      </w:tblPr>
      <w:tblGrid>
        <w:gridCol w:w="1254"/>
        <w:gridCol w:w="1466"/>
        <w:gridCol w:w="2182"/>
        <w:gridCol w:w="3051"/>
      </w:tblGrid>
      <w:tr w:rsidR="001E5B96" w:rsidRPr="001642DA" w:rsidTr="001905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rPr>
                <w:rFonts w:cstheme="minorHAnsi"/>
              </w:rPr>
            </w:pPr>
            <w:r w:rsidRPr="00261998">
              <w:rPr>
                <w:rFonts w:cstheme="minorHAnsi"/>
              </w:rPr>
              <w:t>Column</w:t>
            </w:r>
          </w:p>
        </w:tc>
        <w:tc>
          <w:tcPr>
            <w:tcW w:w="0" w:type="auto"/>
            <w:hideMark/>
          </w:tcPr>
          <w:p w:rsidR="001E5B96" w:rsidRPr="00261998" w:rsidRDefault="001E5B96" w:rsidP="00190542">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261998">
              <w:rPr>
                <w:rFonts w:cstheme="minorHAnsi"/>
              </w:rPr>
              <w:t>Data Type</w:t>
            </w:r>
          </w:p>
        </w:tc>
        <w:tc>
          <w:tcPr>
            <w:tcW w:w="0" w:type="auto"/>
            <w:hideMark/>
          </w:tcPr>
          <w:p w:rsidR="001E5B96" w:rsidRPr="00261998" w:rsidRDefault="001E5B96" w:rsidP="00190542">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261998">
              <w:rPr>
                <w:rFonts w:cstheme="minorHAnsi"/>
              </w:rPr>
              <w:t>Description</w:t>
            </w:r>
          </w:p>
        </w:tc>
        <w:tc>
          <w:tcPr>
            <w:tcW w:w="0" w:type="auto"/>
            <w:hideMark/>
          </w:tcPr>
          <w:p w:rsidR="001E5B96" w:rsidRPr="00261998" w:rsidRDefault="001E5B96" w:rsidP="00190542">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261998">
              <w:rPr>
                <w:rFonts w:cstheme="minorHAnsi"/>
              </w:rPr>
              <w:t>Example Values</w:t>
            </w:r>
          </w:p>
        </w:tc>
      </w:tr>
      <w:tr w:rsidR="001E5B96" w:rsidRPr="001642DA" w:rsidTr="00190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rPr>
                <w:rFonts w:cstheme="minorHAnsi"/>
              </w:rPr>
            </w:pPr>
            <w:proofErr w:type="spellStart"/>
            <w:r w:rsidRPr="00261998">
              <w:rPr>
                <w:rFonts w:cstheme="minorHAnsi"/>
              </w:rPr>
              <w:t>staff_id</w:t>
            </w:r>
            <w:proofErr w:type="spellEnd"/>
          </w:p>
        </w:tc>
        <w:tc>
          <w:tcPr>
            <w:tcW w:w="0" w:type="auto"/>
            <w:hideMark/>
          </w:tcPr>
          <w:p w:rsidR="001E5B96" w:rsidRPr="00261998" w:rsidRDefault="001E5B96" w:rsidP="0019054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String/Integer</w:t>
            </w:r>
          </w:p>
        </w:tc>
        <w:tc>
          <w:tcPr>
            <w:tcW w:w="0" w:type="auto"/>
            <w:hideMark/>
          </w:tcPr>
          <w:p w:rsidR="001E5B96" w:rsidRPr="00261998" w:rsidRDefault="001E5B96" w:rsidP="0019054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Unique staff identifier</w:t>
            </w:r>
          </w:p>
        </w:tc>
        <w:tc>
          <w:tcPr>
            <w:tcW w:w="0" w:type="auto"/>
            <w:hideMark/>
          </w:tcPr>
          <w:p w:rsidR="001E5B96" w:rsidRPr="00261998" w:rsidRDefault="001E5B96" w:rsidP="0019054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"S</w:t>
            </w:r>
            <w:r>
              <w:rPr>
                <w:rFonts w:cstheme="minorHAnsi"/>
              </w:rPr>
              <w:t>TF-9385xa</w:t>
            </w:r>
            <w:r w:rsidRPr="00261998">
              <w:rPr>
                <w:rFonts w:cstheme="minorHAnsi"/>
              </w:rPr>
              <w:t>"</w:t>
            </w:r>
          </w:p>
        </w:tc>
      </w:tr>
      <w:tr w:rsidR="001E5B96" w:rsidRPr="001642DA" w:rsidTr="0019054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rPr>
                <w:rFonts w:cstheme="minorHAnsi"/>
              </w:rPr>
            </w:pPr>
            <w:proofErr w:type="spellStart"/>
            <w:r w:rsidRPr="00261998">
              <w:rPr>
                <w:rFonts w:cstheme="minorHAnsi"/>
              </w:rPr>
              <w:t>staff_name</w:t>
            </w:r>
            <w:proofErr w:type="spellEnd"/>
          </w:p>
        </w:tc>
        <w:tc>
          <w:tcPr>
            <w:tcW w:w="0" w:type="auto"/>
            <w:hideMark/>
          </w:tcPr>
          <w:p w:rsidR="001E5B96" w:rsidRPr="00261998" w:rsidRDefault="001E5B96" w:rsidP="0019054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String</w:t>
            </w:r>
          </w:p>
        </w:tc>
        <w:tc>
          <w:tcPr>
            <w:tcW w:w="0" w:type="auto"/>
            <w:hideMark/>
          </w:tcPr>
          <w:p w:rsidR="001E5B96" w:rsidRPr="00261998" w:rsidRDefault="001E5B96" w:rsidP="0019054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Staff member name</w:t>
            </w:r>
          </w:p>
        </w:tc>
        <w:tc>
          <w:tcPr>
            <w:tcW w:w="0" w:type="auto"/>
            <w:hideMark/>
          </w:tcPr>
          <w:p w:rsidR="001E5B96" w:rsidRPr="00261998" w:rsidRDefault="001E5B96" w:rsidP="0019054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"Smith", "Johnson"</w:t>
            </w:r>
          </w:p>
        </w:tc>
      </w:tr>
      <w:tr w:rsidR="001E5B96" w:rsidRPr="001642DA" w:rsidTr="00190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rPr>
                <w:rFonts w:cstheme="minorHAnsi"/>
              </w:rPr>
            </w:pPr>
            <w:r w:rsidRPr="00261998">
              <w:rPr>
                <w:rFonts w:cstheme="minorHAnsi"/>
              </w:rPr>
              <w:t>role</w:t>
            </w:r>
          </w:p>
        </w:tc>
        <w:tc>
          <w:tcPr>
            <w:tcW w:w="0" w:type="auto"/>
            <w:hideMark/>
          </w:tcPr>
          <w:p w:rsidR="001E5B96" w:rsidRPr="00261998" w:rsidRDefault="001E5B96" w:rsidP="0019054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String</w:t>
            </w:r>
          </w:p>
        </w:tc>
        <w:tc>
          <w:tcPr>
            <w:tcW w:w="0" w:type="auto"/>
            <w:hideMark/>
          </w:tcPr>
          <w:p w:rsidR="001E5B96" w:rsidRPr="00261998" w:rsidRDefault="001E5B96" w:rsidP="0019054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Professional role</w:t>
            </w:r>
          </w:p>
        </w:tc>
        <w:tc>
          <w:tcPr>
            <w:tcW w:w="0" w:type="auto"/>
            <w:hideMark/>
          </w:tcPr>
          <w:p w:rsidR="001E5B96" w:rsidRPr="00261998" w:rsidRDefault="001E5B96" w:rsidP="0019054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"Doctor", "Nurse", "Technician"</w:t>
            </w:r>
          </w:p>
        </w:tc>
      </w:tr>
      <w:tr w:rsidR="001E5B96" w:rsidRPr="001642DA" w:rsidTr="0019054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rPr>
                <w:rFonts w:cstheme="minorHAnsi"/>
              </w:rPr>
            </w:pPr>
            <w:r w:rsidRPr="00261998">
              <w:rPr>
                <w:rFonts w:cstheme="minorHAnsi"/>
              </w:rPr>
              <w:t>service</w:t>
            </w:r>
          </w:p>
        </w:tc>
        <w:tc>
          <w:tcPr>
            <w:tcW w:w="0" w:type="auto"/>
            <w:hideMark/>
          </w:tcPr>
          <w:p w:rsidR="001E5B96" w:rsidRPr="00261998" w:rsidRDefault="001E5B96" w:rsidP="0019054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String</w:t>
            </w:r>
          </w:p>
        </w:tc>
        <w:tc>
          <w:tcPr>
            <w:tcW w:w="0" w:type="auto"/>
            <w:hideMark/>
          </w:tcPr>
          <w:p w:rsidR="001E5B96" w:rsidRPr="00261998" w:rsidRDefault="001E5B96" w:rsidP="0019054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Assigned department</w:t>
            </w:r>
          </w:p>
        </w:tc>
        <w:tc>
          <w:tcPr>
            <w:tcW w:w="0" w:type="auto"/>
            <w:hideMark/>
          </w:tcPr>
          <w:p w:rsidR="001E5B96" w:rsidRPr="00261998" w:rsidRDefault="001E5B96" w:rsidP="0019054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"ICU", "Radiology", "OPD"</w:t>
            </w:r>
          </w:p>
        </w:tc>
      </w:tr>
    </w:tbl>
    <w:p w:rsidR="006A013E" w:rsidRDefault="006A013E" w:rsidP="001E5B96">
      <w:pPr>
        <w:rPr>
          <w:rFonts w:ascii="Times New Roman" w:hAnsi="Times New Roman" w:cs="Times New Roman"/>
          <w:b/>
          <w:bCs/>
          <w:sz w:val="28"/>
        </w:rPr>
      </w:pPr>
    </w:p>
    <w:p w:rsidR="001E5B96" w:rsidRPr="001E5B96" w:rsidRDefault="001E5B96" w:rsidP="001E5B96">
      <w:pPr>
        <w:rPr>
          <w:rFonts w:ascii="Times New Roman" w:hAnsi="Times New Roman" w:cs="Times New Roman"/>
          <w:b/>
          <w:bCs/>
          <w:sz w:val="28"/>
        </w:rPr>
      </w:pPr>
      <w:r w:rsidRPr="001E5B96">
        <w:rPr>
          <w:rFonts w:ascii="Times New Roman" w:hAnsi="Times New Roman" w:cs="Times New Roman"/>
          <w:b/>
          <w:bCs/>
          <w:sz w:val="28"/>
        </w:rPr>
        <w:t>Key Analysis:</w:t>
      </w:r>
    </w:p>
    <w:p w:rsidR="001E5B96" w:rsidRPr="00A15A02" w:rsidRDefault="001E5B96" w:rsidP="001E5B96">
      <w:pPr>
        <w:numPr>
          <w:ilvl w:val="0"/>
          <w:numId w:val="18"/>
        </w:numPr>
        <w:rPr>
          <w:rFonts w:ascii="Times New Roman" w:hAnsi="Times New Roman" w:cs="Times New Roman"/>
          <w:b/>
          <w:bCs/>
          <w:sz w:val="24"/>
        </w:rPr>
      </w:pPr>
      <w:r w:rsidRPr="00A15A02">
        <w:rPr>
          <w:rFonts w:ascii="Times New Roman" w:hAnsi="Times New Roman" w:cs="Times New Roman"/>
          <w:b/>
          <w:bCs/>
          <w:sz w:val="24"/>
        </w:rPr>
        <w:t>Staff-to-Service Mapping: </w:t>
      </w:r>
      <w:r w:rsidRPr="00A15A02">
        <w:rPr>
          <w:rFonts w:ascii="Times New Roman" w:hAnsi="Times New Roman" w:cs="Times New Roman"/>
          <w:bCs/>
          <w:sz w:val="24"/>
        </w:rPr>
        <w:t>Resource allocation</w:t>
      </w:r>
    </w:p>
    <w:p w:rsidR="001E5B96" w:rsidRPr="00A15A02" w:rsidRDefault="001E5B96" w:rsidP="001E5B96">
      <w:pPr>
        <w:numPr>
          <w:ilvl w:val="0"/>
          <w:numId w:val="18"/>
        </w:numPr>
        <w:rPr>
          <w:rFonts w:ascii="Times New Roman" w:hAnsi="Times New Roman" w:cs="Times New Roman"/>
          <w:b/>
          <w:bCs/>
          <w:sz w:val="24"/>
        </w:rPr>
      </w:pPr>
      <w:r w:rsidRPr="00A15A02">
        <w:rPr>
          <w:rFonts w:ascii="Times New Roman" w:hAnsi="Times New Roman" w:cs="Times New Roman"/>
          <w:b/>
          <w:bCs/>
          <w:sz w:val="24"/>
        </w:rPr>
        <w:t>Role Distribution: </w:t>
      </w:r>
      <w:r w:rsidRPr="00A15A02">
        <w:rPr>
          <w:rFonts w:ascii="Times New Roman" w:hAnsi="Times New Roman" w:cs="Times New Roman"/>
          <w:bCs/>
          <w:sz w:val="24"/>
        </w:rPr>
        <w:t>Workforce composition</w:t>
      </w:r>
    </w:p>
    <w:p w:rsidR="00A15A02" w:rsidRPr="006A013E" w:rsidRDefault="001E5B96" w:rsidP="006A013E">
      <w:pPr>
        <w:numPr>
          <w:ilvl w:val="0"/>
          <w:numId w:val="18"/>
        </w:numPr>
        <w:rPr>
          <w:rFonts w:ascii="Times New Roman" w:hAnsi="Times New Roman" w:cs="Times New Roman"/>
          <w:b/>
          <w:bCs/>
          <w:sz w:val="24"/>
        </w:rPr>
      </w:pPr>
      <w:r w:rsidRPr="00A15A02">
        <w:rPr>
          <w:rFonts w:ascii="Times New Roman" w:hAnsi="Times New Roman" w:cs="Times New Roman"/>
          <w:b/>
          <w:bCs/>
          <w:sz w:val="24"/>
        </w:rPr>
        <w:t>Department Staffing: </w:t>
      </w:r>
      <w:r w:rsidRPr="00A15A02">
        <w:rPr>
          <w:rFonts w:ascii="Times New Roman" w:hAnsi="Times New Roman" w:cs="Times New Roman"/>
          <w:bCs/>
          <w:sz w:val="24"/>
        </w:rPr>
        <w:t>Service-wise human resources</w:t>
      </w:r>
    </w:p>
    <w:p w:rsidR="001E5B96" w:rsidRPr="001E5B96" w:rsidRDefault="001E5B96" w:rsidP="001E5B96">
      <w:pPr>
        <w:rPr>
          <w:rFonts w:ascii="Times New Roman" w:hAnsi="Times New Roman" w:cs="Times New Roman"/>
          <w:b/>
          <w:bCs/>
          <w:sz w:val="28"/>
        </w:rPr>
      </w:pPr>
      <w:r w:rsidRPr="001E5B96">
        <w:rPr>
          <w:rFonts w:ascii="Times New Roman" w:hAnsi="Times New Roman" w:cs="Times New Roman"/>
          <w:b/>
          <w:bCs/>
          <w:sz w:val="28"/>
        </w:rPr>
        <w:t>2.4 beds.csv - Bed Inventory &amp; Utilization</w:t>
      </w:r>
    </w:p>
    <w:p w:rsidR="00A15A02" w:rsidRDefault="001E5B96" w:rsidP="001E5B96">
      <w:pPr>
        <w:rPr>
          <w:rFonts w:ascii="Times New Roman" w:hAnsi="Times New Roman" w:cs="Times New Roman"/>
          <w:bCs/>
          <w:sz w:val="24"/>
        </w:rPr>
      </w:pPr>
      <w:r w:rsidRPr="001E5B96">
        <w:rPr>
          <w:rFonts w:ascii="Times New Roman" w:hAnsi="Times New Roman" w:cs="Times New Roman"/>
          <w:b/>
          <w:bCs/>
          <w:sz w:val="28"/>
        </w:rPr>
        <w:lastRenderedPageBreak/>
        <w:t>Purpose: </w:t>
      </w:r>
      <w:r w:rsidRPr="00A15A02">
        <w:rPr>
          <w:rFonts w:ascii="Times New Roman" w:hAnsi="Times New Roman" w:cs="Times New Roman"/>
          <w:bCs/>
          <w:sz w:val="24"/>
        </w:rPr>
        <w:t>Real-time bed availability and ICU capacity tracking</w:t>
      </w:r>
    </w:p>
    <w:p w:rsidR="006A013E" w:rsidRPr="006A013E" w:rsidRDefault="006A013E" w:rsidP="001E5B96">
      <w:pPr>
        <w:rPr>
          <w:rFonts w:ascii="Times New Roman" w:hAnsi="Times New Roman" w:cs="Times New Roman"/>
          <w:bCs/>
          <w:sz w:val="24"/>
        </w:rPr>
      </w:pPr>
    </w:p>
    <w:tbl>
      <w:tblPr>
        <w:tblStyle w:val="ListTable2-Accent5"/>
        <w:tblW w:w="0" w:type="auto"/>
        <w:jc w:val="center"/>
        <w:tblLook w:val="04A0" w:firstRow="1" w:lastRow="0" w:firstColumn="1" w:lastColumn="0" w:noHBand="0" w:noVBand="1"/>
      </w:tblPr>
      <w:tblGrid>
        <w:gridCol w:w="2382"/>
        <w:gridCol w:w="1112"/>
        <w:gridCol w:w="2604"/>
        <w:gridCol w:w="3262"/>
      </w:tblGrid>
      <w:tr w:rsidR="001E5B96" w:rsidRPr="001642DA" w:rsidTr="001905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cstheme="minorHAnsi"/>
              </w:rPr>
            </w:pPr>
            <w:r w:rsidRPr="00261998">
              <w:rPr>
                <w:rFonts w:cstheme="minorHAnsi"/>
              </w:rPr>
              <w:t>Column</w:t>
            </w:r>
          </w:p>
        </w:tc>
        <w:tc>
          <w:tcPr>
            <w:tcW w:w="0" w:type="auto"/>
            <w:hideMark/>
          </w:tcPr>
          <w:p w:rsidR="001E5B96" w:rsidRPr="00261998" w:rsidRDefault="001E5B96" w:rsidP="0019054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261998">
              <w:rPr>
                <w:rFonts w:cstheme="minorHAnsi"/>
              </w:rPr>
              <w:t>Data Type</w:t>
            </w:r>
          </w:p>
        </w:tc>
        <w:tc>
          <w:tcPr>
            <w:tcW w:w="0" w:type="auto"/>
            <w:hideMark/>
          </w:tcPr>
          <w:p w:rsidR="001E5B96" w:rsidRPr="00261998" w:rsidRDefault="001E5B96" w:rsidP="0019054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261998">
              <w:rPr>
                <w:rFonts w:cstheme="minorHAnsi"/>
              </w:rPr>
              <w:t>Description</w:t>
            </w:r>
          </w:p>
        </w:tc>
        <w:tc>
          <w:tcPr>
            <w:tcW w:w="0" w:type="auto"/>
            <w:hideMark/>
          </w:tcPr>
          <w:p w:rsidR="001E5B96" w:rsidRPr="00261998" w:rsidRDefault="001E5B96" w:rsidP="0019054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261998">
              <w:rPr>
                <w:rFonts w:cstheme="minorHAnsi"/>
              </w:rPr>
              <w:t>Example Values</w:t>
            </w:r>
          </w:p>
        </w:tc>
      </w:tr>
      <w:tr w:rsidR="001E5B96" w:rsidRPr="001642DA" w:rsidTr="00190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cstheme="minorHAnsi"/>
              </w:rPr>
            </w:pPr>
            <w:r w:rsidRPr="00261998">
              <w:rPr>
                <w:rFonts w:cstheme="minorHAnsi"/>
              </w:rPr>
              <w:t>Department</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String</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Hospital department</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"Cardiology", "ICU", "General Ward"</w:t>
            </w:r>
          </w:p>
        </w:tc>
      </w:tr>
      <w:tr w:rsidR="001E5B96" w:rsidRPr="001642DA" w:rsidTr="0019054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cstheme="minorHAnsi"/>
              </w:rPr>
            </w:pPr>
            <w:proofErr w:type="spellStart"/>
            <w:r w:rsidRPr="00261998">
              <w:rPr>
                <w:rFonts w:cstheme="minorHAnsi"/>
              </w:rPr>
              <w:t>Total_Beds</w:t>
            </w:r>
            <w:proofErr w:type="spellEnd"/>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Integer</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Total beds in department</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30, 15, 50</w:t>
            </w:r>
          </w:p>
        </w:tc>
      </w:tr>
      <w:tr w:rsidR="001E5B96" w:rsidRPr="001642DA" w:rsidTr="00190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cstheme="minorHAnsi"/>
              </w:rPr>
            </w:pPr>
            <w:proofErr w:type="spellStart"/>
            <w:r w:rsidRPr="00261998">
              <w:rPr>
                <w:rFonts w:cstheme="minorHAnsi"/>
              </w:rPr>
              <w:t>Free_Beds</w:t>
            </w:r>
            <w:proofErr w:type="spellEnd"/>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Integer</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Available beds</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5, 2, 10</w:t>
            </w:r>
          </w:p>
        </w:tc>
      </w:tr>
      <w:tr w:rsidR="001E5B96" w:rsidRPr="001642DA" w:rsidTr="0019054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cstheme="minorHAnsi"/>
              </w:rPr>
            </w:pPr>
            <w:proofErr w:type="spellStart"/>
            <w:r w:rsidRPr="00261998">
              <w:rPr>
                <w:rFonts w:cstheme="minorHAnsi"/>
              </w:rPr>
              <w:t>Total_ICU_Beds</w:t>
            </w:r>
            <w:proofErr w:type="spellEnd"/>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Integer</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ICU beds in department</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5, 10, 0</w:t>
            </w:r>
          </w:p>
        </w:tc>
      </w:tr>
      <w:tr w:rsidR="001E5B96" w:rsidRPr="001642DA" w:rsidTr="00190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cstheme="minorHAnsi"/>
              </w:rPr>
            </w:pPr>
            <w:proofErr w:type="spellStart"/>
            <w:r w:rsidRPr="00261998">
              <w:rPr>
                <w:rFonts w:cstheme="minorHAnsi"/>
              </w:rPr>
              <w:t>Free_ICU_Beds</w:t>
            </w:r>
            <w:proofErr w:type="spellEnd"/>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Integer</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Available ICU beds</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1, 3, 0</w:t>
            </w:r>
          </w:p>
        </w:tc>
      </w:tr>
      <w:tr w:rsidR="001E5B96" w:rsidRPr="001642DA" w:rsidTr="0019054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cstheme="minorHAnsi"/>
              </w:rPr>
            </w:pPr>
            <w:proofErr w:type="spellStart"/>
            <w:r w:rsidRPr="00261998">
              <w:rPr>
                <w:rFonts w:cstheme="minorHAnsi"/>
              </w:rPr>
              <w:t>Total_Amount_of_Beds</w:t>
            </w:r>
            <w:proofErr w:type="spellEnd"/>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Integer</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Total beds + Total ICU beds</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35, 25, 50</w:t>
            </w:r>
          </w:p>
        </w:tc>
      </w:tr>
      <w:tr w:rsidR="001E5B96" w:rsidRPr="001642DA" w:rsidTr="00190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cstheme="minorHAnsi"/>
              </w:rPr>
            </w:pPr>
            <w:proofErr w:type="spellStart"/>
            <w:r w:rsidRPr="00261998">
              <w:rPr>
                <w:rFonts w:cstheme="minorHAnsi"/>
              </w:rPr>
              <w:t>Staff_On_Duty</w:t>
            </w:r>
            <w:proofErr w:type="spellEnd"/>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Integer</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Current working staff</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8, 12, 15</w:t>
            </w:r>
          </w:p>
        </w:tc>
      </w:tr>
      <w:tr w:rsidR="001E5B96" w:rsidRPr="001642DA" w:rsidTr="0019054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cstheme="minorHAnsi"/>
              </w:rPr>
            </w:pPr>
            <w:proofErr w:type="spellStart"/>
            <w:r w:rsidRPr="00261998">
              <w:rPr>
                <w:rFonts w:cstheme="minorHAnsi"/>
              </w:rPr>
              <w:t>Occupied_Beds</w:t>
            </w:r>
            <w:proofErr w:type="spellEnd"/>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Integer</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Currently occupied beds</w:t>
            </w:r>
          </w:p>
        </w:tc>
        <w:tc>
          <w:tcPr>
            <w:tcW w:w="0" w:type="auto"/>
            <w:hideMark/>
          </w:tcPr>
          <w:p w:rsidR="001E5B96" w:rsidRPr="00261998" w:rsidRDefault="001E5B96" w:rsidP="0019054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261998">
              <w:rPr>
                <w:rFonts w:cstheme="minorHAnsi"/>
              </w:rPr>
              <w:t>25, 13, 40</w:t>
            </w:r>
          </w:p>
        </w:tc>
      </w:tr>
      <w:tr w:rsidR="001E5B96" w:rsidRPr="001642DA" w:rsidTr="001905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261998" w:rsidRDefault="001E5B96" w:rsidP="00190542">
            <w:pPr>
              <w:spacing w:after="160" w:line="259" w:lineRule="auto"/>
              <w:jc w:val="center"/>
              <w:rPr>
                <w:rFonts w:cstheme="minorHAnsi"/>
              </w:rPr>
            </w:pPr>
            <w:proofErr w:type="spellStart"/>
            <w:r w:rsidRPr="00261998">
              <w:rPr>
                <w:rFonts w:cstheme="minorHAnsi"/>
              </w:rPr>
              <w:t>Occupied_ICU_Beds</w:t>
            </w:r>
            <w:proofErr w:type="spellEnd"/>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Integer</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Currently occupied ICU beds</w:t>
            </w:r>
          </w:p>
        </w:tc>
        <w:tc>
          <w:tcPr>
            <w:tcW w:w="0" w:type="auto"/>
            <w:hideMark/>
          </w:tcPr>
          <w:p w:rsidR="001E5B96" w:rsidRPr="00261998" w:rsidRDefault="001E5B96" w:rsidP="0019054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261998">
              <w:rPr>
                <w:rFonts w:cstheme="minorHAnsi"/>
              </w:rPr>
              <w:t>4, 7, 0</w:t>
            </w:r>
          </w:p>
        </w:tc>
      </w:tr>
    </w:tbl>
    <w:p w:rsidR="00A15A02" w:rsidRPr="001E5B96" w:rsidRDefault="001E5B96" w:rsidP="001E5B96">
      <w:pPr>
        <w:rPr>
          <w:rFonts w:ascii="Times New Roman" w:hAnsi="Times New Roman" w:cs="Times New Roman"/>
          <w:b/>
          <w:bCs/>
          <w:sz w:val="28"/>
        </w:rPr>
      </w:pPr>
      <w:r w:rsidRPr="001E5B96">
        <w:rPr>
          <w:rFonts w:ascii="Times New Roman" w:hAnsi="Times New Roman" w:cs="Times New Roman"/>
          <w:b/>
          <w:bCs/>
          <w:sz w:val="28"/>
        </w:rPr>
        <w:t>Critical Calculations:</w:t>
      </w:r>
    </w:p>
    <w:p w:rsidR="001E5B96" w:rsidRPr="00A15A02" w:rsidRDefault="001E5B96" w:rsidP="001E5B96">
      <w:pPr>
        <w:numPr>
          <w:ilvl w:val="0"/>
          <w:numId w:val="19"/>
        </w:numPr>
        <w:rPr>
          <w:rFonts w:ascii="Times New Roman" w:hAnsi="Times New Roman" w:cs="Times New Roman"/>
          <w:b/>
          <w:bCs/>
          <w:sz w:val="24"/>
        </w:rPr>
      </w:pPr>
      <w:r w:rsidRPr="00A15A02">
        <w:rPr>
          <w:rFonts w:ascii="Times New Roman" w:hAnsi="Times New Roman" w:cs="Times New Roman"/>
          <w:b/>
          <w:bCs/>
          <w:sz w:val="24"/>
        </w:rPr>
        <w:t>Occupancy Rate: </w:t>
      </w:r>
      <w:proofErr w:type="spellStart"/>
      <w:r w:rsidRPr="00A15A02">
        <w:rPr>
          <w:rFonts w:ascii="Times New Roman" w:hAnsi="Times New Roman" w:cs="Times New Roman"/>
          <w:bCs/>
          <w:sz w:val="24"/>
        </w:rPr>
        <w:t>Occupied_Beds</w:t>
      </w:r>
      <w:proofErr w:type="spellEnd"/>
      <w:r w:rsidRPr="00A15A02">
        <w:rPr>
          <w:rFonts w:ascii="Times New Roman" w:hAnsi="Times New Roman" w:cs="Times New Roman"/>
          <w:bCs/>
          <w:sz w:val="24"/>
        </w:rPr>
        <w:t> / </w:t>
      </w:r>
      <w:proofErr w:type="spellStart"/>
      <w:r w:rsidRPr="00A15A02">
        <w:rPr>
          <w:rFonts w:ascii="Times New Roman" w:hAnsi="Times New Roman" w:cs="Times New Roman"/>
          <w:bCs/>
          <w:sz w:val="24"/>
        </w:rPr>
        <w:t>Total_Beds</w:t>
      </w:r>
      <w:proofErr w:type="spellEnd"/>
    </w:p>
    <w:p w:rsidR="001E5B96" w:rsidRPr="00A15A02" w:rsidRDefault="001E5B96" w:rsidP="001E5B96">
      <w:pPr>
        <w:numPr>
          <w:ilvl w:val="0"/>
          <w:numId w:val="19"/>
        </w:numPr>
        <w:rPr>
          <w:rFonts w:ascii="Times New Roman" w:hAnsi="Times New Roman" w:cs="Times New Roman"/>
          <w:b/>
          <w:bCs/>
          <w:sz w:val="24"/>
        </w:rPr>
      </w:pPr>
      <w:r w:rsidRPr="00A15A02">
        <w:rPr>
          <w:rFonts w:ascii="Times New Roman" w:hAnsi="Times New Roman" w:cs="Times New Roman"/>
          <w:b/>
          <w:bCs/>
          <w:sz w:val="24"/>
        </w:rPr>
        <w:t>ICU Utilization: </w:t>
      </w:r>
      <w:proofErr w:type="spellStart"/>
      <w:r w:rsidRPr="00A15A02">
        <w:rPr>
          <w:rFonts w:ascii="Times New Roman" w:hAnsi="Times New Roman" w:cs="Times New Roman"/>
          <w:bCs/>
          <w:sz w:val="24"/>
        </w:rPr>
        <w:t>Occupied_ICU_Beds</w:t>
      </w:r>
      <w:proofErr w:type="spellEnd"/>
      <w:r w:rsidRPr="00A15A02">
        <w:rPr>
          <w:rFonts w:ascii="Times New Roman" w:hAnsi="Times New Roman" w:cs="Times New Roman"/>
          <w:bCs/>
          <w:sz w:val="24"/>
        </w:rPr>
        <w:t> / </w:t>
      </w:r>
      <w:proofErr w:type="spellStart"/>
      <w:r w:rsidRPr="00A15A02">
        <w:rPr>
          <w:rFonts w:ascii="Times New Roman" w:hAnsi="Times New Roman" w:cs="Times New Roman"/>
          <w:bCs/>
          <w:sz w:val="24"/>
        </w:rPr>
        <w:t>Total_ICU_Beds</w:t>
      </w:r>
      <w:proofErr w:type="spellEnd"/>
    </w:p>
    <w:p w:rsidR="001E5B96" w:rsidRPr="00A15A02" w:rsidRDefault="001E5B96" w:rsidP="001E5B96">
      <w:pPr>
        <w:numPr>
          <w:ilvl w:val="0"/>
          <w:numId w:val="19"/>
        </w:numPr>
        <w:rPr>
          <w:rFonts w:ascii="Times New Roman" w:hAnsi="Times New Roman" w:cs="Times New Roman"/>
          <w:b/>
          <w:bCs/>
          <w:sz w:val="24"/>
        </w:rPr>
      </w:pPr>
      <w:r w:rsidRPr="00A15A02">
        <w:rPr>
          <w:rFonts w:ascii="Times New Roman" w:hAnsi="Times New Roman" w:cs="Times New Roman"/>
          <w:b/>
          <w:bCs/>
          <w:sz w:val="24"/>
        </w:rPr>
        <w:t>Staff-to-Bed Ratio: </w:t>
      </w:r>
      <w:proofErr w:type="spellStart"/>
      <w:r w:rsidRPr="00A15A02">
        <w:rPr>
          <w:rFonts w:ascii="Times New Roman" w:hAnsi="Times New Roman" w:cs="Times New Roman"/>
          <w:bCs/>
          <w:sz w:val="24"/>
        </w:rPr>
        <w:t>Staff_On_Duty</w:t>
      </w:r>
      <w:proofErr w:type="spellEnd"/>
      <w:r w:rsidRPr="00A15A02">
        <w:rPr>
          <w:rFonts w:ascii="Times New Roman" w:hAnsi="Times New Roman" w:cs="Times New Roman"/>
          <w:bCs/>
          <w:sz w:val="24"/>
        </w:rPr>
        <w:t> / </w:t>
      </w:r>
      <w:proofErr w:type="spellStart"/>
      <w:r w:rsidRPr="00A15A02">
        <w:rPr>
          <w:rFonts w:ascii="Times New Roman" w:hAnsi="Times New Roman" w:cs="Times New Roman"/>
          <w:bCs/>
          <w:sz w:val="24"/>
        </w:rPr>
        <w:t>Total_Beds</w:t>
      </w:r>
      <w:proofErr w:type="spellEnd"/>
    </w:p>
    <w:p w:rsidR="00A15A02" w:rsidRPr="00A15A02" w:rsidRDefault="00A15A02" w:rsidP="00A15A02">
      <w:pPr>
        <w:ind w:left="720"/>
        <w:rPr>
          <w:rFonts w:ascii="Times New Roman" w:hAnsi="Times New Roman" w:cs="Times New Roman"/>
          <w:b/>
          <w:bCs/>
          <w:sz w:val="24"/>
        </w:rPr>
      </w:pPr>
    </w:p>
    <w:p w:rsidR="001E5B96" w:rsidRPr="00287F01" w:rsidRDefault="001E5B96" w:rsidP="001E5B96">
      <w:pPr>
        <w:rPr>
          <w:rFonts w:ascii="Times New Roman" w:hAnsi="Times New Roman" w:cs="Times New Roman"/>
          <w:b/>
          <w:bCs/>
          <w:sz w:val="32"/>
        </w:rPr>
      </w:pPr>
      <w:r w:rsidRPr="00287F01">
        <w:rPr>
          <w:rFonts w:ascii="Times New Roman" w:hAnsi="Times New Roman" w:cs="Times New Roman"/>
          <w:b/>
          <w:bCs/>
          <w:sz w:val="32"/>
        </w:rPr>
        <w:t>3. DATASET SIZE &amp; STATISTICS</w:t>
      </w:r>
    </w:p>
    <w:tbl>
      <w:tblPr>
        <w:tblStyle w:val="ListTable2-Accent5"/>
        <w:tblW w:w="0" w:type="auto"/>
        <w:jc w:val="center"/>
        <w:tblLook w:val="04A0" w:firstRow="1" w:lastRow="0" w:firstColumn="1" w:lastColumn="0" w:noHBand="0" w:noVBand="1"/>
      </w:tblPr>
      <w:tblGrid>
        <w:gridCol w:w="1309"/>
        <w:gridCol w:w="1771"/>
        <w:gridCol w:w="1237"/>
        <w:gridCol w:w="2128"/>
        <w:gridCol w:w="1893"/>
      </w:tblGrid>
      <w:tr w:rsidR="001E5B96" w:rsidRPr="00A15A02" w:rsidTr="00A15A0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A15A02" w:rsidRDefault="001E5B96" w:rsidP="00A15A02">
            <w:pPr>
              <w:spacing w:after="160" w:line="259" w:lineRule="auto"/>
              <w:jc w:val="center"/>
              <w:rPr>
                <w:rFonts w:cstheme="minorHAnsi"/>
              </w:rPr>
            </w:pPr>
            <w:r w:rsidRPr="00A15A02">
              <w:rPr>
                <w:rFonts w:cstheme="minorHAnsi"/>
              </w:rPr>
              <w:t>Dataset</w:t>
            </w:r>
          </w:p>
        </w:tc>
        <w:tc>
          <w:tcPr>
            <w:tcW w:w="0" w:type="auto"/>
            <w:hideMark/>
          </w:tcPr>
          <w:p w:rsidR="001E5B96" w:rsidRPr="00A15A02" w:rsidRDefault="001E5B96" w:rsidP="00A15A0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A15A02">
              <w:rPr>
                <w:rFonts w:cstheme="minorHAnsi"/>
              </w:rPr>
              <w:t>Approx</w:t>
            </w:r>
            <w:proofErr w:type="spellEnd"/>
            <w:r w:rsidRPr="00A15A02">
              <w:rPr>
                <w:rFonts w:cstheme="minorHAnsi"/>
              </w:rPr>
              <w:t xml:space="preserve"> Records</w:t>
            </w:r>
          </w:p>
        </w:tc>
        <w:tc>
          <w:tcPr>
            <w:tcW w:w="0" w:type="auto"/>
            <w:hideMark/>
          </w:tcPr>
          <w:p w:rsidR="001E5B96" w:rsidRPr="00A15A02" w:rsidRDefault="001E5B96" w:rsidP="00A15A0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A15A02">
              <w:rPr>
                <w:rFonts w:cstheme="minorHAnsi"/>
              </w:rPr>
              <w:t>File Size</w:t>
            </w:r>
          </w:p>
        </w:tc>
        <w:tc>
          <w:tcPr>
            <w:tcW w:w="0" w:type="auto"/>
            <w:hideMark/>
          </w:tcPr>
          <w:p w:rsidR="001E5B96" w:rsidRPr="00A15A02" w:rsidRDefault="001E5B96" w:rsidP="00A15A0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A15A02">
              <w:rPr>
                <w:rFonts w:cstheme="minorHAnsi"/>
              </w:rPr>
              <w:t>Time Coverage</w:t>
            </w:r>
          </w:p>
        </w:tc>
        <w:tc>
          <w:tcPr>
            <w:tcW w:w="0" w:type="auto"/>
            <w:hideMark/>
          </w:tcPr>
          <w:p w:rsidR="001E5B96" w:rsidRPr="00A15A02" w:rsidRDefault="001E5B96" w:rsidP="00A15A0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A15A02">
              <w:rPr>
                <w:rFonts w:cstheme="minorHAnsi"/>
              </w:rPr>
              <w:t>Update Frequency</w:t>
            </w:r>
          </w:p>
        </w:tc>
      </w:tr>
      <w:tr w:rsidR="00A15A02" w:rsidRPr="001E5B96" w:rsidTr="00A15A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A15A02" w:rsidRDefault="001E5B96" w:rsidP="00A15A02">
            <w:pPr>
              <w:spacing w:after="160" w:line="259" w:lineRule="auto"/>
              <w:jc w:val="center"/>
              <w:rPr>
                <w:rFonts w:cstheme="minorHAnsi"/>
              </w:rPr>
            </w:pPr>
            <w:r w:rsidRPr="00A15A02">
              <w:rPr>
                <w:rFonts w:cstheme="minorHAnsi"/>
              </w:rPr>
              <w:t>services.csv</w:t>
            </w:r>
          </w:p>
        </w:tc>
        <w:tc>
          <w:tcPr>
            <w:tcW w:w="0" w:type="auto"/>
            <w:hideMark/>
          </w:tcPr>
          <w:p w:rsidR="001E5B96" w:rsidRPr="00A15A02" w:rsidRDefault="001E5B96" w:rsidP="00A15A0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5A02">
              <w:rPr>
                <w:rFonts w:cstheme="minorHAnsi"/>
                <w:bCs/>
              </w:rPr>
              <w:t>52-104 rows</w:t>
            </w:r>
          </w:p>
        </w:tc>
        <w:tc>
          <w:tcPr>
            <w:tcW w:w="0" w:type="auto"/>
            <w:hideMark/>
          </w:tcPr>
          <w:p w:rsidR="001E5B96" w:rsidRPr="00A15A02" w:rsidRDefault="001E5B96" w:rsidP="00A15A0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5A02">
              <w:rPr>
                <w:rFonts w:cstheme="minorHAnsi"/>
                <w:bCs/>
              </w:rPr>
              <w:t>5-15 KB</w:t>
            </w:r>
          </w:p>
        </w:tc>
        <w:tc>
          <w:tcPr>
            <w:tcW w:w="0" w:type="auto"/>
            <w:hideMark/>
          </w:tcPr>
          <w:p w:rsidR="001E5B96" w:rsidRPr="00A15A02" w:rsidRDefault="001E5B96" w:rsidP="00A15A0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5A02">
              <w:rPr>
                <w:rFonts w:cstheme="minorHAnsi"/>
                <w:bCs/>
              </w:rPr>
              <w:t>1-2 years weekly</w:t>
            </w:r>
          </w:p>
        </w:tc>
        <w:tc>
          <w:tcPr>
            <w:tcW w:w="0" w:type="auto"/>
            <w:hideMark/>
          </w:tcPr>
          <w:p w:rsidR="001E5B96" w:rsidRPr="00A15A02" w:rsidRDefault="001E5B96" w:rsidP="00A15A0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5A02">
              <w:rPr>
                <w:rFonts w:cstheme="minorHAnsi"/>
                <w:bCs/>
              </w:rPr>
              <w:t>Weekly</w:t>
            </w:r>
          </w:p>
        </w:tc>
      </w:tr>
      <w:tr w:rsidR="001E5B96" w:rsidRPr="001E5B96" w:rsidTr="00A15A0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A15A02" w:rsidRDefault="001E5B96" w:rsidP="00A15A02">
            <w:pPr>
              <w:spacing w:after="160" w:line="259" w:lineRule="auto"/>
              <w:jc w:val="center"/>
              <w:rPr>
                <w:rFonts w:cstheme="minorHAnsi"/>
              </w:rPr>
            </w:pPr>
            <w:r w:rsidRPr="00A15A02">
              <w:rPr>
                <w:rFonts w:cstheme="minorHAnsi"/>
              </w:rPr>
              <w:t>patients.csv</w:t>
            </w:r>
          </w:p>
        </w:tc>
        <w:tc>
          <w:tcPr>
            <w:tcW w:w="0" w:type="auto"/>
            <w:hideMark/>
          </w:tcPr>
          <w:p w:rsidR="001E5B96" w:rsidRPr="00A15A02" w:rsidRDefault="001E5B96" w:rsidP="00A15A0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5A02">
              <w:rPr>
                <w:rFonts w:cstheme="minorHAnsi"/>
                <w:bCs/>
              </w:rPr>
              <w:t>1,000-5,000 rows</w:t>
            </w:r>
          </w:p>
        </w:tc>
        <w:tc>
          <w:tcPr>
            <w:tcW w:w="0" w:type="auto"/>
            <w:hideMark/>
          </w:tcPr>
          <w:p w:rsidR="001E5B96" w:rsidRPr="00A15A02" w:rsidRDefault="001E5B96" w:rsidP="00A15A0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5A02">
              <w:rPr>
                <w:rFonts w:cstheme="minorHAnsi"/>
                <w:bCs/>
              </w:rPr>
              <w:t>100-500 KB</w:t>
            </w:r>
          </w:p>
        </w:tc>
        <w:tc>
          <w:tcPr>
            <w:tcW w:w="0" w:type="auto"/>
            <w:hideMark/>
          </w:tcPr>
          <w:p w:rsidR="001E5B96" w:rsidRPr="00A15A02" w:rsidRDefault="001E5B96" w:rsidP="00A15A0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5A02">
              <w:rPr>
                <w:rFonts w:cstheme="minorHAnsi"/>
                <w:bCs/>
              </w:rPr>
              <w:t>Individual admissions</w:t>
            </w:r>
          </w:p>
        </w:tc>
        <w:tc>
          <w:tcPr>
            <w:tcW w:w="0" w:type="auto"/>
            <w:hideMark/>
          </w:tcPr>
          <w:p w:rsidR="001E5B96" w:rsidRPr="00A15A02" w:rsidRDefault="001E5B96" w:rsidP="00A15A0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5A02">
              <w:rPr>
                <w:rFonts w:cstheme="minorHAnsi"/>
                <w:bCs/>
              </w:rPr>
              <w:t>Daily</w:t>
            </w:r>
          </w:p>
        </w:tc>
      </w:tr>
      <w:tr w:rsidR="00A15A02" w:rsidRPr="001E5B96" w:rsidTr="00A15A0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A15A02" w:rsidRDefault="001E5B96" w:rsidP="00A15A02">
            <w:pPr>
              <w:spacing w:after="160" w:line="259" w:lineRule="auto"/>
              <w:jc w:val="center"/>
              <w:rPr>
                <w:rFonts w:cstheme="minorHAnsi"/>
              </w:rPr>
            </w:pPr>
            <w:r w:rsidRPr="00A15A02">
              <w:rPr>
                <w:rFonts w:cstheme="minorHAnsi"/>
              </w:rPr>
              <w:t>staff.csv</w:t>
            </w:r>
          </w:p>
        </w:tc>
        <w:tc>
          <w:tcPr>
            <w:tcW w:w="0" w:type="auto"/>
            <w:hideMark/>
          </w:tcPr>
          <w:p w:rsidR="001E5B96" w:rsidRPr="00A15A02" w:rsidRDefault="001E5B96" w:rsidP="00A15A0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5A02">
              <w:rPr>
                <w:rFonts w:cstheme="minorHAnsi"/>
                <w:bCs/>
              </w:rPr>
              <w:t>50-200 rows</w:t>
            </w:r>
          </w:p>
        </w:tc>
        <w:tc>
          <w:tcPr>
            <w:tcW w:w="0" w:type="auto"/>
            <w:hideMark/>
          </w:tcPr>
          <w:p w:rsidR="001E5B96" w:rsidRPr="00A15A02" w:rsidRDefault="001E5B96" w:rsidP="00A15A0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5A02">
              <w:rPr>
                <w:rFonts w:cstheme="minorHAnsi"/>
                <w:bCs/>
              </w:rPr>
              <w:t>2-10 KB</w:t>
            </w:r>
          </w:p>
        </w:tc>
        <w:tc>
          <w:tcPr>
            <w:tcW w:w="0" w:type="auto"/>
            <w:hideMark/>
          </w:tcPr>
          <w:p w:rsidR="001E5B96" w:rsidRPr="00A15A02" w:rsidRDefault="001E5B96" w:rsidP="00A15A0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5A02">
              <w:rPr>
                <w:rFonts w:cstheme="minorHAnsi"/>
                <w:bCs/>
              </w:rPr>
              <w:t>Current staff</w:t>
            </w:r>
          </w:p>
        </w:tc>
        <w:tc>
          <w:tcPr>
            <w:tcW w:w="0" w:type="auto"/>
            <w:hideMark/>
          </w:tcPr>
          <w:p w:rsidR="001E5B96" w:rsidRPr="00A15A02" w:rsidRDefault="001E5B96" w:rsidP="00A15A0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5A02">
              <w:rPr>
                <w:rFonts w:cstheme="minorHAnsi"/>
                <w:bCs/>
              </w:rPr>
              <w:t>Monthly</w:t>
            </w:r>
          </w:p>
        </w:tc>
      </w:tr>
      <w:tr w:rsidR="001E5B96" w:rsidRPr="001E5B96" w:rsidTr="00A15A0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A15A02" w:rsidRDefault="001E5B96" w:rsidP="00A15A02">
            <w:pPr>
              <w:spacing w:after="160" w:line="259" w:lineRule="auto"/>
              <w:jc w:val="center"/>
              <w:rPr>
                <w:rFonts w:cstheme="minorHAnsi"/>
              </w:rPr>
            </w:pPr>
            <w:r w:rsidRPr="00A15A02">
              <w:rPr>
                <w:rFonts w:cstheme="minorHAnsi"/>
              </w:rPr>
              <w:t>beds.csv</w:t>
            </w:r>
          </w:p>
        </w:tc>
        <w:tc>
          <w:tcPr>
            <w:tcW w:w="0" w:type="auto"/>
            <w:hideMark/>
          </w:tcPr>
          <w:p w:rsidR="001E5B96" w:rsidRPr="00A15A02" w:rsidRDefault="001E5B96" w:rsidP="00A15A0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5A02">
              <w:rPr>
                <w:rFonts w:cstheme="minorHAnsi"/>
                <w:bCs/>
              </w:rPr>
              <w:t>10-50 rows</w:t>
            </w:r>
          </w:p>
        </w:tc>
        <w:tc>
          <w:tcPr>
            <w:tcW w:w="0" w:type="auto"/>
            <w:hideMark/>
          </w:tcPr>
          <w:p w:rsidR="001E5B96" w:rsidRPr="00A15A02" w:rsidRDefault="001E5B96" w:rsidP="00A15A0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5A02">
              <w:rPr>
                <w:rFonts w:cstheme="minorHAnsi"/>
                <w:bCs/>
              </w:rPr>
              <w:t>1-5 KB</w:t>
            </w:r>
          </w:p>
        </w:tc>
        <w:tc>
          <w:tcPr>
            <w:tcW w:w="0" w:type="auto"/>
            <w:hideMark/>
          </w:tcPr>
          <w:p w:rsidR="001E5B96" w:rsidRPr="00A15A02" w:rsidRDefault="001E5B96" w:rsidP="00A15A0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5A02">
              <w:rPr>
                <w:rFonts w:cstheme="minorHAnsi"/>
                <w:bCs/>
              </w:rPr>
              <w:t>Real-time snapshot</w:t>
            </w:r>
          </w:p>
        </w:tc>
        <w:tc>
          <w:tcPr>
            <w:tcW w:w="0" w:type="auto"/>
            <w:hideMark/>
          </w:tcPr>
          <w:p w:rsidR="001E5B96" w:rsidRPr="00A15A02" w:rsidRDefault="001E5B96" w:rsidP="00A15A0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5A02">
              <w:rPr>
                <w:rFonts w:cstheme="minorHAnsi"/>
                <w:bCs/>
              </w:rPr>
              <w:t>Daily</w:t>
            </w:r>
          </w:p>
        </w:tc>
      </w:tr>
    </w:tbl>
    <w:p w:rsidR="00A15A02" w:rsidRDefault="00A15A02" w:rsidP="001E5B96">
      <w:pPr>
        <w:rPr>
          <w:rFonts w:ascii="Times New Roman" w:hAnsi="Times New Roman" w:cs="Times New Roman"/>
          <w:bCs/>
          <w:sz w:val="24"/>
        </w:rPr>
      </w:pPr>
    </w:p>
    <w:p w:rsidR="001E5B96" w:rsidRDefault="001E5B96" w:rsidP="001E5B96">
      <w:pPr>
        <w:rPr>
          <w:rFonts w:ascii="Times New Roman" w:hAnsi="Times New Roman" w:cs="Times New Roman"/>
          <w:bCs/>
          <w:sz w:val="24"/>
        </w:rPr>
      </w:pPr>
      <w:r w:rsidRPr="00A15A02">
        <w:rPr>
          <w:rFonts w:ascii="Times New Roman" w:hAnsi="Times New Roman" w:cs="Times New Roman"/>
          <w:bCs/>
          <w:sz w:val="24"/>
        </w:rPr>
        <w:t>Total Data Volume: Approximately 0.1-0.5 MB across all files</w:t>
      </w:r>
    </w:p>
    <w:p w:rsidR="00A15A02" w:rsidRPr="00A15A02" w:rsidRDefault="00A15A02" w:rsidP="001E5B96">
      <w:pPr>
        <w:rPr>
          <w:rFonts w:ascii="Times New Roman" w:hAnsi="Times New Roman" w:cs="Times New Roman"/>
          <w:bCs/>
          <w:sz w:val="24"/>
        </w:rPr>
      </w:pPr>
    </w:p>
    <w:p w:rsidR="00A15A02" w:rsidRPr="006A013E" w:rsidRDefault="001E5B96" w:rsidP="001E5B96">
      <w:pPr>
        <w:rPr>
          <w:rFonts w:ascii="Times New Roman" w:hAnsi="Times New Roman" w:cs="Times New Roman"/>
          <w:b/>
          <w:bCs/>
          <w:sz w:val="32"/>
        </w:rPr>
      </w:pPr>
      <w:r w:rsidRPr="00287F01">
        <w:rPr>
          <w:rFonts w:ascii="Times New Roman" w:hAnsi="Times New Roman" w:cs="Times New Roman"/>
          <w:b/>
          <w:bCs/>
          <w:sz w:val="32"/>
        </w:rPr>
        <w:t>4. DATASET RELATIONSHIPS</w:t>
      </w:r>
    </w:p>
    <w:tbl>
      <w:tblPr>
        <w:tblStyle w:val="TableGridLight"/>
        <w:tblW w:w="0" w:type="auto"/>
        <w:tblLook w:val="04A0" w:firstRow="1" w:lastRow="0" w:firstColumn="1" w:lastColumn="0" w:noHBand="0" w:noVBand="1"/>
      </w:tblPr>
      <w:tblGrid>
        <w:gridCol w:w="9350"/>
      </w:tblGrid>
      <w:tr w:rsidR="001E5B96" w:rsidRPr="00A15A02" w:rsidTr="00287F01">
        <w:tc>
          <w:tcPr>
            <w:tcW w:w="9350" w:type="dxa"/>
          </w:tcPr>
          <w:p w:rsidR="001E5B96" w:rsidRPr="00A15A02" w:rsidRDefault="001E5B96" w:rsidP="001E5B96">
            <w:pPr>
              <w:spacing w:after="160" w:line="259" w:lineRule="auto"/>
              <w:rPr>
                <w:rFonts w:ascii="Times New Roman" w:hAnsi="Times New Roman" w:cs="Times New Roman"/>
                <w:bCs/>
                <w:sz w:val="24"/>
              </w:rPr>
            </w:pPr>
            <w:r w:rsidRPr="00A15A02">
              <w:rPr>
                <w:rFonts w:ascii="Times New Roman" w:hAnsi="Times New Roman" w:cs="Times New Roman"/>
                <w:bCs/>
                <w:sz w:val="24"/>
              </w:rPr>
              <w:t>services.csv (Weekly aggregates)</w:t>
            </w:r>
          </w:p>
          <w:p w:rsidR="001E5B96" w:rsidRPr="00A15A02" w:rsidRDefault="001E5B96" w:rsidP="001E5B96">
            <w:pPr>
              <w:spacing w:after="160" w:line="259" w:lineRule="auto"/>
              <w:rPr>
                <w:rFonts w:ascii="Times New Roman" w:hAnsi="Times New Roman" w:cs="Times New Roman"/>
                <w:bCs/>
                <w:sz w:val="24"/>
              </w:rPr>
            </w:pPr>
            <w:r w:rsidRPr="00A15A02">
              <w:rPr>
                <w:rFonts w:ascii="Times New Roman" w:hAnsi="Times New Roman" w:cs="Times New Roman"/>
                <w:bCs/>
                <w:sz w:val="24"/>
              </w:rPr>
              <w:t xml:space="preserve">    ↑</w:t>
            </w:r>
          </w:p>
          <w:p w:rsidR="001E5B96" w:rsidRPr="00A15A02" w:rsidRDefault="001E5B96" w:rsidP="001E5B96">
            <w:pPr>
              <w:spacing w:after="160" w:line="259" w:lineRule="auto"/>
              <w:rPr>
                <w:rFonts w:ascii="Times New Roman" w:hAnsi="Times New Roman" w:cs="Times New Roman"/>
                <w:bCs/>
                <w:sz w:val="24"/>
              </w:rPr>
            </w:pPr>
            <w:r w:rsidRPr="00A15A02">
              <w:rPr>
                <w:rFonts w:ascii="Times New Roman" w:hAnsi="Times New Roman" w:cs="Times New Roman"/>
                <w:bCs/>
                <w:sz w:val="24"/>
              </w:rPr>
              <w:t>patients.csv (Individual records) → service field links to services</w:t>
            </w:r>
          </w:p>
          <w:p w:rsidR="001E5B96" w:rsidRPr="00A15A02" w:rsidRDefault="001E5B96" w:rsidP="001E5B96">
            <w:pPr>
              <w:spacing w:after="160" w:line="259" w:lineRule="auto"/>
              <w:rPr>
                <w:rFonts w:ascii="Times New Roman" w:hAnsi="Times New Roman" w:cs="Times New Roman"/>
                <w:bCs/>
                <w:sz w:val="24"/>
              </w:rPr>
            </w:pPr>
            <w:r w:rsidRPr="00A15A02">
              <w:rPr>
                <w:rFonts w:ascii="Times New Roman" w:hAnsi="Times New Roman" w:cs="Times New Roman"/>
                <w:bCs/>
                <w:sz w:val="24"/>
              </w:rPr>
              <w:t xml:space="preserve">    ↑</w:t>
            </w:r>
          </w:p>
          <w:p w:rsidR="001E5B96" w:rsidRPr="00A15A02" w:rsidRDefault="001E5B96" w:rsidP="001E5B96">
            <w:pPr>
              <w:spacing w:after="160" w:line="259" w:lineRule="auto"/>
              <w:rPr>
                <w:rFonts w:ascii="Times New Roman" w:hAnsi="Times New Roman" w:cs="Times New Roman"/>
                <w:bCs/>
                <w:sz w:val="24"/>
              </w:rPr>
            </w:pPr>
            <w:r w:rsidRPr="00A15A02">
              <w:rPr>
                <w:rFonts w:ascii="Times New Roman" w:hAnsi="Times New Roman" w:cs="Times New Roman"/>
                <w:bCs/>
                <w:sz w:val="24"/>
              </w:rPr>
              <w:t>staff.csv (Human resources) → service field links to services</w:t>
            </w:r>
          </w:p>
          <w:p w:rsidR="001E5B96" w:rsidRPr="00A15A02" w:rsidRDefault="001E5B96" w:rsidP="001E5B96">
            <w:pPr>
              <w:spacing w:after="160" w:line="259" w:lineRule="auto"/>
              <w:rPr>
                <w:rFonts w:ascii="Times New Roman" w:hAnsi="Times New Roman" w:cs="Times New Roman"/>
                <w:bCs/>
                <w:sz w:val="24"/>
              </w:rPr>
            </w:pPr>
            <w:r w:rsidRPr="00A15A02">
              <w:rPr>
                <w:rFonts w:ascii="Times New Roman" w:hAnsi="Times New Roman" w:cs="Times New Roman"/>
                <w:bCs/>
                <w:sz w:val="24"/>
              </w:rPr>
              <w:t xml:space="preserve">    ↑</w:t>
            </w:r>
          </w:p>
          <w:p w:rsidR="001E5B96" w:rsidRPr="00A15A02" w:rsidRDefault="001E5B96" w:rsidP="001E5B96">
            <w:pPr>
              <w:spacing w:after="160" w:line="259" w:lineRule="auto"/>
              <w:rPr>
                <w:rFonts w:ascii="Times New Roman" w:hAnsi="Times New Roman" w:cs="Times New Roman"/>
                <w:bCs/>
                <w:sz w:val="28"/>
              </w:rPr>
            </w:pPr>
            <w:r w:rsidRPr="00A15A02">
              <w:rPr>
                <w:rFonts w:ascii="Times New Roman" w:hAnsi="Times New Roman" w:cs="Times New Roman"/>
                <w:bCs/>
                <w:sz w:val="24"/>
              </w:rPr>
              <w:t>beds.csv (Physical resources) → Department field links to services</w:t>
            </w:r>
          </w:p>
        </w:tc>
      </w:tr>
    </w:tbl>
    <w:p w:rsidR="001E5B96" w:rsidRDefault="001E5B96" w:rsidP="001E5B96">
      <w:pPr>
        <w:rPr>
          <w:rFonts w:ascii="Times New Roman" w:hAnsi="Times New Roman" w:cs="Times New Roman"/>
          <w:b/>
          <w:bCs/>
          <w:sz w:val="28"/>
        </w:rPr>
      </w:pPr>
    </w:p>
    <w:p w:rsidR="001E5B96" w:rsidRPr="001E5B96" w:rsidRDefault="001E5B96" w:rsidP="001E5B96">
      <w:pPr>
        <w:rPr>
          <w:rFonts w:ascii="Times New Roman" w:hAnsi="Times New Roman" w:cs="Times New Roman"/>
          <w:b/>
          <w:bCs/>
          <w:sz w:val="28"/>
        </w:rPr>
      </w:pPr>
      <w:r w:rsidRPr="001E5B96">
        <w:rPr>
          <w:rFonts w:ascii="Times New Roman" w:hAnsi="Times New Roman" w:cs="Times New Roman"/>
          <w:b/>
          <w:bCs/>
          <w:sz w:val="28"/>
        </w:rPr>
        <w:t>Key Relationships:</w:t>
      </w:r>
    </w:p>
    <w:p w:rsidR="001E5B96" w:rsidRPr="00A15A02" w:rsidRDefault="001E5B96" w:rsidP="001E5B96">
      <w:pPr>
        <w:numPr>
          <w:ilvl w:val="0"/>
          <w:numId w:val="20"/>
        </w:numPr>
        <w:rPr>
          <w:rFonts w:ascii="Times New Roman" w:hAnsi="Times New Roman" w:cs="Times New Roman"/>
          <w:b/>
          <w:bCs/>
          <w:sz w:val="24"/>
        </w:rPr>
      </w:pPr>
      <w:r w:rsidRPr="00A15A02">
        <w:rPr>
          <w:rFonts w:ascii="Times New Roman" w:hAnsi="Times New Roman" w:cs="Times New Roman"/>
          <w:b/>
          <w:bCs/>
          <w:sz w:val="24"/>
        </w:rPr>
        <w:t>Patients ↔ Services: </w:t>
      </w:r>
      <w:r w:rsidRPr="00A15A02">
        <w:rPr>
          <w:rFonts w:ascii="Times New Roman" w:hAnsi="Times New Roman" w:cs="Times New Roman"/>
          <w:bCs/>
          <w:sz w:val="24"/>
        </w:rPr>
        <w:t>Which services treat which patients</w:t>
      </w:r>
    </w:p>
    <w:p w:rsidR="001E5B96" w:rsidRPr="00A15A02" w:rsidRDefault="001E5B96" w:rsidP="001E5B96">
      <w:pPr>
        <w:numPr>
          <w:ilvl w:val="0"/>
          <w:numId w:val="20"/>
        </w:numPr>
        <w:rPr>
          <w:rFonts w:ascii="Times New Roman" w:hAnsi="Times New Roman" w:cs="Times New Roman"/>
          <w:bCs/>
          <w:sz w:val="24"/>
        </w:rPr>
      </w:pPr>
      <w:r w:rsidRPr="00A15A02">
        <w:rPr>
          <w:rFonts w:ascii="Times New Roman" w:hAnsi="Times New Roman" w:cs="Times New Roman"/>
          <w:b/>
          <w:bCs/>
          <w:sz w:val="24"/>
        </w:rPr>
        <w:t>Staff ↔ Services: </w:t>
      </w:r>
      <w:r w:rsidRPr="00A15A02">
        <w:rPr>
          <w:rFonts w:ascii="Times New Roman" w:hAnsi="Times New Roman" w:cs="Times New Roman"/>
          <w:bCs/>
          <w:sz w:val="24"/>
        </w:rPr>
        <w:t>Which staff work in which services</w:t>
      </w:r>
    </w:p>
    <w:p w:rsidR="001E5B96" w:rsidRPr="00A15A02" w:rsidRDefault="001E5B96" w:rsidP="001E5B96">
      <w:pPr>
        <w:numPr>
          <w:ilvl w:val="0"/>
          <w:numId w:val="20"/>
        </w:numPr>
        <w:rPr>
          <w:rFonts w:ascii="Times New Roman" w:hAnsi="Times New Roman" w:cs="Times New Roman"/>
          <w:bCs/>
          <w:sz w:val="24"/>
        </w:rPr>
      </w:pPr>
      <w:r w:rsidRPr="00A15A02">
        <w:rPr>
          <w:rFonts w:ascii="Times New Roman" w:hAnsi="Times New Roman" w:cs="Times New Roman"/>
          <w:b/>
          <w:bCs/>
          <w:sz w:val="24"/>
        </w:rPr>
        <w:t>Beds ↔ Services: </w:t>
      </w:r>
      <w:r w:rsidRPr="00A15A02">
        <w:rPr>
          <w:rFonts w:ascii="Times New Roman" w:hAnsi="Times New Roman" w:cs="Times New Roman"/>
          <w:bCs/>
          <w:sz w:val="24"/>
        </w:rPr>
        <w:t>Which departments have which bed capacities</w:t>
      </w:r>
    </w:p>
    <w:p w:rsidR="001E5B96" w:rsidRDefault="001E5B96" w:rsidP="001E5B96">
      <w:pPr>
        <w:numPr>
          <w:ilvl w:val="0"/>
          <w:numId w:val="20"/>
        </w:numPr>
        <w:rPr>
          <w:rFonts w:ascii="Times New Roman" w:hAnsi="Times New Roman" w:cs="Times New Roman"/>
          <w:bCs/>
          <w:sz w:val="24"/>
        </w:rPr>
      </w:pPr>
      <w:r w:rsidRPr="00A15A02">
        <w:rPr>
          <w:rFonts w:ascii="Times New Roman" w:hAnsi="Times New Roman" w:cs="Times New Roman"/>
          <w:b/>
          <w:bCs/>
          <w:sz w:val="24"/>
        </w:rPr>
        <w:t>Weekly ↔ Daily: </w:t>
      </w:r>
      <w:r w:rsidRPr="00A15A02">
        <w:rPr>
          <w:rFonts w:ascii="Times New Roman" w:hAnsi="Times New Roman" w:cs="Times New Roman"/>
          <w:bCs/>
          <w:sz w:val="24"/>
        </w:rPr>
        <w:t>Aggregate vs individual patient data</w:t>
      </w:r>
    </w:p>
    <w:p w:rsidR="00A15A02" w:rsidRPr="00A15A02" w:rsidRDefault="00A15A02" w:rsidP="00A15A02">
      <w:pPr>
        <w:ind w:left="720"/>
        <w:rPr>
          <w:rFonts w:ascii="Times New Roman" w:hAnsi="Times New Roman" w:cs="Times New Roman"/>
          <w:bCs/>
          <w:sz w:val="24"/>
        </w:rPr>
      </w:pPr>
    </w:p>
    <w:p w:rsidR="001E5B96" w:rsidRPr="00287F01" w:rsidRDefault="001E5B96" w:rsidP="001E5B96">
      <w:pPr>
        <w:rPr>
          <w:rFonts w:ascii="Times New Roman" w:hAnsi="Times New Roman" w:cs="Times New Roman"/>
          <w:b/>
          <w:bCs/>
          <w:sz w:val="32"/>
        </w:rPr>
      </w:pPr>
      <w:r w:rsidRPr="00287F01">
        <w:rPr>
          <w:rFonts w:ascii="Times New Roman" w:hAnsi="Times New Roman" w:cs="Times New Roman"/>
          <w:b/>
          <w:bCs/>
          <w:sz w:val="32"/>
        </w:rPr>
        <w:t>5. PYTHON LIBRARIES &amp; TOOLS</w:t>
      </w:r>
    </w:p>
    <w:p w:rsidR="006A013E" w:rsidRPr="001E5B96" w:rsidRDefault="001E5B96" w:rsidP="001E5B96">
      <w:pPr>
        <w:rPr>
          <w:rFonts w:ascii="Times New Roman" w:hAnsi="Times New Roman" w:cs="Times New Roman"/>
          <w:b/>
          <w:bCs/>
          <w:sz w:val="28"/>
        </w:rPr>
      </w:pPr>
      <w:r w:rsidRPr="001E5B96">
        <w:rPr>
          <w:rFonts w:ascii="Times New Roman" w:hAnsi="Times New Roman" w:cs="Times New Roman"/>
          <w:b/>
          <w:bCs/>
          <w:sz w:val="28"/>
        </w:rPr>
        <w:t>5.1 Core Libraries</w:t>
      </w:r>
    </w:p>
    <w:tbl>
      <w:tblPr>
        <w:tblStyle w:val="ListTable2-Accent5"/>
        <w:tblW w:w="0" w:type="auto"/>
        <w:tblLook w:val="04A0" w:firstRow="1" w:lastRow="0" w:firstColumn="1" w:lastColumn="0" w:noHBand="0" w:noVBand="1"/>
      </w:tblPr>
      <w:tblGrid>
        <w:gridCol w:w="1186"/>
        <w:gridCol w:w="914"/>
        <w:gridCol w:w="2787"/>
        <w:gridCol w:w="4473"/>
      </w:tblGrid>
      <w:tr w:rsidR="00A15A02" w:rsidRPr="001E5B96" w:rsidTr="001E5B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A15A02" w:rsidRDefault="001E5B96" w:rsidP="00A15A02">
            <w:pPr>
              <w:spacing w:after="160" w:line="259" w:lineRule="auto"/>
              <w:jc w:val="center"/>
              <w:rPr>
                <w:rFonts w:cstheme="minorHAnsi"/>
              </w:rPr>
            </w:pPr>
            <w:r w:rsidRPr="00A15A02">
              <w:rPr>
                <w:rFonts w:cstheme="minorHAnsi"/>
              </w:rPr>
              <w:t>Library</w:t>
            </w:r>
          </w:p>
        </w:tc>
        <w:tc>
          <w:tcPr>
            <w:tcW w:w="0" w:type="auto"/>
            <w:hideMark/>
          </w:tcPr>
          <w:p w:rsidR="001E5B96" w:rsidRPr="00A15A02" w:rsidRDefault="001E5B96" w:rsidP="00A15A0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A15A02">
              <w:rPr>
                <w:rFonts w:cstheme="minorHAnsi"/>
              </w:rPr>
              <w:t>Version</w:t>
            </w:r>
          </w:p>
        </w:tc>
        <w:tc>
          <w:tcPr>
            <w:tcW w:w="0" w:type="auto"/>
            <w:hideMark/>
          </w:tcPr>
          <w:p w:rsidR="001E5B96" w:rsidRPr="00A15A02" w:rsidRDefault="001E5B96" w:rsidP="00A15A0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A15A02">
              <w:rPr>
                <w:rFonts w:cstheme="minorHAnsi"/>
              </w:rPr>
              <w:t>Purpose</w:t>
            </w:r>
          </w:p>
        </w:tc>
        <w:tc>
          <w:tcPr>
            <w:tcW w:w="0" w:type="auto"/>
            <w:hideMark/>
          </w:tcPr>
          <w:p w:rsidR="001E5B96" w:rsidRPr="00A15A02" w:rsidRDefault="001E5B96" w:rsidP="00A15A02">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A15A02">
              <w:rPr>
                <w:rFonts w:cstheme="minorHAnsi"/>
              </w:rPr>
              <w:t>Specific Usage in Project</w:t>
            </w:r>
          </w:p>
        </w:tc>
      </w:tr>
      <w:tr w:rsidR="00A15A02" w:rsidRPr="001E5B96" w:rsidTr="001E5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A15A02" w:rsidRDefault="001E5B96" w:rsidP="00A15A02">
            <w:pPr>
              <w:spacing w:after="160" w:line="259" w:lineRule="auto"/>
              <w:jc w:val="center"/>
              <w:rPr>
                <w:rFonts w:cstheme="minorHAnsi"/>
              </w:rPr>
            </w:pPr>
            <w:r w:rsidRPr="00A15A02">
              <w:rPr>
                <w:rFonts w:cstheme="minorHAnsi"/>
              </w:rPr>
              <w:t>Pandas</w:t>
            </w:r>
          </w:p>
        </w:tc>
        <w:tc>
          <w:tcPr>
            <w:tcW w:w="0" w:type="auto"/>
            <w:hideMark/>
          </w:tcPr>
          <w:p w:rsidR="001E5B96" w:rsidRPr="00A15A02" w:rsidRDefault="001E5B96" w:rsidP="00A15A0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5A02">
              <w:rPr>
                <w:rFonts w:cstheme="minorHAnsi"/>
                <w:bCs/>
              </w:rPr>
              <w:t>2.0+</w:t>
            </w:r>
          </w:p>
        </w:tc>
        <w:tc>
          <w:tcPr>
            <w:tcW w:w="0" w:type="auto"/>
            <w:hideMark/>
          </w:tcPr>
          <w:p w:rsidR="001E5B96" w:rsidRPr="00A15A02" w:rsidRDefault="001E5B96" w:rsidP="00A15A0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5A02">
              <w:rPr>
                <w:rFonts w:cstheme="minorHAnsi"/>
                <w:bCs/>
              </w:rPr>
              <w:t>Data manipulation &amp; analysis</w:t>
            </w:r>
          </w:p>
        </w:tc>
        <w:tc>
          <w:tcPr>
            <w:tcW w:w="0" w:type="auto"/>
            <w:hideMark/>
          </w:tcPr>
          <w:p w:rsidR="001E5B96" w:rsidRPr="00A15A02" w:rsidRDefault="001E5B96" w:rsidP="00A15A0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5A02">
              <w:rPr>
                <w:rFonts w:cstheme="minorHAnsi"/>
                <w:bCs/>
              </w:rPr>
              <w:t>Data loading, cleaning, transformation, grouping</w:t>
            </w:r>
          </w:p>
        </w:tc>
      </w:tr>
      <w:tr w:rsidR="001E5B96" w:rsidRPr="001E5B96" w:rsidTr="001E5B96">
        <w:tc>
          <w:tcPr>
            <w:cnfStyle w:val="001000000000" w:firstRow="0" w:lastRow="0" w:firstColumn="1" w:lastColumn="0" w:oddVBand="0" w:evenVBand="0" w:oddHBand="0" w:evenHBand="0" w:firstRowFirstColumn="0" w:firstRowLastColumn="0" w:lastRowFirstColumn="0" w:lastRowLastColumn="0"/>
            <w:tcW w:w="0" w:type="auto"/>
            <w:hideMark/>
          </w:tcPr>
          <w:p w:rsidR="001E5B96" w:rsidRPr="00A15A02" w:rsidRDefault="001E5B96" w:rsidP="00A15A02">
            <w:pPr>
              <w:spacing w:after="160" w:line="259" w:lineRule="auto"/>
              <w:jc w:val="center"/>
              <w:rPr>
                <w:rFonts w:cstheme="minorHAnsi"/>
              </w:rPr>
            </w:pPr>
            <w:r w:rsidRPr="00A15A02">
              <w:rPr>
                <w:rFonts w:cstheme="minorHAnsi"/>
              </w:rPr>
              <w:t>NumPy</w:t>
            </w:r>
          </w:p>
        </w:tc>
        <w:tc>
          <w:tcPr>
            <w:tcW w:w="0" w:type="auto"/>
            <w:hideMark/>
          </w:tcPr>
          <w:p w:rsidR="001E5B96" w:rsidRPr="00A15A02" w:rsidRDefault="001E5B96" w:rsidP="00A15A0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5A02">
              <w:rPr>
                <w:rFonts w:cstheme="minorHAnsi"/>
                <w:bCs/>
              </w:rPr>
              <w:t>1.24+</w:t>
            </w:r>
          </w:p>
        </w:tc>
        <w:tc>
          <w:tcPr>
            <w:tcW w:w="0" w:type="auto"/>
            <w:hideMark/>
          </w:tcPr>
          <w:p w:rsidR="001E5B96" w:rsidRPr="00A15A02" w:rsidRDefault="001E5B96" w:rsidP="00A15A0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5A02">
              <w:rPr>
                <w:rFonts w:cstheme="minorHAnsi"/>
                <w:bCs/>
              </w:rPr>
              <w:t>Numerical computing</w:t>
            </w:r>
          </w:p>
        </w:tc>
        <w:tc>
          <w:tcPr>
            <w:tcW w:w="0" w:type="auto"/>
            <w:hideMark/>
          </w:tcPr>
          <w:p w:rsidR="001E5B96" w:rsidRPr="00A15A02" w:rsidRDefault="001E5B96" w:rsidP="00A15A0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5A02">
              <w:rPr>
                <w:rFonts w:cstheme="minorHAnsi"/>
                <w:bCs/>
              </w:rPr>
              <w:t>Statistical calculations, array operations</w:t>
            </w:r>
          </w:p>
        </w:tc>
      </w:tr>
      <w:tr w:rsidR="00A15A02" w:rsidRPr="001E5B96" w:rsidTr="001E5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A15A02" w:rsidRDefault="001E5B96" w:rsidP="00A15A02">
            <w:pPr>
              <w:spacing w:after="160" w:line="259" w:lineRule="auto"/>
              <w:jc w:val="center"/>
              <w:rPr>
                <w:rFonts w:cstheme="minorHAnsi"/>
              </w:rPr>
            </w:pPr>
            <w:r w:rsidRPr="00A15A02">
              <w:rPr>
                <w:rFonts w:cstheme="minorHAnsi"/>
              </w:rPr>
              <w:t>Matplotlib</w:t>
            </w:r>
          </w:p>
        </w:tc>
        <w:tc>
          <w:tcPr>
            <w:tcW w:w="0" w:type="auto"/>
            <w:hideMark/>
          </w:tcPr>
          <w:p w:rsidR="001E5B96" w:rsidRPr="00A15A02" w:rsidRDefault="001E5B96" w:rsidP="00A15A0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5A02">
              <w:rPr>
                <w:rFonts w:cstheme="minorHAnsi"/>
                <w:bCs/>
              </w:rPr>
              <w:t>3.7+</w:t>
            </w:r>
          </w:p>
        </w:tc>
        <w:tc>
          <w:tcPr>
            <w:tcW w:w="0" w:type="auto"/>
            <w:hideMark/>
          </w:tcPr>
          <w:p w:rsidR="001E5B96" w:rsidRPr="00A15A02" w:rsidRDefault="001E5B96" w:rsidP="00A15A0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5A02">
              <w:rPr>
                <w:rFonts w:cstheme="minorHAnsi"/>
                <w:bCs/>
              </w:rPr>
              <w:t>Basic plotting</w:t>
            </w:r>
          </w:p>
        </w:tc>
        <w:tc>
          <w:tcPr>
            <w:tcW w:w="0" w:type="auto"/>
            <w:hideMark/>
          </w:tcPr>
          <w:p w:rsidR="001E5B96" w:rsidRPr="00A15A02" w:rsidRDefault="001E5B96" w:rsidP="00A15A0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5A02">
              <w:rPr>
                <w:rFonts w:cstheme="minorHAnsi"/>
                <w:bCs/>
              </w:rPr>
              <w:t>Histograms, bar charts, line plots</w:t>
            </w:r>
          </w:p>
        </w:tc>
      </w:tr>
      <w:tr w:rsidR="001E5B96" w:rsidRPr="001E5B96" w:rsidTr="001E5B96">
        <w:tc>
          <w:tcPr>
            <w:cnfStyle w:val="001000000000" w:firstRow="0" w:lastRow="0" w:firstColumn="1" w:lastColumn="0" w:oddVBand="0" w:evenVBand="0" w:oddHBand="0" w:evenHBand="0" w:firstRowFirstColumn="0" w:firstRowLastColumn="0" w:lastRowFirstColumn="0" w:lastRowLastColumn="0"/>
            <w:tcW w:w="0" w:type="auto"/>
            <w:hideMark/>
          </w:tcPr>
          <w:p w:rsidR="001E5B96" w:rsidRPr="00A15A02" w:rsidRDefault="001E5B96" w:rsidP="00A15A02">
            <w:pPr>
              <w:spacing w:after="160" w:line="259" w:lineRule="auto"/>
              <w:jc w:val="center"/>
              <w:rPr>
                <w:rFonts w:cstheme="minorHAnsi"/>
              </w:rPr>
            </w:pPr>
            <w:r w:rsidRPr="00A15A02">
              <w:rPr>
                <w:rFonts w:cstheme="minorHAnsi"/>
              </w:rPr>
              <w:t>Seaborn</w:t>
            </w:r>
          </w:p>
        </w:tc>
        <w:tc>
          <w:tcPr>
            <w:tcW w:w="0" w:type="auto"/>
            <w:hideMark/>
          </w:tcPr>
          <w:p w:rsidR="001E5B96" w:rsidRPr="00A15A02" w:rsidRDefault="001E5B96" w:rsidP="00A15A0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5A02">
              <w:rPr>
                <w:rFonts w:cstheme="minorHAnsi"/>
                <w:bCs/>
              </w:rPr>
              <w:t>0.12+</w:t>
            </w:r>
          </w:p>
        </w:tc>
        <w:tc>
          <w:tcPr>
            <w:tcW w:w="0" w:type="auto"/>
            <w:hideMark/>
          </w:tcPr>
          <w:p w:rsidR="001E5B96" w:rsidRPr="00A15A02" w:rsidRDefault="001E5B96" w:rsidP="00A15A0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5A02">
              <w:rPr>
                <w:rFonts w:cstheme="minorHAnsi"/>
                <w:bCs/>
              </w:rPr>
              <w:t>Statistical visualization</w:t>
            </w:r>
          </w:p>
        </w:tc>
        <w:tc>
          <w:tcPr>
            <w:tcW w:w="0" w:type="auto"/>
            <w:hideMark/>
          </w:tcPr>
          <w:p w:rsidR="001E5B96" w:rsidRPr="00A15A02" w:rsidRDefault="001E5B96" w:rsidP="00A15A02">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cstheme="minorHAnsi"/>
                <w:bCs/>
              </w:rPr>
            </w:pPr>
            <w:r w:rsidRPr="00A15A02">
              <w:rPr>
                <w:rFonts w:cstheme="minorHAnsi"/>
                <w:bCs/>
              </w:rPr>
              <w:t>Enhanced plots, distribution charts</w:t>
            </w:r>
          </w:p>
        </w:tc>
      </w:tr>
      <w:tr w:rsidR="00A15A02" w:rsidRPr="001E5B96" w:rsidTr="001E5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E5B96" w:rsidRPr="00A15A02" w:rsidRDefault="001E5B96" w:rsidP="00A15A02">
            <w:pPr>
              <w:spacing w:after="160" w:line="259" w:lineRule="auto"/>
              <w:jc w:val="center"/>
              <w:rPr>
                <w:rFonts w:cstheme="minorHAnsi"/>
              </w:rPr>
            </w:pPr>
            <w:proofErr w:type="spellStart"/>
            <w:r w:rsidRPr="00A15A02">
              <w:rPr>
                <w:rFonts w:cstheme="minorHAnsi"/>
              </w:rPr>
              <w:t>Jupyter</w:t>
            </w:r>
            <w:proofErr w:type="spellEnd"/>
          </w:p>
        </w:tc>
        <w:tc>
          <w:tcPr>
            <w:tcW w:w="0" w:type="auto"/>
            <w:hideMark/>
          </w:tcPr>
          <w:p w:rsidR="001E5B96" w:rsidRPr="00A15A02" w:rsidRDefault="001E5B96" w:rsidP="00A15A0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5A02">
              <w:rPr>
                <w:rFonts w:cstheme="minorHAnsi"/>
                <w:bCs/>
              </w:rPr>
              <w:t>Latest</w:t>
            </w:r>
          </w:p>
        </w:tc>
        <w:tc>
          <w:tcPr>
            <w:tcW w:w="0" w:type="auto"/>
            <w:hideMark/>
          </w:tcPr>
          <w:p w:rsidR="001E5B96" w:rsidRPr="00A15A02" w:rsidRDefault="001E5B96" w:rsidP="00A15A0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5A02">
              <w:rPr>
                <w:rFonts w:cstheme="minorHAnsi"/>
                <w:bCs/>
              </w:rPr>
              <w:t>Interactive computing</w:t>
            </w:r>
          </w:p>
        </w:tc>
        <w:tc>
          <w:tcPr>
            <w:tcW w:w="0" w:type="auto"/>
            <w:hideMark/>
          </w:tcPr>
          <w:p w:rsidR="001E5B96" w:rsidRPr="00A15A02" w:rsidRDefault="001E5B96" w:rsidP="00A15A02">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cstheme="minorHAnsi"/>
                <w:bCs/>
              </w:rPr>
            </w:pPr>
            <w:r w:rsidRPr="00A15A02">
              <w:rPr>
                <w:rFonts w:cstheme="minorHAnsi"/>
                <w:bCs/>
              </w:rPr>
              <w:t>Notebook development &amp; presentation</w:t>
            </w:r>
          </w:p>
        </w:tc>
      </w:tr>
    </w:tbl>
    <w:p w:rsidR="00A15A02" w:rsidRDefault="00A15A02" w:rsidP="001E5B96">
      <w:pPr>
        <w:rPr>
          <w:rFonts w:ascii="Times New Roman" w:hAnsi="Times New Roman" w:cs="Times New Roman"/>
          <w:b/>
          <w:bCs/>
          <w:sz w:val="28"/>
        </w:rPr>
      </w:pPr>
    </w:p>
    <w:p w:rsidR="006A013E" w:rsidRDefault="006A013E" w:rsidP="001E5B96">
      <w:pPr>
        <w:rPr>
          <w:rFonts w:ascii="Times New Roman" w:hAnsi="Times New Roman" w:cs="Times New Roman"/>
          <w:b/>
          <w:bCs/>
          <w:sz w:val="28"/>
        </w:rPr>
      </w:pPr>
    </w:p>
    <w:p w:rsidR="001E5B96" w:rsidRPr="001E5B96" w:rsidRDefault="001E5B96" w:rsidP="001E5B96">
      <w:pPr>
        <w:rPr>
          <w:rFonts w:ascii="Times New Roman" w:hAnsi="Times New Roman" w:cs="Times New Roman"/>
          <w:b/>
          <w:bCs/>
          <w:sz w:val="28"/>
        </w:rPr>
      </w:pPr>
      <w:r w:rsidRPr="001E5B96">
        <w:rPr>
          <w:rFonts w:ascii="Times New Roman" w:hAnsi="Times New Roman" w:cs="Times New Roman"/>
          <w:b/>
          <w:bCs/>
          <w:sz w:val="28"/>
        </w:rPr>
        <w:lastRenderedPageBreak/>
        <w:t>5.2 Supporting Tools</w:t>
      </w:r>
    </w:p>
    <w:p w:rsidR="001E5B96" w:rsidRPr="00A15A02" w:rsidRDefault="001E5B96" w:rsidP="001E5B96">
      <w:pPr>
        <w:numPr>
          <w:ilvl w:val="0"/>
          <w:numId w:val="21"/>
        </w:numPr>
        <w:rPr>
          <w:rFonts w:ascii="Times New Roman" w:hAnsi="Times New Roman" w:cs="Times New Roman"/>
          <w:b/>
          <w:bCs/>
          <w:sz w:val="24"/>
        </w:rPr>
      </w:pPr>
      <w:r w:rsidRPr="00A15A02">
        <w:rPr>
          <w:rFonts w:ascii="Times New Roman" w:hAnsi="Times New Roman" w:cs="Times New Roman"/>
          <w:b/>
          <w:bCs/>
          <w:sz w:val="24"/>
        </w:rPr>
        <w:t xml:space="preserve">Google </w:t>
      </w:r>
      <w:proofErr w:type="spellStart"/>
      <w:r w:rsidRPr="00A15A02">
        <w:rPr>
          <w:rFonts w:ascii="Times New Roman" w:hAnsi="Times New Roman" w:cs="Times New Roman"/>
          <w:b/>
          <w:bCs/>
          <w:sz w:val="24"/>
        </w:rPr>
        <w:t>Colab</w:t>
      </w:r>
      <w:proofErr w:type="spellEnd"/>
      <w:r w:rsidRPr="00A15A02">
        <w:rPr>
          <w:rFonts w:ascii="Times New Roman" w:hAnsi="Times New Roman" w:cs="Times New Roman"/>
          <w:b/>
          <w:bCs/>
          <w:sz w:val="24"/>
        </w:rPr>
        <w:t>: </w:t>
      </w:r>
      <w:r w:rsidRPr="00A15A02">
        <w:rPr>
          <w:rFonts w:ascii="Times New Roman" w:hAnsi="Times New Roman" w:cs="Times New Roman"/>
          <w:bCs/>
          <w:sz w:val="24"/>
        </w:rPr>
        <w:t>Cloud-based Python environment for execution</w:t>
      </w:r>
    </w:p>
    <w:p w:rsidR="001E5B96" w:rsidRPr="00A15A02" w:rsidRDefault="001E5B96" w:rsidP="001E5B96">
      <w:pPr>
        <w:numPr>
          <w:ilvl w:val="0"/>
          <w:numId w:val="21"/>
        </w:numPr>
        <w:rPr>
          <w:rFonts w:ascii="Times New Roman" w:hAnsi="Times New Roman" w:cs="Times New Roman"/>
          <w:bCs/>
          <w:sz w:val="24"/>
        </w:rPr>
      </w:pPr>
      <w:r w:rsidRPr="00A15A02">
        <w:rPr>
          <w:rFonts w:ascii="Times New Roman" w:hAnsi="Times New Roman" w:cs="Times New Roman"/>
          <w:b/>
          <w:bCs/>
          <w:sz w:val="24"/>
        </w:rPr>
        <w:t>VS Code with Anaconda: </w:t>
      </w:r>
      <w:r w:rsidRPr="00A15A02">
        <w:rPr>
          <w:rFonts w:ascii="Times New Roman" w:hAnsi="Times New Roman" w:cs="Times New Roman"/>
          <w:bCs/>
          <w:sz w:val="24"/>
        </w:rPr>
        <w:t>Local development environment</w:t>
      </w:r>
    </w:p>
    <w:p w:rsidR="001E5B96" w:rsidRPr="00A15A02" w:rsidRDefault="001E5B96" w:rsidP="001E5B96">
      <w:pPr>
        <w:numPr>
          <w:ilvl w:val="0"/>
          <w:numId w:val="21"/>
        </w:numPr>
        <w:rPr>
          <w:rFonts w:ascii="Times New Roman" w:hAnsi="Times New Roman" w:cs="Times New Roman"/>
          <w:b/>
          <w:bCs/>
          <w:sz w:val="24"/>
        </w:rPr>
      </w:pPr>
      <w:r w:rsidRPr="00A15A02">
        <w:rPr>
          <w:rFonts w:ascii="Times New Roman" w:hAnsi="Times New Roman" w:cs="Times New Roman"/>
          <w:b/>
          <w:bCs/>
          <w:sz w:val="24"/>
        </w:rPr>
        <w:t>Git/GitHub: </w:t>
      </w:r>
      <w:r w:rsidRPr="00A15A02">
        <w:rPr>
          <w:rFonts w:ascii="Times New Roman" w:hAnsi="Times New Roman" w:cs="Times New Roman"/>
          <w:bCs/>
          <w:sz w:val="24"/>
        </w:rPr>
        <w:t>Version control and collaboration</w:t>
      </w:r>
    </w:p>
    <w:p w:rsidR="001E5B96" w:rsidRPr="00A15A02" w:rsidRDefault="001E5B96" w:rsidP="001E5B96">
      <w:pPr>
        <w:numPr>
          <w:ilvl w:val="0"/>
          <w:numId w:val="21"/>
        </w:numPr>
        <w:rPr>
          <w:rFonts w:ascii="Times New Roman" w:hAnsi="Times New Roman" w:cs="Times New Roman"/>
          <w:b/>
          <w:bCs/>
          <w:sz w:val="24"/>
        </w:rPr>
      </w:pPr>
      <w:r w:rsidRPr="00A15A02">
        <w:rPr>
          <w:rFonts w:ascii="Times New Roman" w:hAnsi="Times New Roman" w:cs="Times New Roman"/>
          <w:b/>
          <w:bCs/>
          <w:sz w:val="24"/>
        </w:rPr>
        <w:t>datetime module: </w:t>
      </w:r>
      <w:r w:rsidRPr="00A15A02">
        <w:rPr>
          <w:rFonts w:ascii="Times New Roman" w:hAnsi="Times New Roman" w:cs="Times New Roman"/>
          <w:bCs/>
          <w:sz w:val="24"/>
        </w:rPr>
        <w:t>Date parsing and manipulation</w:t>
      </w:r>
    </w:p>
    <w:p w:rsidR="001E5B96" w:rsidRPr="001E5B96" w:rsidRDefault="001E5B96" w:rsidP="001E5B96">
      <w:pPr>
        <w:rPr>
          <w:rFonts w:ascii="Times New Roman" w:hAnsi="Times New Roman" w:cs="Times New Roman"/>
          <w:b/>
          <w:bCs/>
          <w:sz w:val="28"/>
        </w:rPr>
      </w:pPr>
      <w:r w:rsidRPr="001E5B96">
        <w:rPr>
          <w:rFonts w:ascii="Times New Roman" w:hAnsi="Times New Roman" w:cs="Times New Roman"/>
          <w:b/>
          <w:bCs/>
          <w:sz w:val="28"/>
        </w:rPr>
        <w:t>5.3 Library Implementation Examples</w:t>
      </w:r>
    </w:p>
    <w:tbl>
      <w:tblPr>
        <w:tblStyle w:val="TableGridLight"/>
        <w:tblW w:w="0" w:type="auto"/>
        <w:tblLook w:val="04A0" w:firstRow="1" w:lastRow="0" w:firstColumn="1" w:lastColumn="0" w:noHBand="0" w:noVBand="1"/>
      </w:tblPr>
      <w:tblGrid>
        <w:gridCol w:w="9350"/>
      </w:tblGrid>
      <w:tr w:rsidR="00287F01" w:rsidTr="00287F01">
        <w:tc>
          <w:tcPr>
            <w:tcW w:w="9350" w:type="dxa"/>
          </w:tcPr>
          <w:p w:rsidR="00287F01" w:rsidRPr="00A15A02" w:rsidRDefault="00287F01" w:rsidP="00287F01">
            <w:pPr>
              <w:spacing w:after="160" w:line="259" w:lineRule="auto"/>
              <w:rPr>
                <w:rFonts w:ascii="Times New Roman" w:hAnsi="Times New Roman" w:cs="Times New Roman"/>
                <w:bCs/>
                <w:sz w:val="24"/>
              </w:rPr>
            </w:pPr>
            <w:r w:rsidRPr="00A15A02">
              <w:rPr>
                <w:rFonts w:ascii="Times New Roman" w:hAnsi="Times New Roman" w:cs="Times New Roman"/>
                <w:bCs/>
                <w:sz w:val="24"/>
              </w:rPr>
              <w:t># Pandas for data loading and cleaning</w:t>
            </w:r>
          </w:p>
          <w:p w:rsidR="00287F01" w:rsidRPr="00A15A02" w:rsidRDefault="00287F01" w:rsidP="00287F01">
            <w:pPr>
              <w:spacing w:after="160" w:line="259" w:lineRule="auto"/>
              <w:rPr>
                <w:rFonts w:ascii="Times New Roman" w:hAnsi="Times New Roman" w:cs="Times New Roman"/>
                <w:bCs/>
                <w:sz w:val="24"/>
              </w:rPr>
            </w:pPr>
            <w:r w:rsidRPr="00A15A02">
              <w:rPr>
                <w:rFonts w:ascii="Times New Roman" w:hAnsi="Times New Roman" w:cs="Times New Roman"/>
                <w:bCs/>
                <w:sz w:val="24"/>
              </w:rPr>
              <w:t xml:space="preserve">patients = </w:t>
            </w:r>
            <w:proofErr w:type="spellStart"/>
            <w:proofErr w:type="gramStart"/>
            <w:r w:rsidRPr="00A15A02">
              <w:rPr>
                <w:rFonts w:ascii="Times New Roman" w:hAnsi="Times New Roman" w:cs="Times New Roman"/>
                <w:bCs/>
                <w:sz w:val="24"/>
              </w:rPr>
              <w:t>pd.read</w:t>
            </w:r>
            <w:proofErr w:type="gramEnd"/>
            <w:r w:rsidRPr="00A15A02">
              <w:rPr>
                <w:rFonts w:ascii="Times New Roman" w:hAnsi="Times New Roman" w:cs="Times New Roman"/>
                <w:bCs/>
                <w:sz w:val="24"/>
              </w:rPr>
              <w:t>_csv</w:t>
            </w:r>
            <w:proofErr w:type="spellEnd"/>
            <w:r w:rsidRPr="00A15A02">
              <w:rPr>
                <w:rFonts w:ascii="Times New Roman" w:hAnsi="Times New Roman" w:cs="Times New Roman"/>
                <w:bCs/>
                <w:sz w:val="24"/>
              </w:rPr>
              <w:t>('data/patients.csv')</w:t>
            </w:r>
          </w:p>
          <w:p w:rsidR="00287F01" w:rsidRPr="00287F01" w:rsidRDefault="00287F01" w:rsidP="00287F01">
            <w:pPr>
              <w:spacing w:after="160" w:line="259" w:lineRule="auto"/>
              <w:rPr>
                <w:rFonts w:ascii="Times New Roman" w:hAnsi="Times New Roman" w:cs="Times New Roman"/>
                <w:bCs/>
                <w:sz w:val="24"/>
              </w:rPr>
            </w:pPr>
            <w:proofErr w:type="spellStart"/>
            <w:r w:rsidRPr="00A15A02">
              <w:rPr>
                <w:rFonts w:ascii="Times New Roman" w:hAnsi="Times New Roman" w:cs="Times New Roman"/>
                <w:bCs/>
                <w:sz w:val="24"/>
              </w:rPr>
              <w:t>patients_clean</w:t>
            </w:r>
            <w:proofErr w:type="spellEnd"/>
            <w:r w:rsidRPr="00A15A02">
              <w:rPr>
                <w:rFonts w:ascii="Times New Roman" w:hAnsi="Times New Roman" w:cs="Times New Roman"/>
                <w:bCs/>
                <w:sz w:val="24"/>
              </w:rPr>
              <w:t xml:space="preserve"> = </w:t>
            </w:r>
            <w:proofErr w:type="spellStart"/>
            <w:proofErr w:type="gramStart"/>
            <w:r w:rsidRPr="00A15A02">
              <w:rPr>
                <w:rFonts w:ascii="Times New Roman" w:hAnsi="Times New Roman" w:cs="Times New Roman"/>
                <w:bCs/>
                <w:sz w:val="24"/>
              </w:rPr>
              <w:t>patients.fillna</w:t>
            </w:r>
            <w:proofErr w:type="spellEnd"/>
            <w:proofErr w:type="gramEnd"/>
            <w:r w:rsidRPr="00A15A02">
              <w:rPr>
                <w:rFonts w:ascii="Times New Roman" w:hAnsi="Times New Roman" w:cs="Times New Roman"/>
                <w:bCs/>
                <w:sz w:val="24"/>
              </w:rPr>
              <w:t>('Unknown').</w:t>
            </w:r>
            <w:proofErr w:type="spellStart"/>
            <w:r w:rsidRPr="00A15A02">
              <w:rPr>
                <w:rFonts w:ascii="Times New Roman" w:hAnsi="Times New Roman" w:cs="Times New Roman"/>
                <w:bCs/>
                <w:sz w:val="24"/>
              </w:rPr>
              <w:t>drop_duplicates</w:t>
            </w:r>
            <w:proofErr w:type="spellEnd"/>
            <w:r w:rsidRPr="00A15A02">
              <w:rPr>
                <w:rFonts w:ascii="Times New Roman" w:hAnsi="Times New Roman" w:cs="Times New Roman"/>
                <w:bCs/>
                <w:sz w:val="24"/>
              </w:rPr>
              <w:t>()</w:t>
            </w:r>
          </w:p>
        </w:tc>
      </w:tr>
    </w:tbl>
    <w:p w:rsidR="001E5B96" w:rsidRPr="001E5B96" w:rsidRDefault="001E5B96" w:rsidP="001E5B96">
      <w:pPr>
        <w:rPr>
          <w:rFonts w:ascii="Times New Roman" w:hAnsi="Times New Roman" w:cs="Times New Roman"/>
          <w:b/>
          <w:bCs/>
          <w:sz w:val="28"/>
        </w:rPr>
      </w:pPr>
    </w:p>
    <w:tbl>
      <w:tblPr>
        <w:tblStyle w:val="TableGridLight"/>
        <w:tblW w:w="0" w:type="auto"/>
        <w:tblLook w:val="04A0" w:firstRow="1" w:lastRow="0" w:firstColumn="1" w:lastColumn="0" w:noHBand="0" w:noVBand="1"/>
      </w:tblPr>
      <w:tblGrid>
        <w:gridCol w:w="9350"/>
      </w:tblGrid>
      <w:tr w:rsidR="00287F01" w:rsidTr="00287F01">
        <w:tc>
          <w:tcPr>
            <w:tcW w:w="9350" w:type="dxa"/>
          </w:tcPr>
          <w:p w:rsidR="00287F01" w:rsidRPr="00A15A02" w:rsidRDefault="00287F01" w:rsidP="00287F01">
            <w:pPr>
              <w:spacing w:after="160" w:line="259" w:lineRule="auto"/>
              <w:rPr>
                <w:rFonts w:ascii="Times New Roman" w:hAnsi="Times New Roman" w:cs="Times New Roman"/>
                <w:bCs/>
                <w:sz w:val="24"/>
              </w:rPr>
            </w:pPr>
            <w:r w:rsidRPr="00A15A02">
              <w:rPr>
                <w:rFonts w:ascii="Times New Roman" w:hAnsi="Times New Roman" w:cs="Times New Roman"/>
                <w:bCs/>
                <w:sz w:val="24"/>
              </w:rPr>
              <w:t># NumPy for statistical analysis</w:t>
            </w:r>
          </w:p>
          <w:p w:rsidR="00287F01" w:rsidRPr="00A15A02" w:rsidRDefault="00287F01" w:rsidP="00287F01">
            <w:pPr>
              <w:spacing w:after="160" w:line="259" w:lineRule="auto"/>
              <w:rPr>
                <w:rFonts w:ascii="Times New Roman" w:hAnsi="Times New Roman" w:cs="Times New Roman"/>
                <w:bCs/>
                <w:sz w:val="24"/>
              </w:rPr>
            </w:pPr>
            <w:proofErr w:type="spellStart"/>
            <w:r w:rsidRPr="00A15A02">
              <w:rPr>
                <w:rFonts w:ascii="Times New Roman" w:hAnsi="Times New Roman" w:cs="Times New Roman"/>
                <w:bCs/>
                <w:sz w:val="24"/>
              </w:rPr>
              <w:t>avg_age</w:t>
            </w:r>
            <w:proofErr w:type="spellEnd"/>
            <w:r w:rsidRPr="00A15A02">
              <w:rPr>
                <w:rFonts w:ascii="Times New Roman" w:hAnsi="Times New Roman" w:cs="Times New Roman"/>
                <w:bCs/>
                <w:sz w:val="24"/>
              </w:rPr>
              <w:t xml:space="preserve"> = </w:t>
            </w:r>
            <w:proofErr w:type="spellStart"/>
            <w:proofErr w:type="gramStart"/>
            <w:r w:rsidRPr="00A15A02">
              <w:rPr>
                <w:rFonts w:ascii="Times New Roman" w:hAnsi="Times New Roman" w:cs="Times New Roman"/>
                <w:bCs/>
                <w:sz w:val="24"/>
              </w:rPr>
              <w:t>np.mean</w:t>
            </w:r>
            <w:proofErr w:type="spellEnd"/>
            <w:proofErr w:type="gramEnd"/>
            <w:r w:rsidRPr="00A15A02">
              <w:rPr>
                <w:rFonts w:ascii="Times New Roman" w:hAnsi="Times New Roman" w:cs="Times New Roman"/>
                <w:bCs/>
                <w:sz w:val="24"/>
              </w:rPr>
              <w:t>(patients['age'])</w:t>
            </w:r>
          </w:p>
          <w:p w:rsidR="00287F01" w:rsidRPr="00287F01" w:rsidRDefault="00287F01" w:rsidP="00287F01">
            <w:pPr>
              <w:spacing w:after="160" w:line="259" w:lineRule="auto"/>
              <w:rPr>
                <w:rFonts w:ascii="Times New Roman" w:hAnsi="Times New Roman" w:cs="Times New Roman"/>
                <w:bCs/>
                <w:sz w:val="24"/>
              </w:rPr>
            </w:pPr>
            <w:proofErr w:type="spellStart"/>
            <w:r w:rsidRPr="00A15A02">
              <w:rPr>
                <w:rFonts w:ascii="Times New Roman" w:hAnsi="Times New Roman" w:cs="Times New Roman"/>
                <w:bCs/>
                <w:sz w:val="24"/>
              </w:rPr>
              <w:t>std_age</w:t>
            </w:r>
            <w:proofErr w:type="spellEnd"/>
            <w:r w:rsidRPr="00A15A02">
              <w:rPr>
                <w:rFonts w:ascii="Times New Roman" w:hAnsi="Times New Roman" w:cs="Times New Roman"/>
                <w:bCs/>
                <w:sz w:val="24"/>
              </w:rPr>
              <w:t xml:space="preserve"> = </w:t>
            </w:r>
            <w:proofErr w:type="spellStart"/>
            <w:r w:rsidRPr="00A15A02">
              <w:rPr>
                <w:rFonts w:ascii="Times New Roman" w:hAnsi="Times New Roman" w:cs="Times New Roman"/>
                <w:bCs/>
                <w:sz w:val="24"/>
              </w:rPr>
              <w:t>np.std</w:t>
            </w:r>
            <w:proofErr w:type="spellEnd"/>
            <w:r w:rsidRPr="00A15A02">
              <w:rPr>
                <w:rFonts w:ascii="Times New Roman" w:hAnsi="Times New Roman" w:cs="Times New Roman"/>
                <w:bCs/>
                <w:sz w:val="24"/>
              </w:rPr>
              <w:t>(patients['age'])</w:t>
            </w:r>
          </w:p>
        </w:tc>
      </w:tr>
    </w:tbl>
    <w:p w:rsidR="001E5B96" w:rsidRPr="001E5B96" w:rsidRDefault="001E5B96" w:rsidP="001E5B96">
      <w:pPr>
        <w:rPr>
          <w:rFonts w:ascii="Times New Roman" w:hAnsi="Times New Roman" w:cs="Times New Roman"/>
          <w:b/>
          <w:bCs/>
          <w:sz w:val="28"/>
        </w:rPr>
      </w:pPr>
    </w:p>
    <w:tbl>
      <w:tblPr>
        <w:tblStyle w:val="TableGridLight"/>
        <w:tblW w:w="0" w:type="auto"/>
        <w:tblLook w:val="04A0" w:firstRow="1" w:lastRow="0" w:firstColumn="1" w:lastColumn="0" w:noHBand="0" w:noVBand="1"/>
      </w:tblPr>
      <w:tblGrid>
        <w:gridCol w:w="9350"/>
      </w:tblGrid>
      <w:tr w:rsidR="00287F01" w:rsidTr="00287F01">
        <w:tc>
          <w:tcPr>
            <w:tcW w:w="9350" w:type="dxa"/>
          </w:tcPr>
          <w:p w:rsidR="00287F01" w:rsidRPr="00A15A02" w:rsidRDefault="00287F01" w:rsidP="00287F01">
            <w:pPr>
              <w:spacing w:after="160" w:line="259" w:lineRule="auto"/>
              <w:rPr>
                <w:rFonts w:ascii="Times New Roman" w:hAnsi="Times New Roman" w:cs="Times New Roman"/>
                <w:bCs/>
                <w:sz w:val="24"/>
              </w:rPr>
            </w:pPr>
            <w:r w:rsidRPr="00A15A02">
              <w:rPr>
                <w:rFonts w:ascii="Times New Roman" w:hAnsi="Times New Roman" w:cs="Times New Roman"/>
                <w:bCs/>
                <w:sz w:val="24"/>
              </w:rPr>
              <w:t># Matplotlib/Seaborn for visualization</w:t>
            </w:r>
          </w:p>
          <w:p w:rsidR="00287F01" w:rsidRPr="00A15A02" w:rsidRDefault="00287F01" w:rsidP="00287F01">
            <w:pPr>
              <w:spacing w:after="160" w:line="259" w:lineRule="auto"/>
              <w:rPr>
                <w:rFonts w:ascii="Times New Roman" w:hAnsi="Times New Roman" w:cs="Times New Roman"/>
                <w:bCs/>
                <w:sz w:val="24"/>
              </w:rPr>
            </w:pPr>
            <w:proofErr w:type="spellStart"/>
            <w:proofErr w:type="gramStart"/>
            <w:r w:rsidRPr="00A15A02">
              <w:rPr>
                <w:rFonts w:ascii="Times New Roman" w:hAnsi="Times New Roman" w:cs="Times New Roman"/>
                <w:bCs/>
                <w:sz w:val="24"/>
              </w:rPr>
              <w:t>plt.figure</w:t>
            </w:r>
            <w:proofErr w:type="spellEnd"/>
            <w:proofErr w:type="gramEnd"/>
            <w:r w:rsidRPr="00A15A02">
              <w:rPr>
                <w:rFonts w:ascii="Times New Roman" w:hAnsi="Times New Roman" w:cs="Times New Roman"/>
                <w:bCs/>
                <w:sz w:val="24"/>
              </w:rPr>
              <w:t>(</w:t>
            </w:r>
            <w:proofErr w:type="spellStart"/>
            <w:r w:rsidRPr="00A15A02">
              <w:rPr>
                <w:rFonts w:ascii="Times New Roman" w:hAnsi="Times New Roman" w:cs="Times New Roman"/>
                <w:bCs/>
                <w:sz w:val="24"/>
              </w:rPr>
              <w:t>figsize</w:t>
            </w:r>
            <w:proofErr w:type="spellEnd"/>
            <w:r w:rsidRPr="00A15A02">
              <w:rPr>
                <w:rFonts w:ascii="Times New Roman" w:hAnsi="Times New Roman" w:cs="Times New Roman"/>
                <w:bCs/>
                <w:sz w:val="24"/>
              </w:rPr>
              <w:t>=(10,6))</w:t>
            </w:r>
          </w:p>
          <w:p w:rsidR="00287F01" w:rsidRPr="00A15A02" w:rsidRDefault="00287F01" w:rsidP="00287F01">
            <w:pPr>
              <w:spacing w:after="160" w:line="259" w:lineRule="auto"/>
              <w:rPr>
                <w:rFonts w:ascii="Times New Roman" w:hAnsi="Times New Roman" w:cs="Times New Roman"/>
                <w:bCs/>
                <w:sz w:val="24"/>
              </w:rPr>
            </w:pPr>
            <w:proofErr w:type="spellStart"/>
            <w:proofErr w:type="gramStart"/>
            <w:r w:rsidRPr="00A15A02">
              <w:rPr>
                <w:rFonts w:ascii="Times New Roman" w:hAnsi="Times New Roman" w:cs="Times New Roman"/>
                <w:bCs/>
                <w:sz w:val="24"/>
              </w:rPr>
              <w:t>sns.histplot</w:t>
            </w:r>
            <w:proofErr w:type="spellEnd"/>
            <w:proofErr w:type="gramEnd"/>
            <w:r w:rsidRPr="00A15A02">
              <w:rPr>
                <w:rFonts w:ascii="Times New Roman" w:hAnsi="Times New Roman" w:cs="Times New Roman"/>
                <w:bCs/>
                <w:sz w:val="24"/>
              </w:rPr>
              <w:t xml:space="preserve">(patients['age'], bins=20, </w:t>
            </w:r>
            <w:proofErr w:type="spellStart"/>
            <w:r w:rsidRPr="00A15A02">
              <w:rPr>
                <w:rFonts w:ascii="Times New Roman" w:hAnsi="Times New Roman" w:cs="Times New Roman"/>
                <w:bCs/>
                <w:sz w:val="24"/>
              </w:rPr>
              <w:t>kde</w:t>
            </w:r>
            <w:proofErr w:type="spellEnd"/>
            <w:r w:rsidRPr="00A15A02">
              <w:rPr>
                <w:rFonts w:ascii="Times New Roman" w:hAnsi="Times New Roman" w:cs="Times New Roman"/>
                <w:bCs/>
                <w:sz w:val="24"/>
              </w:rPr>
              <w:t>=True)</w:t>
            </w:r>
          </w:p>
          <w:p w:rsidR="00287F01" w:rsidRPr="00A15A02" w:rsidRDefault="00287F01" w:rsidP="00287F01">
            <w:pPr>
              <w:spacing w:after="160" w:line="259" w:lineRule="auto"/>
              <w:rPr>
                <w:rFonts w:ascii="Times New Roman" w:hAnsi="Times New Roman" w:cs="Times New Roman"/>
                <w:bCs/>
                <w:sz w:val="24"/>
              </w:rPr>
            </w:pPr>
            <w:proofErr w:type="spellStart"/>
            <w:proofErr w:type="gramStart"/>
            <w:r w:rsidRPr="00A15A02">
              <w:rPr>
                <w:rFonts w:ascii="Times New Roman" w:hAnsi="Times New Roman" w:cs="Times New Roman"/>
                <w:bCs/>
                <w:sz w:val="24"/>
              </w:rPr>
              <w:t>plt.title</w:t>
            </w:r>
            <w:proofErr w:type="spellEnd"/>
            <w:proofErr w:type="gramEnd"/>
            <w:r w:rsidRPr="00A15A02">
              <w:rPr>
                <w:rFonts w:ascii="Times New Roman" w:hAnsi="Times New Roman" w:cs="Times New Roman"/>
                <w:bCs/>
                <w:sz w:val="24"/>
              </w:rPr>
              <w:t>('Patient Age Distribution')</w:t>
            </w:r>
          </w:p>
          <w:p w:rsidR="00287F01" w:rsidRDefault="00287F01" w:rsidP="00287F01">
            <w:pPr>
              <w:rPr>
                <w:rFonts w:ascii="Times New Roman" w:hAnsi="Times New Roman" w:cs="Times New Roman"/>
                <w:bCs/>
                <w:sz w:val="24"/>
              </w:rPr>
            </w:pPr>
            <w:proofErr w:type="spellStart"/>
            <w:proofErr w:type="gramStart"/>
            <w:r w:rsidRPr="00A15A02">
              <w:rPr>
                <w:rFonts w:ascii="Times New Roman" w:hAnsi="Times New Roman" w:cs="Times New Roman"/>
                <w:bCs/>
                <w:sz w:val="24"/>
              </w:rPr>
              <w:t>plt.savefig</w:t>
            </w:r>
            <w:proofErr w:type="spellEnd"/>
            <w:proofErr w:type="gramEnd"/>
            <w:r w:rsidRPr="00A15A02">
              <w:rPr>
                <w:rFonts w:ascii="Times New Roman" w:hAnsi="Times New Roman" w:cs="Times New Roman"/>
                <w:bCs/>
                <w:sz w:val="24"/>
              </w:rPr>
              <w:t>('outputs/patient_age.png')</w:t>
            </w:r>
          </w:p>
          <w:p w:rsidR="00287F01" w:rsidRDefault="00287F01" w:rsidP="001E5B96">
            <w:pPr>
              <w:rPr>
                <w:rFonts w:ascii="Times New Roman" w:hAnsi="Times New Roman" w:cs="Times New Roman"/>
                <w:bCs/>
                <w:sz w:val="24"/>
              </w:rPr>
            </w:pPr>
          </w:p>
        </w:tc>
      </w:tr>
    </w:tbl>
    <w:p w:rsidR="00287F01" w:rsidRPr="00A15A02" w:rsidRDefault="00287F01" w:rsidP="001E5B96">
      <w:pPr>
        <w:rPr>
          <w:rFonts w:ascii="Times New Roman" w:hAnsi="Times New Roman" w:cs="Times New Roman"/>
          <w:bCs/>
          <w:sz w:val="24"/>
        </w:rPr>
      </w:pPr>
    </w:p>
    <w:p w:rsidR="001E5B96" w:rsidRPr="00287F01" w:rsidRDefault="001E5B96" w:rsidP="001E5B96">
      <w:pPr>
        <w:rPr>
          <w:rFonts w:ascii="Times New Roman" w:hAnsi="Times New Roman" w:cs="Times New Roman"/>
          <w:b/>
          <w:bCs/>
          <w:sz w:val="32"/>
        </w:rPr>
      </w:pPr>
      <w:r w:rsidRPr="00287F01">
        <w:rPr>
          <w:rFonts w:ascii="Times New Roman" w:hAnsi="Times New Roman" w:cs="Times New Roman"/>
          <w:b/>
          <w:bCs/>
          <w:sz w:val="32"/>
        </w:rPr>
        <w:t>6. DATA QUALITY &amp; CLEANING PROCESS</w:t>
      </w:r>
    </w:p>
    <w:p w:rsidR="001E5B96" w:rsidRDefault="001E5B96" w:rsidP="001E5B96">
      <w:pPr>
        <w:rPr>
          <w:rFonts w:ascii="Times New Roman" w:hAnsi="Times New Roman" w:cs="Times New Roman"/>
          <w:b/>
          <w:bCs/>
          <w:sz w:val="28"/>
        </w:rPr>
      </w:pPr>
      <w:r w:rsidRPr="001E5B96">
        <w:rPr>
          <w:rFonts w:ascii="Times New Roman" w:hAnsi="Times New Roman" w:cs="Times New Roman"/>
          <w:b/>
          <w:bCs/>
          <w:sz w:val="28"/>
        </w:rPr>
        <w:t>6.1 Initial Data Quality Assessment</w:t>
      </w:r>
      <w:r w:rsidR="005F376C">
        <w:rPr>
          <w:rFonts w:ascii="Times New Roman" w:hAnsi="Times New Roman" w:cs="Times New Roman"/>
          <w:b/>
          <w:bCs/>
          <w:sz w:val="28"/>
        </w:rPr>
        <w:t xml:space="preserve"> </w:t>
      </w:r>
      <w:r w:rsidR="005F376C" w:rsidRPr="005F376C">
        <w:rPr>
          <w:rFonts w:ascii="Times New Roman" w:hAnsi="Times New Roman" w:cs="Times New Roman"/>
          <w:bCs/>
          <w:sz w:val="28"/>
        </w:rPr>
        <w:t>(check for common data values)</w:t>
      </w:r>
    </w:p>
    <w:p w:rsidR="005F376C" w:rsidRPr="00287F01" w:rsidRDefault="005F376C" w:rsidP="006A013E">
      <w:pPr>
        <w:pStyle w:val="HTMLPreformatted"/>
        <w:wordWrap w:val="0"/>
        <w:spacing w:line="330" w:lineRule="atLeast"/>
        <w:jc w:val="center"/>
        <w:rPr>
          <w:rFonts w:ascii="Consolas" w:hAnsi="Consolas"/>
          <w:color w:val="F9FAFB"/>
        </w:rPr>
      </w:pPr>
      <w:r w:rsidRPr="00287F01">
        <w:rPr>
          <w:rFonts w:ascii="Consolas" w:hAnsi="Consolas"/>
          <w:noProof/>
          <w:color w:val="F9FAFB"/>
        </w:rPr>
        <w:drawing>
          <wp:inline distT="0" distB="0" distL="0" distR="0" wp14:anchorId="257F9CC9" wp14:editId="2BAE89BC">
            <wp:extent cx="4800108" cy="142875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53144" cy="1444536"/>
                    </a:xfrm>
                    <a:prstGeom prst="rect">
                      <a:avLst/>
                    </a:prstGeom>
                  </pic:spPr>
                </pic:pic>
              </a:graphicData>
            </a:graphic>
          </wp:inline>
        </w:drawing>
      </w:r>
    </w:p>
    <w:p w:rsidR="005F376C" w:rsidRPr="005F376C" w:rsidRDefault="005F376C" w:rsidP="005F376C">
      <w:pPr>
        <w:rPr>
          <w:rFonts w:ascii="Times New Roman" w:hAnsi="Times New Roman" w:cs="Times New Roman"/>
          <w:b/>
          <w:bCs/>
          <w:sz w:val="28"/>
        </w:rPr>
      </w:pPr>
      <w:r w:rsidRPr="005F376C">
        <w:rPr>
          <w:rFonts w:ascii="Times New Roman" w:hAnsi="Times New Roman" w:cs="Times New Roman"/>
          <w:b/>
          <w:bCs/>
          <w:sz w:val="28"/>
        </w:rPr>
        <w:lastRenderedPageBreak/>
        <w:t>6.2 Cleaning Pipeline Implementation</w:t>
      </w:r>
    </w:p>
    <w:p w:rsidR="005F376C" w:rsidRDefault="005F376C" w:rsidP="005F376C">
      <w:pPr>
        <w:rPr>
          <w:rFonts w:ascii="Times New Roman" w:hAnsi="Times New Roman" w:cs="Times New Roman"/>
          <w:b/>
          <w:bCs/>
          <w:sz w:val="28"/>
        </w:rPr>
      </w:pPr>
      <w:r w:rsidRPr="005F376C">
        <w:rPr>
          <w:rFonts w:ascii="Times New Roman" w:hAnsi="Times New Roman" w:cs="Times New Roman"/>
          <w:b/>
          <w:bCs/>
          <w:sz w:val="28"/>
        </w:rPr>
        <w:t>Step 1: Handle Missing Values</w:t>
      </w:r>
    </w:p>
    <w:p w:rsidR="005F376C" w:rsidRDefault="005F376C" w:rsidP="006A013E">
      <w:pPr>
        <w:jc w:val="center"/>
        <w:rPr>
          <w:rFonts w:ascii="Times New Roman" w:hAnsi="Times New Roman" w:cs="Times New Roman"/>
          <w:b/>
          <w:bCs/>
          <w:sz w:val="28"/>
        </w:rPr>
      </w:pPr>
      <w:r w:rsidRPr="005F376C">
        <w:rPr>
          <w:rFonts w:ascii="Times New Roman" w:hAnsi="Times New Roman" w:cs="Times New Roman"/>
          <w:b/>
          <w:bCs/>
          <w:noProof/>
          <w:sz w:val="28"/>
        </w:rPr>
        <w:drawing>
          <wp:inline distT="0" distB="0" distL="0" distR="0" wp14:anchorId="6091B1B1" wp14:editId="505ACEB5">
            <wp:extent cx="5630061" cy="1619476"/>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30061" cy="1619476"/>
                    </a:xfrm>
                    <a:prstGeom prst="rect">
                      <a:avLst/>
                    </a:prstGeom>
                  </pic:spPr>
                </pic:pic>
              </a:graphicData>
            </a:graphic>
          </wp:inline>
        </w:drawing>
      </w:r>
    </w:p>
    <w:p w:rsidR="005F376C" w:rsidRPr="005F376C" w:rsidRDefault="005F376C" w:rsidP="005F376C">
      <w:pPr>
        <w:rPr>
          <w:rFonts w:ascii="Times New Roman" w:hAnsi="Times New Roman" w:cs="Times New Roman"/>
          <w:b/>
          <w:bCs/>
          <w:sz w:val="28"/>
        </w:rPr>
      </w:pPr>
      <w:r w:rsidRPr="005F376C">
        <w:rPr>
          <w:rFonts w:ascii="Times New Roman" w:hAnsi="Times New Roman" w:cs="Times New Roman"/>
          <w:b/>
          <w:bCs/>
          <w:sz w:val="28"/>
        </w:rPr>
        <w:t>Step 2: Remove Duplicates</w:t>
      </w:r>
    </w:p>
    <w:p w:rsidR="001E5B96" w:rsidRDefault="005F376C" w:rsidP="006A013E">
      <w:pPr>
        <w:jc w:val="center"/>
        <w:rPr>
          <w:rFonts w:ascii="Times New Roman" w:hAnsi="Times New Roman" w:cs="Times New Roman"/>
          <w:b/>
          <w:bCs/>
          <w:sz w:val="28"/>
        </w:rPr>
      </w:pPr>
      <w:r w:rsidRPr="005F376C">
        <w:rPr>
          <w:rFonts w:ascii="Times New Roman" w:hAnsi="Times New Roman" w:cs="Times New Roman"/>
          <w:b/>
          <w:bCs/>
          <w:noProof/>
          <w:sz w:val="28"/>
        </w:rPr>
        <w:drawing>
          <wp:inline distT="0" distB="0" distL="0" distR="0" wp14:anchorId="65FE0A66" wp14:editId="293E2D7E">
            <wp:extent cx="5943600" cy="7556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55650"/>
                    </a:xfrm>
                    <a:prstGeom prst="rect">
                      <a:avLst/>
                    </a:prstGeom>
                  </pic:spPr>
                </pic:pic>
              </a:graphicData>
            </a:graphic>
          </wp:inline>
        </w:drawing>
      </w:r>
    </w:p>
    <w:p w:rsidR="005F376C" w:rsidRDefault="005F376C" w:rsidP="001E5B96">
      <w:pPr>
        <w:rPr>
          <w:rFonts w:ascii="Times New Roman" w:hAnsi="Times New Roman" w:cs="Times New Roman"/>
          <w:b/>
          <w:bCs/>
          <w:sz w:val="28"/>
        </w:rPr>
      </w:pPr>
      <w:r w:rsidRPr="005F376C">
        <w:rPr>
          <w:rFonts w:ascii="Times New Roman" w:hAnsi="Times New Roman" w:cs="Times New Roman"/>
          <w:b/>
          <w:bCs/>
          <w:sz w:val="28"/>
        </w:rPr>
        <w:t>Step 3: Validate and Fix Data Types</w:t>
      </w:r>
    </w:p>
    <w:p w:rsidR="005F376C" w:rsidRDefault="005F376C" w:rsidP="006A013E">
      <w:pPr>
        <w:jc w:val="center"/>
        <w:rPr>
          <w:rFonts w:ascii="Times New Roman" w:hAnsi="Times New Roman" w:cs="Times New Roman"/>
          <w:b/>
          <w:bCs/>
          <w:sz w:val="28"/>
        </w:rPr>
      </w:pPr>
      <w:r w:rsidRPr="005F376C">
        <w:rPr>
          <w:rFonts w:ascii="Times New Roman" w:hAnsi="Times New Roman" w:cs="Times New Roman"/>
          <w:b/>
          <w:bCs/>
          <w:noProof/>
          <w:sz w:val="28"/>
        </w:rPr>
        <w:drawing>
          <wp:inline distT="0" distB="0" distL="0" distR="0" wp14:anchorId="427141C3" wp14:editId="7C604EC6">
            <wp:extent cx="5943600" cy="14585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458595"/>
                    </a:xfrm>
                    <a:prstGeom prst="rect">
                      <a:avLst/>
                    </a:prstGeom>
                  </pic:spPr>
                </pic:pic>
              </a:graphicData>
            </a:graphic>
          </wp:inline>
        </w:drawing>
      </w:r>
    </w:p>
    <w:p w:rsidR="005F376C" w:rsidRDefault="005F376C" w:rsidP="001E5B96">
      <w:pPr>
        <w:rPr>
          <w:rFonts w:ascii="Times New Roman" w:hAnsi="Times New Roman" w:cs="Times New Roman"/>
          <w:b/>
          <w:bCs/>
          <w:sz w:val="28"/>
        </w:rPr>
      </w:pPr>
      <w:r w:rsidRPr="005F376C">
        <w:rPr>
          <w:rFonts w:ascii="Times New Roman" w:hAnsi="Times New Roman" w:cs="Times New Roman"/>
          <w:b/>
          <w:bCs/>
          <w:sz w:val="28"/>
        </w:rPr>
        <w:t>Step 4: Value Range Validation</w:t>
      </w:r>
    </w:p>
    <w:p w:rsidR="005F376C" w:rsidRDefault="005F376C" w:rsidP="006A013E">
      <w:pPr>
        <w:jc w:val="center"/>
        <w:rPr>
          <w:rFonts w:ascii="Times New Roman" w:hAnsi="Times New Roman" w:cs="Times New Roman"/>
          <w:b/>
          <w:bCs/>
          <w:sz w:val="28"/>
        </w:rPr>
      </w:pPr>
      <w:r w:rsidRPr="005F376C">
        <w:rPr>
          <w:rFonts w:ascii="Times New Roman" w:hAnsi="Times New Roman" w:cs="Times New Roman"/>
          <w:b/>
          <w:bCs/>
          <w:noProof/>
          <w:sz w:val="28"/>
        </w:rPr>
        <w:drawing>
          <wp:inline distT="0" distB="0" distL="0" distR="0" wp14:anchorId="3C15D737" wp14:editId="595C1753">
            <wp:extent cx="5943600" cy="1474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74470"/>
                    </a:xfrm>
                    <a:prstGeom prst="rect">
                      <a:avLst/>
                    </a:prstGeom>
                  </pic:spPr>
                </pic:pic>
              </a:graphicData>
            </a:graphic>
          </wp:inline>
        </w:drawing>
      </w:r>
    </w:p>
    <w:p w:rsidR="005F376C" w:rsidRDefault="005F376C" w:rsidP="001E5B96">
      <w:pPr>
        <w:rPr>
          <w:rFonts w:ascii="Times New Roman" w:hAnsi="Times New Roman" w:cs="Times New Roman"/>
          <w:b/>
          <w:bCs/>
          <w:sz w:val="28"/>
        </w:rPr>
      </w:pPr>
      <w:r w:rsidRPr="005F376C">
        <w:rPr>
          <w:rFonts w:ascii="Times New Roman" w:hAnsi="Times New Roman" w:cs="Times New Roman"/>
          <w:b/>
          <w:bCs/>
          <w:sz w:val="28"/>
        </w:rPr>
        <w:t>Step 5: Standardize Categorical Data</w:t>
      </w:r>
    </w:p>
    <w:p w:rsidR="005F376C" w:rsidRDefault="005F376C" w:rsidP="006A013E">
      <w:pPr>
        <w:jc w:val="center"/>
        <w:rPr>
          <w:rFonts w:ascii="Times New Roman" w:hAnsi="Times New Roman" w:cs="Times New Roman"/>
          <w:b/>
          <w:bCs/>
          <w:sz w:val="28"/>
        </w:rPr>
      </w:pPr>
      <w:r w:rsidRPr="005F376C">
        <w:rPr>
          <w:rFonts w:ascii="Times New Roman" w:hAnsi="Times New Roman" w:cs="Times New Roman"/>
          <w:b/>
          <w:bCs/>
          <w:noProof/>
          <w:sz w:val="28"/>
        </w:rPr>
        <w:lastRenderedPageBreak/>
        <w:drawing>
          <wp:inline distT="0" distB="0" distL="0" distR="0" wp14:anchorId="5A8816DE" wp14:editId="1930A5F4">
            <wp:extent cx="5943600" cy="15386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538605"/>
                    </a:xfrm>
                    <a:prstGeom prst="rect">
                      <a:avLst/>
                    </a:prstGeom>
                  </pic:spPr>
                </pic:pic>
              </a:graphicData>
            </a:graphic>
          </wp:inline>
        </w:drawing>
      </w:r>
    </w:p>
    <w:p w:rsidR="005F376C" w:rsidRDefault="005F376C" w:rsidP="001E5B96">
      <w:pPr>
        <w:rPr>
          <w:rFonts w:ascii="Times New Roman" w:hAnsi="Times New Roman" w:cs="Times New Roman"/>
          <w:b/>
          <w:bCs/>
          <w:sz w:val="28"/>
        </w:rPr>
      </w:pPr>
      <w:r w:rsidRPr="005F376C">
        <w:rPr>
          <w:rFonts w:ascii="Times New Roman" w:hAnsi="Times New Roman" w:cs="Times New Roman"/>
          <w:b/>
          <w:bCs/>
          <w:sz w:val="28"/>
        </w:rPr>
        <w:t>6.3 Complete Cleaning Function</w:t>
      </w:r>
    </w:p>
    <w:p w:rsidR="005F376C" w:rsidRPr="005F376C" w:rsidRDefault="005F376C" w:rsidP="001E5B96">
      <w:pPr>
        <w:rPr>
          <w:rFonts w:ascii="Times New Roman" w:hAnsi="Times New Roman" w:cs="Times New Roman"/>
          <w:bCs/>
        </w:rPr>
      </w:pPr>
      <w:r w:rsidRPr="005F376C">
        <w:rPr>
          <w:rFonts w:ascii="Times New Roman" w:hAnsi="Times New Roman" w:cs="Times New Roman"/>
          <w:bCs/>
        </w:rPr>
        <w:t>Example:</w:t>
      </w:r>
    </w:p>
    <w:p w:rsidR="005F376C" w:rsidRDefault="005F376C" w:rsidP="006A013E">
      <w:pPr>
        <w:jc w:val="center"/>
        <w:rPr>
          <w:rFonts w:ascii="Times New Roman" w:hAnsi="Times New Roman" w:cs="Times New Roman"/>
          <w:b/>
          <w:bCs/>
          <w:sz w:val="28"/>
        </w:rPr>
      </w:pPr>
      <w:r w:rsidRPr="005F376C">
        <w:rPr>
          <w:rFonts w:ascii="Times New Roman" w:hAnsi="Times New Roman" w:cs="Times New Roman"/>
          <w:b/>
          <w:bCs/>
          <w:noProof/>
          <w:sz w:val="28"/>
        </w:rPr>
        <w:drawing>
          <wp:inline distT="0" distB="0" distL="0" distR="0" wp14:anchorId="3C1F0D82" wp14:editId="792BD169">
            <wp:extent cx="5943600" cy="1106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106805"/>
                    </a:xfrm>
                    <a:prstGeom prst="rect">
                      <a:avLst/>
                    </a:prstGeom>
                  </pic:spPr>
                </pic:pic>
              </a:graphicData>
            </a:graphic>
          </wp:inline>
        </w:drawing>
      </w:r>
    </w:p>
    <w:p w:rsidR="005F376C" w:rsidRPr="001E5B96" w:rsidRDefault="005F376C" w:rsidP="001E5B96">
      <w:pPr>
        <w:rPr>
          <w:rFonts w:ascii="Times New Roman" w:hAnsi="Times New Roman" w:cs="Times New Roman"/>
          <w:b/>
          <w:bCs/>
          <w:sz w:val="28"/>
        </w:rPr>
      </w:pPr>
    </w:p>
    <w:p w:rsidR="001E5B96" w:rsidRPr="00287F01" w:rsidRDefault="001E5B96" w:rsidP="001E5B96">
      <w:pPr>
        <w:rPr>
          <w:rFonts w:ascii="Times New Roman" w:hAnsi="Times New Roman" w:cs="Times New Roman"/>
          <w:b/>
          <w:bCs/>
          <w:sz w:val="32"/>
        </w:rPr>
      </w:pPr>
      <w:r w:rsidRPr="00287F01">
        <w:rPr>
          <w:rFonts w:ascii="Times New Roman" w:hAnsi="Times New Roman" w:cs="Times New Roman"/>
          <w:b/>
          <w:bCs/>
          <w:sz w:val="32"/>
        </w:rPr>
        <w:t xml:space="preserve">7. REFERENCES </w:t>
      </w:r>
    </w:p>
    <w:p w:rsidR="001E5B96" w:rsidRPr="001E5B96" w:rsidRDefault="001E5B96" w:rsidP="001E5B96">
      <w:pPr>
        <w:rPr>
          <w:rFonts w:ascii="Times New Roman" w:hAnsi="Times New Roman" w:cs="Times New Roman"/>
          <w:b/>
          <w:bCs/>
          <w:sz w:val="28"/>
        </w:rPr>
      </w:pPr>
      <w:r w:rsidRPr="001E5B96">
        <w:rPr>
          <w:rFonts w:ascii="Times New Roman" w:hAnsi="Times New Roman" w:cs="Times New Roman"/>
          <w:b/>
          <w:bCs/>
          <w:sz w:val="28"/>
        </w:rPr>
        <w:t>7.1 Primary Dataset Sources</w:t>
      </w:r>
    </w:p>
    <w:p w:rsidR="001E5B96" w:rsidRPr="001E5B96" w:rsidRDefault="001E5B96" w:rsidP="001E5B96">
      <w:pPr>
        <w:numPr>
          <w:ilvl w:val="0"/>
          <w:numId w:val="22"/>
        </w:numPr>
        <w:rPr>
          <w:rFonts w:ascii="Times New Roman" w:hAnsi="Times New Roman" w:cs="Times New Roman"/>
          <w:b/>
          <w:bCs/>
          <w:sz w:val="28"/>
        </w:rPr>
      </w:pPr>
      <w:r w:rsidRPr="001E5B96">
        <w:rPr>
          <w:rFonts w:ascii="Times New Roman" w:hAnsi="Times New Roman" w:cs="Times New Roman"/>
          <w:b/>
          <w:bCs/>
          <w:sz w:val="28"/>
        </w:rPr>
        <w:t>Hospital Management Datasets on Kaggle:</w:t>
      </w:r>
    </w:p>
    <w:p w:rsidR="001E5B96" w:rsidRDefault="008B5212" w:rsidP="001E5B96">
      <w:pPr>
        <w:numPr>
          <w:ilvl w:val="1"/>
          <w:numId w:val="22"/>
        </w:numPr>
        <w:rPr>
          <w:rFonts w:ascii="Times New Roman" w:hAnsi="Times New Roman" w:cs="Times New Roman"/>
          <w:bCs/>
          <w:sz w:val="24"/>
        </w:rPr>
      </w:pPr>
      <w:hyperlink r:id="rId16" w:history="1">
        <w:r w:rsidR="005F376C" w:rsidRPr="005F376C">
          <w:rPr>
            <w:rStyle w:val="Hyperlink"/>
            <w:rFonts w:ascii="Times New Roman" w:hAnsi="Times New Roman" w:cs="Times New Roman"/>
            <w:bCs/>
            <w:sz w:val="24"/>
          </w:rPr>
          <w:t>https://www.kaggle.com/datasets/jaderz/hospital-beds-management?select=patients.csv</w:t>
        </w:r>
      </w:hyperlink>
    </w:p>
    <w:p w:rsidR="005F376C" w:rsidRDefault="008B5212" w:rsidP="001E5B96">
      <w:pPr>
        <w:numPr>
          <w:ilvl w:val="1"/>
          <w:numId w:val="22"/>
        </w:numPr>
        <w:rPr>
          <w:rFonts w:ascii="Times New Roman" w:hAnsi="Times New Roman" w:cs="Times New Roman"/>
          <w:bCs/>
          <w:sz w:val="24"/>
        </w:rPr>
      </w:pPr>
      <w:hyperlink r:id="rId17" w:history="1">
        <w:r w:rsidR="005F376C" w:rsidRPr="005F376C">
          <w:rPr>
            <w:rStyle w:val="Hyperlink"/>
            <w:rFonts w:ascii="Times New Roman" w:hAnsi="Times New Roman" w:cs="Times New Roman"/>
            <w:bCs/>
            <w:sz w:val="24"/>
          </w:rPr>
          <w:t>https://www.kaggle.com/datasets/jaderz/hospital-beds-management?select=services_weekly.csv</w:t>
        </w:r>
      </w:hyperlink>
    </w:p>
    <w:p w:rsidR="00AE19B1" w:rsidRPr="00287F01" w:rsidRDefault="008B5212" w:rsidP="001E5B96">
      <w:pPr>
        <w:numPr>
          <w:ilvl w:val="1"/>
          <w:numId w:val="22"/>
        </w:numPr>
        <w:rPr>
          <w:rFonts w:ascii="Times New Roman" w:hAnsi="Times New Roman" w:cs="Times New Roman"/>
          <w:bCs/>
          <w:sz w:val="24"/>
        </w:rPr>
      </w:pPr>
      <w:hyperlink r:id="rId18" w:history="1">
        <w:r w:rsidR="00AE19B1" w:rsidRPr="00AE19B1">
          <w:rPr>
            <w:rStyle w:val="Hyperlink"/>
            <w:rFonts w:ascii="Times New Roman" w:hAnsi="Times New Roman" w:cs="Times New Roman"/>
            <w:bCs/>
            <w:sz w:val="24"/>
          </w:rPr>
          <w:t>https://www.kaggle.com/datasets/jaderz/hospital-beds-management?select=staff.csv</w:t>
        </w:r>
      </w:hyperlink>
    </w:p>
    <w:p w:rsidR="001E5B96" w:rsidRPr="001E5B96" w:rsidRDefault="001E5B96" w:rsidP="001E5B96">
      <w:pPr>
        <w:numPr>
          <w:ilvl w:val="0"/>
          <w:numId w:val="22"/>
        </w:numPr>
        <w:rPr>
          <w:rFonts w:ascii="Times New Roman" w:hAnsi="Times New Roman" w:cs="Times New Roman"/>
          <w:b/>
          <w:bCs/>
          <w:sz w:val="28"/>
        </w:rPr>
      </w:pPr>
      <w:r w:rsidRPr="001E5B96">
        <w:rPr>
          <w:rFonts w:ascii="Times New Roman" w:hAnsi="Times New Roman" w:cs="Times New Roman"/>
          <w:b/>
          <w:bCs/>
          <w:sz w:val="28"/>
        </w:rPr>
        <w:t>Hospital Bed Capacity and ICU Load Dataset:</w:t>
      </w:r>
    </w:p>
    <w:p w:rsidR="001E5B96" w:rsidRPr="005F376C" w:rsidRDefault="008B5212" w:rsidP="005F376C">
      <w:pPr>
        <w:numPr>
          <w:ilvl w:val="1"/>
          <w:numId w:val="22"/>
        </w:numPr>
        <w:rPr>
          <w:rFonts w:ascii="Times New Roman" w:hAnsi="Times New Roman" w:cs="Times New Roman"/>
          <w:bCs/>
          <w:sz w:val="24"/>
        </w:rPr>
      </w:pPr>
      <w:hyperlink r:id="rId19" w:history="1">
        <w:r w:rsidR="005F376C" w:rsidRPr="005F376C">
          <w:rPr>
            <w:rStyle w:val="Hyperlink"/>
            <w:rFonts w:ascii="Times New Roman" w:hAnsi="Times New Roman" w:cs="Times New Roman"/>
            <w:bCs/>
            <w:sz w:val="24"/>
          </w:rPr>
          <w:t>https://www.kaggle.com/datasets/endernel/capacity-of-hospitals-bed?select=Hospital_Bed_Capacity_New.csv</w:t>
        </w:r>
      </w:hyperlink>
    </w:p>
    <w:p w:rsidR="001E5B96" w:rsidRPr="001E5B96" w:rsidRDefault="001E5B96" w:rsidP="001E5B96">
      <w:pPr>
        <w:rPr>
          <w:rFonts w:ascii="Times New Roman" w:hAnsi="Times New Roman" w:cs="Times New Roman"/>
          <w:b/>
          <w:bCs/>
          <w:sz w:val="28"/>
        </w:rPr>
      </w:pPr>
      <w:r w:rsidRPr="001E5B96">
        <w:rPr>
          <w:rFonts w:ascii="Times New Roman" w:hAnsi="Times New Roman" w:cs="Times New Roman"/>
          <w:b/>
          <w:bCs/>
          <w:sz w:val="28"/>
        </w:rPr>
        <w:t>7.2 Related Healthcare Datasets</w:t>
      </w:r>
    </w:p>
    <w:p w:rsidR="001E5B96" w:rsidRPr="00287F01" w:rsidRDefault="001E5B96" w:rsidP="001E5B96">
      <w:pPr>
        <w:numPr>
          <w:ilvl w:val="0"/>
          <w:numId w:val="23"/>
        </w:numPr>
        <w:rPr>
          <w:rFonts w:ascii="Times New Roman" w:hAnsi="Times New Roman" w:cs="Times New Roman"/>
          <w:b/>
          <w:bCs/>
          <w:sz w:val="24"/>
        </w:rPr>
      </w:pPr>
      <w:r w:rsidRPr="00287F01">
        <w:rPr>
          <w:rFonts w:ascii="Times New Roman" w:hAnsi="Times New Roman" w:cs="Times New Roman"/>
          <w:b/>
          <w:bCs/>
          <w:sz w:val="24"/>
        </w:rPr>
        <w:t>UCI Machine Learning Repository: </w:t>
      </w:r>
      <w:r w:rsidRPr="00287F01">
        <w:rPr>
          <w:rFonts w:ascii="Times New Roman" w:hAnsi="Times New Roman" w:cs="Times New Roman"/>
          <w:bCs/>
          <w:sz w:val="24"/>
        </w:rPr>
        <w:t>Healthcare datasets</w:t>
      </w:r>
    </w:p>
    <w:p w:rsidR="001E5B96" w:rsidRPr="00287F01" w:rsidRDefault="001E5B96" w:rsidP="001E5B96">
      <w:pPr>
        <w:numPr>
          <w:ilvl w:val="0"/>
          <w:numId w:val="23"/>
        </w:numPr>
        <w:rPr>
          <w:rFonts w:ascii="Times New Roman" w:hAnsi="Times New Roman" w:cs="Times New Roman"/>
          <w:b/>
          <w:bCs/>
          <w:sz w:val="24"/>
        </w:rPr>
      </w:pPr>
      <w:r w:rsidRPr="00287F01">
        <w:rPr>
          <w:rFonts w:ascii="Times New Roman" w:hAnsi="Times New Roman" w:cs="Times New Roman"/>
          <w:b/>
          <w:bCs/>
          <w:sz w:val="24"/>
        </w:rPr>
        <w:t>MIMIC-III: </w:t>
      </w:r>
      <w:r w:rsidRPr="00287F01">
        <w:rPr>
          <w:rFonts w:ascii="Times New Roman" w:hAnsi="Times New Roman" w:cs="Times New Roman"/>
          <w:bCs/>
          <w:sz w:val="24"/>
        </w:rPr>
        <w:t>Critical care database (requires credentials)</w:t>
      </w:r>
    </w:p>
    <w:p w:rsidR="001E5B96" w:rsidRPr="00287F01" w:rsidRDefault="001E5B96" w:rsidP="001E5B96">
      <w:pPr>
        <w:numPr>
          <w:ilvl w:val="0"/>
          <w:numId w:val="23"/>
        </w:numPr>
        <w:rPr>
          <w:rFonts w:ascii="Times New Roman" w:hAnsi="Times New Roman" w:cs="Times New Roman"/>
          <w:bCs/>
          <w:sz w:val="24"/>
        </w:rPr>
      </w:pPr>
      <w:r w:rsidRPr="00287F01">
        <w:rPr>
          <w:rFonts w:ascii="Times New Roman" w:hAnsi="Times New Roman" w:cs="Times New Roman"/>
          <w:b/>
          <w:bCs/>
          <w:sz w:val="24"/>
        </w:rPr>
        <w:t>Government Health Portals: </w:t>
      </w:r>
      <w:r w:rsidRPr="00287F01">
        <w:rPr>
          <w:rFonts w:ascii="Times New Roman" w:hAnsi="Times New Roman" w:cs="Times New Roman"/>
          <w:bCs/>
          <w:sz w:val="24"/>
        </w:rPr>
        <w:t>Public health statistics</w:t>
      </w:r>
    </w:p>
    <w:p w:rsidR="001E5B96" w:rsidRPr="001E5B96" w:rsidRDefault="001E5B96" w:rsidP="001E5B96">
      <w:pPr>
        <w:rPr>
          <w:rFonts w:ascii="Times New Roman" w:hAnsi="Times New Roman" w:cs="Times New Roman"/>
          <w:b/>
          <w:bCs/>
          <w:sz w:val="28"/>
        </w:rPr>
      </w:pPr>
      <w:r w:rsidRPr="001E5B96">
        <w:rPr>
          <w:rFonts w:ascii="Times New Roman" w:hAnsi="Times New Roman" w:cs="Times New Roman"/>
          <w:b/>
          <w:bCs/>
          <w:sz w:val="28"/>
        </w:rPr>
        <w:lastRenderedPageBreak/>
        <w:t>7.3 Citation Format</w:t>
      </w:r>
    </w:p>
    <w:p w:rsidR="001E5B96" w:rsidRPr="00287F01" w:rsidRDefault="001E5B96" w:rsidP="001E5B96">
      <w:pPr>
        <w:rPr>
          <w:rFonts w:ascii="Times New Roman" w:hAnsi="Times New Roman" w:cs="Times New Roman"/>
          <w:bCs/>
        </w:rPr>
      </w:pPr>
      <w:r w:rsidRPr="00287F01">
        <w:rPr>
          <w:rFonts w:ascii="Times New Roman" w:hAnsi="Times New Roman" w:cs="Times New Roman"/>
          <w:b/>
          <w:bCs/>
        </w:rPr>
        <w:t>Data Source:</w:t>
      </w:r>
      <w:r w:rsidRPr="00287F01">
        <w:rPr>
          <w:rFonts w:ascii="Times New Roman" w:hAnsi="Times New Roman" w:cs="Times New Roman"/>
          <w:bCs/>
        </w:rPr>
        <w:t xml:space="preserve"> Kaggle Hospital Management Datasets</w:t>
      </w:r>
      <w:r w:rsidR="00AE19B1">
        <w:rPr>
          <w:rFonts w:ascii="Times New Roman" w:hAnsi="Times New Roman" w:cs="Times New Roman"/>
          <w:bCs/>
        </w:rPr>
        <w:t xml:space="preserve">, </w:t>
      </w:r>
      <w:r w:rsidR="00AE19B1" w:rsidRPr="00AE19B1">
        <w:rPr>
          <w:rFonts w:ascii="Times New Roman" w:hAnsi="Times New Roman" w:cs="Times New Roman"/>
          <w:bCs/>
          <w:sz w:val="24"/>
        </w:rPr>
        <w:t>Hospital Bed Capacity and ICU Load Dataset</w:t>
      </w:r>
    </w:p>
    <w:p w:rsidR="001E5B96" w:rsidRDefault="001E5B96" w:rsidP="001E5B96">
      <w:pPr>
        <w:rPr>
          <w:rFonts w:ascii="Times New Roman" w:hAnsi="Times New Roman" w:cs="Times New Roman"/>
          <w:bCs/>
        </w:rPr>
      </w:pPr>
      <w:r w:rsidRPr="00287F01">
        <w:rPr>
          <w:rFonts w:ascii="Times New Roman" w:hAnsi="Times New Roman" w:cs="Times New Roman"/>
          <w:b/>
          <w:bCs/>
        </w:rPr>
        <w:t xml:space="preserve">URL: </w:t>
      </w:r>
    </w:p>
    <w:p w:rsidR="00AE19B1" w:rsidRDefault="008B5212" w:rsidP="00AE19B1">
      <w:pPr>
        <w:pStyle w:val="ListParagraph"/>
        <w:numPr>
          <w:ilvl w:val="0"/>
          <w:numId w:val="26"/>
        </w:numPr>
      </w:pPr>
      <w:hyperlink r:id="rId20" w:history="1">
        <w:r w:rsidR="00AE19B1" w:rsidRPr="00AE19B1">
          <w:rPr>
            <w:rStyle w:val="Hyperlink"/>
          </w:rPr>
          <w:t>https://www.kaggle.com/datasets/jaderz/hospital-beds-management</w:t>
        </w:r>
      </w:hyperlink>
    </w:p>
    <w:p w:rsidR="00AE19B1" w:rsidRPr="00AE19B1" w:rsidRDefault="008B5212" w:rsidP="00AE19B1">
      <w:pPr>
        <w:pStyle w:val="ListParagraph"/>
        <w:numPr>
          <w:ilvl w:val="0"/>
          <w:numId w:val="26"/>
        </w:numPr>
      </w:pPr>
      <w:hyperlink r:id="rId21" w:history="1">
        <w:r w:rsidR="00AE19B1" w:rsidRPr="00AE19B1">
          <w:rPr>
            <w:rStyle w:val="Hyperlink"/>
          </w:rPr>
          <w:t>https://www.kaggle.com/datasets/endernel/capacity-of-hospitals-bed</w:t>
        </w:r>
      </w:hyperlink>
    </w:p>
    <w:p w:rsidR="001E5B96" w:rsidRPr="00287F01" w:rsidRDefault="001E5B96" w:rsidP="001E5B96">
      <w:pPr>
        <w:rPr>
          <w:rFonts w:ascii="Times New Roman" w:hAnsi="Times New Roman" w:cs="Times New Roman"/>
          <w:bCs/>
        </w:rPr>
      </w:pPr>
      <w:r w:rsidRPr="00287F01">
        <w:rPr>
          <w:rFonts w:ascii="Times New Roman" w:hAnsi="Times New Roman" w:cs="Times New Roman"/>
          <w:b/>
          <w:bCs/>
        </w:rPr>
        <w:t>Accessed:</w:t>
      </w:r>
      <w:r w:rsidRPr="00287F01">
        <w:rPr>
          <w:rFonts w:ascii="Times New Roman" w:hAnsi="Times New Roman" w:cs="Times New Roman"/>
          <w:bCs/>
        </w:rPr>
        <w:t xml:space="preserve"> [</w:t>
      </w:r>
      <w:r w:rsidR="00AE19B1">
        <w:rPr>
          <w:rFonts w:ascii="Times New Roman" w:hAnsi="Times New Roman" w:cs="Times New Roman"/>
          <w:bCs/>
        </w:rPr>
        <w:t>30-11-25</w:t>
      </w:r>
      <w:r w:rsidRPr="00287F01">
        <w:rPr>
          <w:rFonts w:ascii="Times New Roman" w:hAnsi="Times New Roman" w:cs="Times New Roman"/>
          <w:bCs/>
        </w:rPr>
        <w:t>]</w:t>
      </w:r>
    </w:p>
    <w:p w:rsidR="001E5B96" w:rsidRPr="00287F01" w:rsidRDefault="001E5B96" w:rsidP="001E5B96">
      <w:pPr>
        <w:rPr>
          <w:rFonts w:ascii="Times New Roman" w:hAnsi="Times New Roman" w:cs="Times New Roman"/>
          <w:bCs/>
        </w:rPr>
      </w:pPr>
      <w:r w:rsidRPr="00287F01">
        <w:rPr>
          <w:rFonts w:ascii="Times New Roman" w:hAnsi="Times New Roman" w:cs="Times New Roman"/>
          <w:b/>
          <w:bCs/>
        </w:rPr>
        <w:t>License:</w:t>
      </w:r>
      <w:r w:rsidRPr="00287F01">
        <w:rPr>
          <w:rFonts w:ascii="Times New Roman" w:hAnsi="Times New Roman" w:cs="Times New Roman"/>
          <w:bCs/>
        </w:rPr>
        <w:t xml:space="preserve"> CC0 Public Domain</w:t>
      </w:r>
    </w:p>
    <w:p w:rsidR="001E5B96" w:rsidRDefault="001E5B96" w:rsidP="001E5B96">
      <w:pPr>
        <w:rPr>
          <w:rFonts w:ascii="Times New Roman" w:hAnsi="Times New Roman" w:cs="Times New Roman"/>
          <w:bCs/>
        </w:rPr>
      </w:pPr>
      <w:r w:rsidRPr="00287F01">
        <w:rPr>
          <w:rFonts w:ascii="Times New Roman" w:hAnsi="Times New Roman" w:cs="Times New Roman"/>
          <w:b/>
          <w:bCs/>
        </w:rPr>
        <w:t>Usage:</w:t>
      </w:r>
      <w:r w:rsidRPr="00287F01">
        <w:rPr>
          <w:rFonts w:ascii="Times New Roman" w:hAnsi="Times New Roman" w:cs="Times New Roman"/>
          <w:bCs/>
        </w:rPr>
        <w:t xml:space="preserve"> Educational analysis and project development</w:t>
      </w:r>
    </w:p>
    <w:p w:rsidR="00AE19B1" w:rsidRPr="00287F01" w:rsidRDefault="00AE19B1" w:rsidP="001E5B96">
      <w:pPr>
        <w:rPr>
          <w:rFonts w:ascii="Times New Roman" w:hAnsi="Times New Roman" w:cs="Times New Roman"/>
          <w:bCs/>
        </w:rPr>
      </w:pPr>
    </w:p>
    <w:p w:rsidR="001E5B96" w:rsidRPr="00287F01" w:rsidRDefault="001E5B96" w:rsidP="001E5B96">
      <w:pPr>
        <w:rPr>
          <w:rFonts w:ascii="Times New Roman" w:hAnsi="Times New Roman" w:cs="Times New Roman"/>
          <w:b/>
          <w:bCs/>
          <w:sz w:val="32"/>
        </w:rPr>
      </w:pPr>
      <w:r w:rsidRPr="00287F01">
        <w:rPr>
          <w:rFonts w:ascii="Times New Roman" w:hAnsi="Times New Roman" w:cs="Times New Roman"/>
          <w:b/>
          <w:bCs/>
          <w:sz w:val="32"/>
        </w:rPr>
        <w:t>8. PROJECT APPLICATION</w:t>
      </w:r>
    </w:p>
    <w:p w:rsidR="001E5B96" w:rsidRPr="00287F01" w:rsidRDefault="001E5B96" w:rsidP="001E5B96">
      <w:pPr>
        <w:rPr>
          <w:rFonts w:ascii="Times New Roman" w:hAnsi="Times New Roman" w:cs="Times New Roman"/>
          <w:bCs/>
          <w:sz w:val="24"/>
        </w:rPr>
      </w:pPr>
      <w:r w:rsidRPr="00287F01">
        <w:rPr>
          <w:rFonts w:ascii="Times New Roman" w:hAnsi="Times New Roman" w:cs="Times New Roman"/>
          <w:bCs/>
          <w:sz w:val="24"/>
        </w:rPr>
        <w:t>This dataset is used to build a Hospital Bed Management System that:</w:t>
      </w:r>
    </w:p>
    <w:p w:rsidR="001E5B96" w:rsidRPr="00287F01" w:rsidRDefault="001E5B96" w:rsidP="001E5B96">
      <w:pPr>
        <w:numPr>
          <w:ilvl w:val="0"/>
          <w:numId w:val="24"/>
        </w:numPr>
        <w:rPr>
          <w:rFonts w:ascii="Times New Roman" w:hAnsi="Times New Roman" w:cs="Times New Roman"/>
          <w:bCs/>
          <w:sz w:val="24"/>
        </w:rPr>
      </w:pPr>
      <w:r w:rsidRPr="00287F01">
        <w:rPr>
          <w:rFonts w:ascii="Times New Roman" w:hAnsi="Times New Roman" w:cs="Times New Roman"/>
          <w:bCs/>
          <w:sz w:val="24"/>
        </w:rPr>
        <w:t>Analyzes current resource utilization across departments</w:t>
      </w:r>
    </w:p>
    <w:p w:rsidR="001E5B96" w:rsidRPr="00287F01" w:rsidRDefault="001E5B96" w:rsidP="001E5B96">
      <w:pPr>
        <w:numPr>
          <w:ilvl w:val="0"/>
          <w:numId w:val="24"/>
        </w:numPr>
        <w:rPr>
          <w:rFonts w:ascii="Times New Roman" w:hAnsi="Times New Roman" w:cs="Times New Roman"/>
          <w:bCs/>
          <w:sz w:val="24"/>
        </w:rPr>
      </w:pPr>
      <w:r w:rsidRPr="00287F01">
        <w:rPr>
          <w:rFonts w:ascii="Times New Roman" w:hAnsi="Times New Roman" w:cs="Times New Roman"/>
          <w:bCs/>
          <w:sz w:val="24"/>
        </w:rPr>
        <w:t>Identifies bottlenecks in patient admission and flow</w:t>
      </w:r>
    </w:p>
    <w:p w:rsidR="001E5B96" w:rsidRPr="00287F01" w:rsidRDefault="001E5B96" w:rsidP="001E5B96">
      <w:pPr>
        <w:numPr>
          <w:ilvl w:val="0"/>
          <w:numId w:val="24"/>
        </w:numPr>
        <w:rPr>
          <w:rFonts w:ascii="Times New Roman" w:hAnsi="Times New Roman" w:cs="Times New Roman"/>
          <w:bCs/>
          <w:sz w:val="24"/>
        </w:rPr>
      </w:pPr>
      <w:r w:rsidRPr="00287F01">
        <w:rPr>
          <w:rFonts w:ascii="Times New Roman" w:hAnsi="Times New Roman" w:cs="Times New Roman"/>
          <w:bCs/>
          <w:sz w:val="24"/>
        </w:rPr>
        <w:t>Optimizes bed and staff allocation based on demand patterns</w:t>
      </w:r>
    </w:p>
    <w:p w:rsidR="001E5B96" w:rsidRPr="00287F01" w:rsidRDefault="001E5B96" w:rsidP="001E5B96">
      <w:pPr>
        <w:numPr>
          <w:ilvl w:val="0"/>
          <w:numId w:val="24"/>
        </w:numPr>
        <w:rPr>
          <w:rFonts w:ascii="Times New Roman" w:hAnsi="Times New Roman" w:cs="Times New Roman"/>
          <w:bCs/>
          <w:sz w:val="24"/>
        </w:rPr>
      </w:pPr>
      <w:r w:rsidRPr="00287F01">
        <w:rPr>
          <w:rFonts w:ascii="Times New Roman" w:hAnsi="Times New Roman" w:cs="Times New Roman"/>
          <w:bCs/>
          <w:sz w:val="24"/>
        </w:rPr>
        <w:t>Improves patient satisfaction through data-driven service improvements</w:t>
      </w:r>
    </w:p>
    <w:p w:rsidR="001E5B96" w:rsidRPr="00287F01" w:rsidRDefault="001E5B96" w:rsidP="001E5B96">
      <w:pPr>
        <w:numPr>
          <w:ilvl w:val="0"/>
          <w:numId w:val="24"/>
        </w:numPr>
        <w:rPr>
          <w:rFonts w:ascii="Times New Roman" w:hAnsi="Times New Roman" w:cs="Times New Roman"/>
          <w:bCs/>
          <w:sz w:val="24"/>
        </w:rPr>
      </w:pPr>
      <w:r w:rsidRPr="00287F01">
        <w:rPr>
          <w:rFonts w:ascii="Times New Roman" w:hAnsi="Times New Roman" w:cs="Times New Roman"/>
          <w:bCs/>
          <w:sz w:val="24"/>
        </w:rPr>
        <w:t>Provides actionable insights for hospital administration decision-making</w:t>
      </w:r>
    </w:p>
    <w:p w:rsidR="001E5B96" w:rsidRPr="001E5B96" w:rsidRDefault="001E5B96" w:rsidP="001E5B96">
      <w:pPr>
        <w:numPr>
          <w:ilvl w:val="0"/>
          <w:numId w:val="24"/>
        </w:numPr>
        <w:rPr>
          <w:rFonts w:ascii="Times New Roman" w:hAnsi="Times New Roman" w:cs="Times New Roman"/>
          <w:b/>
          <w:bCs/>
          <w:sz w:val="28"/>
        </w:rPr>
      </w:pPr>
      <w:r w:rsidRPr="00287F01">
        <w:rPr>
          <w:rFonts w:ascii="Times New Roman" w:hAnsi="Times New Roman" w:cs="Times New Roman"/>
          <w:bCs/>
          <w:sz w:val="24"/>
        </w:rPr>
        <w:t>Generates visual reports for stakeholders and management</w:t>
      </w:r>
    </w:p>
    <w:p w:rsidR="001E5B96" w:rsidRPr="001E5B96" w:rsidRDefault="001E5B96" w:rsidP="001E5B96">
      <w:pPr>
        <w:rPr>
          <w:rFonts w:ascii="Times New Roman" w:hAnsi="Times New Roman" w:cs="Times New Roman"/>
          <w:b/>
          <w:bCs/>
          <w:sz w:val="28"/>
        </w:rPr>
      </w:pPr>
      <w:r w:rsidRPr="001E5B96">
        <w:rPr>
          <w:rFonts w:ascii="Times New Roman" w:hAnsi="Times New Roman" w:cs="Times New Roman"/>
          <w:b/>
          <w:bCs/>
          <w:sz w:val="28"/>
        </w:rPr>
        <w:t>Key Analysis Areas:</w:t>
      </w:r>
    </w:p>
    <w:p w:rsidR="001E5B96" w:rsidRPr="00287F01" w:rsidRDefault="001E5B96" w:rsidP="001E5B96">
      <w:pPr>
        <w:numPr>
          <w:ilvl w:val="0"/>
          <w:numId w:val="25"/>
        </w:numPr>
        <w:rPr>
          <w:rFonts w:ascii="Times New Roman" w:hAnsi="Times New Roman" w:cs="Times New Roman"/>
          <w:bCs/>
          <w:sz w:val="24"/>
        </w:rPr>
      </w:pPr>
      <w:r w:rsidRPr="00287F01">
        <w:rPr>
          <w:rFonts w:ascii="Times New Roman" w:hAnsi="Times New Roman" w:cs="Times New Roman"/>
          <w:b/>
          <w:bCs/>
          <w:sz w:val="24"/>
        </w:rPr>
        <w:t>Operational Efficiency: </w:t>
      </w:r>
      <w:r w:rsidRPr="00287F01">
        <w:rPr>
          <w:rFonts w:ascii="Times New Roman" w:hAnsi="Times New Roman" w:cs="Times New Roman"/>
          <w:bCs/>
          <w:sz w:val="24"/>
        </w:rPr>
        <w:t>Bed utilization, staff allocation, service demand</w:t>
      </w:r>
    </w:p>
    <w:p w:rsidR="001E5B96" w:rsidRPr="00287F01" w:rsidRDefault="001E5B96" w:rsidP="001E5B96">
      <w:pPr>
        <w:numPr>
          <w:ilvl w:val="0"/>
          <w:numId w:val="25"/>
        </w:numPr>
        <w:rPr>
          <w:rFonts w:ascii="Times New Roman" w:hAnsi="Times New Roman" w:cs="Times New Roman"/>
          <w:b/>
          <w:bCs/>
          <w:sz w:val="24"/>
        </w:rPr>
      </w:pPr>
      <w:r w:rsidRPr="00287F01">
        <w:rPr>
          <w:rFonts w:ascii="Times New Roman" w:hAnsi="Times New Roman" w:cs="Times New Roman"/>
          <w:b/>
          <w:bCs/>
          <w:sz w:val="24"/>
        </w:rPr>
        <w:t>Patient Experience: </w:t>
      </w:r>
      <w:r w:rsidRPr="00287F01">
        <w:rPr>
          <w:rFonts w:ascii="Times New Roman" w:hAnsi="Times New Roman" w:cs="Times New Roman"/>
          <w:bCs/>
          <w:sz w:val="24"/>
        </w:rPr>
        <w:t>Satisfaction analysis, wait times, service quality</w:t>
      </w:r>
    </w:p>
    <w:p w:rsidR="001E5B96" w:rsidRPr="00287F01" w:rsidRDefault="001E5B96" w:rsidP="001E5B96">
      <w:pPr>
        <w:numPr>
          <w:ilvl w:val="0"/>
          <w:numId w:val="25"/>
        </w:numPr>
        <w:rPr>
          <w:rFonts w:ascii="Times New Roman" w:hAnsi="Times New Roman" w:cs="Times New Roman"/>
          <w:bCs/>
          <w:sz w:val="24"/>
        </w:rPr>
      </w:pPr>
      <w:r w:rsidRPr="00287F01">
        <w:rPr>
          <w:rFonts w:ascii="Times New Roman" w:hAnsi="Times New Roman" w:cs="Times New Roman"/>
          <w:b/>
          <w:bCs/>
          <w:sz w:val="24"/>
        </w:rPr>
        <w:t>Resource Management: </w:t>
      </w:r>
      <w:r w:rsidRPr="00287F01">
        <w:rPr>
          <w:rFonts w:ascii="Times New Roman" w:hAnsi="Times New Roman" w:cs="Times New Roman"/>
          <w:bCs/>
          <w:sz w:val="24"/>
        </w:rPr>
        <w:t>ICU capacity, seasonal trends, staffing levels</w:t>
      </w:r>
    </w:p>
    <w:p w:rsidR="001E5B96" w:rsidRDefault="001E5B96" w:rsidP="001E5B96">
      <w:pPr>
        <w:numPr>
          <w:ilvl w:val="0"/>
          <w:numId w:val="25"/>
        </w:numPr>
        <w:rPr>
          <w:rFonts w:ascii="Times New Roman" w:hAnsi="Times New Roman" w:cs="Times New Roman"/>
          <w:bCs/>
          <w:sz w:val="24"/>
        </w:rPr>
      </w:pPr>
      <w:r w:rsidRPr="00287F01">
        <w:rPr>
          <w:rFonts w:ascii="Times New Roman" w:hAnsi="Times New Roman" w:cs="Times New Roman"/>
          <w:b/>
          <w:bCs/>
          <w:sz w:val="24"/>
        </w:rPr>
        <w:t>Predictive Insights: </w:t>
      </w:r>
      <w:r w:rsidRPr="00287F01">
        <w:rPr>
          <w:rFonts w:ascii="Times New Roman" w:hAnsi="Times New Roman" w:cs="Times New Roman"/>
          <w:bCs/>
          <w:sz w:val="24"/>
        </w:rPr>
        <w:t>Demand forecasting, resource planning</w:t>
      </w:r>
    </w:p>
    <w:p w:rsidR="006A013E" w:rsidRDefault="006A013E" w:rsidP="006A013E">
      <w:pPr>
        <w:ind w:left="720"/>
        <w:rPr>
          <w:rFonts w:ascii="Times New Roman" w:hAnsi="Times New Roman" w:cs="Times New Roman"/>
          <w:bCs/>
          <w:sz w:val="24"/>
        </w:rPr>
      </w:pPr>
    </w:p>
    <w:p w:rsidR="006A013E" w:rsidRPr="006A013E" w:rsidRDefault="006A013E" w:rsidP="006A013E">
      <w:pPr>
        <w:rPr>
          <w:rFonts w:ascii="Times New Roman" w:hAnsi="Times New Roman" w:cs="Times New Roman"/>
          <w:b/>
          <w:bCs/>
          <w:sz w:val="32"/>
        </w:rPr>
      </w:pPr>
      <w:r w:rsidRPr="006A013E">
        <w:rPr>
          <w:rFonts w:ascii="Times New Roman" w:hAnsi="Times New Roman" w:cs="Times New Roman"/>
          <w:b/>
          <w:bCs/>
          <w:sz w:val="32"/>
        </w:rPr>
        <w:t>9. Analysis Potential</w:t>
      </w:r>
    </w:p>
    <w:p w:rsidR="006A013E" w:rsidRPr="006A013E" w:rsidRDefault="006A013E" w:rsidP="006A013E">
      <w:pPr>
        <w:rPr>
          <w:rFonts w:ascii="Times New Roman" w:hAnsi="Times New Roman" w:cs="Times New Roman"/>
          <w:b/>
          <w:bCs/>
          <w:sz w:val="28"/>
        </w:rPr>
      </w:pPr>
      <w:r w:rsidRPr="006A013E">
        <w:rPr>
          <w:rFonts w:ascii="Times New Roman" w:hAnsi="Times New Roman" w:cs="Times New Roman"/>
          <w:b/>
          <w:bCs/>
          <w:sz w:val="28"/>
        </w:rPr>
        <w:t>9.1 Operational Efficiency</w:t>
      </w:r>
    </w:p>
    <w:p w:rsidR="006A013E" w:rsidRPr="00261998" w:rsidRDefault="006A013E" w:rsidP="006A013E">
      <w:pPr>
        <w:numPr>
          <w:ilvl w:val="0"/>
          <w:numId w:val="8"/>
        </w:numPr>
        <w:rPr>
          <w:rFonts w:ascii="Times New Roman" w:hAnsi="Times New Roman" w:cs="Times New Roman"/>
          <w:sz w:val="24"/>
        </w:rPr>
      </w:pPr>
      <w:r w:rsidRPr="00261998">
        <w:rPr>
          <w:rFonts w:ascii="Times New Roman" w:hAnsi="Times New Roman" w:cs="Times New Roman"/>
          <w:b/>
          <w:bCs/>
          <w:sz w:val="24"/>
        </w:rPr>
        <w:t>Bed Utilization:</w:t>
      </w:r>
      <w:r w:rsidRPr="00261998">
        <w:rPr>
          <w:rFonts w:ascii="Times New Roman" w:hAnsi="Times New Roman" w:cs="Times New Roman"/>
          <w:sz w:val="24"/>
        </w:rPr>
        <w:t> Identify over/under-utilized departments</w:t>
      </w:r>
    </w:p>
    <w:p w:rsidR="006A013E" w:rsidRPr="00261998" w:rsidRDefault="006A013E" w:rsidP="006A013E">
      <w:pPr>
        <w:numPr>
          <w:ilvl w:val="0"/>
          <w:numId w:val="8"/>
        </w:numPr>
        <w:rPr>
          <w:rFonts w:ascii="Times New Roman" w:hAnsi="Times New Roman" w:cs="Times New Roman"/>
          <w:sz w:val="24"/>
        </w:rPr>
      </w:pPr>
      <w:r w:rsidRPr="00261998">
        <w:rPr>
          <w:rFonts w:ascii="Times New Roman" w:hAnsi="Times New Roman" w:cs="Times New Roman"/>
          <w:b/>
          <w:bCs/>
          <w:sz w:val="24"/>
        </w:rPr>
        <w:t>Staff Allocation:</w:t>
      </w:r>
      <w:r w:rsidRPr="00261998">
        <w:rPr>
          <w:rFonts w:ascii="Times New Roman" w:hAnsi="Times New Roman" w:cs="Times New Roman"/>
          <w:sz w:val="24"/>
        </w:rPr>
        <w:t> Optimize staff distribution based on patient load</w:t>
      </w:r>
    </w:p>
    <w:p w:rsidR="006A013E" w:rsidRPr="00261998" w:rsidRDefault="006A013E" w:rsidP="006A013E">
      <w:pPr>
        <w:numPr>
          <w:ilvl w:val="0"/>
          <w:numId w:val="8"/>
        </w:numPr>
        <w:rPr>
          <w:rFonts w:ascii="Times New Roman" w:hAnsi="Times New Roman" w:cs="Times New Roman"/>
          <w:sz w:val="24"/>
        </w:rPr>
      </w:pPr>
      <w:r w:rsidRPr="00261998">
        <w:rPr>
          <w:rFonts w:ascii="Times New Roman" w:hAnsi="Times New Roman" w:cs="Times New Roman"/>
          <w:b/>
          <w:bCs/>
          <w:sz w:val="24"/>
        </w:rPr>
        <w:t>Service Demand:</w:t>
      </w:r>
      <w:r w:rsidRPr="00261998">
        <w:rPr>
          <w:rFonts w:ascii="Times New Roman" w:hAnsi="Times New Roman" w:cs="Times New Roman"/>
          <w:sz w:val="24"/>
        </w:rPr>
        <w:t> Predict busy periods and plan resources</w:t>
      </w:r>
    </w:p>
    <w:p w:rsidR="006A013E" w:rsidRPr="006A013E" w:rsidRDefault="006A013E" w:rsidP="006A013E">
      <w:pPr>
        <w:rPr>
          <w:rFonts w:ascii="Times New Roman" w:hAnsi="Times New Roman" w:cs="Times New Roman"/>
          <w:b/>
          <w:bCs/>
          <w:sz w:val="28"/>
        </w:rPr>
      </w:pPr>
      <w:r w:rsidRPr="006A013E">
        <w:rPr>
          <w:rFonts w:ascii="Times New Roman" w:hAnsi="Times New Roman" w:cs="Times New Roman"/>
          <w:b/>
          <w:bCs/>
          <w:sz w:val="28"/>
        </w:rPr>
        <w:lastRenderedPageBreak/>
        <w:t>9.2 Patient Experience</w:t>
      </w:r>
    </w:p>
    <w:p w:rsidR="006A013E" w:rsidRPr="00261998" w:rsidRDefault="006A013E" w:rsidP="006A013E">
      <w:pPr>
        <w:numPr>
          <w:ilvl w:val="0"/>
          <w:numId w:val="9"/>
        </w:numPr>
        <w:rPr>
          <w:rFonts w:ascii="Times New Roman" w:hAnsi="Times New Roman" w:cs="Times New Roman"/>
          <w:sz w:val="24"/>
        </w:rPr>
      </w:pPr>
      <w:r w:rsidRPr="00261998">
        <w:rPr>
          <w:rFonts w:ascii="Times New Roman" w:hAnsi="Times New Roman" w:cs="Times New Roman"/>
          <w:b/>
          <w:bCs/>
          <w:sz w:val="24"/>
        </w:rPr>
        <w:t>Satisfaction Analysis:</w:t>
      </w:r>
      <w:r w:rsidRPr="00261998">
        <w:rPr>
          <w:rFonts w:ascii="Times New Roman" w:hAnsi="Times New Roman" w:cs="Times New Roman"/>
          <w:sz w:val="24"/>
        </w:rPr>
        <w:t> Factors affecting patient satisfaction</w:t>
      </w:r>
    </w:p>
    <w:p w:rsidR="006A013E" w:rsidRPr="00261998" w:rsidRDefault="006A013E" w:rsidP="006A013E">
      <w:pPr>
        <w:numPr>
          <w:ilvl w:val="0"/>
          <w:numId w:val="9"/>
        </w:numPr>
        <w:rPr>
          <w:rFonts w:ascii="Times New Roman" w:hAnsi="Times New Roman" w:cs="Times New Roman"/>
          <w:sz w:val="24"/>
        </w:rPr>
      </w:pPr>
      <w:r w:rsidRPr="00261998">
        <w:rPr>
          <w:rFonts w:ascii="Times New Roman" w:hAnsi="Times New Roman" w:cs="Times New Roman"/>
          <w:b/>
          <w:bCs/>
          <w:sz w:val="24"/>
        </w:rPr>
        <w:t>Wait Times:</w:t>
      </w:r>
      <w:r w:rsidRPr="00261998">
        <w:rPr>
          <w:rFonts w:ascii="Times New Roman" w:hAnsi="Times New Roman" w:cs="Times New Roman"/>
          <w:sz w:val="24"/>
        </w:rPr>
        <w:t> Admission vs refusal rates</w:t>
      </w:r>
    </w:p>
    <w:p w:rsidR="006A013E" w:rsidRPr="00261998" w:rsidRDefault="006A013E" w:rsidP="006A013E">
      <w:pPr>
        <w:numPr>
          <w:ilvl w:val="0"/>
          <w:numId w:val="9"/>
        </w:numPr>
        <w:rPr>
          <w:rFonts w:ascii="Times New Roman" w:hAnsi="Times New Roman" w:cs="Times New Roman"/>
          <w:sz w:val="24"/>
        </w:rPr>
      </w:pPr>
      <w:r w:rsidRPr="00261998">
        <w:rPr>
          <w:rFonts w:ascii="Times New Roman" w:hAnsi="Times New Roman" w:cs="Times New Roman"/>
          <w:b/>
          <w:bCs/>
          <w:sz w:val="24"/>
        </w:rPr>
        <w:t>Service Quality:</w:t>
      </w:r>
      <w:r w:rsidRPr="00261998">
        <w:rPr>
          <w:rFonts w:ascii="Times New Roman" w:hAnsi="Times New Roman" w:cs="Times New Roman"/>
          <w:sz w:val="24"/>
        </w:rPr>
        <w:t> Correlation between staff morale and patient satisfaction</w:t>
      </w:r>
    </w:p>
    <w:p w:rsidR="006A013E" w:rsidRPr="006A013E" w:rsidRDefault="006A013E" w:rsidP="006A013E">
      <w:pPr>
        <w:rPr>
          <w:rFonts w:ascii="Times New Roman" w:hAnsi="Times New Roman" w:cs="Times New Roman"/>
          <w:b/>
          <w:bCs/>
          <w:sz w:val="28"/>
        </w:rPr>
      </w:pPr>
      <w:r w:rsidRPr="006A013E">
        <w:rPr>
          <w:rFonts w:ascii="Times New Roman" w:hAnsi="Times New Roman" w:cs="Times New Roman"/>
          <w:b/>
          <w:bCs/>
          <w:sz w:val="28"/>
        </w:rPr>
        <w:t>9.3 Resource Management</w:t>
      </w:r>
    </w:p>
    <w:p w:rsidR="006A013E" w:rsidRPr="00261998" w:rsidRDefault="006A013E" w:rsidP="006A013E">
      <w:pPr>
        <w:numPr>
          <w:ilvl w:val="0"/>
          <w:numId w:val="10"/>
        </w:numPr>
        <w:rPr>
          <w:rFonts w:ascii="Times New Roman" w:hAnsi="Times New Roman" w:cs="Times New Roman"/>
          <w:sz w:val="24"/>
        </w:rPr>
      </w:pPr>
      <w:r w:rsidRPr="00261998">
        <w:rPr>
          <w:rFonts w:ascii="Times New Roman" w:hAnsi="Times New Roman" w:cs="Times New Roman"/>
          <w:b/>
          <w:bCs/>
          <w:sz w:val="24"/>
        </w:rPr>
        <w:t>ICU Capacity:</w:t>
      </w:r>
      <w:r w:rsidRPr="00261998">
        <w:rPr>
          <w:rFonts w:ascii="Times New Roman" w:hAnsi="Times New Roman" w:cs="Times New Roman"/>
          <w:sz w:val="24"/>
        </w:rPr>
        <w:t> Critical care resource optimization</w:t>
      </w:r>
    </w:p>
    <w:p w:rsidR="006A013E" w:rsidRPr="00261998" w:rsidRDefault="006A013E" w:rsidP="006A013E">
      <w:pPr>
        <w:numPr>
          <w:ilvl w:val="0"/>
          <w:numId w:val="10"/>
        </w:numPr>
        <w:rPr>
          <w:rFonts w:ascii="Times New Roman" w:hAnsi="Times New Roman" w:cs="Times New Roman"/>
          <w:sz w:val="24"/>
        </w:rPr>
      </w:pPr>
      <w:r w:rsidRPr="00261998">
        <w:rPr>
          <w:rFonts w:ascii="Times New Roman" w:hAnsi="Times New Roman" w:cs="Times New Roman"/>
          <w:b/>
          <w:bCs/>
          <w:sz w:val="24"/>
        </w:rPr>
        <w:t>Seasonal Trends:</w:t>
      </w:r>
      <w:r w:rsidRPr="00261998">
        <w:rPr>
          <w:rFonts w:ascii="Times New Roman" w:hAnsi="Times New Roman" w:cs="Times New Roman"/>
          <w:sz w:val="24"/>
        </w:rPr>
        <w:t> Monthly/weekly variations in demand</w:t>
      </w:r>
    </w:p>
    <w:p w:rsidR="006A013E" w:rsidRPr="00261998" w:rsidRDefault="006A013E" w:rsidP="006A013E">
      <w:pPr>
        <w:numPr>
          <w:ilvl w:val="0"/>
          <w:numId w:val="10"/>
        </w:numPr>
        <w:rPr>
          <w:rFonts w:ascii="Times New Roman" w:hAnsi="Times New Roman" w:cs="Times New Roman"/>
          <w:sz w:val="24"/>
        </w:rPr>
      </w:pPr>
      <w:r w:rsidRPr="00261998">
        <w:rPr>
          <w:rFonts w:ascii="Times New Roman" w:hAnsi="Times New Roman" w:cs="Times New Roman"/>
          <w:b/>
          <w:bCs/>
          <w:sz w:val="24"/>
        </w:rPr>
        <w:t>Staffing Levels:</w:t>
      </w:r>
      <w:r w:rsidRPr="00261998">
        <w:rPr>
          <w:rFonts w:ascii="Times New Roman" w:hAnsi="Times New Roman" w:cs="Times New Roman"/>
          <w:sz w:val="24"/>
        </w:rPr>
        <w:t> Appropriate staff-to-patient ratios</w:t>
      </w:r>
    </w:p>
    <w:p w:rsidR="006A013E" w:rsidRPr="00287F01" w:rsidRDefault="006A013E" w:rsidP="006A013E">
      <w:pPr>
        <w:rPr>
          <w:rFonts w:ascii="Times New Roman" w:hAnsi="Times New Roman" w:cs="Times New Roman"/>
          <w:bCs/>
          <w:sz w:val="24"/>
        </w:rPr>
      </w:pPr>
    </w:p>
    <w:p w:rsidR="001E5B96" w:rsidRPr="001E5B96" w:rsidRDefault="008B5212" w:rsidP="006A013E">
      <w:pPr>
        <w:jc w:val="center"/>
        <w:rPr>
          <w:rFonts w:ascii="Times New Roman" w:hAnsi="Times New Roman" w:cs="Times New Roman"/>
          <w:b/>
          <w:bCs/>
          <w:sz w:val="28"/>
        </w:rPr>
      </w:pPr>
      <w:r>
        <w:rPr>
          <w:rFonts w:ascii="Times New Roman" w:hAnsi="Times New Roman" w:cs="Times New Roman"/>
          <w:b/>
          <w:bCs/>
          <w:sz w:val="28"/>
        </w:rPr>
        <w:pict>
          <v:rect id="_x0000_i1027" style="width:0;height:.75pt" o:hralign="center" o:hrstd="t" o:hr="t" fillcolor="#a0a0a0" stroked="f"/>
        </w:pict>
      </w:r>
    </w:p>
    <w:p w:rsidR="001E5B96" w:rsidRPr="001E5B96" w:rsidRDefault="001E5B96" w:rsidP="006A013E">
      <w:pPr>
        <w:jc w:val="center"/>
        <w:rPr>
          <w:rFonts w:ascii="Times New Roman" w:hAnsi="Times New Roman" w:cs="Times New Roman"/>
          <w:b/>
          <w:bCs/>
          <w:sz w:val="28"/>
        </w:rPr>
      </w:pPr>
      <w:r w:rsidRPr="001E5B96">
        <w:rPr>
          <w:rFonts w:ascii="Times New Roman" w:hAnsi="Times New Roman" w:cs="Times New Roman"/>
          <w:b/>
          <w:bCs/>
          <w:sz w:val="28"/>
        </w:rPr>
        <w:t>END OF DATA DESCRIPTION DOCUMENT</w:t>
      </w:r>
    </w:p>
    <w:p w:rsidR="001642DA" w:rsidRPr="001642DA" w:rsidRDefault="008B5212" w:rsidP="001642DA">
      <w:pPr>
        <w:rPr>
          <w:rFonts w:ascii="Times New Roman" w:hAnsi="Times New Roman" w:cs="Times New Roman"/>
        </w:rPr>
      </w:pPr>
      <w:r>
        <w:rPr>
          <w:rFonts w:ascii="Times New Roman" w:hAnsi="Times New Roman" w:cs="Times New Roman"/>
        </w:rPr>
        <w:pict>
          <v:rect id="_x0000_i1028" style="width:0;height:.75pt" o:hralign="center" o:hrstd="t" o:hr="t" fillcolor="#a0a0a0" stroked="f"/>
        </w:pict>
      </w:r>
    </w:p>
    <w:p w:rsidR="00287F01" w:rsidRDefault="00287F01" w:rsidP="001642DA">
      <w:pPr>
        <w:rPr>
          <w:rFonts w:ascii="Times New Roman" w:hAnsi="Times New Roman" w:cs="Times New Roman"/>
          <w:b/>
          <w:bCs/>
          <w:sz w:val="28"/>
        </w:rPr>
      </w:pPr>
    </w:p>
    <w:p w:rsidR="00287F01" w:rsidRDefault="00287F01" w:rsidP="001642DA">
      <w:pPr>
        <w:rPr>
          <w:rFonts w:ascii="Times New Roman" w:hAnsi="Times New Roman" w:cs="Times New Roman"/>
          <w:b/>
          <w:bCs/>
          <w:sz w:val="28"/>
        </w:rPr>
      </w:pPr>
    </w:p>
    <w:p w:rsidR="00EE262E" w:rsidRDefault="00EE262E" w:rsidP="004B6C1A">
      <w:pPr>
        <w:rPr>
          <w:rFonts w:ascii="Times New Roman" w:hAnsi="Times New Roman" w:cs="Times New Roman"/>
        </w:rPr>
      </w:pPr>
    </w:p>
    <w:p w:rsidR="0066408E" w:rsidRPr="004B6C1A" w:rsidRDefault="0066408E" w:rsidP="00AE19B1"/>
    <w:sectPr w:rsidR="0066408E" w:rsidRPr="004B6C1A" w:rsidSect="001642DA">
      <w:pgSz w:w="12240" w:h="15840"/>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B5212" w:rsidRDefault="008B5212" w:rsidP="004B6C1A">
      <w:pPr>
        <w:spacing w:after="0" w:line="240" w:lineRule="auto"/>
      </w:pPr>
      <w:r>
        <w:separator/>
      </w:r>
    </w:p>
  </w:endnote>
  <w:endnote w:type="continuationSeparator" w:id="0">
    <w:p w:rsidR="008B5212" w:rsidRDefault="008B5212" w:rsidP="004B6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 w:name="Yu Gothic UI Semibold">
    <w:panose1 w:val="020B07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B5212" w:rsidRDefault="008B5212" w:rsidP="004B6C1A">
      <w:pPr>
        <w:spacing w:after="0" w:line="240" w:lineRule="auto"/>
      </w:pPr>
      <w:r>
        <w:separator/>
      </w:r>
    </w:p>
  </w:footnote>
  <w:footnote w:type="continuationSeparator" w:id="0">
    <w:p w:rsidR="008B5212" w:rsidRDefault="008B5212" w:rsidP="004B6C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F3068"/>
    <w:multiLevelType w:val="multilevel"/>
    <w:tmpl w:val="88BE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85121"/>
    <w:multiLevelType w:val="multilevel"/>
    <w:tmpl w:val="3F1C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96AD7"/>
    <w:multiLevelType w:val="multilevel"/>
    <w:tmpl w:val="F3B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C3B40"/>
    <w:multiLevelType w:val="multilevel"/>
    <w:tmpl w:val="9D94C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586D11"/>
    <w:multiLevelType w:val="multilevel"/>
    <w:tmpl w:val="E6E4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21B10"/>
    <w:multiLevelType w:val="multilevel"/>
    <w:tmpl w:val="F0360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6F1096"/>
    <w:multiLevelType w:val="multilevel"/>
    <w:tmpl w:val="0C8E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33D35"/>
    <w:multiLevelType w:val="multilevel"/>
    <w:tmpl w:val="C776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B3D76"/>
    <w:multiLevelType w:val="multilevel"/>
    <w:tmpl w:val="2BD61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856962"/>
    <w:multiLevelType w:val="multilevel"/>
    <w:tmpl w:val="618E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91CCF"/>
    <w:multiLevelType w:val="multilevel"/>
    <w:tmpl w:val="C7A6C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D413A3"/>
    <w:multiLevelType w:val="hybridMultilevel"/>
    <w:tmpl w:val="ED268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0732D0"/>
    <w:multiLevelType w:val="multilevel"/>
    <w:tmpl w:val="19868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945DC4"/>
    <w:multiLevelType w:val="multilevel"/>
    <w:tmpl w:val="C70C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46DD9"/>
    <w:multiLevelType w:val="hybridMultilevel"/>
    <w:tmpl w:val="FAFC6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B57E69"/>
    <w:multiLevelType w:val="multilevel"/>
    <w:tmpl w:val="95E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1F40DA"/>
    <w:multiLevelType w:val="multilevel"/>
    <w:tmpl w:val="72F6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9A5D4E"/>
    <w:multiLevelType w:val="multilevel"/>
    <w:tmpl w:val="9B38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CD58AB"/>
    <w:multiLevelType w:val="multilevel"/>
    <w:tmpl w:val="DC4C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B7CDA"/>
    <w:multiLevelType w:val="multilevel"/>
    <w:tmpl w:val="F03A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786BFB"/>
    <w:multiLevelType w:val="multilevel"/>
    <w:tmpl w:val="7118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DF552D"/>
    <w:multiLevelType w:val="multilevel"/>
    <w:tmpl w:val="AF26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300F51"/>
    <w:multiLevelType w:val="multilevel"/>
    <w:tmpl w:val="AE36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29395C"/>
    <w:multiLevelType w:val="multilevel"/>
    <w:tmpl w:val="838A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44D97"/>
    <w:multiLevelType w:val="multilevel"/>
    <w:tmpl w:val="B88C6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8240E5"/>
    <w:multiLevelType w:val="multilevel"/>
    <w:tmpl w:val="A62EA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
  </w:num>
  <w:num w:numId="3">
    <w:abstractNumId w:val="16"/>
  </w:num>
  <w:num w:numId="4">
    <w:abstractNumId w:val="18"/>
  </w:num>
  <w:num w:numId="5">
    <w:abstractNumId w:val="21"/>
  </w:num>
  <w:num w:numId="6">
    <w:abstractNumId w:val="17"/>
  </w:num>
  <w:num w:numId="7">
    <w:abstractNumId w:val="25"/>
  </w:num>
  <w:num w:numId="8">
    <w:abstractNumId w:val="4"/>
  </w:num>
  <w:num w:numId="9">
    <w:abstractNumId w:val="15"/>
  </w:num>
  <w:num w:numId="10">
    <w:abstractNumId w:val="13"/>
  </w:num>
  <w:num w:numId="11">
    <w:abstractNumId w:val="19"/>
  </w:num>
  <w:num w:numId="12">
    <w:abstractNumId w:val="5"/>
  </w:num>
  <w:num w:numId="13">
    <w:abstractNumId w:val="8"/>
  </w:num>
  <w:num w:numId="14">
    <w:abstractNumId w:val="3"/>
  </w:num>
  <w:num w:numId="15">
    <w:abstractNumId w:val="9"/>
  </w:num>
  <w:num w:numId="16">
    <w:abstractNumId w:val="7"/>
  </w:num>
  <w:num w:numId="17">
    <w:abstractNumId w:val="0"/>
  </w:num>
  <w:num w:numId="18">
    <w:abstractNumId w:val="20"/>
  </w:num>
  <w:num w:numId="19">
    <w:abstractNumId w:val="23"/>
  </w:num>
  <w:num w:numId="20">
    <w:abstractNumId w:val="10"/>
  </w:num>
  <w:num w:numId="21">
    <w:abstractNumId w:val="1"/>
  </w:num>
  <w:num w:numId="22">
    <w:abstractNumId w:val="24"/>
  </w:num>
  <w:num w:numId="23">
    <w:abstractNumId w:val="22"/>
  </w:num>
  <w:num w:numId="24">
    <w:abstractNumId w:val="12"/>
  </w:num>
  <w:num w:numId="25">
    <w:abstractNumId w:val="6"/>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C1A"/>
    <w:rsid w:val="001642DA"/>
    <w:rsid w:val="001E5B96"/>
    <w:rsid w:val="00261998"/>
    <w:rsid w:val="00287F01"/>
    <w:rsid w:val="004B6C1A"/>
    <w:rsid w:val="004B7754"/>
    <w:rsid w:val="005F376C"/>
    <w:rsid w:val="0066408E"/>
    <w:rsid w:val="006A013E"/>
    <w:rsid w:val="006B0589"/>
    <w:rsid w:val="00793A3E"/>
    <w:rsid w:val="0088011A"/>
    <w:rsid w:val="008B5212"/>
    <w:rsid w:val="008F7099"/>
    <w:rsid w:val="00A15A02"/>
    <w:rsid w:val="00AE19B1"/>
    <w:rsid w:val="00C60451"/>
    <w:rsid w:val="00EE262E"/>
    <w:rsid w:val="00F40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DC323C"/>
  <w15:chartTrackingRefBased/>
  <w15:docId w15:val="{EEF6CBE6-4399-4B2D-94A5-024DC56BC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642DA"/>
  </w:style>
  <w:style w:type="paragraph" w:styleId="Heading1">
    <w:name w:val="heading 1"/>
    <w:basedOn w:val="Normal"/>
    <w:link w:val="Heading1Char"/>
    <w:uiPriority w:val="9"/>
    <w:qFormat/>
    <w:rsid w:val="001E5B9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E5B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5B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E5B9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6C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6C1A"/>
  </w:style>
  <w:style w:type="paragraph" w:styleId="Footer">
    <w:name w:val="footer"/>
    <w:basedOn w:val="Normal"/>
    <w:link w:val="FooterChar"/>
    <w:uiPriority w:val="99"/>
    <w:unhideWhenUsed/>
    <w:rsid w:val="004B6C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6C1A"/>
  </w:style>
  <w:style w:type="paragraph" w:styleId="ListParagraph">
    <w:name w:val="List Paragraph"/>
    <w:basedOn w:val="Normal"/>
    <w:uiPriority w:val="34"/>
    <w:qFormat/>
    <w:rsid w:val="001642DA"/>
    <w:pPr>
      <w:ind w:left="720"/>
      <w:contextualSpacing/>
    </w:pPr>
  </w:style>
  <w:style w:type="table" w:styleId="PlainTable1">
    <w:name w:val="Plain Table 1"/>
    <w:basedOn w:val="TableNormal"/>
    <w:uiPriority w:val="41"/>
    <w:rsid w:val="001642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261998"/>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5">
    <w:name w:val="List Table 2 Accent 5"/>
    <w:basedOn w:val="TableNormal"/>
    <w:uiPriority w:val="47"/>
    <w:rsid w:val="00261998"/>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
    <w:name w:val="Table Grid"/>
    <w:basedOn w:val="TableNormal"/>
    <w:uiPriority w:val="39"/>
    <w:rsid w:val="006640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E5B9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E5B9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5B9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E5B96"/>
    <w:rPr>
      <w:rFonts w:ascii="Times New Roman" w:eastAsia="Times New Roman" w:hAnsi="Times New Roman" w:cs="Times New Roman"/>
      <w:b/>
      <w:bCs/>
      <w:sz w:val="24"/>
      <w:szCs w:val="24"/>
    </w:rPr>
  </w:style>
  <w:style w:type="paragraph" w:customStyle="1" w:styleId="msonormal0">
    <w:name w:val="msonormal"/>
    <w:basedOn w:val="Normal"/>
    <w:rsid w:val="001E5B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5B96"/>
    <w:rPr>
      <w:b/>
      <w:bCs/>
    </w:rPr>
  </w:style>
  <w:style w:type="paragraph" w:customStyle="1" w:styleId="ds-markdown-paragraph">
    <w:name w:val="ds-markdown-paragraph"/>
    <w:basedOn w:val="Normal"/>
    <w:rsid w:val="001E5B9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E5B96"/>
    <w:rPr>
      <w:rFonts w:ascii="Courier New" w:eastAsia="Times New Roman" w:hAnsi="Courier New" w:cs="Courier New"/>
      <w:sz w:val="20"/>
      <w:szCs w:val="20"/>
    </w:rPr>
  </w:style>
  <w:style w:type="character" w:customStyle="1" w:styleId="d813de27">
    <w:name w:val="d813de27"/>
    <w:basedOn w:val="DefaultParagraphFont"/>
    <w:rsid w:val="001E5B96"/>
  </w:style>
  <w:style w:type="paragraph" w:styleId="HTMLPreformatted">
    <w:name w:val="HTML Preformatted"/>
    <w:basedOn w:val="Normal"/>
    <w:link w:val="HTMLPreformattedChar"/>
    <w:uiPriority w:val="99"/>
    <w:unhideWhenUsed/>
    <w:rsid w:val="001E5B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E5B96"/>
    <w:rPr>
      <w:rFonts w:ascii="Courier New" w:eastAsia="Times New Roman" w:hAnsi="Courier New" w:cs="Courier New"/>
      <w:sz w:val="20"/>
      <w:szCs w:val="20"/>
    </w:rPr>
  </w:style>
  <w:style w:type="character" w:customStyle="1" w:styleId="token">
    <w:name w:val="token"/>
    <w:basedOn w:val="DefaultParagraphFont"/>
    <w:rsid w:val="001E5B96"/>
  </w:style>
  <w:style w:type="character" w:styleId="Emphasis">
    <w:name w:val="Emphasis"/>
    <w:basedOn w:val="DefaultParagraphFont"/>
    <w:uiPriority w:val="20"/>
    <w:qFormat/>
    <w:rsid w:val="001E5B96"/>
    <w:rPr>
      <w:i/>
      <w:iCs/>
    </w:rPr>
  </w:style>
  <w:style w:type="table" w:styleId="TableGridLight">
    <w:name w:val="Grid Table Light"/>
    <w:basedOn w:val="TableNormal"/>
    <w:uiPriority w:val="40"/>
    <w:rsid w:val="00287F0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5F376C"/>
    <w:rPr>
      <w:color w:val="0563C1" w:themeColor="hyperlink"/>
      <w:u w:val="single"/>
    </w:rPr>
  </w:style>
  <w:style w:type="character" w:styleId="UnresolvedMention">
    <w:name w:val="Unresolved Mention"/>
    <w:basedOn w:val="DefaultParagraphFont"/>
    <w:uiPriority w:val="99"/>
    <w:semiHidden/>
    <w:unhideWhenUsed/>
    <w:rsid w:val="005F37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639918">
      <w:bodyDiv w:val="1"/>
      <w:marLeft w:val="0"/>
      <w:marRight w:val="0"/>
      <w:marTop w:val="0"/>
      <w:marBottom w:val="0"/>
      <w:divBdr>
        <w:top w:val="none" w:sz="0" w:space="0" w:color="auto"/>
        <w:left w:val="none" w:sz="0" w:space="0" w:color="auto"/>
        <w:bottom w:val="none" w:sz="0" w:space="0" w:color="auto"/>
        <w:right w:val="none" w:sz="0" w:space="0" w:color="auto"/>
      </w:divBdr>
    </w:div>
    <w:div w:id="613558383">
      <w:bodyDiv w:val="1"/>
      <w:marLeft w:val="0"/>
      <w:marRight w:val="0"/>
      <w:marTop w:val="0"/>
      <w:marBottom w:val="0"/>
      <w:divBdr>
        <w:top w:val="none" w:sz="0" w:space="0" w:color="auto"/>
        <w:left w:val="none" w:sz="0" w:space="0" w:color="auto"/>
        <w:bottom w:val="none" w:sz="0" w:space="0" w:color="auto"/>
        <w:right w:val="none" w:sz="0" w:space="0" w:color="auto"/>
      </w:divBdr>
    </w:div>
    <w:div w:id="648703613">
      <w:bodyDiv w:val="1"/>
      <w:marLeft w:val="0"/>
      <w:marRight w:val="0"/>
      <w:marTop w:val="0"/>
      <w:marBottom w:val="0"/>
      <w:divBdr>
        <w:top w:val="none" w:sz="0" w:space="0" w:color="auto"/>
        <w:left w:val="none" w:sz="0" w:space="0" w:color="auto"/>
        <w:bottom w:val="none" w:sz="0" w:space="0" w:color="auto"/>
        <w:right w:val="none" w:sz="0" w:space="0" w:color="auto"/>
      </w:divBdr>
      <w:divsChild>
        <w:div w:id="120463608">
          <w:marLeft w:val="0"/>
          <w:marRight w:val="0"/>
          <w:marTop w:val="0"/>
          <w:marBottom w:val="0"/>
          <w:divBdr>
            <w:top w:val="none" w:sz="0" w:space="0" w:color="auto"/>
            <w:left w:val="none" w:sz="0" w:space="0" w:color="auto"/>
            <w:bottom w:val="none" w:sz="0" w:space="0" w:color="auto"/>
            <w:right w:val="none" w:sz="0" w:space="0" w:color="auto"/>
          </w:divBdr>
        </w:div>
        <w:div w:id="656110325">
          <w:marLeft w:val="0"/>
          <w:marRight w:val="0"/>
          <w:marTop w:val="0"/>
          <w:marBottom w:val="0"/>
          <w:divBdr>
            <w:top w:val="none" w:sz="0" w:space="0" w:color="auto"/>
            <w:left w:val="none" w:sz="0" w:space="0" w:color="auto"/>
            <w:bottom w:val="none" w:sz="0" w:space="0" w:color="auto"/>
            <w:right w:val="none" w:sz="0" w:space="0" w:color="auto"/>
          </w:divBdr>
        </w:div>
        <w:div w:id="1181966259">
          <w:marLeft w:val="0"/>
          <w:marRight w:val="0"/>
          <w:marTop w:val="0"/>
          <w:marBottom w:val="0"/>
          <w:divBdr>
            <w:top w:val="none" w:sz="0" w:space="0" w:color="auto"/>
            <w:left w:val="none" w:sz="0" w:space="0" w:color="auto"/>
            <w:bottom w:val="none" w:sz="0" w:space="0" w:color="auto"/>
            <w:right w:val="none" w:sz="0" w:space="0" w:color="auto"/>
          </w:divBdr>
        </w:div>
        <w:div w:id="86275517">
          <w:marLeft w:val="0"/>
          <w:marRight w:val="0"/>
          <w:marTop w:val="0"/>
          <w:marBottom w:val="0"/>
          <w:divBdr>
            <w:top w:val="none" w:sz="0" w:space="0" w:color="auto"/>
            <w:left w:val="none" w:sz="0" w:space="0" w:color="auto"/>
            <w:bottom w:val="none" w:sz="0" w:space="0" w:color="auto"/>
            <w:right w:val="none" w:sz="0" w:space="0" w:color="auto"/>
          </w:divBdr>
        </w:div>
        <w:div w:id="1108085096">
          <w:marLeft w:val="0"/>
          <w:marRight w:val="0"/>
          <w:marTop w:val="0"/>
          <w:marBottom w:val="0"/>
          <w:divBdr>
            <w:top w:val="none" w:sz="0" w:space="0" w:color="auto"/>
            <w:left w:val="none" w:sz="0" w:space="0" w:color="auto"/>
            <w:bottom w:val="none" w:sz="0" w:space="0" w:color="auto"/>
            <w:right w:val="none" w:sz="0" w:space="0" w:color="auto"/>
          </w:divBdr>
        </w:div>
        <w:div w:id="31198197">
          <w:marLeft w:val="0"/>
          <w:marRight w:val="0"/>
          <w:marTop w:val="240"/>
          <w:marBottom w:val="171"/>
          <w:divBdr>
            <w:top w:val="none" w:sz="0" w:space="0" w:color="auto"/>
            <w:left w:val="none" w:sz="0" w:space="0" w:color="auto"/>
            <w:bottom w:val="none" w:sz="0" w:space="0" w:color="auto"/>
            <w:right w:val="none" w:sz="0" w:space="0" w:color="auto"/>
          </w:divBdr>
          <w:divsChild>
            <w:div w:id="1127511315">
              <w:marLeft w:val="0"/>
              <w:marRight w:val="0"/>
              <w:marTop w:val="0"/>
              <w:marBottom w:val="0"/>
              <w:divBdr>
                <w:top w:val="none" w:sz="0" w:space="0" w:color="auto"/>
                <w:left w:val="none" w:sz="0" w:space="0" w:color="auto"/>
                <w:bottom w:val="none" w:sz="0" w:space="0" w:color="auto"/>
                <w:right w:val="none" w:sz="0" w:space="0" w:color="auto"/>
              </w:divBdr>
              <w:divsChild>
                <w:div w:id="249974841">
                  <w:marLeft w:val="0"/>
                  <w:marRight w:val="0"/>
                  <w:marTop w:val="0"/>
                  <w:marBottom w:val="0"/>
                  <w:divBdr>
                    <w:top w:val="none" w:sz="0" w:space="0" w:color="auto"/>
                    <w:left w:val="none" w:sz="0" w:space="0" w:color="auto"/>
                    <w:bottom w:val="none" w:sz="0" w:space="0" w:color="auto"/>
                    <w:right w:val="none" w:sz="0" w:space="0" w:color="auto"/>
                  </w:divBdr>
                  <w:divsChild>
                    <w:div w:id="1177502782">
                      <w:marLeft w:val="0"/>
                      <w:marRight w:val="0"/>
                      <w:marTop w:val="0"/>
                      <w:marBottom w:val="0"/>
                      <w:divBdr>
                        <w:top w:val="none" w:sz="0" w:space="0" w:color="auto"/>
                        <w:left w:val="none" w:sz="0" w:space="0" w:color="auto"/>
                        <w:bottom w:val="none" w:sz="0" w:space="0" w:color="auto"/>
                        <w:right w:val="none" w:sz="0" w:space="0" w:color="auto"/>
                      </w:divBdr>
                      <w:divsChild>
                        <w:div w:id="142163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362181">
          <w:marLeft w:val="0"/>
          <w:marRight w:val="0"/>
          <w:marTop w:val="0"/>
          <w:marBottom w:val="0"/>
          <w:divBdr>
            <w:top w:val="none" w:sz="0" w:space="0" w:color="auto"/>
            <w:left w:val="none" w:sz="0" w:space="0" w:color="auto"/>
            <w:bottom w:val="none" w:sz="0" w:space="0" w:color="auto"/>
            <w:right w:val="none" w:sz="0" w:space="0" w:color="auto"/>
          </w:divBdr>
        </w:div>
        <w:div w:id="754864320">
          <w:marLeft w:val="0"/>
          <w:marRight w:val="0"/>
          <w:marTop w:val="240"/>
          <w:marBottom w:val="171"/>
          <w:divBdr>
            <w:top w:val="none" w:sz="0" w:space="0" w:color="auto"/>
            <w:left w:val="none" w:sz="0" w:space="0" w:color="auto"/>
            <w:bottom w:val="none" w:sz="0" w:space="0" w:color="auto"/>
            <w:right w:val="none" w:sz="0" w:space="0" w:color="auto"/>
          </w:divBdr>
          <w:divsChild>
            <w:div w:id="613752415">
              <w:marLeft w:val="0"/>
              <w:marRight w:val="0"/>
              <w:marTop w:val="0"/>
              <w:marBottom w:val="0"/>
              <w:divBdr>
                <w:top w:val="none" w:sz="0" w:space="0" w:color="auto"/>
                <w:left w:val="none" w:sz="0" w:space="0" w:color="auto"/>
                <w:bottom w:val="none" w:sz="0" w:space="0" w:color="auto"/>
                <w:right w:val="none" w:sz="0" w:space="0" w:color="auto"/>
              </w:divBdr>
              <w:divsChild>
                <w:div w:id="66653776">
                  <w:marLeft w:val="0"/>
                  <w:marRight w:val="0"/>
                  <w:marTop w:val="0"/>
                  <w:marBottom w:val="0"/>
                  <w:divBdr>
                    <w:top w:val="none" w:sz="0" w:space="0" w:color="auto"/>
                    <w:left w:val="none" w:sz="0" w:space="0" w:color="auto"/>
                    <w:bottom w:val="none" w:sz="0" w:space="0" w:color="auto"/>
                    <w:right w:val="none" w:sz="0" w:space="0" w:color="auto"/>
                  </w:divBdr>
                  <w:divsChild>
                    <w:div w:id="735126621">
                      <w:marLeft w:val="0"/>
                      <w:marRight w:val="0"/>
                      <w:marTop w:val="0"/>
                      <w:marBottom w:val="0"/>
                      <w:divBdr>
                        <w:top w:val="none" w:sz="0" w:space="0" w:color="auto"/>
                        <w:left w:val="none" w:sz="0" w:space="0" w:color="auto"/>
                        <w:bottom w:val="none" w:sz="0" w:space="0" w:color="auto"/>
                        <w:right w:val="none" w:sz="0" w:space="0" w:color="auto"/>
                      </w:divBdr>
                      <w:divsChild>
                        <w:div w:id="2763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897943">
          <w:marLeft w:val="0"/>
          <w:marRight w:val="0"/>
          <w:marTop w:val="240"/>
          <w:marBottom w:val="171"/>
          <w:divBdr>
            <w:top w:val="none" w:sz="0" w:space="0" w:color="auto"/>
            <w:left w:val="none" w:sz="0" w:space="0" w:color="auto"/>
            <w:bottom w:val="none" w:sz="0" w:space="0" w:color="auto"/>
            <w:right w:val="none" w:sz="0" w:space="0" w:color="auto"/>
          </w:divBdr>
          <w:divsChild>
            <w:div w:id="1705599215">
              <w:marLeft w:val="0"/>
              <w:marRight w:val="0"/>
              <w:marTop w:val="0"/>
              <w:marBottom w:val="0"/>
              <w:divBdr>
                <w:top w:val="none" w:sz="0" w:space="0" w:color="auto"/>
                <w:left w:val="none" w:sz="0" w:space="0" w:color="auto"/>
                <w:bottom w:val="none" w:sz="0" w:space="0" w:color="auto"/>
                <w:right w:val="none" w:sz="0" w:space="0" w:color="auto"/>
              </w:divBdr>
              <w:divsChild>
                <w:div w:id="393049282">
                  <w:marLeft w:val="0"/>
                  <w:marRight w:val="0"/>
                  <w:marTop w:val="0"/>
                  <w:marBottom w:val="0"/>
                  <w:divBdr>
                    <w:top w:val="none" w:sz="0" w:space="0" w:color="auto"/>
                    <w:left w:val="none" w:sz="0" w:space="0" w:color="auto"/>
                    <w:bottom w:val="none" w:sz="0" w:space="0" w:color="auto"/>
                    <w:right w:val="none" w:sz="0" w:space="0" w:color="auto"/>
                  </w:divBdr>
                  <w:divsChild>
                    <w:div w:id="360011195">
                      <w:marLeft w:val="0"/>
                      <w:marRight w:val="0"/>
                      <w:marTop w:val="0"/>
                      <w:marBottom w:val="0"/>
                      <w:divBdr>
                        <w:top w:val="none" w:sz="0" w:space="0" w:color="auto"/>
                        <w:left w:val="none" w:sz="0" w:space="0" w:color="auto"/>
                        <w:bottom w:val="none" w:sz="0" w:space="0" w:color="auto"/>
                        <w:right w:val="none" w:sz="0" w:space="0" w:color="auto"/>
                      </w:divBdr>
                      <w:divsChild>
                        <w:div w:id="184170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365647">
          <w:marLeft w:val="0"/>
          <w:marRight w:val="0"/>
          <w:marTop w:val="240"/>
          <w:marBottom w:val="171"/>
          <w:divBdr>
            <w:top w:val="none" w:sz="0" w:space="0" w:color="auto"/>
            <w:left w:val="none" w:sz="0" w:space="0" w:color="auto"/>
            <w:bottom w:val="none" w:sz="0" w:space="0" w:color="auto"/>
            <w:right w:val="none" w:sz="0" w:space="0" w:color="auto"/>
          </w:divBdr>
          <w:divsChild>
            <w:div w:id="473064468">
              <w:marLeft w:val="0"/>
              <w:marRight w:val="0"/>
              <w:marTop w:val="0"/>
              <w:marBottom w:val="0"/>
              <w:divBdr>
                <w:top w:val="none" w:sz="0" w:space="0" w:color="auto"/>
                <w:left w:val="none" w:sz="0" w:space="0" w:color="auto"/>
                <w:bottom w:val="none" w:sz="0" w:space="0" w:color="auto"/>
                <w:right w:val="none" w:sz="0" w:space="0" w:color="auto"/>
              </w:divBdr>
              <w:divsChild>
                <w:div w:id="1030184477">
                  <w:marLeft w:val="0"/>
                  <w:marRight w:val="0"/>
                  <w:marTop w:val="0"/>
                  <w:marBottom w:val="0"/>
                  <w:divBdr>
                    <w:top w:val="none" w:sz="0" w:space="0" w:color="auto"/>
                    <w:left w:val="none" w:sz="0" w:space="0" w:color="auto"/>
                    <w:bottom w:val="none" w:sz="0" w:space="0" w:color="auto"/>
                    <w:right w:val="none" w:sz="0" w:space="0" w:color="auto"/>
                  </w:divBdr>
                  <w:divsChild>
                    <w:div w:id="1416785719">
                      <w:marLeft w:val="0"/>
                      <w:marRight w:val="0"/>
                      <w:marTop w:val="0"/>
                      <w:marBottom w:val="0"/>
                      <w:divBdr>
                        <w:top w:val="none" w:sz="0" w:space="0" w:color="auto"/>
                        <w:left w:val="none" w:sz="0" w:space="0" w:color="auto"/>
                        <w:bottom w:val="none" w:sz="0" w:space="0" w:color="auto"/>
                        <w:right w:val="none" w:sz="0" w:space="0" w:color="auto"/>
                      </w:divBdr>
                      <w:divsChild>
                        <w:div w:id="113294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704033">
          <w:marLeft w:val="0"/>
          <w:marRight w:val="0"/>
          <w:marTop w:val="240"/>
          <w:marBottom w:val="171"/>
          <w:divBdr>
            <w:top w:val="none" w:sz="0" w:space="0" w:color="auto"/>
            <w:left w:val="none" w:sz="0" w:space="0" w:color="auto"/>
            <w:bottom w:val="none" w:sz="0" w:space="0" w:color="auto"/>
            <w:right w:val="none" w:sz="0" w:space="0" w:color="auto"/>
          </w:divBdr>
          <w:divsChild>
            <w:div w:id="769352035">
              <w:marLeft w:val="0"/>
              <w:marRight w:val="0"/>
              <w:marTop w:val="0"/>
              <w:marBottom w:val="0"/>
              <w:divBdr>
                <w:top w:val="none" w:sz="0" w:space="0" w:color="auto"/>
                <w:left w:val="none" w:sz="0" w:space="0" w:color="auto"/>
                <w:bottom w:val="none" w:sz="0" w:space="0" w:color="auto"/>
                <w:right w:val="none" w:sz="0" w:space="0" w:color="auto"/>
              </w:divBdr>
              <w:divsChild>
                <w:div w:id="141118507">
                  <w:marLeft w:val="0"/>
                  <w:marRight w:val="0"/>
                  <w:marTop w:val="0"/>
                  <w:marBottom w:val="0"/>
                  <w:divBdr>
                    <w:top w:val="none" w:sz="0" w:space="0" w:color="auto"/>
                    <w:left w:val="none" w:sz="0" w:space="0" w:color="auto"/>
                    <w:bottom w:val="none" w:sz="0" w:space="0" w:color="auto"/>
                    <w:right w:val="none" w:sz="0" w:space="0" w:color="auto"/>
                  </w:divBdr>
                  <w:divsChild>
                    <w:div w:id="30806621">
                      <w:marLeft w:val="0"/>
                      <w:marRight w:val="0"/>
                      <w:marTop w:val="0"/>
                      <w:marBottom w:val="0"/>
                      <w:divBdr>
                        <w:top w:val="none" w:sz="0" w:space="0" w:color="auto"/>
                        <w:left w:val="none" w:sz="0" w:space="0" w:color="auto"/>
                        <w:bottom w:val="none" w:sz="0" w:space="0" w:color="auto"/>
                        <w:right w:val="none" w:sz="0" w:space="0" w:color="auto"/>
                      </w:divBdr>
                      <w:divsChild>
                        <w:div w:id="175296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2573">
          <w:marLeft w:val="0"/>
          <w:marRight w:val="0"/>
          <w:marTop w:val="240"/>
          <w:marBottom w:val="171"/>
          <w:divBdr>
            <w:top w:val="none" w:sz="0" w:space="0" w:color="auto"/>
            <w:left w:val="none" w:sz="0" w:space="0" w:color="auto"/>
            <w:bottom w:val="none" w:sz="0" w:space="0" w:color="auto"/>
            <w:right w:val="none" w:sz="0" w:space="0" w:color="auto"/>
          </w:divBdr>
          <w:divsChild>
            <w:div w:id="1181624447">
              <w:marLeft w:val="0"/>
              <w:marRight w:val="0"/>
              <w:marTop w:val="0"/>
              <w:marBottom w:val="0"/>
              <w:divBdr>
                <w:top w:val="none" w:sz="0" w:space="0" w:color="auto"/>
                <w:left w:val="none" w:sz="0" w:space="0" w:color="auto"/>
                <w:bottom w:val="none" w:sz="0" w:space="0" w:color="auto"/>
                <w:right w:val="none" w:sz="0" w:space="0" w:color="auto"/>
              </w:divBdr>
              <w:divsChild>
                <w:div w:id="1535654424">
                  <w:marLeft w:val="0"/>
                  <w:marRight w:val="0"/>
                  <w:marTop w:val="0"/>
                  <w:marBottom w:val="0"/>
                  <w:divBdr>
                    <w:top w:val="none" w:sz="0" w:space="0" w:color="auto"/>
                    <w:left w:val="none" w:sz="0" w:space="0" w:color="auto"/>
                    <w:bottom w:val="none" w:sz="0" w:space="0" w:color="auto"/>
                    <w:right w:val="none" w:sz="0" w:space="0" w:color="auto"/>
                  </w:divBdr>
                  <w:divsChild>
                    <w:div w:id="652107368">
                      <w:marLeft w:val="0"/>
                      <w:marRight w:val="0"/>
                      <w:marTop w:val="0"/>
                      <w:marBottom w:val="0"/>
                      <w:divBdr>
                        <w:top w:val="none" w:sz="0" w:space="0" w:color="auto"/>
                        <w:left w:val="none" w:sz="0" w:space="0" w:color="auto"/>
                        <w:bottom w:val="none" w:sz="0" w:space="0" w:color="auto"/>
                        <w:right w:val="none" w:sz="0" w:space="0" w:color="auto"/>
                      </w:divBdr>
                      <w:divsChild>
                        <w:div w:id="10794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468692">
          <w:marLeft w:val="0"/>
          <w:marRight w:val="0"/>
          <w:marTop w:val="240"/>
          <w:marBottom w:val="171"/>
          <w:divBdr>
            <w:top w:val="none" w:sz="0" w:space="0" w:color="auto"/>
            <w:left w:val="none" w:sz="0" w:space="0" w:color="auto"/>
            <w:bottom w:val="none" w:sz="0" w:space="0" w:color="auto"/>
            <w:right w:val="none" w:sz="0" w:space="0" w:color="auto"/>
          </w:divBdr>
          <w:divsChild>
            <w:div w:id="1225407778">
              <w:marLeft w:val="0"/>
              <w:marRight w:val="0"/>
              <w:marTop w:val="0"/>
              <w:marBottom w:val="0"/>
              <w:divBdr>
                <w:top w:val="none" w:sz="0" w:space="0" w:color="auto"/>
                <w:left w:val="none" w:sz="0" w:space="0" w:color="auto"/>
                <w:bottom w:val="none" w:sz="0" w:space="0" w:color="auto"/>
                <w:right w:val="none" w:sz="0" w:space="0" w:color="auto"/>
              </w:divBdr>
              <w:divsChild>
                <w:div w:id="548957837">
                  <w:marLeft w:val="0"/>
                  <w:marRight w:val="0"/>
                  <w:marTop w:val="0"/>
                  <w:marBottom w:val="0"/>
                  <w:divBdr>
                    <w:top w:val="none" w:sz="0" w:space="0" w:color="auto"/>
                    <w:left w:val="none" w:sz="0" w:space="0" w:color="auto"/>
                    <w:bottom w:val="none" w:sz="0" w:space="0" w:color="auto"/>
                    <w:right w:val="none" w:sz="0" w:space="0" w:color="auto"/>
                  </w:divBdr>
                  <w:divsChild>
                    <w:div w:id="1257667173">
                      <w:marLeft w:val="0"/>
                      <w:marRight w:val="0"/>
                      <w:marTop w:val="0"/>
                      <w:marBottom w:val="0"/>
                      <w:divBdr>
                        <w:top w:val="none" w:sz="0" w:space="0" w:color="auto"/>
                        <w:left w:val="none" w:sz="0" w:space="0" w:color="auto"/>
                        <w:bottom w:val="none" w:sz="0" w:space="0" w:color="auto"/>
                        <w:right w:val="none" w:sz="0" w:space="0" w:color="auto"/>
                      </w:divBdr>
                      <w:divsChild>
                        <w:div w:id="59567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552517">
          <w:marLeft w:val="0"/>
          <w:marRight w:val="0"/>
          <w:marTop w:val="240"/>
          <w:marBottom w:val="171"/>
          <w:divBdr>
            <w:top w:val="none" w:sz="0" w:space="0" w:color="auto"/>
            <w:left w:val="none" w:sz="0" w:space="0" w:color="auto"/>
            <w:bottom w:val="none" w:sz="0" w:space="0" w:color="auto"/>
            <w:right w:val="none" w:sz="0" w:space="0" w:color="auto"/>
          </w:divBdr>
          <w:divsChild>
            <w:div w:id="1925382740">
              <w:marLeft w:val="0"/>
              <w:marRight w:val="0"/>
              <w:marTop w:val="0"/>
              <w:marBottom w:val="0"/>
              <w:divBdr>
                <w:top w:val="none" w:sz="0" w:space="0" w:color="auto"/>
                <w:left w:val="none" w:sz="0" w:space="0" w:color="auto"/>
                <w:bottom w:val="none" w:sz="0" w:space="0" w:color="auto"/>
                <w:right w:val="none" w:sz="0" w:space="0" w:color="auto"/>
              </w:divBdr>
              <w:divsChild>
                <w:div w:id="991831426">
                  <w:marLeft w:val="0"/>
                  <w:marRight w:val="0"/>
                  <w:marTop w:val="0"/>
                  <w:marBottom w:val="0"/>
                  <w:divBdr>
                    <w:top w:val="none" w:sz="0" w:space="0" w:color="auto"/>
                    <w:left w:val="none" w:sz="0" w:space="0" w:color="auto"/>
                    <w:bottom w:val="none" w:sz="0" w:space="0" w:color="auto"/>
                    <w:right w:val="none" w:sz="0" w:space="0" w:color="auto"/>
                  </w:divBdr>
                  <w:divsChild>
                    <w:div w:id="898899094">
                      <w:marLeft w:val="0"/>
                      <w:marRight w:val="0"/>
                      <w:marTop w:val="0"/>
                      <w:marBottom w:val="0"/>
                      <w:divBdr>
                        <w:top w:val="none" w:sz="0" w:space="0" w:color="auto"/>
                        <w:left w:val="none" w:sz="0" w:space="0" w:color="auto"/>
                        <w:bottom w:val="none" w:sz="0" w:space="0" w:color="auto"/>
                        <w:right w:val="none" w:sz="0" w:space="0" w:color="auto"/>
                      </w:divBdr>
                      <w:divsChild>
                        <w:div w:id="93402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394518">
          <w:marLeft w:val="0"/>
          <w:marRight w:val="0"/>
          <w:marTop w:val="240"/>
          <w:marBottom w:val="171"/>
          <w:divBdr>
            <w:top w:val="none" w:sz="0" w:space="0" w:color="auto"/>
            <w:left w:val="none" w:sz="0" w:space="0" w:color="auto"/>
            <w:bottom w:val="none" w:sz="0" w:space="0" w:color="auto"/>
            <w:right w:val="none" w:sz="0" w:space="0" w:color="auto"/>
          </w:divBdr>
          <w:divsChild>
            <w:div w:id="1904751616">
              <w:marLeft w:val="0"/>
              <w:marRight w:val="0"/>
              <w:marTop w:val="0"/>
              <w:marBottom w:val="0"/>
              <w:divBdr>
                <w:top w:val="none" w:sz="0" w:space="0" w:color="auto"/>
                <w:left w:val="none" w:sz="0" w:space="0" w:color="auto"/>
                <w:bottom w:val="none" w:sz="0" w:space="0" w:color="auto"/>
                <w:right w:val="none" w:sz="0" w:space="0" w:color="auto"/>
              </w:divBdr>
              <w:divsChild>
                <w:div w:id="763770333">
                  <w:marLeft w:val="0"/>
                  <w:marRight w:val="0"/>
                  <w:marTop w:val="0"/>
                  <w:marBottom w:val="0"/>
                  <w:divBdr>
                    <w:top w:val="none" w:sz="0" w:space="0" w:color="auto"/>
                    <w:left w:val="none" w:sz="0" w:space="0" w:color="auto"/>
                    <w:bottom w:val="none" w:sz="0" w:space="0" w:color="auto"/>
                    <w:right w:val="none" w:sz="0" w:space="0" w:color="auto"/>
                  </w:divBdr>
                  <w:divsChild>
                    <w:div w:id="845898867">
                      <w:marLeft w:val="0"/>
                      <w:marRight w:val="0"/>
                      <w:marTop w:val="0"/>
                      <w:marBottom w:val="0"/>
                      <w:divBdr>
                        <w:top w:val="none" w:sz="0" w:space="0" w:color="auto"/>
                        <w:left w:val="none" w:sz="0" w:space="0" w:color="auto"/>
                        <w:bottom w:val="none" w:sz="0" w:space="0" w:color="auto"/>
                        <w:right w:val="none" w:sz="0" w:space="0" w:color="auto"/>
                      </w:divBdr>
                      <w:divsChild>
                        <w:div w:id="106136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345548">
          <w:marLeft w:val="0"/>
          <w:marRight w:val="0"/>
          <w:marTop w:val="240"/>
          <w:marBottom w:val="171"/>
          <w:divBdr>
            <w:top w:val="none" w:sz="0" w:space="0" w:color="auto"/>
            <w:left w:val="none" w:sz="0" w:space="0" w:color="auto"/>
            <w:bottom w:val="none" w:sz="0" w:space="0" w:color="auto"/>
            <w:right w:val="none" w:sz="0" w:space="0" w:color="auto"/>
          </w:divBdr>
          <w:divsChild>
            <w:div w:id="771168653">
              <w:marLeft w:val="0"/>
              <w:marRight w:val="0"/>
              <w:marTop w:val="0"/>
              <w:marBottom w:val="0"/>
              <w:divBdr>
                <w:top w:val="none" w:sz="0" w:space="0" w:color="auto"/>
                <w:left w:val="none" w:sz="0" w:space="0" w:color="auto"/>
                <w:bottom w:val="none" w:sz="0" w:space="0" w:color="auto"/>
                <w:right w:val="none" w:sz="0" w:space="0" w:color="auto"/>
              </w:divBdr>
              <w:divsChild>
                <w:div w:id="242766341">
                  <w:marLeft w:val="0"/>
                  <w:marRight w:val="0"/>
                  <w:marTop w:val="0"/>
                  <w:marBottom w:val="0"/>
                  <w:divBdr>
                    <w:top w:val="none" w:sz="0" w:space="0" w:color="auto"/>
                    <w:left w:val="none" w:sz="0" w:space="0" w:color="auto"/>
                    <w:bottom w:val="none" w:sz="0" w:space="0" w:color="auto"/>
                    <w:right w:val="none" w:sz="0" w:space="0" w:color="auto"/>
                  </w:divBdr>
                  <w:divsChild>
                    <w:div w:id="1288269191">
                      <w:marLeft w:val="0"/>
                      <w:marRight w:val="0"/>
                      <w:marTop w:val="0"/>
                      <w:marBottom w:val="0"/>
                      <w:divBdr>
                        <w:top w:val="none" w:sz="0" w:space="0" w:color="auto"/>
                        <w:left w:val="none" w:sz="0" w:space="0" w:color="auto"/>
                        <w:bottom w:val="none" w:sz="0" w:space="0" w:color="auto"/>
                        <w:right w:val="none" w:sz="0" w:space="0" w:color="auto"/>
                      </w:divBdr>
                      <w:divsChild>
                        <w:div w:id="13227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315880">
          <w:marLeft w:val="0"/>
          <w:marRight w:val="0"/>
          <w:marTop w:val="240"/>
          <w:marBottom w:val="171"/>
          <w:divBdr>
            <w:top w:val="none" w:sz="0" w:space="0" w:color="auto"/>
            <w:left w:val="none" w:sz="0" w:space="0" w:color="auto"/>
            <w:bottom w:val="none" w:sz="0" w:space="0" w:color="auto"/>
            <w:right w:val="none" w:sz="0" w:space="0" w:color="auto"/>
          </w:divBdr>
          <w:divsChild>
            <w:div w:id="1396587979">
              <w:marLeft w:val="0"/>
              <w:marRight w:val="0"/>
              <w:marTop w:val="0"/>
              <w:marBottom w:val="0"/>
              <w:divBdr>
                <w:top w:val="none" w:sz="0" w:space="0" w:color="auto"/>
                <w:left w:val="none" w:sz="0" w:space="0" w:color="auto"/>
                <w:bottom w:val="none" w:sz="0" w:space="0" w:color="auto"/>
                <w:right w:val="none" w:sz="0" w:space="0" w:color="auto"/>
              </w:divBdr>
              <w:divsChild>
                <w:div w:id="218636529">
                  <w:marLeft w:val="0"/>
                  <w:marRight w:val="0"/>
                  <w:marTop w:val="0"/>
                  <w:marBottom w:val="0"/>
                  <w:divBdr>
                    <w:top w:val="none" w:sz="0" w:space="0" w:color="auto"/>
                    <w:left w:val="none" w:sz="0" w:space="0" w:color="auto"/>
                    <w:bottom w:val="none" w:sz="0" w:space="0" w:color="auto"/>
                    <w:right w:val="none" w:sz="0" w:space="0" w:color="auto"/>
                  </w:divBdr>
                  <w:divsChild>
                    <w:div w:id="761678603">
                      <w:marLeft w:val="0"/>
                      <w:marRight w:val="0"/>
                      <w:marTop w:val="0"/>
                      <w:marBottom w:val="0"/>
                      <w:divBdr>
                        <w:top w:val="none" w:sz="0" w:space="0" w:color="auto"/>
                        <w:left w:val="none" w:sz="0" w:space="0" w:color="auto"/>
                        <w:bottom w:val="none" w:sz="0" w:space="0" w:color="auto"/>
                        <w:right w:val="none" w:sz="0" w:space="0" w:color="auto"/>
                      </w:divBdr>
                      <w:divsChild>
                        <w:div w:id="101692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822795">
          <w:marLeft w:val="0"/>
          <w:marRight w:val="0"/>
          <w:marTop w:val="240"/>
          <w:marBottom w:val="171"/>
          <w:divBdr>
            <w:top w:val="none" w:sz="0" w:space="0" w:color="auto"/>
            <w:left w:val="none" w:sz="0" w:space="0" w:color="auto"/>
            <w:bottom w:val="none" w:sz="0" w:space="0" w:color="auto"/>
            <w:right w:val="none" w:sz="0" w:space="0" w:color="auto"/>
          </w:divBdr>
          <w:divsChild>
            <w:div w:id="627318864">
              <w:marLeft w:val="0"/>
              <w:marRight w:val="0"/>
              <w:marTop w:val="0"/>
              <w:marBottom w:val="0"/>
              <w:divBdr>
                <w:top w:val="none" w:sz="0" w:space="0" w:color="auto"/>
                <w:left w:val="none" w:sz="0" w:space="0" w:color="auto"/>
                <w:bottom w:val="none" w:sz="0" w:space="0" w:color="auto"/>
                <w:right w:val="none" w:sz="0" w:space="0" w:color="auto"/>
              </w:divBdr>
              <w:divsChild>
                <w:div w:id="1861888547">
                  <w:marLeft w:val="0"/>
                  <w:marRight w:val="0"/>
                  <w:marTop w:val="0"/>
                  <w:marBottom w:val="0"/>
                  <w:divBdr>
                    <w:top w:val="none" w:sz="0" w:space="0" w:color="auto"/>
                    <w:left w:val="none" w:sz="0" w:space="0" w:color="auto"/>
                    <w:bottom w:val="none" w:sz="0" w:space="0" w:color="auto"/>
                    <w:right w:val="none" w:sz="0" w:space="0" w:color="auto"/>
                  </w:divBdr>
                  <w:divsChild>
                    <w:div w:id="1221093469">
                      <w:marLeft w:val="0"/>
                      <w:marRight w:val="0"/>
                      <w:marTop w:val="0"/>
                      <w:marBottom w:val="0"/>
                      <w:divBdr>
                        <w:top w:val="none" w:sz="0" w:space="0" w:color="auto"/>
                        <w:left w:val="none" w:sz="0" w:space="0" w:color="auto"/>
                        <w:bottom w:val="none" w:sz="0" w:space="0" w:color="auto"/>
                        <w:right w:val="none" w:sz="0" w:space="0" w:color="auto"/>
                      </w:divBdr>
                      <w:divsChild>
                        <w:div w:id="14469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950137">
      <w:bodyDiv w:val="1"/>
      <w:marLeft w:val="0"/>
      <w:marRight w:val="0"/>
      <w:marTop w:val="0"/>
      <w:marBottom w:val="0"/>
      <w:divBdr>
        <w:top w:val="none" w:sz="0" w:space="0" w:color="auto"/>
        <w:left w:val="none" w:sz="0" w:space="0" w:color="auto"/>
        <w:bottom w:val="none" w:sz="0" w:space="0" w:color="auto"/>
        <w:right w:val="none" w:sz="0" w:space="0" w:color="auto"/>
      </w:divBdr>
    </w:div>
    <w:div w:id="1024598106">
      <w:bodyDiv w:val="1"/>
      <w:marLeft w:val="0"/>
      <w:marRight w:val="0"/>
      <w:marTop w:val="0"/>
      <w:marBottom w:val="0"/>
      <w:divBdr>
        <w:top w:val="none" w:sz="0" w:space="0" w:color="auto"/>
        <w:left w:val="none" w:sz="0" w:space="0" w:color="auto"/>
        <w:bottom w:val="none" w:sz="0" w:space="0" w:color="auto"/>
        <w:right w:val="none" w:sz="0" w:space="0" w:color="auto"/>
      </w:divBdr>
      <w:divsChild>
        <w:div w:id="863714657">
          <w:marLeft w:val="0"/>
          <w:marRight w:val="0"/>
          <w:marTop w:val="0"/>
          <w:marBottom w:val="0"/>
          <w:divBdr>
            <w:top w:val="none" w:sz="0" w:space="0" w:color="auto"/>
            <w:left w:val="none" w:sz="0" w:space="0" w:color="auto"/>
            <w:bottom w:val="none" w:sz="0" w:space="0" w:color="auto"/>
            <w:right w:val="none" w:sz="0" w:space="0" w:color="auto"/>
          </w:divBdr>
        </w:div>
        <w:div w:id="774522738">
          <w:marLeft w:val="0"/>
          <w:marRight w:val="0"/>
          <w:marTop w:val="0"/>
          <w:marBottom w:val="0"/>
          <w:divBdr>
            <w:top w:val="none" w:sz="0" w:space="0" w:color="auto"/>
            <w:left w:val="none" w:sz="0" w:space="0" w:color="auto"/>
            <w:bottom w:val="none" w:sz="0" w:space="0" w:color="auto"/>
            <w:right w:val="none" w:sz="0" w:space="0" w:color="auto"/>
          </w:divBdr>
        </w:div>
        <w:div w:id="1381781183">
          <w:marLeft w:val="0"/>
          <w:marRight w:val="0"/>
          <w:marTop w:val="0"/>
          <w:marBottom w:val="0"/>
          <w:divBdr>
            <w:top w:val="none" w:sz="0" w:space="0" w:color="auto"/>
            <w:left w:val="none" w:sz="0" w:space="0" w:color="auto"/>
            <w:bottom w:val="none" w:sz="0" w:space="0" w:color="auto"/>
            <w:right w:val="none" w:sz="0" w:space="0" w:color="auto"/>
          </w:divBdr>
        </w:div>
        <w:div w:id="1680161556">
          <w:marLeft w:val="0"/>
          <w:marRight w:val="0"/>
          <w:marTop w:val="0"/>
          <w:marBottom w:val="0"/>
          <w:divBdr>
            <w:top w:val="none" w:sz="0" w:space="0" w:color="auto"/>
            <w:left w:val="none" w:sz="0" w:space="0" w:color="auto"/>
            <w:bottom w:val="none" w:sz="0" w:space="0" w:color="auto"/>
            <w:right w:val="none" w:sz="0" w:space="0" w:color="auto"/>
          </w:divBdr>
        </w:div>
        <w:div w:id="190264962">
          <w:marLeft w:val="0"/>
          <w:marRight w:val="0"/>
          <w:marTop w:val="240"/>
          <w:marBottom w:val="171"/>
          <w:divBdr>
            <w:top w:val="none" w:sz="0" w:space="0" w:color="auto"/>
            <w:left w:val="none" w:sz="0" w:space="0" w:color="auto"/>
            <w:bottom w:val="none" w:sz="0" w:space="0" w:color="auto"/>
            <w:right w:val="none" w:sz="0" w:space="0" w:color="auto"/>
          </w:divBdr>
          <w:divsChild>
            <w:div w:id="876238104">
              <w:marLeft w:val="0"/>
              <w:marRight w:val="0"/>
              <w:marTop w:val="0"/>
              <w:marBottom w:val="0"/>
              <w:divBdr>
                <w:top w:val="none" w:sz="0" w:space="0" w:color="auto"/>
                <w:left w:val="none" w:sz="0" w:space="0" w:color="auto"/>
                <w:bottom w:val="none" w:sz="0" w:space="0" w:color="auto"/>
                <w:right w:val="none" w:sz="0" w:space="0" w:color="auto"/>
              </w:divBdr>
              <w:divsChild>
                <w:div w:id="1114251444">
                  <w:marLeft w:val="0"/>
                  <w:marRight w:val="0"/>
                  <w:marTop w:val="0"/>
                  <w:marBottom w:val="0"/>
                  <w:divBdr>
                    <w:top w:val="none" w:sz="0" w:space="0" w:color="auto"/>
                    <w:left w:val="none" w:sz="0" w:space="0" w:color="auto"/>
                    <w:bottom w:val="none" w:sz="0" w:space="0" w:color="auto"/>
                    <w:right w:val="none" w:sz="0" w:space="0" w:color="auto"/>
                  </w:divBdr>
                  <w:divsChild>
                    <w:div w:id="1469546373">
                      <w:marLeft w:val="0"/>
                      <w:marRight w:val="0"/>
                      <w:marTop w:val="0"/>
                      <w:marBottom w:val="0"/>
                      <w:divBdr>
                        <w:top w:val="none" w:sz="0" w:space="0" w:color="auto"/>
                        <w:left w:val="none" w:sz="0" w:space="0" w:color="auto"/>
                        <w:bottom w:val="none" w:sz="0" w:space="0" w:color="auto"/>
                        <w:right w:val="none" w:sz="0" w:space="0" w:color="auto"/>
                      </w:divBdr>
                      <w:divsChild>
                        <w:div w:id="13832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419386">
      <w:bodyDiv w:val="1"/>
      <w:marLeft w:val="0"/>
      <w:marRight w:val="0"/>
      <w:marTop w:val="0"/>
      <w:marBottom w:val="0"/>
      <w:divBdr>
        <w:top w:val="none" w:sz="0" w:space="0" w:color="auto"/>
        <w:left w:val="none" w:sz="0" w:space="0" w:color="auto"/>
        <w:bottom w:val="none" w:sz="0" w:space="0" w:color="auto"/>
        <w:right w:val="none" w:sz="0" w:space="0" w:color="auto"/>
      </w:divBdr>
    </w:div>
    <w:div w:id="1320422907">
      <w:bodyDiv w:val="1"/>
      <w:marLeft w:val="0"/>
      <w:marRight w:val="0"/>
      <w:marTop w:val="0"/>
      <w:marBottom w:val="0"/>
      <w:divBdr>
        <w:top w:val="none" w:sz="0" w:space="0" w:color="auto"/>
        <w:left w:val="none" w:sz="0" w:space="0" w:color="auto"/>
        <w:bottom w:val="none" w:sz="0" w:space="0" w:color="auto"/>
        <w:right w:val="none" w:sz="0" w:space="0" w:color="auto"/>
      </w:divBdr>
      <w:divsChild>
        <w:div w:id="1154683851">
          <w:marLeft w:val="0"/>
          <w:marRight w:val="0"/>
          <w:marTop w:val="0"/>
          <w:marBottom w:val="0"/>
          <w:divBdr>
            <w:top w:val="none" w:sz="0" w:space="0" w:color="auto"/>
            <w:left w:val="none" w:sz="0" w:space="0" w:color="auto"/>
            <w:bottom w:val="none" w:sz="0" w:space="0" w:color="auto"/>
            <w:right w:val="none" w:sz="0" w:space="0" w:color="auto"/>
          </w:divBdr>
        </w:div>
        <w:div w:id="1729840995">
          <w:marLeft w:val="0"/>
          <w:marRight w:val="0"/>
          <w:marTop w:val="0"/>
          <w:marBottom w:val="0"/>
          <w:divBdr>
            <w:top w:val="none" w:sz="0" w:space="0" w:color="auto"/>
            <w:left w:val="none" w:sz="0" w:space="0" w:color="auto"/>
            <w:bottom w:val="none" w:sz="0" w:space="0" w:color="auto"/>
            <w:right w:val="none" w:sz="0" w:space="0" w:color="auto"/>
          </w:divBdr>
        </w:div>
        <w:div w:id="2038508627">
          <w:marLeft w:val="0"/>
          <w:marRight w:val="0"/>
          <w:marTop w:val="0"/>
          <w:marBottom w:val="0"/>
          <w:divBdr>
            <w:top w:val="none" w:sz="0" w:space="0" w:color="auto"/>
            <w:left w:val="none" w:sz="0" w:space="0" w:color="auto"/>
            <w:bottom w:val="none" w:sz="0" w:space="0" w:color="auto"/>
            <w:right w:val="none" w:sz="0" w:space="0" w:color="auto"/>
          </w:divBdr>
        </w:div>
        <w:div w:id="1921987644">
          <w:marLeft w:val="0"/>
          <w:marRight w:val="0"/>
          <w:marTop w:val="0"/>
          <w:marBottom w:val="0"/>
          <w:divBdr>
            <w:top w:val="none" w:sz="0" w:space="0" w:color="auto"/>
            <w:left w:val="none" w:sz="0" w:space="0" w:color="auto"/>
            <w:bottom w:val="none" w:sz="0" w:space="0" w:color="auto"/>
            <w:right w:val="none" w:sz="0" w:space="0" w:color="auto"/>
          </w:divBdr>
        </w:div>
        <w:div w:id="798719415">
          <w:marLeft w:val="0"/>
          <w:marRight w:val="0"/>
          <w:marTop w:val="0"/>
          <w:marBottom w:val="0"/>
          <w:divBdr>
            <w:top w:val="none" w:sz="0" w:space="0" w:color="auto"/>
            <w:left w:val="none" w:sz="0" w:space="0" w:color="auto"/>
            <w:bottom w:val="none" w:sz="0" w:space="0" w:color="auto"/>
            <w:right w:val="none" w:sz="0" w:space="0" w:color="auto"/>
          </w:divBdr>
        </w:div>
        <w:div w:id="1023172849">
          <w:marLeft w:val="0"/>
          <w:marRight w:val="0"/>
          <w:marTop w:val="240"/>
          <w:marBottom w:val="171"/>
          <w:divBdr>
            <w:top w:val="none" w:sz="0" w:space="0" w:color="auto"/>
            <w:left w:val="none" w:sz="0" w:space="0" w:color="auto"/>
            <w:bottom w:val="none" w:sz="0" w:space="0" w:color="auto"/>
            <w:right w:val="none" w:sz="0" w:space="0" w:color="auto"/>
          </w:divBdr>
          <w:divsChild>
            <w:div w:id="517699167">
              <w:marLeft w:val="0"/>
              <w:marRight w:val="0"/>
              <w:marTop w:val="0"/>
              <w:marBottom w:val="0"/>
              <w:divBdr>
                <w:top w:val="none" w:sz="0" w:space="0" w:color="auto"/>
                <w:left w:val="none" w:sz="0" w:space="0" w:color="auto"/>
                <w:bottom w:val="none" w:sz="0" w:space="0" w:color="auto"/>
                <w:right w:val="none" w:sz="0" w:space="0" w:color="auto"/>
              </w:divBdr>
              <w:divsChild>
                <w:div w:id="2014406157">
                  <w:marLeft w:val="0"/>
                  <w:marRight w:val="0"/>
                  <w:marTop w:val="0"/>
                  <w:marBottom w:val="0"/>
                  <w:divBdr>
                    <w:top w:val="none" w:sz="0" w:space="0" w:color="auto"/>
                    <w:left w:val="none" w:sz="0" w:space="0" w:color="auto"/>
                    <w:bottom w:val="none" w:sz="0" w:space="0" w:color="auto"/>
                    <w:right w:val="none" w:sz="0" w:space="0" w:color="auto"/>
                  </w:divBdr>
                  <w:divsChild>
                    <w:div w:id="1861508556">
                      <w:marLeft w:val="0"/>
                      <w:marRight w:val="0"/>
                      <w:marTop w:val="0"/>
                      <w:marBottom w:val="0"/>
                      <w:divBdr>
                        <w:top w:val="none" w:sz="0" w:space="0" w:color="auto"/>
                        <w:left w:val="none" w:sz="0" w:space="0" w:color="auto"/>
                        <w:bottom w:val="none" w:sz="0" w:space="0" w:color="auto"/>
                        <w:right w:val="none" w:sz="0" w:space="0" w:color="auto"/>
                      </w:divBdr>
                      <w:divsChild>
                        <w:div w:id="21085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767243">
          <w:marLeft w:val="0"/>
          <w:marRight w:val="0"/>
          <w:marTop w:val="0"/>
          <w:marBottom w:val="0"/>
          <w:divBdr>
            <w:top w:val="none" w:sz="0" w:space="0" w:color="auto"/>
            <w:left w:val="none" w:sz="0" w:space="0" w:color="auto"/>
            <w:bottom w:val="none" w:sz="0" w:space="0" w:color="auto"/>
            <w:right w:val="none" w:sz="0" w:space="0" w:color="auto"/>
          </w:divBdr>
        </w:div>
        <w:div w:id="1624312754">
          <w:marLeft w:val="0"/>
          <w:marRight w:val="0"/>
          <w:marTop w:val="240"/>
          <w:marBottom w:val="171"/>
          <w:divBdr>
            <w:top w:val="none" w:sz="0" w:space="0" w:color="auto"/>
            <w:left w:val="none" w:sz="0" w:space="0" w:color="auto"/>
            <w:bottom w:val="none" w:sz="0" w:space="0" w:color="auto"/>
            <w:right w:val="none" w:sz="0" w:space="0" w:color="auto"/>
          </w:divBdr>
          <w:divsChild>
            <w:div w:id="271014574">
              <w:marLeft w:val="0"/>
              <w:marRight w:val="0"/>
              <w:marTop w:val="0"/>
              <w:marBottom w:val="0"/>
              <w:divBdr>
                <w:top w:val="none" w:sz="0" w:space="0" w:color="auto"/>
                <w:left w:val="none" w:sz="0" w:space="0" w:color="auto"/>
                <w:bottom w:val="none" w:sz="0" w:space="0" w:color="auto"/>
                <w:right w:val="none" w:sz="0" w:space="0" w:color="auto"/>
              </w:divBdr>
              <w:divsChild>
                <w:div w:id="1402483502">
                  <w:marLeft w:val="0"/>
                  <w:marRight w:val="0"/>
                  <w:marTop w:val="0"/>
                  <w:marBottom w:val="0"/>
                  <w:divBdr>
                    <w:top w:val="none" w:sz="0" w:space="0" w:color="auto"/>
                    <w:left w:val="none" w:sz="0" w:space="0" w:color="auto"/>
                    <w:bottom w:val="none" w:sz="0" w:space="0" w:color="auto"/>
                    <w:right w:val="none" w:sz="0" w:space="0" w:color="auto"/>
                  </w:divBdr>
                  <w:divsChild>
                    <w:div w:id="946932722">
                      <w:marLeft w:val="0"/>
                      <w:marRight w:val="0"/>
                      <w:marTop w:val="0"/>
                      <w:marBottom w:val="0"/>
                      <w:divBdr>
                        <w:top w:val="none" w:sz="0" w:space="0" w:color="auto"/>
                        <w:left w:val="none" w:sz="0" w:space="0" w:color="auto"/>
                        <w:bottom w:val="none" w:sz="0" w:space="0" w:color="auto"/>
                        <w:right w:val="none" w:sz="0" w:space="0" w:color="auto"/>
                      </w:divBdr>
                      <w:divsChild>
                        <w:div w:id="147325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954993">
          <w:marLeft w:val="0"/>
          <w:marRight w:val="0"/>
          <w:marTop w:val="240"/>
          <w:marBottom w:val="171"/>
          <w:divBdr>
            <w:top w:val="none" w:sz="0" w:space="0" w:color="auto"/>
            <w:left w:val="none" w:sz="0" w:space="0" w:color="auto"/>
            <w:bottom w:val="none" w:sz="0" w:space="0" w:color="auto"/>
            <w:right w:val="none" w:sz="0" w:space="0" w:color="auto"/>
          </w:divBdr>
          <w:divsChild>
            <w:div w:id="1646818990">
              <w:marLeft w:val="0"/>
              <w:marRight w:val="0"/>
              <w:marTop w:val="0"/>
              <w:marBottom w:val="0"/>
              <w:divBdr>
                <w:top w:val="none" w:sz="0" w:space="0" w:color="auto"/>
                <w:left w:val="none" w:sz="0" w:space="0" w:color="auto"/>
                <w:bottom w:val="none" w:sz="0" w:space="0" w:color="auto"/>
                <w:right w:val="none" w:sz="0" w:space="0" w:color="auto"/>
              </w:divBdr>
              <w:divsChild>
                <w:div w:id="729621999">
                  <w:marLeft w:val="0"/>
                  <w:marRight w:val="0"/>
                  <w:marTop w:val="0"/>
                  <w:marBottom w:val="0"/>
                  <w:divBdr>
                    <w:top w:val="none" w:sz="0" w:space="0" w:color="auto"/>
                    <w:left w:val="none" w:sz="0" w:space="0" w:color="auto"/>
                    <w:bottom w:val="none" w:sz="0" w:space="0" w:color="auto"/>
                    <w:right w:val="none" w:sz="0" w:space="0" w:color="auto"/>
                  </w:divBdr>
                  <w:divsChild>
                    <w:div w:id="1238394138">
                      <w:marLeft w:val="0"/>
                      <w:marRight w:val="0"/>
                      <w:marTop w:val="0"/>
                      <w:marBottom w:val="0"/>
                      <w:divBdr>
                        <w:top w:val="none" w:sz="0" w:space="0" w:color="auto"/>
                        <w:left w:val="none" w:sz="0" w:space="0" w:color="auto"/>
                        <w:bottom w:val="none" w:sz="0" w:space="0" w:color="auto"/>
                        <w:right w:val="none" w:sz="0" w:space="0" w:color="auto"/>
                      </w:divBdr>
                      <w:divsChild>
                        <w:div w:id="67144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211406">
          <w:marLeft w:val="0"/>
          <w:marRight w:val="0"/>
          <w:marTop w:val="240"/>
          <w:marBottom w:val="171"/>
          <w:divBdr>
            <w:top w:val="none" w:sz="0" w:space="0" w:color="auto"/>
            <w:left w:val="none" w:sz="0" w:space="0" w:color="auto"/>
            <w:bottom w:val="none" w:sz="0" w:space="0" w:color="auto"/>
            <w:right w:val="none" w:sz="0" w:space="0" w:color="auto"/>
          </w:divBdr>
          <w:divsChild>
            <w:div w:id="874346934">
              <w:marLeft w:val="0"/>
              <w:marRight w:val="0"/>
              <w:marTop w:val="0"/>
              <w:marBottom w:val="0"/>
              <w:divBdr>
                <w:top w:val="none" w:sz="0" w:space="0" w:color="auto"/>
                <w:left w:val="none" w:sz="0" w:space="0" w:color="auto"/>
                <w:bottom w:val="none" w:sz="0" w:space="0" w:color="auto"/>
                <w:right w:val="none" w:sz="0" w:space="0" w:color="auto"/>
              </w:divBdr>
              <w:divsChild>
                <w:div w:id="651174459">
                  <w:marLeft w:val="0"/>
                  <w:marRight w:val="0"/>
                  <w:marTop w:val="0"/>
                  <w:marBottom w:val="0"/>
                  <w:divBdr>
                    <w:top w:val="none" w:sz="0" w:space="0" w:color="auto"/>
                    <w:left w:val="none" w:sz="0" w:space="0" w:color="auto"/>
                    <w:bottom w:val="none" w:sz="0" w:space="0" w:color="auto"/>
                    <w:right w:val="none" w:sz="0" w:space="0" w:color="auto"/>
                  </w:divBdr>
                  <w:divsChild>
                    <w:div w:id="82144134">
                      <w:marLeft w:val="0"/>
                      <w:marRight w:val="0"/>
                      <w:marTop w:val="0"/>
                      <w:marBottom w:val="0"/>
                      <w:divBdr>
                        <w:top w:val="none" w:sz="0" w:space="0" w:color="auto"/>
                        <w:left w:val="none" w:sz="0" w:space="0" w:color="auto"/>
                        <w:bottom w:val="none" w:sz="0" w:space="0" w:color="auto"/>
                        <w:right w:val="none" w:sz="0" w:space="0" w:color="auto"/>
                      </w:divBdr>
                      <w:divsChild>
                        <w:div w:id="360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906214">
          <w:marLeft w:val="0"/>
          <w:marRight w:val="0"/>
          <w:marTop w:val="240"/>
          <w:marBottom w:val="171"/>
          <w:divBdr>
            <w:top w:val="none" w:sz="0" w:space="0" w:color="auto"/>
            <w:left w:val="none" w:sz="0" w:space="0" w:color="auto"/>
            <w:bottom w:val="none" w:sz="0" w:space="0" w:color="auto"/>
            <w:right w:val="none" w:sz="0" w:space="0" w:color="auto"/>
          </w:divBdr>
          <w:divsChild>
            <w:div w:id="1186599071">
              <w:marLeft w:val="0"/>
              <w:marRight w:val="0"/>
              <w:marTop w:val="0"/>
              <w:marBottom w:val="0"/>
              <w:divBdr>
                <w:top w:val="none" w:sz="0" w:space="0" w:color="auto"/>
                <w:left w:val="none" w:sz="0" w:space="0" w:color="auto"/>
                <w:bottom w:val="none" w:sz="0" w:space="0" w:color="auto"/>
                <w:right w:val="none" w:sz="0" w:space="0" w:color="auto"/>
              </w:divBdr>
              <w:divsChild>
                <w:div w:id="1485584653">
                  <w:marLeft w:val="0"/>
                  <w:marRight w:val="0"/>
                  <w:marTop w:val="0"/>
                  <w:marBottom w:val="0"/>
                  <w:divBdr>
                    <w:top w:val="none" w:sz="0" w:space="0" w:color="auto"/>
                    <w:left w:val="none" w:sz="0" w:space="0" w:color="auto"/>
                    <w:bottom w:val="none" w:sz="0" w:space="0" w:color="auto"/>
                    <w:right w:val="none" w:sz="0" w:space="0" w:color="auto"/>
                  </w:divBdr>
                  <w:divsChild>
                    <w:div w:id="881943184">
                      <w:marLeft w:val="0"/>
                      <w:marRight w:val="0"/>
                      <w:marTop w:val="0"/>
                      <w:marBottom w:val="0"/>
                      <w:divBdr>
                        <w:top w:val="none" w:sz="0" w:space="0" w:color="auto"/>
                        <w:left w:val="none" w:sz="0" w:space="0" w:color="auto"/>
                        <w:bottom w:val="none" w:sz="0" w:space="0" w:color="auto"/>
                        <w:right w:val="none" w:sz="0" w:space="0" w:color="auto"/>
                      </w:divBdr>
                      <w:divsChild>
                        <w:div w:id="12634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878913">
          <w:marLeft w:val="0"/>
          <w:marRight w:val="0"/>
          <w:marTop w:val="240"/>
          <w:marBottom w:val="171"/>
          <w:divBdr>
            <w:top w:val="none" w:sz="0" w:space="0" w:color="auto"/>
            <w:left w:val="none" w:sz="0" w:space="0" w:color="auto"/>
            <w:bottom w:val="none" w:sz="0" w:space="0" w:color="auto"/>
            <w:right w:val="none" w:sz="0" w:space="0" w:color="auto"/>
          </w:divBdr>
          <w:divsChild>
            <w:div w:id="1113523349">
              <w:marLeft w:val="0"/>
              <w:marRight w:val="0"/>
              <w:marTop w:val="0"/>
              <w:marBottom w:val="0"/>
              <w:divBdr>
                <w:top w:val="none" w:sz="0" w:space="0" w:color="auto"/>
                <w:left w:val="none" w:sz="0" w:space="0" w:color="auto"/>
                <w:bottom w:val="none" w:sz="0" w:space="0" w:color="auto"/>
                <w:right w:val="none" w:sz="0" w:space="0" w:color="auto"/>
              </w:divBdr>
              <w:divsChild>
                <w:div w:id="958999423">
                  <w:marLeft w:val="0"/>
                  <w:marRight w:val="0"/>
                  <w:marTop w:val="0"/>
                  <w:marBottom w:val="0"/>
                  <w:divBdr>
                    <w:top w:val="none" w:sz="0" w:space="0" w:color="auto"/>
                    <w:left w:val="none" w:sz="0" w:space="0" w:color="auto"/>
                    <w:bottom w:val="none" w:sz="0" w:space="0" w:color="auto"/>
                    <w:right w:val="none" w:sz="0" w:space="0" w:color="auto"/>
                  </w:divBdr>
                  <w:divsChild>
                    <w:div w:id="1084762146">
                      <w:marLeft w:val="0"/>
                      <w:marRight w:val="0"/>
                      <w:marTop w:val="0"/>
                      <w:marBottom w:val="0"/>
                      <w:divBdr>
                        <w:top w:val="none" w:sz="0" w:space="0" w:color="auto"/>
                        <w:left w:val="none" w:sz="0" w:space="0" w:color="auto"/>
                        <w:bottom w:val="none" w:sz="0" w:space="0" w:color="auto"/>
                        <w:right w:val="none" w:sz="0" w:space="0" w:color="auto"/>
                      </w:divBdr>
                      <w:divsChild>
                        <w:div w:id="106090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322639">
          <w:marLeft w:val="0"/>
          <w:marRight w:val="0"/>
          <w:marTop w:val="240"/>
          <w:marBottom w:val="171"/>
          <w:divBdr>
            <w:top w:val="none" w:sz="0" w:space="0" w:color="auto"/>
            <w:left w:val="none" w:sz="0" w:space="0" w:color="auto"/>
            <w:bottom w:val="none" w:sz="0" w:space="0" w:color="auto"/>
            <w:right w:val="none" w:sz="0" w:space="0" w:color="auto"/>
          </w:divBdr>
          <w:divsChild>
            <w:div w:id="1377704927">
              <w:marLeft w:val="0"/>
              <w:marRight w:val="0"/>
              <w:marTop w:val="0"/>
              <w:marBottom w:val="0"/>
              <w:divBdr>
                <w:top w:val="none" w:sz="0" w:space="0" w:color="auto"/>
                <w:left w:val="none" w:sz="0" w:space="0" w:color="auto"/>
                <w:bottom w:val="none" w:sz="0" w:space="0" w:color="auto"/>
                <w:right w:val="none" w:sz="0" w:space="0" w:color="auto"/>
              </w:divBdr>
              <w:divsChild>
                <w:div w:id="332606199">
                  <w:marLeft w:val="0"/>
                  <w:marRight w:val="0"/>
                  <w:marTop w:val="0"/>
                  <w:marBottom w:val="0"/>
                  <w:divBdr>
                    <w:top w:val="none" w:sz="0" w:space="0" w:color="auto"/>
                    <w:left w:val="none" w:sz="0" w:space="0" w:color="auto"/>
                    <w:bottom w:val="none" w:sz="0" w:space="0" w:color="auto"/>
                    <w:right w:val="none" w:sz="0" w:space="0" w:color="auto"/>
                  </w:divBdr>
                  <w:divsChild>
                    <w:div w:id="1894272943">
                      <w:marLeft w:val="0"/>
                      <w:marRight w:val="0"/>
                      <w:marTop w:val="0"/>
                      <w:marBottom w:val="0"/>
                      <w:divBdr>
                        <w:top w:val="none" w:sz="0" w:space="0" w:color="auto"/>
                        <w:left w:val="none" w:sz="0" w:space="0" w:color="auto"/>
                        <w:bottom w:val="none" w:sz="0" w:space="0" w:color="auto"/>
                        <w:right w:val="none" w:sz="0" w:space="0" w:color="auto"/>
                      </w:divBdr>
                      <w:divsChild>
                        <w:div w:id="1062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962049">
          <w:marLeft w:val="0"/>
          <w:marRight w:val="0"/>
          <w:marTop w:val="240"/>
          <w:marBottom w:val="171"/>
          <w:divBdr>
            <w:top w:val="none" w:sz="0" w:space="0" w:color="auto"/>
            <w:left w:val="none" w:sz="0" w:space="0" w:color="auto"/>
            <w:bottom w:val="none" w:sz="0" w:space="0" w:color="auto"/>
            <w:right w:val="none" w:sz="0" w:space="0" w:color="auto"/>
          </w:divBdr>
          <w:divsChild>
            <w:div w:id="1571038906">
              <w:marLeft w:val="0"/>
              <w:marRight w:val="0"/>
              <w:marTop w:val="0"/>
              <w:marBottom w:val="0"/>
              <w:divBdr>
                <w:top w:val="none" w:sz="0" w:space="0" w:color="auto"/>
                <w:left w:val="none" w:sz="0" w:space="0" w:color="auto"/>
                <w:bottom w:val="none" w:sz="0" w:space="0" w:color="auto"/>
                <w:right w:val="none" w:sz="0" w:space="0" w:color="auto"/>
              </w:divBdr>
              <w:divsChild>
                <w:div w:id="150101421">
                  <w:marLeft w:val="0"/>
                  <w:marRight w:val="0"/>
                  <w:marTop w:val="0"/>
                  <w:marBottom w:val="0"/>
                  <w:divBdr>
                    <w:top w:val="none" w:sz="0" w:space="0" w:color="auto"/>
                    <w:left w:val="none" w:sz="0" w:space="0" w:color="auto"/>
                    <w:bottom w:val="none" w:sz="0" w:space="0" w:color="auto"/>
                    <w:right w:val="none" w:sz="0" w:space="0" w:color="auto"/>
                  </w:divBdr>
                  <w:divsChild>
                    <w:div w:id="721947689">
                      <w:marLeft w:val="0"/>
                      <w:marRight w:val="0"/>
                      <w:marTop w:val="0"/>
                      <w:marBottom w:val="0"/>
                      <w:divBdr>
                        <w:top w:val="none" w:sz="0" w:space="0" w:color="auto"/>
                        <w:left w:val="none" w:sz="0" w:space="0" w:color="auto"/>
                        <w:bottom w:val="none" w:sz="0" w:space="0" w:color="auto"/>
                        <w:right w:val="none" w:sz="0" w:space="0" w:color="auto"/>
                      </w:divBdr>
                      <w:divsChild>
                        <w:div w:id="53046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792198">
          <w:marLeft w:val="0"/>
          <w:marRight w:val="0"/>
          <w:marTop w:val="240"/>
          <w:marBottom w:val="171"/>
          <w:divBdr>
            <w:top w:val="none" w:sz="0" w:space="0" w:color="auto"/>
            <w:left w:val="none" w:sz="0" w:space="0" w:color="auto"/>
            <w:bottom w:val="none" w:sz="0" w:space="0" w:color="auto"/>
            <w:right w:val="none" w:sz="0" w:space="0" w:color="auto"/>
          </w:divBdr>
          <w:divsChild>
            <w:div w:id="44649585">
              <w:marLeft w:val="0"/>
              <w:marRight w:val="0"/>
              <w:marTop w:val="0"/>
              <w:marBottom w:val="0"/>
              <w:divBdr>
                <w:top w:val="none" w:sz="0" w:space="0" w:color="auto"/>
                <w:left w:val="none" w:sz="0" w:space="0" w:color="auto"/>
                <w:bottom w:val="none" w:sz="0" w:space="0" w:color="auto"/>
                <w:right w:val="none" w:sz="0" w:space="0" w:color="auto"/>
              </w:divBdr>
              <w:divsChild>
                <w:div w:id="1167748664">
                  <w:marLeft w:val="0"/>
                  <w:marRight w:val="0"/>
                  <w:marTop w:val="0"/>
                  <w:marBottom w:val="0"/>
                  <w:divBdr>
                    <w:top w:val="none" w:sz="0" w:space="0" w:color="auto"/>
                    <w:left w:val="none" w:sz="0" w:space="0" w:color="auto"/>
                    <w:bottom w:val="none" w:sz="0" w:space="0" w:color="auto"/>
                    <w:right w:val="none" w:sz="0" w:space="0" w:color="auto"/>
                  </w:divBdr>
                  <w:divsChild>
                    <w:div w:id="1945458432">
                      <w:marLeft w:val="0"/>
                      <w:marRight w:val="0"/>
                      <w:marTop w:val="0"/>
                      <w:marBottom w:val="0"/>
                      <w:divBdr>
                        <w:top w:val="none" w:sz="0" w:space="0" w:color="auto"/>
                        <w:left w:val="none" w:sz="0" w:space="0" w:color="auto"/>
                        <w:bottom w:val="none" w:sz="0" w:space="0" w:color="auto"/>
                        <w:right w:val="none" w:sz="0" w:space="0" w:color="auto"/>
                      </w:divBdr>
                      <w:divsChild>
                        <w:div w:id="18710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864669">
          <w:marLeft w:val="0"/>
          <w:marRight w:val="0"/>
          <w:marTop w:val="240"/>
          <w:marBottom w:val="171"/>
          <w:divBdr>
            <w:top w:val="none" w:sz="0" w:space="0" w:color="auto"/>
            <w:left w:val="none" w:sz="0" w:space="0" w:color="auto"/>
            <w:bottom w:val="none" w:sz="0" w:space="0" w:color="auto"/>
            <w:right w:val="none" w:sz="0" w:space="0" w:color="auto"/>
          </w:divBdr>
          <w:divsChild>
            <w:div w:id="1683430350">
              <w:marLeft w:val="0"/>
              <w:marRight w:val="0"/>
              <w:marTop w:val="0"/>
              <w:marBottom w:val="0"/>
              <w:divBdr>
                <w:top w:val="none" w:sz="0" w:space="0" w:color="auto"/>
                <w:left w:val="none" w:sz="0" w:space="0" w:color="auto"/>
                <w:bottom w:val="none" w:sz="0" w:space="0" w:color="auto"/>
                <w:right w:val="none" w:sz="0" w:space="0" w:color="auto"/>
              </w:divBdr>
              <w:divsChild>
                <w:div w:id="1887141633">
                  <w:marLeft w:val="0"/>
                  <w:marRight w:val="0"/>
                  <w:marTop w:val="0"/>
                  <w:marBottom w:val="0"/>
                  <w:divBdr>
                    <w:top w:val="none" w:sz="0" w:space="0" w:color="auto"/>
                    <w:left w:val="none" w:sz="0" w:space="0" w:color="auto"/>
                    <w:bottom w:val="none" w:sz="0" w:space="0" w:color="auto"/>
                    <w:right w:val="none" w:sz="0" w:space="0" w:color="auto"/>
                  </w:divBdr>
                  <w:divsChild>
                    <w:div w:id="51275142">
                      <w:marLeft w:val="0"/>
                      <w:marRight w:val="0"/>
                      <w:marTop w:val="0"/>
                      <w:marBottom w:val="0"/>
                      <w:divBdr>
                        <w:top w:val="none" w:sz="0" w:space="0" w:color="auto"/>
                        <w:left w:val="none" w:sz="0" w:space="0" w:color="auto"/>
                        <w:bottom w:val="none" w:sz="0" w:space="0" w:color="auto"/>
                        <w:right w:val="none" w:sz="0" w:space="0" w:color="auto"/>
                      </w:divBdr>
                      <w:divsChild>
                        <w:div w:id="58283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643910">
          <w:marLeft w:val="0"/>
          <w:marRight w:val="0"/>
          <w:marTop w:val="240"/>
          <w:marBottom w:val="171"/>
          <w:divBdr>
            <w:top w:val="none" w:sz="0" w:space="0" w:color="auto"/>
            <w:left w:val="none" w:sz="0" w:space="0" w:color="auto"/>
            <w:bottom w:val="none" w:sz="0" w:space="0" w:color="auto"/>
            <w:right w:val="none" w:sz="0" w:space="0" w:color="auto"/>
          </w:divBdr>
          <w:divsChild>
            <w:div w:id="846136680">
              <w:marLeft w:val="0"/>
              <w:marRight w:val="0"/>
              <w:marTop w:val="0"/>
              <w:marBottom w:val="0"/>
              <w:divBdr>
                <w:top w:val="none" w:sz="0" w:space="0" w:color="auto"/>
                <w:left w:val="none" w:sz="0" w:space="0" w:color="auto"/>
                <w:bottom w:val="none" w:sz="0" w:space="0" w:color="auto"/>
                <w:right w:val="none" w:sz="0" w:space="0" w:color="auto"/>
              </w:divBdr>
              <w:divsChild>
                <w:div w:id="1720856681">
                  <w:marLeft w:val="0"/>
                  <w:marRight w:val="0"/>
                  <w:marTop w:val="0"/>
                  <w:marBottom w:val="0"/>
                  <w:divBdr>
                    <w:top w:val="none" w:sz="0" w:space="0" w:color="auto"/>
                    <w:left w:val="none" w:sz="0" w:space="0" w:color="auto"/>
                    <w:bottom w:val="none" w:sz="0" w:space="0" w:color="auto"/>
                    <w:right w:val="none" w:sz="0" w:space="0" w:color="auto"/>
                  </w:divBdr>
                  <w:divsChild>
                    <w:div w:id="694581853">
                      <w:marLeft w:val="0"/>
                      <w:marRight w:val="0"/>
                      <w:marTop w:val="0"/>
                      <w:marBottom w:val="0"/>
                      <w:divBdr>
                        <w:top w:val="none" w:sz="0" w:space="0" w:color="auto"/>
                        <w:left w:val="none" w:sz="0" w:space="0" w:color="auto"/>
                        <w:bottom w:val="none" w:sz="0" w:space="0" w:color="auto"/>
                        <w:right w:val="none" w:sz="0" w:space="0" w:color="auto"/>
                      </w:divBdr>
                      <w:divsChild>
                        <w:div w:id="201649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935837">
          <w:marLeft w:val="0"/>
          <w:marRight w:val="0"/>
          <w:marTop w:val="240"/>
          <w:marBottom w:val="171"/>
          <w:divBdr>
            <w:top w:val="none" w:sz="0" w:space="0" w:color="auto"/>
            <w:left w:val="none" w:sz="0" w:space="0" w:color="auto"/>
            <w:bottom w:val="none" w:sz="0" w:space="0" w:color="auto"/>
            <w:right w:val="none" w:sz="0" w:space="0" w:color="auto"/>
          </w:divBdr>
          <w:divsChild>
            <w:div w:id="128909761">
              <w:marLeft w:val="0"/>
              <w:marRight w:val="0"/>
              <w:marTop w:val="0"/>
              <w:marBottom w:val="0"/>
              <w:divBdr>
                <w:top w:val="none" w:sz="0" w:space="0" w:color="auto"/>
                <w:left w:val="none" w:sz="0" w:space="0" w:color="auto"/>
                <w:bottom w:val="none" w:sz="0" w:space="0" w:color="auto"/>
                <w:right w:val="none" w:sz="0" w:space="0" w:color="auto"/>
              </w:divBdr>
              <w:divsChild>
                <w:div w:id="891572960">
                  <w:marLeft w:val="0"/>
                  <w:marRight w:val="0"/>
                  <w:marTop w:val="0"/>
                  <w:marBottom w:val="0"/>
                  <w:divBdr>
                    <w:top w:val="none" w:sz="0" w:space="0" w:color="auto"/>
                    <w:left w:val="none" w:sz="0" w:space="0" w:color="auto"/>
                    <w:bottom w:val="none" w:sz="0" w:space="0" w:color="auto"/>
                    <w:right w:val="none" w:sz="0" w:space="0" w:color="auto"/>
                  </w:divBdr>
                  <w:divsChild>
                    <w:div w:id="801381876">
                      <w:marLeft w:val="0"/>
                      <w:marRight w:val="0"/>
                      <w:marTop w:val="0"/>
                      <w:marBottom w:val="0"/>
                      <w:divBdr>
                        <w:top w:val="none" w:sz="0" w:space="0" w:color="auto"/>
                        <w:left w:val="none" w:sz="0" w:space="0" w:color="auto"/>
                        <w:bottom w:val="none" w:sz="0" w:space="0" w:color="auto"/>
                        <w:right w:val="none" w:sz="0" w:space="0" w:color="auto"/>
                      </w:divBdr>
                      <w:divsChild>
                        <w:div w:id="6947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485640">
      <w:bodyDiv w:val="1"/>
      <w:marLeft w:val="0"/>
      <w:marRight w:val="0"/>
      <w:marTop w:val="0"/>
      <w:marBottom w:val="0"/>
      <w:divBdr>
        <w:top w:val="none" w:sz="0" w:space="0" w:color="auto"/>
        <w:left w:val="none" w:sz="0" w:space="0" w:color="auto"/>
        <w:bottom w:val="none" w:sz="0" w:space="0" w:color="auto"/>
        <w:right w:val="none" w:sz="0" w:space="0" w:color="auto"/>
      </w:divBdr>
      <w:divsChild>
        <w:div w:id="1924877386">
          <w:marLeft w:val="0"/>
          <w:marRight w:val="0"/>
          <w:marTop w:val="0"/>
          <w:marBottom w:val="0"/>
          <w:divBdr>
            <w:top w:val="none" w:sz="0" w:space="0" w:color="auto"/>
            <w:left w:val="none" w:sz="0" w:space="0" w:color="auto"/>
            <w:bottom w:val="none" w:sz="0" w:space="0" w:color="auto"/>
            <w:right w:val="none" w:sz="0" w:space="0" w:color="auto"/>
          </w:divBdr>
        </w:div>
        <w:div w:id="1805849157">
          <w:marLeft w:val="0"/>
          <w:marRight w:val="0"/>
          <w:marTop w:val="0"/>
          <w:marBottom w:val="0"/>
          <w:divBdr>
            <w:top w:val="none" w:sz="0" w:space="0" w:color="auto"/>
            <w:left w:val="none" w:sz="0" w:space="0" w:color="auto"/>
            <w:bottom w:val="none" w:sz="0" w:space="0" w:color="auto"/>
            <w:right w:val="none" w:sz="0" w:space="0" w:color="auto"/>
          </w:divBdr>
        </w:div>
        <w:div w:id="164327862">
          <w:marLeft w:val="0"/>
          <w:marRight w:val="0"/>
          <w:marTop w:val="0"/>
          <w:marBottom w:val="0"/>
          <w:divBdr>
            <w:top w:val="none" w:sz="0" w:space="0" w:color="auto"/>
            <w:left w:val="none" w:sz="0" w:space="0" w:color="auto"/>
            <w:bottom w:val="none" w:sz="0" w:space="0" w:color="auto"/>
            <w:right w:val="none" w:sz="0" w:space="0" w:color="auto"/>
          </w:divBdr>
        </w:div>
        <w:div w:id="1945725675">
          <w:marLeft w:val="0"/>
          <w:marRight w:val="0"/>
          <w:marTop w:val="0"/>
          <w:marBottom w:val="0"/>
          <w:divBdr>
            <w:top w:val="none" w:sz="0" w:space="0" w:color="auto"/>
            <w:left w:val="none" w:sz="0" w:space="0" w:color="auto"/>
            <w:bottom w:val="none" w:sz="0" w:space="0" w:color="auto"/>
            <w:right w:val="none" w:sz="0" w:space="0" w:color="auto"/>
          </w:divBdr>
        </w:div>
        <w:div w:id="8720041">
          <w:marLeft w:val="0"/>
          <w:marRight w:val="0"/>
          <w:marTop w:val="0"/>
          <w:marBottom w:val="0"/>
          <w:divBdr>
            <w:top w:val="none" w:sz="0" w:space="0" w:color="auto"/>
            <w:left w:val="none" w:sz="0" w:space="0" w:color="auto"/>
            <w:bottom w:val="none" w:sz="0" w:space="0" w:color="auto"/>
            <w:right w:val="none" w:sz="0" w:space="0" w:color="auto"/>
          </w:divBdr>
        </w:div>
        <w:div w:id="654528793">
          <w:marLeft w:val="0"/>
          <w:marRight w:val="0"/>
          <w:marTop w:val="240"/>
          <w:marBottom w:val="171"/>
          <w:divBdr>
            <w:top w:val="none" w:sz="0" w:space="0" w:color="auto"/>
            <w:left w:val="none" w:sz="0" w:space="0" w:color="auto"/>
            <w:bottom w:val="none" w:sz="0" w:space="0" w:color="auto"/>
            <w:right w:val="none" w:sz="0" w:space="0" w:color="auto"/>
          </w:divBdr>
          <w:divsChild>
            <w:div w:id="1287661248">
              <w:marLeft w:val="0"/>
              <w:marRight w:val="0"/>
              <w:marTop w:val="0"/>
              <w:marBottom w:val="0"/>
              <w:divBdr>
                <w:top w:val="none" w:sz="0" w:space="0" w:color="auto"/>
                <w:left w:val="none" w:sz="0" w:space="0" w:color="auto"/>
                <w:bottom w:val="none" w:sz="0" w:space="0" w:color="auto"/>
                <w:right w:val="none" w:sz="0" w:space="0" w:color="auto"/>
              </w:divBdr>
              <w:divsChild>
                <w:div w:id="1821728273">
                  <w:marLeft w:val="0"/>
                  <w:marRight w:val="0"/>
                  <w:marTop w:val="0"/>
                  <w:marBottom w:val="0"/>
                  <w:divBdr>
                    <w:top w:val="none" w:sz="0" w:space="0" w:color="auto"/>
                    <w:left w:val="none" w:sz="0" w:space="0" w:color="auto"/>
                    <w:bottom w:val="none" w:sz="0" w:space="0" w:color="auto"/>
                    <w:right w:val="none" w:sz="0" w:space="0" w:color="auto"/>
                  </w:divBdr>
                  <w:divsChild>
                    <w:div w:id="1347713669">
                      <w:marLeft w:val="0"/>
                      <w:marRight w:val="0"/>
                      <w:marTop w:val="0"/>
                      <w:marBottom w:val="0"/>
                      <w:divBdr>
                        <w:top w:val="none" w:sz="0" w:space="0" w:color="auto"/>
                        <w:left w:val="none" w:sz="0" w:space="0" w:color="auto"/>
                        <w:bottom w:val="none" w:sz="0" w:space="0" w:color="auto"/>
                        <w:right w:val="none" w:sz="0" w:space="0" w:color="auto"/>
                      </w:divBdr>
                      <w:divsChild>
                        <w:div w:id="4675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468681">
          <w:marLeft w:val="0"/>
          <w:marRight w:val="0"/>
          <w:marTop w:val="0"/>
          <w:marBottom w:val="0"/>
          <w:divBdr>
            <w:top w:val="none" w:sz="0" w:space="0" w:color="auto"/>
            <w:left w:val="none" w:sz="0" w:space="0" w:color="auto"/>
            <w:bottom w:val="none" w:sz="0" w:space="0" w:color="auto"/>
            <w:right w:val="none" w:sz="0" w:space="0" w:color="auto"/>
          </w:divBdr>
        </w:div>
        <w:div w:id="1358963945">
          <w:marLeft w:val="0"/>
          <w:marRight w:val="0"/>
          <w:marTop w:val="240"/>
          <w:marBottom w:val="171"/>
          <w:divBdr>
            <w:top w:val="none" w:sz="0" w:space="0" w:color="auto"/>
            <w:left w:val="none" w:sz="0" w:space="0" w:color="auto"/>
            <w:bottom w:val="none" w:sz="0" w:space="0" w:color="auto"/>
            <w:right w:val="none" w:sz="0" w:space="0" w:color="auto"/>
          </w:divBdr>
          <w:divsChild>
            <w:div w:id="431517469">
              <w:marLeft w:val="0"/>
              <w:marRight w:val="0"/>
              <w:marTop w:val="0"/>
              <w:marBottom w:val="0"/>
              <w:divBdr>
                <w:top w:val="none" w:sz="0" w:space="0" w:color="auto"/>
                <w:left w:val="none" w:sz="0" w:space="0" w:color="auto"/>
                <w:bottom w:val="none" w:sz="0" w:space="0" w:color="auto"/>
                <w:right w:val="none" w:sz="0" w:space="0" w:color="auto"/>
              </w:divBdr>
              <w:divsChild>
                <w:div w:id="1514145299">
                  <w:marLeft w:val="0"/>
                  <w:marRight w:val="0"/>
                  <w:marTop w:val="0"/>
                  <w:marBottom w:val="0"/>
                  <w:divBdr>
                    <w:top w:val="none" w:sz="0" w:space="0" w:color="auto"/>
                    <w:left w:val="none" w:sz="0" w:space="0" w:color="auto"/>
                    <w:bottom w:val="none" w:sz="0" w:space="0" w:color="auto"/>
                    <w:right w:val="none" w:sz="0" w:space="0" w:color="auto"/>
                  </w:divBdr>
                  <w:divsChild>
                    <w:div w:id="2046707005">
                      <w:marLeft w:val="0"/>
                      <w:marRight w:val="0"/>
                      <w:marTop w:val="0"/>
                      <w:marBottom w:val="0"/>
                      <w:divBdr>
                        <w:top w:val="none" w:sz="0" w:space="0" w:color="auto"/>
                        <w:left w:val="none" w:sz="0" w:space="0" w:color="auto"/>
                        <w:bottom w:val="none" w:sz="0" w:space="0" w:color="auto"/>
                        <w:right w:val="none" w:sz="0" w:space="0" w:color="auto"/>
                      </w:divBdr>
                      <w:divsChild>
                        <w:div w:id="7515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309640">
          <w:marLeft w:val="0"/>
          <w:marRight w:val="0"/>
          <w:marTop w:val="240"/>
          <w:marBottom w:val="171"/>
          <w:divBdr>
            <w:top w:val="none" w:sz="0" w:space="0" w:color="auto"/>
            <w:left w:val="none" w:sz="0" w:space="0" w:color="auto"/>
            <w:bottom w:val="none" w:sz="0" w:space="0" w:color="auto"/>
            <w:right w:val="none" w:sz="0" w:space="0" w:color="auto"/>
          </w:divBdr>
          <w:divsChild>
            <w:div w:id="29645436">
              <w:marLeft w:val="0"/>
              <w:marRight w:val="0"/>
              <w:marTop w:val="0"/>
              <w:marBottom w:val="0"/>
              <w:divBdr>
                <w:top w:val="none" w:sz="0" w:space="0" w:color="auto"/>
                <w:left w:val="none" w:sz="0" w:space="0" w:color="auto"/>
                <w:bottom w:val="none" w:sz="0" w:space="0" w:color="auto"/>
                <w:right w:val="none" w:sz="0" w:space="0" w:color="auto"/>
              </w:divBdr>
              <w:divsChild>
                <w:div w:id="217058565">
                  <w:marLeft w:val="0"/>
                  <w:marRight w:val="0"/>
                  <w:marTop w:val="0"/>
                  <w:marBottom w:val="0"/>
                  <w:divBdr>
                    <w:top w:val="none" w:sz="0" w:space="0" w:color="auto"/>
                    <w:left w:val="none" w:sz="0" w:space="0" w:color="auto"/>
                    <w:bottom w:val="none" w:sz="0" w:space="0" w:color="auto"/>
                    <w:right w:val="none" w:sz="0" w:space="0" w:color="auto"/>
                  </w:divBdr>
                  <w:divsChild>
                    <w:div w:id="396132201">
                      <w:marLeft w:val="0"/>
                      <w:marRight w:val="0"/>
                      <w:marTop w:val="0"/>
                      <w:marBottom w:val="0"/>
                      <w:divBdr>
                        <w:top w:val="none" w:sz="0" w:space="0" w:color="auto"/>
                        <w:left w:val="none" w:sz="0" w:space="0" w:color="auto"/>
                        <w:bottom w:val="none" w:sz="0" w:space="0" w:color="auto"/>
                        <w:right w:val="none" w:sz="0" w:space="0" w:color="auto"/>
                      </w:divBdr>
                      <w:divsChild>
                        <w:div w:id="30960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317053">
          <w:marLeft w:val="0"/>
          <w:marRight w:val="0"/>
          <w:marTop w:val="240"/>
          <w:marBottom w:val="171"/>
          <w:divBdr>
            <w:top w:val="none" w:sz="0" w:space="0" w:color="auto"/>
            <w:left w:val="none" w:sz="0" w:space="0" w:color="auto"/>
            <w:bottom w:val="none" w:sz="0" w:space="0" w:color="auto"/>
            <w:right w:val="none" w:sz="0" w:space="0" w:color="auto"/>
          </w:divBdr>
          <w:divsChild>
            <w:div w:id="1403680783">
              <w:marLeft w:val="0"/>
              <w:marRight w:val="0"/>
              <w:marTop w:val="0"/>
              <w:marBottom w:val="0"/>
              <w:divBdr>
                <w:top w:val="none" w:sz="0" w:space="0" w:color="auto"/>
                <w:left w:val="none" w:sz="0" w:space="0" w:color="auto"/>
                <w:bottom w:val="none" w:sz="0" w:space="0" w:color="auto"/>
                <w:right w:val="none" w:sz="0" w:space="0" w:color="auto"/>
              </w:divBdr>
              <w:divsChild>
                <w:div w:id="187641094">
                  <w:marLeft w:val="0"/>
                  <w:marRight w:val="0"/>
                  <w:marTop w:val="0"/>
                  <w:marBottom w:val="0"/>
                  <w:divBdr>
                    <w:top w:val="none" w:sz="0" w:space="0" w:color="auto"/>
                    <w:left w:val="none" w:sz="0" w:space="0" w:color="auto"/>
                    <w:bottom w:val="none" w:sz="0" w:space="0" w:color="auto"/>
                    <w:right w:val="none" w:sz="0" w:space="0" w:color="auto"/>
                  </w:divBdr>
                  <w:divsChild>
                    <w:div w:id="2122915282">
                      <w:marLeft w:val="0"/>
                      <w:marRight w:val="0"/>
                      <w:marTop w:val="0"/>
                      <w:marBottom w:val="0"/>
                      <w:divBdr>
                        <w:top w:val="none" w:sz="0" w:space="0" w:color="auto"/>
                        <w:left w:val="none" w:sz="0" w:space="0" w:color="auto"/>
                        <w:bottom w:val="none" w:sz="0" w:space="0" w:color="auto"/>
                        <w:right w:val="none" w:sz="0" w:space="0" w:color="auto"/>
                      </w:divBdr>
                      <w:divsChild>
                        <w:div w:id="155950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013729">
          <w:marLeft w:val="0"/>
          <w:marRight w:val="0"/>
          <w:marTop w:val="240"/>
          <w:marBottom w:val="171"/>
          <w:divBdr>
            <w:top w:val="none" w:sz="0" w:space="0" w:color="auto"/>
            <w:left w:val="none" w:sz="0" w:space="0" w:color="auto"/>
            <w:bottom w:val="none" w:sz="0" w:space="0" w:color="auto"/>
            <w:right w:val="none" w:sz="0" w:space="0" w:color="auto"/>
          </w:divBdr>
          <w:divsChild>
            <w:div w:id="613445051">
              <w:marLeft w:val="0"/>
              <w:marRight w:val="0"/>
              <w:marTop w:val="0"/>
              <w:marBottom w:val="0"/>
              <w:divBdr>
                <w:top w:val="none" w:sz="0" w:space="0" w:color="auto"/>
                <w:left w:val="none" w:sz="0" w:space="0" w:color="auto"/>
                <w:bottom w:val="none" w:sz="0" w:space="0" w:color="auto"/>
                <w:right w:val="none" w:sz="0" w:space="0" w:color="auto"/>
              </w:divBdr>
              <w:divsChild>
                <w:div w:id="30031627">
                  <w:marLeft w:val="0"/>
                  <w:marRight w:val="0"/>
                  <w:marTop w:val="0"/>
                  <w:marBottom w:val="0"/>
                  <w:divBdr>
                    <w:top w:val="none" w:sz="0" w:space="0" w:color="auto"/>
                    <w:left w:val="none" w:sz="0" w:space="0" w:color="auto"/>
                    <w:bottom w:val="none" w:sz="0" w:space="0" w:color="auto"/>
                    <w:right w:val="none" w:sz="0" w:space="0" w:color="auto"/>
                  </w:divBdr>
                  <w:divsChild>
                    <w:div w:id="1236748316">
                      <w:marLeft w:val="0"/>
                      <w:marRight w:val="0"/>
                      <w:marTop w:val="0"/>
                      <w:marBottom w:val="0"/>
                      <w:divBdr>
                        <w:top w:val="none" w:sz="0" w:space="0" w:color="auto"/>
                        <w:left w:val="none" w:sz="0" w:space="0" w:color="auto"/>
                        <w:bottom w:val="none" w:sz="0" w:space="0" w:color="auto"/>
                        <w:right w:val="none" w:sz="0" w:space="0" w:color="auto"/>
                      </w:divBdr>
                      <w:divsChild>
                        <w:div w:id="90448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65070">
          <w:marLeft w:val="0"/>
          <w:marRight w:val="0"/>
          <w:marTop w:val="240"/>
          <w:marBottom w:val="171"/>
          <w:divBdr>
            <w:top w:val="none" w:sz="0" w:space="0" w:color="auto"/>
            <w:left w:val="none" w:sz="0" w:space="0" w:color="auto"/>
            <w:bottom w:val="none" w:sz="0" w:space="0" w:color="auto"/>
            <w:right w:val="none" w:sz="0" w:space="0" w:color="auto"/>
          </w:divBdr>
          <w:divsChild>
            <w:div w:id="1723216699">
              <w:marLeft w:val="0"/>
              <w:marRight w:val="0"/>
              <w:marTop w:val="0"/>
              <w:marBottom w:val="0"/>
              <w:divBdr>
                <w:top w:val="none" w:sz="0" w:space="0" w:color="auto"/>
                <w:left w:val="none" w:sz="0" w:space="0" w:color="auto"/>
                <w:bottom w:val="none" w:sz="0" w:space="0" w:color="auto"/>
                <w:right w:val="none" w:sz="0" w:space="0" w:color="auto"/>
              </w:divBdr>
              <w:divsChild>
                <w:div w:id="728041922">
                  <w:marLeft w:val="0"/>
                  <w:marRight w:val="0"/>
                  <w:marTop w:val="0"/>
                  <w:marBottom w:val="0"/>
                  <w:divBdr>
                    <w:top w:val="none" w:sz="0" w:space="0" w:color="auto"/>
                    <w:left w:val="none" w:sz="0" w:space="0" w:color="auto"/>
                    <w:bottom w:val="none" w:sz="0" w:space="0" w:color="auto"/>
                    <w:right w:val="none" w:sz="0" w:space="0" w:color="auto"/>
                  </w:divBdr>
                  <w:divsChild>
                    <w:div w:id="1091660872">
                      <w:marLeft w:val="0"/>
                      <w:marRight w:val="0"/>
                      <w:marTop w:val="0"/>
                      <w:marBottom w:val="0"/>
                      <w:divBdr>
                        <w:top w:val="none" w:sz="0" w:space="0" w:color="auto"/>
                        <w:left w:val="none" w:sz="0" w:space="0" w:color="auto"/>
                        <w:bottom w:val="none" w:sz="0" w:space="0" w:color="auto"/>
                        <w:right w:val="none" w:sz="0" w:space="0" w:color="auto"/>
                      </w:divBdr>
                      <w:divsChild>
                        <w:div w:id="181129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234189">
          <w:marLeft w:val="0"/>
          <w:marRight w:val="0"/>
          <w:marTop w:val="240"/>
          <w:marBottom w:val="171"/>
          <w:divBdr>
            <w:top w:val="none" w:sz="0" w:space="0" w:color="auto"/>
            <w:left w:val="none" w:sz="0" w:space="0" w:color="auto"/>
            <w:bottom w:val="none" w:sz="0" w:space="0" w:color="auto"/>
            <w:right w:val="none" w:sz="0" w:space="0" w:color="auto"/>
          </w:divBdr>
          <w:divsChild>
            <w:div w:id="326715726">
              <w:marLeft w:val="0"/>
              <w:marRight w:val="0"/>
              <w:marTop w:val="0"/>
              <w:marBottom w:val="0"/>
              <w:divBdr>
                <w:top w:val="none" w:sz="0" w:space="0" w:color="auto"/>
                <w:left w:val="none" w:sz="0" w:space="0" w:color="auto"/>
                <w:bottom w:val="none" w:sz="0" w:space="0" w:color="auto"/>
                <w:right w:val="none" w:sz="0" w:space="0" w:color="auto"/>
              </w:divBdr>
              <w:divsChild>
                <w:div w:id="534511963">
                  <w:marLeft w:val="0"/>
                  <w:marRight w:val="0"/>
                  <w:marTop w:val="0"/>
                  <w:marBottom w:val="0"/>
                  <w:divBdr>
                    <w:top w:val="none" w:sz="0" w:space="0" w:color="auto"/>
                    <w:left w:val="none" w:sz="0" w:space="0" w:color="auto"/>
                    <w:bottom w:val="none" w:sz="0" w:space="0" w:color="auto"/>
                    <w:right w:val="none" w:sz="0" w:space="0" w:color="auto"/>
                  </w:divBdr>
                  <w:divsChild>
                    <w:div w:id="1816068237">
                      <w:marLeft w:val="0"/>
                      <w:marRight w:val="0"/>
                      <w:marTop w:val="0"/>
                      <w:marBottom w:val="0"/>
                      <w:divBdr>
                        <w:top w:val="none" w:sz="0" w:space="0" w:color="auto"/>
                        <w:left w:val="none" w:sz="0" w:space="0" w:color="auto"/>
                        <w:bottom w:val="none" w:sz="0" w:space="0" w:color="auto"/>
                        <w:right w:val="none" w:sz="0" w:space="0" w:color="auto"/>
                      </w:divBdr>
                      <w:divsChild>
                        <w:div w:id="27846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365300">
          <w:marLeft w:val="0"/>
          <w:marRight w:val="0"/>
          <w:marTop w:val="240"/>
          <w:marBottom w:val="171"/>
          <w:divBdr>
            <w:top w:val="none" w:sz="0" w:space="0" w:color="auto"/>
            <w:left w:val="none" w:sz="0" w:space="0" w:color="auto"/>
            <w:bottom w:val="none" w:sz="0" w:space="0" w:color="auto"/>
            <w:right w:val="none" w:sz="0" w:space="0" w:color="auto"/>
          </w:divBdr>
          <w:divsChild>
            <w:div w:id="1378892752">
              <w:marLeft w:val="0"/>
              <w:marRight w:val="0"/>
              <w:marTop w:val="0"/>
              <w:marBottom w:val="0"/>
              <w:divBdr>
                <w:top w:val="none" w:sz="0" w:space="0" w:color="auto"/>
                <w:left w:val="none" w:sz="0" w:space="0" w:color="auto"/>
                <w:bottom w:val="none" w:sz="0" w:space="0" w:color="auto"/>
                <w:right w:val="none" w:sz="0" w:space="0" w:color="auto"/>
              </w:divBdr>
              <w:divsChild>
                <w:div w:id="881864769">
                  <w:marLeft w:val="0"/>
                  <w:marRight w:val="0"/>
                  <w:marTop w:val="0"/>
                  <w:marBottom w:val="0"/>
                  <w:divBdr>
                    <w:top w:val="none" w:sz="0" w:space="0" w:color="auto"/>
                    <w:left w:val="none" w:sz="0" w:space="0" w:color="auto"/>
                    <w:bottom w:val="none" w:sz="0" w:space="0" w:color="auto"/>
                    <w:right w:val="none" w:sz="0" w:space="0" w:color="auto"/>
                  </w:divBdr>
                  <w:divsChild>
                    <w:div w:id="989014971">
                      <w:marLeft w:val="0"/>
                      <w:marRight w:val="0"/>
                      <w:marTop w:val="0"/>
                      <w:marBottom w:val="0"/>
                      <w:divBdr>
                        <w:top w:val="none" w:sz="0" w:space="0" w:color="auto"/>
                        <w:left w:val="none" w:sz="0" w:space="0" w:color="auto"/>
                        <w:bottom w:val="none" w:sz="0" w:space="0" w:color="auto"/>
                        <w:right w:val="none" w:sz="0" w:space="0" w:color="auto"/>
                      </w:divBdr>
                      <w:divsChild>
                        <w:div w:id="16667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112964">
          <w:marLeft w:val="0"/>
          <w:marRight w:val="0"/>
          <w:marTop w:val="240"/>
          <w:marBottom w:val="171"/>
          <w:divBdr>
            <w:top w:val="none" w:sz="0" w:space="0" w:color="auto"/>
            <w:left w:val="none" w:sz="0" w:space="0" w:color="auto"/>
            <w:bottom w:val="none" w:sz="0" w:space="0" w:color="auto"/>
            <w:right w:val="none" w:sz="0" w:space="0" w:color="auto"/>
          </w:divBdr>
          <w:divsChild>
            <w:div w:id="673339421">
              <w:marLeft w:val="0"/>
              <w:marRight w:val="0"/>
              <w:marTop w:val="0"/>
              <w:marBottom w:val="0"/>
              <w:divBdr>
                <w:top w:val="none" w:sz="0" w:space="0" w:color="auto"/>
                <w:left w:val="none" w:sz="0" w:space="0" w:color="auto"/>
                <w:bottom w:val="none" w:sz="0" w:space="0" w:color="auto"/>
                <w:right w:val="none" w:sz="0" w:space="0" w:color="auto"/>
              </w:divBdr>
              <w:divsChild>
                <w:div w:id="397242347">
                  <w:marLeft w:val="0"/>
                  <w:marRight w:val="0"/>
                  <w:marTop w:val="0"/>
                  <w:marBottom w:val="0"/>
                  <w:divBdr>
                    <w:top w:val="none" w:sz="0" w:space="0" w:color="auto"/>
                    <w:left w:val="none" w:sz="0" w:space="0" w:color="auto"/>
                    <w:bottom w:val="none" w:sz="0" w:space="0" w:color="auto"/>
                    <w:right w:val="none" w:sz="0" w:space="0" w:color="auto"/>
                  </w:divBdr>
                  <w:divsChild>
                    <w:div w:id="576939946">
                      <w:marLeft w:val="0"/>
                      <w:marRight w:val="0"/>
                      <w:marTop w:val="0"/>
                      <w:marBottom w:val="0"/>
                      <w:divBdr>
                        <w:top w:val="none" w:sz="0" w:space="0" w:color="auto"/>
                        <w:left w:val="none" w:sz="0" w:space="0" w:color="auto"/>
                        <w:bottom w:val="none" w:sz="0" w:space="0" w:color="auto"/>
                        <w:right w:val="none" w:sz="0" w:space="0" w:color="auto"/>
                      </w:divBdr>
                      <w:divsChild>
                        <w:div w:id="28169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00629">
          <w:marLeft w:val="0"/>
          <w:marRight w:val="0"/>
          <w:marTop w:val="240"/>
          <w:marBottom w:val="171"/>
          <w:divBdr>
            <w:top w:val="none" w:sz="0" w:space="0" w:color="auto"/>
            <w:left w:val="none" w:sz="0" w:space="0" w:color="auto"/>
            <w:bottom w:val="none" w:sz="0" w:space="0" w:color="auto"/>
            <w:right w:val="none" w:sz="0" w:space="0" w:color="auto"/>
          </w:divBdr>
          <w:divsChild>
            <w:div w:id="1703508420">
              <w:marLeft w:val="0"/>
              <w:marRight w:val="0"/>
              <w:marTop w:val="0"/>
              <w:marBottom w:val="0"/>
              <w:divBdr>
                <w:top w:val="none" w:sz="0" w:space="0" w:color="auto"/>
                <w:left w:val="none" w:sz="0" w:space="0" w:color="auto"/>
                <w:bottom w:val="none" w:sz="0" w:space="0" w:color="auto"/>
                <w:right w:val="none" w:sz="0" w:space="0" w:color="auto"/>
              </w:divBdr>
              <w:divsChild>
                <w:div w:id="1339698362">
                  <w:marLeft w:val="0"/>
                  <w:marRight w:val="0"/>
                  <w:marTop w:val="0"/>
                  <w:marBottom w:val="0"/>
                  <w:divBdr>
                    <w:top w:val="none" w:sz="0" w:space="0" w:color="auto"/>
                    <w:left w:val="none" w:sz="0" w:space="0" w:color="auto"/>
                    <w:bottom w:val="none" w:sz="0" w:space="0" w:color="auto"/>
                    <w:right w:val="none" w:sz="0" w:space="0" w:color="auto"/>
                  </w:divBdr>
                  <w:divsChild>
                    <w:div w:id="1505128521">
                      <w:marLeft w:val="0"/>
                      <w:marRight w:val="0"/>
                      <w:marTop w:val="0"/>
                      <w:marBottom w:val="0"/>
                      <w:divBdr>
                        <w:top w:val="none" w:sz="0" w:space="0" w:color="auto"/>
                        <w:left w:val="none" w:sz="0" w:space="0" w:color="auto"/>
                        <w:bottom w:val="none" w:sz="0" w:space="0" w:color="auto"/>
                        <w:right w:val="none" w:sz="0" w:space="0" w:color="auto"/>
                      </w:divBdr>
                      <w:divsChild>
                        <w:div w:id="104170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594665">
          <w:marLeft w:val="0"/>
          <w:marRight w:val="0"/>
          <w:marTop w:val="240"/>
          <w:marBottom w:val="171"/>
          <w:divBdr>
            <w:top w:val="none" w:sz="0" w:space="0" w:color="auto"/>
            <w:left w:val="none" w:sz="0" w:space="0" w:color="auto"/>
            <w:bottom w:val="none" w:sz="0" w:space="0" w:color="auto"/>
            <w:right w:val="none" w:sz="0" w:space="0" w:color="auto"/>
          </w:divBdr>
          <w:divsChild>
            <w:div w:id="1905606308">
              <w:marLeft w:val="0"/>
              <w:marRight w:val="0"/>
              <w:marTop w:val="0"/>
              <w:marBottom w:val="0"/>
              <w:divBdr>
                <w:top w:val="none" w:sz="0" w:space="0" w:color="auto"/>
                <w:left w:val="none" w:sz="0" w:space="0" w:color="auto"/>
                <w:bottom w:val="none" w:sz="0" w:space="0" w:color="auto"/>
                <w:right w:val="none" w:sz="0" w:space="0" w:color="auto"/>
              </w:divBdr>
              <w:divsChild>
                <w:div w:id="1062681674">
                  <w:marLeft w:val="0"/>
                  <w:marRight w:val="0"/>
                  <w:marTop w:val="0"/>
                  <w:marBottom w:val="0"/>
                  <w:divBdr>
                    <w:top w:val="none" w:sz="0" w:space="0" w:color="auto"/>
                    <w:left w:val="none" w:sz="0" w:space="0" w:color="auto"/>
                    <w:bottom w:val="none" w:sz="0" w:space="0" w:color="auto"/>
                    <w:right w:val="none" w:sz="0" w:space="0" w:color="auto"/>
                  </w:divBdr>
                  <w:divsChild>
                    <w:div w:id="1841576645">
                      <w:marLeft w:val="0"/>
                      <w:marRight w:val="0"/>
                      <w:marTop w:val="0"/>
                      <w:marBottom w:val="0"/>
                      <w:divBdr>
                        <w:top w:val="none" w:sz="0" w:space="0" w:color="auto"/>
                        <w:left w:val="none" w:sz="0" w:space="0" w:color="auto"/>
                        <w:bottom w:val="none" w:sz="0" w:space="0" w:color="auto"/>
                        <w:right w:val="none" w:sz="0" w:space="0" w:color="auto"/>
                      </w:divBdr>
                      <w:divsChild>
                        <w:div w:id="99792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923257">
          <w:marLeft w:val="0"/>
          <w:marRight w:val="0"/>
          <w:marTop w:val="240"/>
          <w:marBottom w:val="171"/>
          <w:divBdr>
            <w:top w:val="none" w:sz="0" w:space="0" w:color="auto"/>
            <w:left w:val="none" w:sz="0" w:space="0" w:color="auto"/>
            <w:bottom w:val="none" w:sz="0" w:space="0" w:color="auto"/>
            <w:right w:val="none" w:sz="0" w:space="0" w:color="auto"/>
          </w:divBdr>
          <w:divsChild>
            <w:div w:id="721368173">
              <w:marLeft w:val="0"/>
              <w:marRight w:val="0"/>
              <w:marTop w:val="0"/>
              <w:marBottom w:val="0"/>
              <w:divBdr>
                <w:top w:val="none" w:sz="0" w:space="0" w:color="auto"/>
                <w:left w:val="none" w:sz="0" w:space="0" w:color="auto"/>
                <w:bottom w:val="none" w:sz="0" w:space="0" w:color="auto"/>
                <w:right w:val="none" w:sz="0" w:space="0" w:color="auto"/>
              </w:divBdr>
              <w:divsChild>
                <w:div w:id="596643322">
                  <w:marLeft w:val="0"/>
                  <w:marRight w:val="0"/>
                  <w:marTop w:val="0"/>
                  <w:marBottom w:val="0"/>
                  <w:divBdr>
                    <w:top w:val="none" w:sz="0" w:space="0" w:color="auto"/>
                    <w:left w:val="none" w:sz="0" w:space="0" w:color="auto"/>
                    <w:bottom w:val="none" w:sz="0" w:space="0" w:color="auto"/>
                    <w:right w:val="none" w:sz="0" w:space="0" w:color="auto"/>
                  </w:divBdr>
                  <w:divsChild>
                    <w:div w:id="1911034085">
                      <w:marLeft w:val="0"/>
                      <w:marRight w:val="0"/>
                      <w:marTop w:val="0"/>
                      <w:marBottom w:val="0"/>
                      <w:divBdr>
                        <w:top w:val="none" w:sz="0" w:space="0" w:color="auto"/>
                        <w:left w:val="none" w:sz="0" w:space="0" w:color="auto"/>
                        <w:bottom w:val="none" w:sz="0" w:space="0" w:color="auto"/>
                        <w:right w:val="none" w:sz="0" w:space="0" w:color="auto"/>
                      </w:divBdr>
                      <w:divsChild>
                        <w:div w:id="145216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995541">
      <w:bodyDiv w:val="1"/>
      <w:marLeft w:val="0"/>
      <w:marRight w:val="0"/>
      <w:marTop w:val="0"/>
      <w:marBottom w:val="0"/>
      <w:divBdr>
        <w:top w:val="none" w:sz="0" w:space="0" w:color="auto"/>
        <w:left w:val="none" w:sz="0" w:space="0" w:color="auto"/>
        <w:bottom w:val="none" w:sz="0" w:space="0" w:color="auto"/>
        <w:right w:val="none" w:sz="0" w:space="0" w:color="auto"/>
      </w:divBdr>
    </w:div>
    <w:div w:id="1399522823">
      <w:bodyDiv w:val="1"/>
      <w:marLeft w:val="0"/>
      <w:marRight w:val="0"/>
      <w:marTop w:val="0"/>
      <w:marBottom w:val="0"/>
      <w:divBdr>
        <w:top w:val="none" w:sz="0" w:space="0" w:color="auto"/>
        <w:left w:val="none" w:sz="0" w:space="0" w:color="auto"/>
        <w:bottom w:val="none" w:sz="0" w:space="0" w:color="auto"/>
        <w:right w:val="none" w:sz="0" w:space="0" w:color="auto"/>
      </w:divBdr>
    </w:div>
    <w:div w:id="1466462341">
      <w:bodyDiv w:val="1"/>
      <w:marLeft w:val="0"/>
      <w:marRight w:val="0"/>
      <w:marTop w:val="0"/>
      <w:marBottom w:val="0"/>
      <w:divBdr>
        <w:top w:val="none" w:sz="0" w:space="0" w:color="auto"/>
        <w:left w:val="none" w:sz="0" w:space="0" w:color="auto"/>
        <w:bottom w:val="none" w:sz="0" w:space="0" w:color="auto"/>
        <w:right w:val="none" w:sz="0" w:space="0" w:color="auto"/>
      </w:divBdr>
      <w:divsChild>
        <w:div w:id="1151291049">
          <w:marLeft w:val="0"/>
          <w:marRight w:val="0"/>
          <w:marTop w:val="0"/>
          <w:marBottom w:val="0"/>
          <w:divBdr>
            <w:top w:val="none" w:sz="0" w:space="0" w:color="auto"/>
            <w:left w:val="none" w:sz="0" w:space="0" w:color="auto"/>
            <w:bottom w:val="none" w:sz="0" w:space="0" w:color="auto"/>
            <w:right w:val="none" w:sz="0" w:space="0" w:color="auto"/>
          </w:divBdr>
        </w:div>
        <w:div w:id="2048213139">
          <w:marLeft w:val="0"/>
          <w:marRight w:val="0"/>
          <w:marTop w:val="0"/>
          <w:marBottom w:val="0"/>
          <w:divBdr>
            <w:top w:val="none" w:sz="0" w:space="0" w:color="auto"/>
            <w:left w:val="none" w:sz="0" w:space="0" w:color="auto"/>
            <w:bottom w:val="none" w:sz="0" w:space="0" w:color="auto"/>
            <w:right w:val="none" w:sz="0" w:space="0" w:color="auto"/>
          </w:divBdr>
        </w:div>
        <w:div w:id="1275676133">
          <w:marLeft w:val="0"/>
          <w:marRight w:val="0"/>
          <w:marTop w:val="0"/>
          <w:marBottom w:val="0"/>
          <w:divBdr>
            <w:top w:val="none" w:sz="0" w:space="0" w:color="auto"/>
            <w:left w:val="none" w:sz="0" w:space="0" w:color="auto"/>
            <w:bottom w:val="none" w:sz="0" w:space="0" w:color="auto"/>
            <w:right w:val="none" w:sz="0" w:space="0" w:color="auto"/>
          </w:divBdr>
        </w:div>
        <w:div w:id="1116292477">
          <w:marLeft w:val="0"/>
          <w:marRight w:val="0"/>
          <w:marTop w:val="0"/>
          <w:marBottom w:val="0"/>
          <w:divBdr>
            <w:top w:val="none" w:sz="0" w:space="0" w:color="auto"/>
            <w:left w:val="none" w:sz="0" w:space="0" w:color="auto"/>
            <w:bottom w:val="none" w:sz="0" w:space="0" w:color="auto"/>
            <w:right w:val="none" w:sz="0" w:space="0" w:color="auto"/>
          </w:divBdr>
        </w:div>
        <w:div w:id="368072620">
          <w:marLeft w:val="0"/>
          <w:marRight w:val="0"/>
          <w:marTop w:val="240"/>
          <w:marBottom w:val="171"/>
          <w:divBdr>
            <w:top w:val="none" w:sz="0" w:space="0" w:color="auto"/>
            <w:left w:val="none" w:sz="0" w:space="0" w:color="auto"/>
            <w:bottom w:val="none" w:sz="0" w:space="0" w:color="auto"/>
            <w:right w:val="none" w:sz="0" w:space="0" w:color="auto"/>
          </w:divBdr>
          <w:divsChild>
            <w:div w:id="164245544">
              <w:marLeft w:val="0"/>
              <w:marRight w:val="0"/>
              <w:marTop w:val="0"/>
              <w:marBottom w:val="0"/>
              <w:divBdr>
                <w:top w:val="none" w:sz="0" w:space="0" w:color="auto"/>
                <w:left w:val="none" w:sz="0" w:space="0" w:color="auto"/>
                <w:bottom w:val="none" w:sz="0" w:space="0" w:color="auto"/>
                <w:right w:val="none" w:sz="0" w:space="0" w:color="auto"/>
              </w:divBdr>
              <w:divsChild>
                <w:div w:id="1423332311">
                  <w:marLeft w:val="0"/>
                  <w:marRight w:val="0"/>
                  <w:marTop w:val="0"/>
                  <w:marBottom w:val="0"/>
                  <w:divBdr>
                    <w:top w:val="none" w:sz="0" w:space="0" w:color="auto"/>
                    <w:left w:val="none" w:sz="0" w:space="0" w:color="auto"/>
                    <w:bottom w:val="none" w:sz="0" w:space="0" w:color="auto"/>
                    <w:right w:val="none" w:sz="0" w:space="0" w:color="auto"/>
                  </w:divBdr>
                  <w:divsChild>
                    <w:div w:id="1152023636">
                      <w:marLeft w:val="0"/>
                      <w:marRight w:val="0"/>
                      <w:marTop w:val="0"/>
                      <w:marBottom w:val="0"/>
                      <w:divBdr>
                        <w:top w:val="none" w:sz="0" w:space="0" w:color="auto"/>
                        <w:left w:val="none" w:sz="0" w:space="0" w:color="auto"/>
                        <w:bottom w:val="none" w:sz="0" w:space="0" w:color="auto"/>
                        <w:right w:val="none" w:sz="0" w:space="0" w:color="auto"/>
                      </w:divBdr>
                      <w:divsChild>
                        <w:div w:id="155708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741014">
      <w:bodyDiv w:val="1"/>
      <w:marLeft w:val="0"/>
      <w:marRight w:val="0"/>
      <w:marTop w:val="0"/>
      <w:marBottom w:val="0"/>
      <w:divBdr>
        <w:top w:val="none" w:sz="0" w:space="0" w:color="auto"/>
        <w:left w:val="none" w:sz="0" w:space="0" w:color="auto"/>
        <w:bottom w:val="none" w:sz="0" w:space="0" w:color="auto"/>
        <w:right w:val="none" w:sz="0" w:space="0" w:color="auto"/>
      </w:divBdr>
      <w:divsChild>
        <w:div w:id="263878448">
          <w:marLeft w:val="0"/>
          <w:marRight w:val="0"/>
          <w:marTop w:val="0"/>
          <w:marBottom w:val="0"/>
          <w:divBdr>
            <w:top w:val="none" w:sz="0" w:space="0" w:color="auto"/>
            <w:left w:val="none" w:sz="0" w:space="0" w:color="auto"/>
            <w:bottom w:val="none" w:sz="0" w:space="0" w:color="auto"/>
            <w:right w:val="none" w:sz="0" w:space="0" w:color="auto"/>
          </w:divBdr>
        </w:div>
        <w:div w:id="1702901403">
          <w:marLeft w:val="0"/>
          <w:marRight w:val="0"/>
          <w:marTop w:val="0"/>
          <w:marBottom w:val="0"/>
          <w:divBdr>
            <w:top w:val="none" w:sz="0" w:space="0" w:color="auto"/>
            <w:left w:val="none" w:sz="0" w:space="0" w:color="auto"/>
            <w:bottom w:val="none" w:sz="0" w:space="0" w:color="auto"/>
            <w:right w:val="none" w:sz="0" w:space="0" w:color="auto"/>
          </w:divBdr>
        </w:div>
        <w:div w:id="1707098106">
          <w:marLeft w:val="0"/>
          <w:marRight w:val="0"/>
          <w:marTop w:val="0"/>
          <w:marBottom w:val="0"/>
          <w:divBdr>
            <w:top w:val="none" w:sz="0" w:space="0" w:color="auto"/>
            <w:left w:val="none" w:sz="0" w:space="0" w:color="auto"/>
            <w:bottom w:val="none" w:sz="0" w:space="0" w:color="auto"/>
            <w:right w:val="none" w:sz="0" w:space="0" w:color="auto"/>
          </w:divBdr>
        </w:div>
        <w:div w:id="1032724248">
          <w:marLeft w:val="0"/>
          <w:marRight w:val="0"/>
          <w:marTop w:val="0"/>
          <w:marBottom w:val="0"/>
          <w:divBdr>
            <w:top w:val="none" w:sz="0" w:space="0" w:color="auto"/>
            <w:left w:val="none" w:sz="0" w:space="0" w:color="auto"/>
            <w:bottom w:val="none" w:sz="0" w:space="0" w:color="auto"/>
            <w:right w:val="none" w:sz="0" w:space="0" w:color="auto"/>
          </w:divBdr>
        </w:div>
        <w:div w:id="345711272">
          <w:marLeft w:val="0"/>
          <w:marRight w:val="0"/>
          <w:marTop w:val="0"/>
          <w:marBottom w:val="0"/>
          <w:divBdr>
            <w:top w:val="none" w:sz="0" w:space="0" w:color="auto"/>
            <w:left w:val="none" w:sz="0" w:space="0" w:color="auto"/>
            <w:bottom w:val="none" w:sz="0" w:space="0" w:color="auto"/>
            <w:right w:val="none" w:sz="0" w:space="0" w:color="auto"/>
          </w:divBdr>
        </w:div>
        <w:div w:id="1399861239">
          <w:marLeft w:val="0"/>
          <w:marRight w:val="0"/>
          <w:marTop w:val="240"/>
          <w:marBottom w:val="171"/>
          <w:divBdr>
            <w:top w:val="none" w:sz="0" w:space="0" w:color="auto"/>
            <w:left w:val="none" w:sz="0" w:space="0" w:color="auto"/>
            <w:bottom w:val="none" w:sz="0" w:space="0" w:color="auto"/>
            <w:right w:val="none" w:sz="0" w:space="0" w:color="auto"/>
          </w:divBdr>
          <w:divsChild>
            <w:div w:id="627592900">
              <w:marLeft w:val="0"/>
              <w:marRight w:val="0"/>
              <w:marTop w:val="0"/>
              <w:marBottom w:val="0"/>
              <w:divBdr>
                <w:top w:val="none" w:sz="0" w:space="0" w:color="auto"/>
                <w:left w:val="none" w:sz="0" w:space="0" w:color="auto"/>
                <w:bottom w:val="none" w:sz="0" w:space="0" w:color="auto"/>
                <w:right w:val="none" w:sz="0" w:space="0" w:color="auto"/>
              </w:divBdr>
              <w:divsChild>
                <w:div w:id="2008093792">
                  <w:marLeft w:val="0"/>
                  <w:marRight w:val="0"/>
                  <w:marTop w:val="0"/>
                  <w:marBottom w:val="0"/>
                  <w:divBdr>
                    <w:top w:val="none" w:sz="0" w:space="0" w:color="auto"/>
                    <w:left w:val="none" w:sz="0" w:space="0" w:color="auto"/>
                    <w:bottom w:val="none" w:sz="0" w:space="0" w:color="auto"/>
                    <w:right w:val="none" w:sz="0" w:space="0" w:color="auto"/>
                  </w:divBdr>
                  <w:divsChild>
                    <w:div w:id="1031229806">
                      <w:marLeft w:val="0"/>
                      <w:marRight w:val="0"/>
                      <w:marTop w:val="0"/>
                      <w:marBottom w:val="0"/>
                      <w:divBdr>
                        <w:top w:val="none" w:sz="0" w:space="0" w:color="auto"/>
                        <w:left w:val="none" w:sz="0" w:space="0" w:color="auto"/>
                        <w:bottom w:val="none" w:sz="0" w:space="0" w:color="auto"/>
                        <w:right w:val="none" w:sz="0" w:space="0" w:color="auto"/>
                      </w:divBdr>
                      <w:divsChild>
                        <w:div w:id="36151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700250">
          <w:marLeft w:val="0"/>
          <w:marRight w:val="0"/>
          <w:marTop w:val="0"/>
          <w:marBottom w:val="0"/>
          <w:divBdr>
            <w:top w:val="none" w:sz="0" w:space="0" w:color="auto"/>
            <w:left w:val="none" w:sz="0" w:space="0" w:color="auto"/>
            <w:bottom w:val="none" w:sz="0" w:space="0" w:color="auto"/>
            <w:right w:val="none" w:sz="0" w:space="0" w:color="auto"/>
          </w:divBdr>
        </w:div>
        <w:div w:id="2009408126">
          <w:marLeft w:val="0"/>
          <w:marRight w:val="0"/>
          <w:marTop w:val="240"/>
          <w:marBottom w:val="171"/>
          <w:divBdr>
            <w:top w:val="none" w:sz="0" w:space="0" w:color="auto"/>
            <w:left w:val="none" w:sz="0" w:space="0" w:color="auto"/>
            <w:bottom w:val="none" w:sz="0" w:space="0" w:color="auto"/>
            <w:right w:val="none" w:sz="0" w:space="0" w:color="auto"/>
          </w:divBdr>
          <w:divsChild>
            <w:div w:id="1780758425">
              <w:marLeft w:val="0"/>
              <w:marRight w:val="0"/>
              <w:marTop w:val="0"/>
              <w:marBottom w:val="0"/>
              <w:divBdr>
                <w:top w:val="none" w:sz="0" w:space="0" w:color="auto"/>
                <w:left w:val="none" w:sz="0" w:space="0" w:color="auto"/>
                <w:bottom w:val="none" w:sz="0" w:space="0" w:color="auto"/>
                <w:right w:val="none" w:sz="0" w:space="0" w:color="auto"/>
              </w:divBdr>
              <w:divsChild>
                <w:div w:id="559370165">
                  <w:marLeft w:val="0"/>
                  <w:marRight w:val="0"/>
                  <w:marTop w:val="0"/>
                  <w:marBottom w:val="0"/>
                  <w:divBdr>
                    <w:top w:val="none" w:sz="0" w:space="0" w:color="auto"/>
                    <w:left w:val="none" w:sz="0" w:space="0" w:color="auto"/>
                    <w:bottom w:val="none" w:sz="0" w:space="0" w:color="auto"/>
                    <w:right w:val="none" w:sz="0" w:space="0" w:color="auto"/>
                  </w:divBdr>
                  <w:divsChild>
                    <w:div w:id="1548027358">
                      <w:marLeft w:val="0"/>
                      <w:marRight w:val="0"/>
                      <w:marTop w:val="0"/>
                      <w:marBottom w:val="0"/>
                      <w:divBdr>
                        <w:top w:val="none" w:sz="0" w:space="0" w:color="auto"/>
                        <w:left w:val="none" w:sz="0" w:space="0" w:color="auto"/>
                        <w:bottom w:val="none" w:sz="0" w:space="0" w:color="auto"/>
                        <w:right w:val="none" w:sz="0" w:space="0" w:color="auto"/>
                      </w:divBdr>
                      <w:divsChild>
                        <w:div w:id="168035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662742">
          <w:marLeft w:val="0"/>
          <w:marRight w:val="0"/>
          <w:marTop w:val="240"/>
          <w:marBottom w:val="171"/>
          <w:divBdr>
            <w:top w:val="none" w:sz="0" w:space="0" w:color="auto"/>
            <w:left w:val="none" w:sz="0" w:space="0" w:color="auto"/>
            <w:bottom w:val="none" w:sz="0" w:space="0" w:color="auto"/>
            <w:right w:val="none" w:sz="0" w:space="0" w:color="auto"/>
          </w:divBdr>
          <w:divsChild>
            <w:div w:id="785153211">
              <w:marLeft w:val="0"/>
              <w:marRight w:val="0"/>
              <w:marTop w:val="0"/>
              <w:marBottom w:val="0"/>
              <w:divBdr>
                <w:top w:val="none" w:sz="0" w:space="0" w:color="auto"/>
                <w:left w:val="none" w:sz="0" w:space="0" w:color="auto"/>
                <w:bottom w:val="none" w:sz="0" w:space="0" w:color="auto"/>
                <w:right w:val="none" w:sz="0" w:space="0" w:color="auto"/>
              </w:divBdr>
              <w:divsChild>
                <w:div w:id="31805083">
                  <w:marLeft w:val="0"/>
                  <w:marRight w:val="0"/>
                  <w:marTop w:val="0"/>
                  <w:marBottom w:val="0"/>
                  <w:divBdr>
                    <w:top w:val="none" w:sz="0" w:space="0" w:color="auto"/>
                    <w:left w:val="none" w:sz="0" w:space="0" w:color="auto"/>
                    <w:bottom w:val="none" w:sz="0" w:space="0" w:color="auto"/>
                    <w:right w:val="none" w:sz="0" w:space="0" w:color="auto"/>
                  </w:divBdr>
                  <w:divsChild>
                    <w:div w:id="1419407271">
                      <w:marLeft w:val="0"/>
                      <w:marRight w:val="0"/>
                      <w:marTop w:val="0"/>
                      <w:marBottom w:val="0"/>
                      <w:divBdr>
                        <w:top w:val="none" w:sz="0" w:space="0" w:color="auto"/>
                        <w:left w:val="none" w:sz="0" w:space="0" w:color="auto"/>
                        <w:bottom w:val="none" w:sz="0" w:space="0" w:color="auto"/>
                        <w:right w:val="none" w:sz="0" w:space="0" w:color="auto"/>
                      </w:divBdr>
                      <w:divsChild>
                        <w:div w:id="114897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860105">
          <w:marLeft w:val="0"/>
          <w:marRight w:val="0"/>
          <w:marTop w:val="240"/>
          <w:marBottom w:val="171"/>
          <w:divBdr>
            <w:top w:val="none" w:sz="0" w:space="0" w:color="auto"/>
            <w:left w:val="none" w:sz="0" w:space="0" w:color="auto"/>
            <w:bottom w:val="none" w:sz="0" w:space="0" w:color="auto"/>
            <w:right w:val="none" w:sz="0" w:space="0" w:color="auto"/>
          </w:divBdr>
          <w:divsChild>
            <w:div w:id="209925224">
              <w:marLeft w:val="0"/>
              <w:marRight w:val="0"/>
              <w:marTop w:val="0"/>
              <w:marBottom w:val="0"/>
              <w:divBdr>
                <w:top w:val="none" w:sz="0" w:space="0" w:color="auto"/>
                <w:left w:val="none" w:sz="0" w:space="0" w:color="auto"/>
                <w:bottom w:val="none" w:sz="0" w:space="0" w:color="auto"/>
                <w:right w:val="none" w:sz="0" w:space="0" w:color="auto"/>
              </w:divBdr>
              <w:divsChild>
                <w:div w:id="1740247395">
                  <w:marLeft w:val="0"/>
                  <w:marRight w:val="0"/>
                  <w:marTop w:val="0"/>
                  <w:marBottom w:val="0"/>
                  <w:divBdr>
                    <w:top w:val="none" w:sz="0" w:space="0" w:color="auto"/>
                    <w:left w:val="none" w:sz="0" w:space="0" w:color="auto"/>
                    <w:bottom w:val="none" w:sz="0" w:space="0" w:color="auto"/>
                    <w:right w:val="none" w:sz="0" w:space="0" w:color="auto"/>
                  </w:divBdr>
                  <w:divsChild>
                    <w:div w:id="2098862485">
                      <w:marLeft w:val="0"/>
                      <w:marRight w:val="0"/>
                      <w:marTop w:val="0"/>
                      <w:marBottom w:val="0"/>
                      <w:divBdr>
                        <w:top w:val="none" w:sz="0" w:space="0" w:color="auto"/>
                        <w:left w:val="none" w:sz="0" w:space="0" w:color="auto"/>
                        <w:bottom w:val="none" w:sz="0" w:space="0" w:color="auto"/>
                        <w:right w:val="none" w:sz="0" w:space="0" w:color="auto"/>
                      </w:divBdr>
                      <w:divsChild>
                        <w:div w:id="96338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246832">
          <w:marLeft w:val="0"/>
          <w:marRight w:val="0"/>
          <w:marTop w:val="240"/>
          <w:marBottom w:val="171"/>
          <w:divBdr>
            <w:top w:val="none" w:sz="0" w:space="0" w:color="auto"/>
            <w:left w:val="none" w:sz="0" w:space="0" w:color="auto"/>
            <w:bottom w:val="none" w:sz="0" w:space="0" w:color="auto"/>
            <w:right w:val="none" w:sz="0" w:space="0" w:color="auto"/>
          </w:divBdr>
          <w:divsChild>
            <w:div w:id="143667464">
              <w:marLeft w:val="0"/>
              <w:marRight w:val="0"/>
              <w:marTop w:val="0"/>
              <w:marBottom w:val="0"/>
              <w:divBdr>
                <w:top w:val="none" w:sz="0" w:space="0" w:color="auto"/>
                <w:left w:val="none" w:sz="0" w:space="0" w:color="auto"/>
                <w:bottom w:val="none" w:sz="0" w:space="0" w:color="auto"/>
                <w:right w:val="none" w:sz="0" w:space="0" w:color="auto"/>
              </w:divBdr>
              <w:divsChild>
                <w:div w:id="2068332408">
                  <w:marLeft w:val="0"/>
                  <w:marRight w:val="0"/>
                  <w:marTop w:val="0"/>
                  <w:marBottom w:val="0"/>
                  <w:divBdr>
                    <w:top w:val="none" w:sz="0" w:space="0" w:color="auto"/>
                    <w:left w:val="none" w:sz="0" w:space="0" w:color="auto"/>
                    <w:bottom w:val="none" w:sz="0" w:space="0" w:color="auto"/>
                    <w:right w:val="none" w:sz="0" w:space="0" w:color="auto"/>
                  </w:divBdr>
                  <w:divsChild>
                    <w:div w:id="731731383">
                      <w:marLeft w:val="0"/>
                      <w:marRight w:val="0"/>
                      <w:marTop w:val="0"/>
                      <w:marBottom w:val="0"/>
                      <w:divBdr>
                        <w:top w:val="none" w:sz="0" w:space="0" w:color="auto"/>
                        <w:left w:val="none" w:sz="0" w:space="0" w:color="auto"/>
                        <w:bottom w:val="none" w:sz="0" w:space="0" w:color="auto"/>
                        <w:right w:val="none" w:sz="0" w:space="0" w:color="auto"/>
                      </w:divBdr>
                      <w:divsChild>
                        <w:div w:id="63248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606764">
          <w:marLeft w:val="0"/>
          <w:marRight w:val="0"/>
          <w:marTop w:val="240"/>
          <w:marBottom w:val="171"/>
          <w:divBdr>
            <w:top w:val="none" w:sz="0" w:space="0" w:color="auto"/>
            <w:left w:val="none" w:sz="0" w:space="0" w:color="auto"/>
            <w:bottom w:val="none" w:sz="0" w:space="0" w:color="auto"/>
            <w:right w:val="none" w:sz="0" w:space="0" w:color="auto"/>
          </w:divBdr>
          <w:divsChild>
            <w:div w:id="868570818">
              <w:marLeft w:val="0"/>
              <w:marRight w:val="0"/>
              <w:marTop w:val="0"/>
              <w:marBottom w:val="0"/>
              <w:divBdr>
                <w:top w:val="none" w:sz="0" w:space="0" w:color="auto"/>
                <w:left w:val="none" w:sz="0" w:space="0" w:color="auto"/>
                <w:bottom w:val="none" w:sz="0" w:space="0" w:color="auto"/>
                <w:right w:val="none" w:sz="0" w:space="0" w:color="auto"/>
              </w:divBdr>
              <w:divsChild>
                <w:div w:id="493492544">
                  <w:marLeft w:val="0"/>
                  <w:marRight w:val="0"/>
                  <w:marTop w:val="0"/>
                  <w:marBottom w:val="0"/>
                  <w:divBdr>
                    <w:top w:val="none" w:sz="0" w:space="0" w:color="auto"/>
                    <w:left w:val="none" w:sz="0" w:space="0" w:color="auto"/>
                    <w:bottom w:val="none" w:sz="0" w:space="0" w:color="auto"/>
                    <w:right w:val="none" w:sz="0" w:space="0" w:color="auto"/>
                  </w:divBdr>
                  <w:divsChild>
                    <w:div w:id="2034065616">
                      <w:marLeft w:val="0"/>
                      <w:marRight w:val="0"/>
                      <w:marTop w:val="0"/>
                      <w:marBottom w:val="0"/>
                      <w:divBdr>
                        <w:top w:val="none" w:sz="0" w:space="0" w:color="auto"/>
                        <w:left w:val="none" w:sz="0" w:space="0" w:color="auto"/>
                        <w:bottom w:val="none" w:sz="0" w:space="0" w:color="auto"/>
                        <w:right w:val="none" w:sz="0" w:space="0" w:color="auto"/>
                      </w:divBdr>
                      <w:divsChild>
                        <w:div w:id="139855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198924">
          <w:marLeft w:val="0"/>
          <w:marRight w:val="0"/>
          <w:marTop w:val="240"/>
          <w:marBottom w:val="171"/>
          <w:divBdr>
            <w:top w:val="none" w:sz="0" w:space="0" w:color="auto"/>
            <w:left w:val="none" w:sz="0" w:space="0" w:color="auto"/>
            <w:bottom w:val="none" w:sz="0" w:space="0" w:color="auto"/>
            <w:right w:val="none" w:sz="0" w:space="0" w:color="auto"/>
          </w:divBdr>
          <w:divsChild>
            <w:div w:id="1273318385">
              <w:marLeft w:val="0"/>
              <w:marRight w:val="0"/>
              <w:marTop w:val="0"/>
              <w:marBottom w:val="0"/>
              <w:divBdr>
                <w:top w:val="none" w:sz="0" w:space="0" w:color="auto"/>
                <w:left w:val="none" w:sz="0" w:space="0" w:color="auto"/>
                <w:bottom w:val="none" w:sz="0" w:space="0" w:color="auto"/>
                <w:right w:val="none" w:sz="0" w:space="0" w:color="auto"/>
              </w:divBdr>
              <w:divsChild>
                <w:div w:id="1263536991">
                  <w:marLeft w:val="0"/>
                  <w:marRight w:val="0"/>
                  <w:marTop w:val="0"/>
                  <w:marBottom w:val="0"/>
                  <w:divBdr>
                    <w:top w:val="none" w:sz="0" w:space="0" w:color="auto"/>
                    <w:left w:val="none" w:sz="0" w:space="0" w:color="auto"/>
                    <w:bottom w:val="none" w:sz="0" w:space="0" w:color="auto"/>
                    <w:right w:val="none" w:sz="0" w:space="0" w:color="auto"/>
                  </w:divBdr>
                  <w:divsChild>
                    <w:div w:id="1653172617">
                      <w:marLeft w:val="0"/>
                      <w:marRight w:val="0"/>
                      <w:marTop w:val="0"/>
                      <w:marBottom w:val="0"/>
                      <w:divBdr>
                        <w:top w:val="none" w:sz="0" w:space="0" w:color="auto"/>
                        <w:left w:val="none" w:sz="0" w:space="0" w:color="auto"/>
                        <w:bottom w:val="none" w:sz="0" w:space="0" w:color="auto"/>
                        <w:right w:val="none" w:sz="0" w:space="0" w:color="auto"/>
                      </w:divBdr>
                      <w:divsChild>
                        <w:div w:id="111490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906905">
          <w:marLeft w:val="0"/>
          <w:marRight w:val="0"/>
          <w:marTop w:val="240"/>
          <w:marBottom w:val="171"/>
          <w:divBdr>
            <w:top w:val="none" w:sz="0" w:space="0" w:color="auto"/>
            <w:left w:val="none" w:sz="0" w:space="0" w:color="auto"/>
            <w:bottom w:val="none" w:sz="0" w:space="0" w:color="auto"/>
            <w:right w:val="none" w:sz="0" w:space="0" w:color="auto"/>
          </w:divBdr>
          <w:divsChild>
            <w:div w:id="1857693718">
              <w:marLeft w:val="0"/>
              <w:marRight w:val="0"/>
              <w:marTop w:val="0"/>
              <w:marBottom w:val="0"/>
              <w:divBdr>
                <w:top w:val="none" w:sz="0" w:space="0" w:color="auto"/>
                <w:left w:val="none" w:sz="0" w:space="0" w:color="auto"/>
                <w:bottom w:val="none" w:sz="0" w:space="0" w:color="auto"/>
                <w:right w:val="none" w:sz="0" w:space="0" w:color="auto"/>
              </w:divBdr>
              <w:divsChild>
                <w:div w:id="1530219438">
                  <w:marLeft w:val="0"/>
                  <w:marRight w:val="0"/>
                  <w:marTop w:val="0"/>
                  <w:marBottom w:val="0"/>
                  <w:divBdr>
                    <w:top w:val="none" w:sz="0" w:space="0" w:color="auto"/>
                    <w:left w:val="none" w:sz="0" w:space="0" w:color="auto"/>
                    <w:bottom w:val="none" w:sz="0" w:space="0" w:color="auto"/>
                    <w:right w:val="none" w:sz="0" w:space="0" w:color="auto"/>
                  </w:divBdr>
                  <w:divsChild>
                    <w:div w:id="731657659">
                      <w:marLeft w:val="0"/>
                      <w:marRight w:val="0"/>
                      <w:marTop w:val="0"/>
                      <w:marBottom w:val="0"/>
                      <w:divBdr>
                        <w:top w:val="none" w:sz="0" w:space="0" w:color="auto"/>
                        <w:left w:val="none" w:sz="0" w:space="0" w:color="auto"/>
                        <w:bottom w:val="none" w:sz="0" w:space="0" w:color="auto"/>
                        <w:right w:val="none" w:sz="0" w:space="0" w:color="auto"/>
                      </w:divBdr>
                      <w:divsChild>
                        <w:div w:id="25945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70806">
          <w:marLeft w:val="0"/>
          <w:marRight w:val="0"/>
          <w:marTop w:val="240"/>
          <w:marBottom w:val="171"/>
          <w:divBdr>
            <w:top w:val="none" w:sz="0" w:space="0" w:color="auto"/>
            <w:left w:val="none" w:sz="0" w:space="0" w:color="auto"/>
            <w:bottom w:val="none" w:sz="0" w:space="0" w:color="auto"/>
            <w:right w:val="none" w:sz="0" w:space="0" w:color="auto"/>
          </w:divBdr>
          <w:divsChild>
            <w:div w:id="92945089">
              <w:marLeft w:val="0"/>
              <w:marRight w:val="0"/>
              <w:marTop w:val="0"/>
              <w:marBottom w:val="0"/>
              <w:divBdr>
                <w:top w:val="none" w:sz="0" w:space="0" w:color="auto"/>
                <w:left w:val="none" w:sz="0" w:space="0" w:color="auto"/>
                <w:bottom w:val="none" w:sz="0" w:space="0" w:color="auto"/>
                <w:right w:val="none" w:sz="0" w:space="0" w:color="auto"/>
              </w:divBdr>
              <w:divsChild>
                <w:div w:id="1606229881">
                  <w:marLeft w:val="0"/>
                  <w:marRight w:val="0"/>
                  <w:marTop w:val="0"/>
                  <w:marBottom w:val="0"/>
                  <w:divBdr>
                    <w:top w:val="none" w:sz="0" w:space="0" w:color="auto"/>
                    <w:left w:val="none" w:sz="0" w:space="0" w:color="auto"/>
                    <w:bottom w:val="none" w:sz="0" w:space="0" w:color="auto"/>
                    <w:right w:val="none" w:sz="0" w:space="0" w:color="auto"/>
                  </w:divBdr>
                  <w:divsChild>
                    <w:div w:id="889803831">
                      <w:marLeft w:val="0"/>
                      <w:marRight w:val="0"/>
                      <w:marTop w:val="0"/>
                      <w:marBottom w:val="0"/>
                      <w:divBdr>
                        <w:top w:val="none" w:sz="0" w:space="0" w:color="auto"/>
                        <w:left w:val="none" w:sz="0" w:space="0" w:color="auto"/>
                        <w:bottom w:val="none" w:sz="0" w:space="0" w:color="auto"/>
                        <w:right w:val="none" w:sz="0" w:space="0" w:color="auto"/>
                      </w:divBdr>
                      <w:divsChild>
                        <w:div w:id="113298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845716">
          <w:marLeft w:val="0"/>
          <w:marRight w:val="0"/>
          <w:marTop w:val="240"/>
          <w:marBottom w:val="171"/>
          <w:divBdr>
            <w:top w:val="none" w:sz="0" w:space="0" w:color="auto"/>
            <w:left w:val="none" w:sz="0" w:space="0" w:color="auto"/>
            <w:bottom w:val="none" w:sz="0" w:space="0" w:color="auto"/>
            <w:right w:val="none" w:sz="0" w:space="0" w:color="auto"/>
          </w:divBdr>
          <w:divsChild>
            <w:div w:id="333340438">
              <w:marLeft w:val="0"/>
              <w:marRight w:val="0"/>
              <w:marTop w:val="0"/>
              <w:marBottom w:val="0"/>
              <w:divBdr>
                <w:top w:val="none" w:sz="0" w:space="0" w:color="auto"/>
                <w:left w:val="none" w:sz="0" w:space="0" w:color="auto"/>
                <w:bottom w:val="none" w:sz="0" w:space="0" w:color="auto"/>
                <w:right w:val="none" w:sz="0" w:space="0" w:color="auto"/>
              </w:divBdr>
              <w:divsChild>
                <w:div w:id="997534857">
                  <w:marLeft w:val="0"/>
                  <w:marRight w:val="0"/>
                  <w:marTop w:val="0"/>
                  <w:marBottom w:val="0"/>
                  <w:divBdr>
                    <w:top w:val="none" w:sz="0" w:space="0" w:color="auto"/>
                    <w:left w:val="none" w:sz="0" w:space="0" w:color="auto"/>
                    <w:bottom w:val="none" w:sz="0" w:space="0" w:color="auto"/>
                    <w:right w:val="none" w:sz="0" w:space="0" w:color="auto"/>
                  </w:divBdr>
                  <w:divsChild>
                    <w:div w:id="544608245">
                      <w:marLeft w:val="0"/>
                      <w:marRight w:val="0"/>
                      <w:marTop w:val="0"/>
                      <w:marBottom w:val="0"/>
                      <w:divBdr>
                        <w:top w:val="none" w:sz="0" w:space="0" w:color="auto"/>
                        <w:left w:val="none" w:sz="0" w:space="0" w:color="auto"/>
                        <w:bottom w:val="none" w:sz="0" w:space="0" w:color="auto"/>
                        <w:right w:val="none" w:sz="0" w:space="0" w:color="auto"/>
                      </w:divBdr>
                      <w:divsChild>
                        <w:div w:id="126217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419816">
          <w:marLeft w:val="0"/>
          <w:marRight w:val="0"/>
          <w:marTop w:val="240"/>
          <w:marBottom w:val="171"/>
          <w:divBdr>
            <w:top w:val="none" w:sz="0" w:space="0" w:color="auto"/>
            <w:left w:val="none" w:sz="0" w:space="0" w:color="auto"/>
            <w:bottom w:val="none" w:sz="0" w:space="0" w:color="auto"/>
            <w:right w:val="none" w:sz="0" w:space="0" w:color="auto"/>
          </w:divBdr>
          <w:divsChild>
            <w:div w:id="555430832">
              <w:marLeft w:val="0"/>
              <w:marRight w:val="0"/>
              <w:marTop w:val="0"/>
              <w:marBottom w:val="0"/>
              <w:divBdr>
                <w:top w:val="none" w:sz="0" w:space="0" w:color="auto"/>
                <w:left w:val="none" w:sz="0" w:space="0" w:color="auto"/>
                <w:bottom w:val="none" w:sz="0" w:space="0" w:color="auto"/>
                <w:right w:val="none" w:sz="0" w:space="0" w:color="auto"/>
              </w:divBdr>
              <w:divsChild>
                <w:div w:id="624120371">
                  <w:marLeft w:val="0"/>
                  <w:marRight w:val="0"/>
                  <w:marTop w:val="0"/>
                  <w:marBottom w:val="0"/>
                  <w:divBdr>
                    <w:top w:val="none" w:sz="0" w:space="0" w:color="auto"/>
                    <w:left w:val="none" w:sz="0" w:space="0" w:color="auto"/>
                    <w:bottom w:val="none" w:sz="0" w:space="0" w:color="auto"/>
                    <w:right w:val="none" w:sz="0" w:space="0" w:color="auto"/>
                  </w:divBdr>
                  <w:divsChild>
                    <w:div w:id="1836610496">
                      <w:marLeft w:val="0"/>
                      <w:marRight w:val="0"/>
                      <w:marTop w:val="0"/>
                      <w:marBottom w:val="0"/>
                      <w:divBdr>
                        <w:top w:val="none" w:sz="0" w:space="0" w:color="auto"/>
                        <w:left w:val="none" w:sz="0" w:space="0" w:color="auto"/>
                        <w:bottom w:val="none" w:sz="0" w:space="0" w:color="auto"/>
                        <w:right w:val="none" w:sz="0" w:space="0" w:color="auto"/>
                      </w:divBdr>
                      <w:divsChild>
                        <w:div w:id="101137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413476">
          <w:marLeft w:val="0"/>
          <w:marRight w:val="0"/>
          <w:marTop w:val="240"/>
          <w:marBottom w:val="171"/>
          <w:divBdr>
            <w:top w:val="none" w:sz="0" w:space="0" w:color="auto"/>
            <w:left w:val="none" w:sz="0" w:space="0" w:color="auto"/>
            <w:bottom w:val="none" w:sz="0" w:space="0" w:color="auto"/>
            <w:right w:val="none" w:sz="0" w:space="0" w:color="auto"/>
          </w:divBdr>
          <w:divsChild>
            <w:div w:id="1605645612">
              <w:marLeft w:val="0"/>
              <w:marRight w:val="0"/>
              <w:marTop w:val="0"/>
              <w:marBottom w:val="0"/>
              <w:divBdr>
                <w:top w:val="none" w:sz="0" w:space="0" w:color="auto"/>
                <w:left w:val="none" w:sz="0" w:space="0" w:color="auto"/>
                <w:bottom w:val="none" w:sz="0" w:space="0" w:color="auto"/>
                <w:right w:val="none" w:sz="0" w:space="0" w:color="auto"/>
              </w:divBdr>
              <w:divsChild>
                <w:div w:id="1628702710">
                  <w:marLeft w:val="0"/>
                  <w:marRight w:val="0"/>
                  <w:marTop w:val="0"/>
                  <w:marBottom w:val="0"/>
                  <w:divBdr>
                    <w:top w:val="none" w:sz="0" w:space="0" w:color="auto"/>
                    <w:left w:val="none" w:sz="0" w:space="0" w:color="auto"/>
                    <w:bottom w:val="none" w:sz="0" w:space="0" w:color="auto"/>
                    <w:right w:val="none" w:sz="0" w:space="0" w:color="auto"/>
                  </w:divBdr>
                  <w:divsChild>
                    <w:div w:id="1246768490">
                      <w:marLeft w:val="0"/>
                      <w:marRight w:val="0"/>
                      <w:marTop w:val="0"/>
                      <w:marBottom w:val="0"/>
                      <w:divBdr>
                        <w:top w:val="none" w:sz="0" w:space="0" w:color="auto"/>
                        <w:left w:val="none" w:sz="0" w:space="0" w:color="auto"/>
                        <w:bottom w:val="none" w:sz="0" w:space="0" w:color="auto"/>
                        <w:right w:val="none" w:sz="0" w:space="0" w:color="auto"/>
                      </w:divBdr>
                      <w:divsChild>
                        <w:div w:id="4530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770850">
      <w:bodyDiv w:val="1"/>
      <w:marLeft w:val="0"/>
      <w:marRight w:val="0"/>
      <w:marTop w:val="0"/>
      <w:marBottom w:val="0"/>
      <w:divBdr>
        <w:top w:val="none" w:sz="0" w:space="0" w:color="auto"/>
        <w:left w:val="none" w:sz="0" w:space="0" w:color="auto"/>
        <w:bottom w:val="none" w:sz="0" w:space="0" w:color="auto"/>
        <w:right w:val="none" w:sz="0" w:space="0" w:color="auto"/>
      </w:divBdr>
    </w:div>
    <w:div w:id="180161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kaggle.com/datasets/jaderz/hospital-beds-management?select=staff.csv" TargetMode="External"/><Relationship Id="rId3" Type="http://schemas.openxmlformats.org/officeDocument/2006/relationships/settings" Target="settings.xml"/><Relationship Id="rId21" Type="http://schemas.openxmlformats.org/officeDocument/2006/relationships/hyperlink" Target="https://www.kaggle.com/datasets/endernel/capacity-of-hospitals-bed"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www.kaggle.com/datasets/jaderz/hospital-beds-management?select=services_weekly.csv" TargetMode="External"/><Relationship Id="rId2" Type="http://schemas.openxmlformats.org/officeDocument/2006/relationships/styles" Target="styles.xml"/><Relationship Id="rId16" Type="http://schemas.openxmlformats.org/officeDocument/2006/relationships/hyperlink" Target="https://www.kaggle.com/datasets/jaderz/hospital-beds-management?select=patients.csv" TargetMode="External"/><Relationship Id="rId20" Type="http://schemas.openxmlformats.org/officeDocument/2006/relationships/hyperlink" Target="https://www.kaggle.com/datasets/jaderz/hospital-beds-managem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kaggle.com/datasets/endernel/capacity-of-hospitals-bed?select=Hospital_Bed_Capacity_New.csv"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11</Pages>
  <Words>1509</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01-135242-020</dc:creator>
  <cp:keywords/>
  <dc:description/>
  <cp:lastModifiedBy>01-135242-020 </cp:lastModifiedBy>
  <cp:revision>4</cp:revision>
  <dcterms:created xsi:type="dcterms:W3CDTF">2025-12-07T09:06:00Z</dcterms:created>
  <dcterms:modified xsi:type="dcterms:W3CDTF">2025-12-12T18:20:00Z</dcterms:modified>
</cp:coreProperties>
</file>