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42DA" w:rsidRDefault="00261998" w:rsidP="001642DA">
      <w:pPr>
        <w:tabs>
          <w:tab w:val="center" w:pos="4680"/>
          <w:tab w:val="left" w:pos="7755"/>
        </w:tabs>
        <w:jc w:val="center"/>
      </w:pPr>
      <w:r>
        <w:rPr>
          <w:noProof/>
        </w:rPr>
        <w:drawing>
          <wp:anchor distT="0" distB="0" distL="114300" distR="114300" simplePos="0" relativeHeight="251660288" behindDoc="1" locked="0" layoutInCell="1" allowOverlap="1" wp14:anchorId="42912663" wp14:editId="557A7064">
            <wp:simplePos x="0" y="0"/>
            <wp:positionH relativeFrom="page">
              <wp:align>right</wp:align>
            </wp:positionH>
            <wp:positionV relativeFrom="paragraph">
              <wp:posOffset>-904875</wp:posOffset>
            </wp:positionV>
            <wp:extent cx="7771620" cy="10042498"/>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5-12-07 at 12.25.31 PM (1).jpeg"/>
                    <pic:cNvPicPr/>
                  </pic:nvPicPr>
                  <pic:blipFill>
                    <a:blip r:embed="rId7">
                      <a:extLst>
                        <a:ext uri="{28A0092B-C50C-407E-A947-70E740481C1C}">
                          <a14:useLocalDpi xmlns:a14="http://schemas.microsoft.com/office/drawing/2010/main" val="0"/>
                        </a:ext>
                      </a:extLst>
                    </a:blip>
                    <a:stretch>
                      <a:fillRect/>
                    </a:stretch>
                  </pic:blipFill>
                  <pic:spPr>
                    <a:xfrm>
                      <a:off x="0" y="0"/>
                      <a:ext cx="7772745" cy="10043952"/>
                    </a:xfrm>
                    <a:prstGeom prst="rect">
                      <a:avLst/>
                    </a:prstGeom>
                  </pic:spPr>
                </pic:pic>
              </a:graphicData>
            </a:graphic>
            <wp14:sizeRelH relativeFrom="page">
              <wp14:pctWidth>0</wp14:pctWidth>
            </wp14:sizeRelH>
            <wp14:sizeRelV relativeFrom="page">
              <wp14:pctHeight>0</wp14:pctHeight>
            </wp14:sizeRelV>
          </wp:anchor>
        </w:drawing>
      </w:r>
      <w:r w:rsidR="001642DA">
        <w:rPr>
          <w:noProof/>
        </w:rPr>
        <w:drawing>
          <wp:inline distT="0" distB="0" distL="0" distR="0" wp14:anchorId="65A20FD5" wp14:editId="15463CA4">
            <wp:extent cx="2762665" cy="249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ahria-university-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90599" cy="2520783"/>
                    </a:xfrm>
                    <a:prstGeom prst="rect">
                      <a:avLst/>
                    </a:prstGeom>
                  </pic:spPr>
                </pic:pic>
              </a:graphicData>
            </a:graphic>
          </wp:inline>
        </w:drawing>
      </w:r>
    </w:p>
    <w:p w:rsidR="001642DA" w:rsidRPr="00852720" w:rsidRDefault="001642DA" w:rsidP="001642DA">
      <w:pPr>
        <w:tabs>
          <w:tab w:val="center" w:pos="4680"/>
          <w:tab w:val="left" w:pos="7755"/>
        </w:tabs>
        <w:jc w:val="center"/>
        <w:rPr>
          <w:color w:val="1F4E79" w:themeColor="accent5" w:themeShade="80"/>
          <w:sz w:val="24"/>
        </w:rPr>
      </w:pPr>
      <w:r w:rsidRPr="00852720">
        <w:rPr>
          <w:color w:val="1F4E79" w:themeColor="accent5" w:themeShade="80"/>
          <w:sz w:val="24"/>
        </w:rPr>
        <w:t>Bahria University Islamabad Campus E-8</w:t>
      </w:r>
    </w:p>
    <w:p w:rsidR="001642DA" w:rsidRPr="00852720" w:rsidRDefault="001642DA" w:rsidP="001642DA">
      <w:pPr>
        <w:tabs>
          <w:tab w:val="center" w:pos="4680"/>
          <w:tab w:val="left" w:pos="7755"/>
        </w:tabs>
        <w:jc w:val="center"/>
        <w:rPr>
          <w:rFonts w:ascii="Bahnschrift Light SemiCondensed" w:hAnsi="Bahnschrift Light SemiCondensed"/>
          <w:b/>
          <w:sz w:val="40"/>
        </w:rPr>
      </w:pPr>
      <w:r w:rsidRPr="00852720">
        <w:rPr>
          <w:rFonts w:ascii="Bahnschrift Light SemiCondensed" w:hAnsi="Bahnschrift Light SemiCondensed"/>
          <w:b/>
          <w:sz w:val="40"/>
        </w:rPr>
        <w:t>Department of Computer Science</w:t>
      </w:r>
    </w:p>
    <w:p w:rsidR="001642DA" w:rsidRDefault="001642DA" w:rsidP="001642DA">
      <w:pPr>
        <w:tabs>
          <w:tab w:val="center" w:pos="4680"/>
          <w:tab w:val="left" w:pos="7755"/>
        </w:tabs>
        <w:jc w:val="center"/>
      </w:pPr>
    </w:p>
    <w:p w:rsidR="001642DA" w:rsidRPr="00852720" w:rsidRDefault="001642DA" w:rsidP="001642DA">
      <w:pPr>
        <w:tabs>
          <w:tab w:val="center" w:pos="4680"/>
          <w:tab w:val="left" w:pos="7755"/>
        </w:tabs>
        <w:jc w:val="center"/>
        <w:rPr>
          <w:rFonts w:ascii="Times New Roman" w:hAnsi="Times New Roman" w:cs="Times New Roman"/>
          <w:b/>
          <w:sz w:val="28"/>
        </w:rPr>
      </w:pPr>
      <w:r w:rsidRPr="00852720">
        <w:rPr>
          <w:rFonts w:ascii="Times New Roman" w:hAnsi="Times New Roman" w:cs="Times New Roman"/>
          <w:b/>
          <w:sz w:val="28"/>
        </w:rPr>
        <w:t>PROGRAMMING for ARTIFICIAL INTELLIGENCE TEAM PROJECT</w:t>
      </w:r>
    </w:p>
    <w:p w:rsidR="001642DA" w:rsidRPr="00852720" w:rsidRDefault="001642DA" w:rsidP="001642DA">
      <w:pPr>
        <w:tabs>
          <w:tab w:val="center" w:pos="4680"/>
          <w:tab w:val="left" w:pos="7755"/>
        </w:tabs>
        <w:jc w:val="center"/>
        <w:rPr>
          <w:rFonts w:ascii="Times New Roman" w:hAnsi="Times New Roman" w:cs="Times New Roman"/>
          <w:b/>
          <w:sz w:val="32"/>
        </w:rPr>
      </w:pPr>
      <w:r>
        <w:rPr>
          <w:rFonts w:ascii="Times New Roman" w:hAnsi="Times New Roman" w:cs="Times New Roman"/>
          <w:b/>
          <w:sz w:val="32"/>
        </w:rPr>
        <w:t>Data Description</w:t>
      </w:r>
    </w:p>
    <w:p w:rsidR="001642DA" w:rsidRDefault="001642DA" w:rsidP="001642DA">
      <w:pPr>
        <w:tabs>
          <w:tab w:val="center" w:pos="4680"/>
          <w:tab w:val="left" w:pos="7755"/>
        </w:tabs>
      </w:pPr>
    </w:p>
    <w:p w:rsidR="001642DA" w:rsidRDefault="001642DA" w:rsidP="001642DA">
      <w:pPr>
        <w:tabs>
          <w:tab w:val="center" w:pos="4680"/>
          <w:tab w:val="left" w:pos="7755"/>
        </w:tabs>
      </w:pPr>
    </w:p>
    <w:p w:rsidR="001642DA" w:rsidRPr="00852720" w:rsidRDefault="001642DA" w:rsidP="001642DA">
      <w:pPr>
        <w:tabs>
          <w:tab w:val="center" w:pos="4680"/>
          <w:tab w:val="left" w:pos="7755"/>
        </w:tabs>
        <w:rPr>
          <w:rFonts w:ascii="Yu Gothic UI Semibold" w:eastAsia="Yu Gothic UI Semibold" w:hAnsi="Yu Gothic UI Semibold"/>
        </w:rPr>
      </w:pPr>
    </w:p>
    <w:p w:rsidR="001642DA" w:rsidRPr="00852720" w:rsidRDefault="001642DA" w:rsidP="001642DA">
      <w:pPr>
        <w:tabs>
          <w:tab w:val="center" w:pos="4680"/>
          <w:tab w:val="left" w:pos="7755"/>
        </w:tabs>
        <w:rPr>
          <w:rFonts w:ascii="Yu Gothic UI Semibold" w:eastAsia="Yu Gothic UI Semibold" w:hAnsi="Yu Gothic UI Semibold"/>
          <w:b/>
          <w:sz w:val="36"/>
        </w:rPr>
      </w:pPr>
      <w:r w:rsidRPr="00852720">
        <w:rPr>
          <w:rFonts w:ascii="Yu Gothic UI Semibold" w:eastAsia="Yu Gothic UI Semibold" w:hAnsi="Yu Gothic UI Semibold"/>
          <w:b/>
          <w:sz w:val="36"/>
        </w:rPr>
        <w:t>Members:</w:t>
      </w:r>
    </w:p>
    <w:p w:rsidR="001642DA" w:rsidRPr="00852720" w:rsidRDefault="001642DA" w:rsidP="001642DA">
      <w:pPr>
        <w:pStyle w:val="TableGrid"/>
        <w:numPr>
          <w:ilvl w:val="0"/>
          <w:numId w:val="1"/>
        </w:numPr>
        <w:tabs>
          <w:tab w:val="center" w:pos="4680"/>
          <w:tab w:val="left" w:pos="7755"/>
        </w:tabs>
        <w:rPr>
          <w:rFonts w:ascii="Yu Gothic UI Semibold" w:eastAsia="Yu Gothic UI Semibold" w:hAnsi="Yu Gothic UI Semibold"/>
          <w:b/>
          <w:sz w:val="28"/>
        </w:rPr>
      </w:pPr>
      <w:r w:rsidRPr="00852720">
        <w:rPr>
          <w:rFonts w:ascii="Yu Gothic UI Semibold" w:eastAsia="Yu Gothic UI Semibold" w:hAnsi="Yu Gothic UI Semibold"/>
          <w:b/>
          <w:sz w:val="28"/>
        </w:rPr>
        <w:t>Syed Salman Ali Shah</w:t>
      </w:r>
    </w:p>
    <w:p w:rsidR="001642DA" w:rsidRPr="00852720" w:rsidRDefault="001642DA" w:rsidP="001642DA">
      <w:pPr>
        <w:pStyle w:val="TableGrid"/>
        <w:tabs>
          <w:tab w:val="center" w:pos="4680"/>
          <w:tab w:val="left" w:pos="7755"/>
        </w:tabs>
        <w:rPr>
          <w:rFonts w:ascii="Yu Gothic UI Semibold" w:eastAsia="Yu Gothic UI Semibold" w:hAnsi="Yu Gothic UI Semibold"/>
          <w:sz w:val="28"/>
          <w:u w:val="single"/>
        </w:rPr>
      </w:pPr>
      <w:r w:rsidRPr="00852720">
        <w:rPr>
          <w:rFonts w:ascii="Yu Gothic UI Semibold" w:eastAsia="Yu Gothic UI Semibold" w:hAnsi="Yu Gothic UI Semibold"/>
          <w:sz w:val="28"/>
          <w:u w:val="single"/>
        </w:rPr>
        <w:t>01-136242-044</w:t>
      </w:r>
    </w:p>
    <w:p w:rsidR="001642DA" w:rsidRPr="00852720" w:rsidRDefault="001642DA" w:rsidP="001642DA">
      <w:pPr>
        <w:pStyle w:val="TableGrid"/>
        <w:numPr>
          <w:ilvl w:val="0"/>
          <w:numId w:val="1"/>
        </w:numPr>
        <w:tabs>
          <w:tab w:val="center" w:pos="4680"/>
          <w:tab w:val="left" w:pos="7755"/>
        </w:tabs>
        <w:rPr>
          <w:rFonts w:ascii="Yu Gothic UI Semibold" w:eastAsia="Yu Gothic UI Semibold" w:hAnsi="Yu Gothic UI Semibold"/>
          <w:b/>
          <w:sz w:val="28"/>
        </w:rPr>
      </w:pPr>
      <w:r w:rsidRPr="00852720">
        <w:rPr>
          <w:rFonts w:ascii="Yu Gothic UI Semibold" w:eastAsia="Yu Gothic UI Semibold" w:hAnsi="Yu Gothic UI Semibold"/>
          <w:b/>
          <w:sz w:val="28"/>
        </w:rPr>
        <w:t>Esha Sajjad Mirza</w:t>
      </w:r>
    </w:p>
    <w:p w:rsidR="001642DA" w:rsidRPr="00852720" w:rsidRDefault="001642DA" w:rsidP="001642DA">
      <w:pPr>
        <w:pStyle w:val="TableGrid"/>
        <w:tabs>
          <w:tab w:val="center" w:pos="4680"/>
          <w:tab w:val="left" w:pos="7755"/>
        </w:tabs>
        <w:rPr>
          <w:rFonts w:ascii="Yu Gothic UI Semibold" w:eastAsia="Yu Gothic UI Semibold" w:hAnsi="Yu Gothic UI Semibold"/>
          <w:sz w:val="28"/>
          <w:u w:val="single"/>
        </w:rPr>
      </w:pPr>
      <w:r w:rsidRPr="00852720">
        <w:rPr>
          <w:rFonts w:ascii="Yu Gothic UI Semibold" w:eastAsia="Yu Gothic UI Semibold" w:hAnsi="Yu Gothic UI Semibold"/>
          <w:sz w:val="28"/>
          <w:u w:val="single"/>
        </w:rPr>
        <w:t>01-136252-016</w:t>
      </w:r>
    </w:p>
    <w:p w:rsidR="001642DA" w:rsidRPr="00852720" w:rsidRDefault="001642DA" w:rsidP="001642DA">
      <w:pPr>
        <w:pStyle w:val="TableGrid"/>
        <w:numPr>
          <w:ilvl w:val="0"/>
          <w:numId w:val="1"/>
        </w:numPr>
        <w:tabs>
          <w:tab w:val="center" w:pos="4680"/>
          <w:tab w:val="left" w:pos="7755"/>
        </w:tabs>
        <w:rPr>
          <w:rFonts w:ascii="Yu Gothic UI Semibold" w:eastAsia="Yu Gothic UI Semibold" w:hAnsi="Yu Gothic UI Semibold"/>
          <w:b/>
          <w:sz w:val="28"/>
        </w:rPr>
      </w:pPr>
      <w:r w:rsidRPr="00852720">
        <w:rPr>
          <w:rFonts w:ascii="Yu Gothic UI Semibold" w:eastAsia="Yu Gothic UI Semibold" w:hAnsi="Yu Gothic UI Semibold"/>
          <w:b/>
          <w:sz w:val="28"/>
        </w:rPr>
        <w:t>Qurat-ul-Ain</w:t>
      </w:r>
    </w:p>
    <w:p w:rsidR="001642DA" w:rsidRDefault="001642DA" w:rsidP="001642DA">
      <w:pPr>
        <w:pStyle w:val="TableGrid"/>
        <w:tabs>
          <w:tab w:val="center" w:pos="4680"/>
          <w:tab w:val="left" w:pos="7755"/>
        </w:tabs>
        <w:rPr>
          <w:rFonts w:ascii="Yu Gothic UI Semibold" w:eastAsia="Yu Gothic UI Semibold" w:hAnsi="Yu Gothic UI Semibold"/>
          <w:sz w:val="28"/>
          <w:u w:val="single"/>
        </w:rPr>
      </w:pPr>
      <w:r w:rsidRPr="00852720">
        <w:rPr>
          <w:rFonts w:ascii="Yu Gothic UI Semibold" w:eastAsia="Yu Gothic UI Semibold" w:hAnsi="Yu Gothic UI Semibold"/>
          <w:sz w:val="28"/>
          <w:u w:val="single"/>
        </w:rPr>
        <w:t>01-136242-033</w:t>
      </w:r>
    </w:p>
    <w:p w:rsidR="001642DA" w:rsidRDefault="001642DA" w:rsidP="001642DA">
      <w:pPr>
        <w:pStyle w:val="TableGrid"/>
        <w:tabs>
          <w:tab w:val="center" w:pos="4680"/>
          <w:tab w:val="left" w:pos="7755"/>
        </w:tabs>
        <w:rPr>
          <w:rFonts w:ascii="Yu Gothic UI Semibold" w:eastAsia="Yu Gothic UI Semibold" w:hAnsi="Yu Gothic UI Semibold"/>
          <w:sz w:val="28"/>
          <w:u w:val="single"/>
        </w:rPr>
      </w:pPr>
    </w:p>
    <w:p w:rsidR="001642DA" w:rsidRPr="001642DA" w:rsidRDefault="001642DA" w:rsidP="00261998">
      <w:pPr>
        <w:jc w:val="center"/>
        <w:rPr>
          <w:rFonts w:ascii="Times New Roman" w:hAnsi="Times New Roman" w:cs="Times New Roman"/>
          <w:b/>
          <w:bCs/>
          <w:sz w:val="28"/>
        </w:rPr>
      </w:pPr>
      <w:r w:rsidRPr="001642DA">
        <w:rPr>
          <w:rFonts w:ascii="Times New Roman" w:hAnsi="Times New Roman" w:cs="Times New Roman"/>
          <w:b/>
          <w:bCs/>
          <w:sz w:val="28"/>
        </w:rPr>
        <w:t>Dataset Description</w:t>
      </w:r>
    </w:p>
    <w:p w:rsidR="001E5B96" w:rsidRPr="001642DA" w:rsidRDefault="001E5B96" w:rsidP="001E5B96">
      <w:pPr>
        <w:jc w:val="center"/>
        <w:rPr>
          <w:rFonts w:ascii="Times New Roman" w:hAnsi="Times New Roman" w:cs="Times New Roman"/>
          <w:b/>
          <w:bCs/>
          <w:sz w:val="28"/>
        </w:rPr>
      </w:pPr>
      <w:r w:rsidRPr="001642DA">
        <w:rPr>
          <w:rFonts w:ascii="Times New Roman" w:hAnsi="Times New Roman" w:cs="Times New Roman"/>
          <w:b/>
          <w:bCs/>
          <w:sz w:val="28"/>
        </w:rPr>
        <w:lastRenderedPageBreak/>
        <w:t>Dataset Description</w:t>
      </w:r>
    </w:p>
    <w:p w:rsidR="00A15A02"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 xml:space="preserve">HOSPITAL BED MANAGEMENT SYSTEM - DATA DESCRIPTION </w:t>
      </w: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ABSTRACT</w:t>
      </w:r>
    </w:p>
    <w:p w:rsidR="001E5B96" w:rsidRPr="00A15A02" w:rsidRDefault="001E5B96" w:rsidP="001E5B96">
      <w:pPr>
        <w:rPr>
          <w:rFonts w:ascii="Times New Roman" w:hAnsi="Times New Roman" w:cs="Times New Roman"/>
          <w:bCs/>
          <w:sz w:val="24"/>
        </w:rPr>
      </w:pPr>
      <w:r w:rsidRPr="00A15A02">
        <w:rPr>
          <w:rFonts w:ascii="Times New Roman" w:hAnsi="Times New Roman" w:cs="Times New Roman"/>
          <w:bCs/>
          <w:sz w:val="24"/>
        </w:rPr>
        <w:t>This project implements a comprehensive Hospital Bed Management System using Python to analyze healthcare datasets from Kaggle. The system processes patient records, staff information, bed inventory, and service metrics to identify resource utilization patterns, patient flow bottlenecks, and operational inefficiencies. Through data cleaning, exploratory analysis, and visualization, we provide actionable insights for hospital administration to optimize bed occupancy, improve patient satisfaction, and enhance operational efficiency.</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pict>
          <v:rect id="_x0000_i1090" style="width:0;height:.75pt" o:hralign="center" o:hrstd="t" o:hr="t" fillcolor="#a0a0a0" stroked="f"/>
        </w:pict>
      </w: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TABLE OF CONTENTS</w:t>
      </w:r>
    </w:p>
    <w:p w:rsidR="001E5B96" w:rsidRPr="00A15A02" w:rsidRDefault="001E5B96" w:rsidP="001E5B96">
      <w:pPr>
        <w:numPr>
          <w:ilvl w:val="0"/>
          <w:numId w:val="14"/>
        </w:numPr>
        <w:rPr>
          <w:rFonts w:ascii="Times New Roman" w:hAnsi="Times New Roman" w:cs="Times New Roman"/>
          <w:bCs/>
          <w:sz w:val="24"/>
        </w:rPr>
      </w:pPr>
      <w:r w:rsidRPr="00A15A02">
        <w:rPr>
          <w:rFonts w:ascii="Times New Roman" w:hAnsi="Times New Roman" w:cs="Times New Roman"/>
          <w:bCs/>
          <w:sz w:val="24"/>
        </w:rPr>
        <w:t>Abstract</w:t>
      </w:r>
    </w:p>
    <w:p w:rsidR="001E5B96" w:rsidRPr="00A15A02" w:rsidRDefault="001E5B96" w:rsidP="001E5B96">
      <w:pPr>
        <w:numPr>
          <w:ilvl w:val="0"/>
          <w:numId w:val="14"/>
        </w:numPr>
        <w:rPr>
          <w:rFonts w:ascii="Times New Roman" w:hAnsi="Times New Roman" w:cs="Times New Roman"/>
          <w:bCs/>
          <w:sz w:val="24"/>
        </w:rPr>
      </w:pPr>
      <w:r w:rsidRPr="00A15A02">
        <w:rPr>
          <w:rFonts w:ascii="Times New Roman" w:hAnsi="Times New Roman" w:cs="Times New Roman"/>
          <w:bCs/>
          <w:sz w:val="24"/>
        </w:rPr>
        <w:t>Dataset Description</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2.1 Dataset Source</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2.2 Dataset Composition</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2.3 Dataset Relationships</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2.4 Dataset Size &amp; Statistics</w:t>
      </w:r>
    </w:p>
    <w:p w:rsidR="001E5B96" w:rsidRPr="00A15A02" w:rsidRDefault="001E5B96" w:rsidP="001E5B96">
      <w:pPr>
        <w:numPr>
          <w:ilvl w:val="0"/>
          <w:numId w:val="14"/>
        </w:numPr>
        <w:rPr>
          <w:rFonts w:ascii="Times New Roman" w:hAnsi="Times New Roman" w:cs="Times New Roman"/>
          <w:bCs/>
          <w:sz w:val="24"/>
        </w:rPr>
      </w:pPr>
      <w:r w:rsidRPr="00A15A02">
        <w:rPr>
          <w:rFonts w:ascii="Times New Roman" w:hAnsi="Times New Roman" w:cs="Times New Roman"/>
          <w:bCs/>
          <w:sz w:val="24"/>
        </w:rPr>
        <w:t>Technical Implementation</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3.1 Python Libraries &amp; Tools</w:t>
      </w:r>
    </w:p>
    <w:p w:rsidR="001E5B96" w:rsidRPr="00A15A02" w:rsidRDefault="001E5B96" w:rsidP="001E5B96">
      <w:pPr>
        <w:numPr>
          <w:ilvl w:val="1"/>
          <w:numId w:val="14"/>
        </w:numPr>
        <w:rPr>
          <w:rFonts w:ascii="Times New Roman" w:hAnsi="Times New Roman" w:cs="Times New Roman"/>
          <w:bCs/>
          <w:sz w:val="24"/>
        </w:rPr>
      </w:pPr>
      <w:r w:rsidRPr="00A15A02">
        <w:rPr>
          <w:rFonts w:ascii="Times New Roman" w:hAnsi="Times New Roman" w:cs="Times New Roman"/>
          <w:bCs/>
          <w:sz w:val="24"/>
        </w:rPr>
        <w:t>3.2 Data Quality &amp; Cleaning Process</w:t>
      </w:r>
    </w:p>
    <w:p w:rsidR="001E5B96" w:rsidRPr="00A15A02" w:rsidRDefault="001E5B96" w:rsidP="001E5B96">
      <w:pPr>
        <w:numPr>
          <w:ilvl w:val="0"/>
          <w:numId w:val="14"/>
        </w:numPr>
        <w:rPr>
          <w:rFonts w:ascii="Times New Roman" w:hAnsi="Times New Roman" w:cs="Times New Roman"/>
          <w:bCs/>
          <w:sz w:val="24"/>
        </w:rPr>
      </w:pPr>
      <w:r w:rsidRPr="00A15A02">
        <w:rPr>
          <w:rFonts w:ascii="Times New Roman" w:hAnsi="Times New Roman" w:cs="Times New Roman"/>
          <w:bCs/>
          <w:sz w:val="24"/>
        </w:rPr>
        <w:t>References &amp; Resources</w:t>
      </w:r>
    </w:p>
    <w:p w:rsidR="006A013E" w:rsidRDefault="001E5B96" w:rsidP="006A013E">
      <w:pPr>
        <w:numPr>
          <w:ilvl w:val="0"/>
          <w:numId w:val="14"/>
        </w:numPr>
        <w:rPr>
          <w:rFonts w:ascii="Times New Roman" w:hAnsi="Times New Roman" w:cs="Times New Roman"/>
          <w:bCs/>
          <w:sz w:val="24"/>
        </w:rPr>
      </w:pPr>
      <w:r w:rsidRPr="00A15A02">
        <w:rPr>
          <w:rFonts w:ascii="Times New Roman" w:hAnsi="Times New Roman" w:cs="Times New Roman"/>
          <w:bCs/>
          <w:sz w:val="24"/>
        </w:rPr>
        <w:t>Project Application</w:t>
      </w:r>
    </w:p>
    <w:p w:rsidR="006A013E" w:rsidRPr="006A013E" w:rsidRDefault="006A013E" w:rsidP="006A013E">
      <w:pPr>
        <w:numPr>
          <w:ilvl w:val="0"/>
          <w:numId w:val="14"/>
        </w:numPr>
        <w:rPr>
          <w:rFonts w:ascii="Times New Roman" w:hAnsi="Times New Roman" w:cs="Times New Roman"/>
          <w:bCs/>
          <w:sz w:val="24"/>
        </w:rPr>
      </w:pPr>
      <w:r>
        <w:rPr>
          <w:rFonts w:ascii="Times New Roman" w:hAnsi="Times New Roman" w:cs="Times New Roman"/>
          <w:bCs/>
          <w:sz w:val="24"/>
        </w:rPr>
        <w:t>Analysis Potential</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pict>
          <v:rect id="_x0000_i1091" style="width:0;height:.75pt" o:hralign="center" o:hrstd="t" o:hr="t" fillcolor="#a0a0a0" stroked="f"/>
        </w:pict>
      </w: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1. DATASET SOURCE</w:t>
      </w:r>
    </w:p>
    <w:p w:rsidR="001E5B96" w:rsidRPr="00A15A02" w:rsidRDefault="001E5B96" w:rsidP="001E5B96">
      <w:pPr>
        <w:numPr>
          <w:ilvl w:val="0"/>
          <w:numId w:val="15"/>
        </w:numPr>
        <w:rPr>
          <w:rFonts w:ascii="Times New Roman" w:hAnsi="Times New Roman" w:cs="Times New Roman"/>
          <w:b/>
          <w:bCs/>
          <w:sz w:val="24"/>
        </w:rPr>
      </w:pPr>
      <w:r w:rsidRPr="00A15A02">
        <w:rPr>
          <w:rFonts w:ascii="Times New Roman" w:hAnsi="Times New Roman" w:cs="Times New Roman"/>
          <w:b/>
          <w:bCs/>
          <w:sz w:val="24"/>
        </w:rPr>
        <w:t>Platform: </w:t>
      </w:r>
      <w:r w:rsidRPr="00A15A02">
        <w:rPr>
          <w:rFonts w:ascii="Times New Roman" w:hAnsi="Times New Roman" w:cs="Times New Roman"/>
          <w:bCs/>
          <w:sz w:val="24"/>
        </w:rPr>
        <w:t>Kaggle (Hospital Management Datasets) &amp; (Hospital Bed Capacity and ICU load Dataset)</w:t>
      </w:r>
    </w:p>
    <w:p w:rsidR="001E5B96" w:rsidRPr="00A15A02" w:rsidRDefault="001E5B96" w:rsidP="001E5B96">
      <w:pPr>
        <w:numPr>
          <w:ilvl w:val="0"/>
          <w:numId w:val="15"/>
        </w:numPr>
        <w:rPr>
          <w:rFonts w:ascii="Times New Roman" w:hAnsi="Times New Roman" w:cs="Times New Roman"/>
          <w:b/>
          <w:bCs/>
          <w:sz w:val="24"/>
        </w:rPr>
      </w:pPr>
      <w:r w:rsidRPr="00A15A02">
        <w:rPr>
          <w:rFonts w:ascii="Times New Roman" w:hAnsi="Times New Roman" w:cs="Times New Roman"/>
          <w:b/>
          <w:bCs/>
          <w:sz w:val="24"/>
        </w:rPr>
        <w:t>Collection Method: </w:t>
      </w:r>
      <w:r w:rsidRPr="00A15A02">
        <w:rPr>
          <w:rFonts w:ascii="Times New Roman" w:hAnsi="Times New Roman" w:cs="Times New Roman"/>
          <w:bCs/>
          <w:sz w:val="24"/>
        </w:rPr>
        <w:t>Synthetic/Real hospital administrative data</w:t>
      </w:r>
    </w:p>
    <w:p w:rsidR="001E5B96" w:rsidRPr="00A15A02" w:rsidRDefault="001E5B96" w:rsidP="001E5B96">
      <w:pPr>
        <w:numPr>
          <w:ilvl w:val="0"/>
          <w:numId w:val="15"/>
        </w:numPr>
        <w:rPr>
          <w:rFonts w:ascii="Times New Roman" w:hAnsi="Times New Roman" w:cs="Times New Roman"/>
          <w:bCs/>
          <w:sz w:val="24"/>
        </w:rPr>
      </w:pPr>
      <w:r w:rsidRPr="00A15A02">
        <w:rPr>
          <w:rFonts w:ascii="Times New Roman" w:hAnsi="Times New Roman" w:cs="Times New Roman"/>
          <w:b/>
          <w:bCs/>
          <w:sz w:val="24"/>
        </w:rPr>
        <w:t>Purpose: </w:t>
      </w:r>
      <w:r w:rsidRPr="00A15A02">
        <w:rPr>
          <w:rFonts w:ascii="Times New Roman" w:hAnsi="Times New Roman" w:cs="Times New Roman"/>
          <w:bCs/>
          <w:sz w:val="24"/>
        </w:rPr>
        <w:t>Educational/Research - Hospital resource management analysis</w:t>
      </w:r>
    </w:p>
    <w:p w:rsidR="001E5B96" w:rsidRPr="00A15A02" w:rsidRDefault="001E5B96" w:rsidP="001E5B96">
      <w:pPr>
        <w:numPr>
          <w:ilvl w:val="0"/>
          <w:numId w:val="15"/>
        </w:numPr>
        <w:rPr>
          <w:rFonts w:ascii="Times New Roman" w:hAnsi="Times New Roman" w:cs="Times New Roman"/>
          <w:b/>
          <w:bCs/>
          <w:sz w:val="24"/>
        </w:rPr>
      </w:pPr>
      <w:r w:rsidRPr="00A15A02">
        <w:rPr>
          <w:rFonts w:ascii="Times New Roman" w:hAnsi="Times New Roman" w:cs="Times New Roman"/>
          <w:b/>
          <w:bCs/>
          <w:sz w:val="24"/>
        </w:rPr>
        <w:lastRenderedPageBreak/>
        <w:t>License:</w:t>
      </w:r>
      <w:r w:rsidR="006A013E">
        <w:rPr>
          <w:rFonts w:ascii="Times New Roman" w:hAnsi="Times New Roman" w:cs="Times New Roman"/>
          <w:b/>
          <w:bCs/>
          <w:sz w:val="24"/>
        </w:rPr>
        <w:t xml:space="preserve"> </w:t>
      </w:r>
      <w:r w:rsidR="006A013E" w:rsidRPr="006A013E">
        <w:rPr>
          <w:rFonts w:ascii="Times New Roman" w:hAnsi="Times New Roman" w:cs="Times New Roman"/>
          <w:bCs/>
          <w:sz w:val="24"/>
        </w:rPr>
        <w:t>CC0</w:t>
      </w:r>
      <w:r w:rsidRPr="00A15A02">
        <w:rPr>
          <w:rFonts w:ascii="Times New Roman" w:hAnsi="Times New Roman" w:cs="Times New Roman"/>
          <w:bCs/>
          <w:sz w:val="24"/>
        </w:rPr>
        <w:t xml:space="preserve"> Public Domain for educational use</w:t>
      </w: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2. DATASET COMPOSITION</w:t>
      </w:r>
    </w:p>
    <w:p w:rsidR="00A15A02" w:rsidRPr="00A15A02" w:rsidRDefault="001E5B96" w:rsidP="001E5B96">
      <w:pPr>
        <w:rPr>
          <w:rFonts w:ascii="Times New Roman" w:hAnsi="Times New Roman" w:cs="Times New Roman"/>
          <w:bCs/>
          <w:sz w:val="24"/>
        </w:rPr>
      </w:pPr>
      <w:r w:rsidRPr="00A15A02">
        <w:rPr>
          <w:rFonts w:ascii="Times New Roman" w:hAnsi="Times New Roman" w:cs="Times New Roman"/>
          <w:bCs/>
          <w:sz w:val="24"/>
        </w:rPr>
        <w:t>Four interconnected CSV files representing different aspects of hospital operations:</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2.1 services.csv - Weekly Service Metrics</w:t>
      </w:r>
    </w:p>
    <w:p w:rsidR="00A15A02" w:rsidRDefault="001E5B96" w:rsidP="001E5B96">
      <w:pPr>
        <w:rPr>
          <w:rFonts w:ascii="Times New Roman" w:hAnsi="Times New Roman" w:cs="Times New Roman"/>
          <w:bCs/>
          <w:sz w:val="24"/>
        </w:rPr>
      </w:pPr>
      <w:r w:rsidRPr="001E5B96">
        <w:rPr>
          <w:rFonts w:ascii="Times New Roman" w:hAnsi="Times New Roman" w:cs="Times New Roman"/>
          <w:b/>
          <w:bCs/>
          <w:sz w:val="28"/>
        </w:rPr>
        <w:t>Purpose: </w:t>
      </w:r>
      <w:r w:rsidRPr="00A15A02">
        <w:rPr>
          <w:rFonts w:ascii="Times New Roman" w:hAnsi="Times New Roman" w:cs="Times New Roman"/>
          <w:bCs/>
          <w:sz w:val="24"/>
        </w:rPr>
        <w:t>Track weekly service performance and resource utilization</w:t>
      </w:r>
    </w:p>
    <w:p w:rsidR="006A013E" w:rsidRPr="00A15A02" w:rsidRDefault="006A013E" w:rsidP="001E5B96">
      <w:pPr>
        <w:rPr>
          <w:rFonts w:ascii="Times New Roman" w:hAnsi="Times New Roman" w:cs="Times New Roman"/>
          <w:bCs/>
          <w:sz w:val="24"/>
        </w:rPr>
      </w:pPr>
    </w:p>
    <w:tbl>
      <w:tblPr>
        <w:tblStyle w:val="ListTable2-Accent5"/>
        <w:tblW w:w="0" w:type="auto"/>
        <w:jc w:val="center"/>
        <w:tblLook w:val="04A0" w:firstRow="1" w:lastRow="0" w:firstColumn="1" w:lastColumn="0" w:noHBand="0" w:noVBand="1"/>
      </w:tblPr>
      <w:tblGrid>
        <w:gridCol w:w="2039"/>
        <w:gridCol w:w="1485"/>
        <w:gridCol w:w="3197"/>
        <w:gridCol w:w="2639"/>
      </w:tblGrid>
      <w:tr w:rsidR="001E5B96" w:rsidRPr="001642DA" w:rsidTr="0019054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r w:rsidRPr="00261998">
              <w:rPr>
                <w:rFonts w:ascii="Calibri" w:hAnsi="Calibri" w:cs="Calibri"/>
              </w:rPr>
              <w:t>Column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Data Type</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Description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Example Values</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r w:rsidRPr="00261998">
              <w:rPr>
                <w:rFonts w:ascii="Calibri" w:hAnsi="Calibri" w:cs="Calibri"/>
              </w:rPr>
              <w:t>week</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Week number (1-52)</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15, 32, 48</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r w:rsidRPr="00261998">
              <w:rPr>
                <w:rFonts w:ascii="Calibri" w:hAnsi="Calibri" w:cs="Calibri"/>
              </w:rPr>
              <w:t>month</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Month number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9</w:t>
            </w:r>
            <w:r w:rsidRPr="00261998">
              <w:rPr>
                <w:rFonts w:ascii="Calibri" w:hAnsi="Calibri" w:cs="Calibri"/>
              </w:rPr>
              <w:t xml:space="preserve">, 3, </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r w:rsidRPr="00261998">
              <w:rPr>
                <w:rFonts w:ascii="Calibri" w:hAnsi="Calibri" w:cs="Calibri"/>
              </w:rPr>
              <w:t>service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String</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Medical department/service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w:t>
            </w:r>
            <w:r>
              <w:rPr>
                <w:rFonts w:ascii="Calibri" w:hAnsi="Calibri" w:cs="Calibri"/>
              </w:rPr>
              <w:t>Emergency</w:t>
            </w:r>
            <w:r w:rsidRPr="00261998">
              <w:rPr>
                <w:rFonts w:ascii="Calibri" w:hAnsi="Calibri" w:cs="Calibri"/>
              </w:rPr>
              <w:t>", "ICU"</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available_beds</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Beds available in the service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25, 10, 15</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patients_request</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Patients requesting admission</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45, 22, 18</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patients_admitted</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Patients actually admitted</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40, 20, 15</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patients_refused</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Patients turned away</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5, 2, 3</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patient_satisfaction</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Integer</w:t>
            </w:r>
            <w:r w:rsidRPr="00261998">
              <w:rPr>
                <w:rFonts w:ascii="Calibri" w:hAnsi="Calibri" w:cs="Calibri"/>
              </w:rPr>
              <w:t xml:space="preserve"> (0-100)</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Average satisfaction score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85, 92, 78</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proofErr w:type="spellStart"/>
            <w:r w:rsidRPr="00261998">
              <w:rPr>
                <w:rFonts w:ascii="Calibri" w:hAnsi="Calibri" w:cs="Calibri"/>
              </w:rPr>
              <w:t>staff_morale</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Integer </w:t>
            </w:r>
            <w:r w:rsidRPr="00261998">
              <w:rPr>
                <w:rFonts w:ascii="Calibri" w:hAnsi="Calibri" w:cs="Calibri"/>
              </w:rPr>
              <w:t>(0-100)</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Staff satisfaction/well-being score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261998">
              <w:rPr>
                <w:rFonts w:ascii="Calibri" w:hAnsi="Calibri" w:cs="Calibri"/>
              </w:rPr>
              <w:t>75, 8</w:t>
            </w:r>
            <w:r>
              <w:rPr>
                <w:rFonts w:ascii="Calibri" w:hAnsi="Calibri" w:cs="Calibri"/>
              </w:rPr>
              <w:t>8</w:t>
            </w:r>
            <w:r w:rsidRPr="00261998">
              <w:rPr>
                <w:rFonts w:ascii="Calibri" w:hAnsi="Calibri" w:cs="Calibri"/>
              </w:rPr>
              <w:t>, 65</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ascii="Calibri" w:hAnsi="Calibri" w:cs="Calibri"/>
              </w:rPr>
            </w:pPr>
            <w:r w:rsidRPr="00261998">
              <w:rPr>
                <w:rFonts w:ascii="Calibri" w:hAnsi="Calibri" w:cs="Calibri"/>
              </w:rPr>
              <w:t>event</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String</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Special events affecting operations</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61998">
              <w:rPr>
                <w:rFonts w:ascii="Calibri" w:hAnsi="Calibri" w:cs="Calibri"/>
              </w:rPr>
              <w:t>"</w:t>
            </w:r>
            <w:r>
              <w:rPr>
                <w:rFonts w:ascii="Calibri" w:hAnsi="Calibri" w:cs="Calibri"/>
              </w:rPr>
              <w:t>Donation</w:t>
            </w:r>
            <w:r w:rsidRPr="00261998">
              <w:rPr>
                <w:rFonts w:ascii="Calibri" w:hAnsi="Calibri" w:cs="Calibri"/>
              </w:rPr>
              <w:t>", "St</w:t>
            </w:r>
            <w:r>
              <w:rPr>
                <w:rFonts w:ascii="Calibri" w:hAnsi="Calibri" w:cs="Calibri"/>
              </w:rPr>
              <w:t>rike</w:t>
            </w:r>
            <w:r w:rsidRPr="00261998">
              <w:rPr>
                <w:rFonts w:ascii="Calibri" w:hAnsi="Calibri" w:cs="Calibri"/>
              </w:rPr>
              <w:t>", "No</w:t>
            </w:r>
            <w:r>
              <w:rPr>
                <w:rFonts w:ascii="Calibri" w:hAnsi="Calibri" w:cs="Calibri"/>
              </w:rPr>
              <w:t>ne</w:t>
            </w:r>
            <w:r w:rsidRPr="00261998">
              <w:rPr>
                <w:rFonts w:ascii="Calibri" w:hAnsi="Calibri" w:cs="Calibri"/>
              </w:rPr>
              <w:t>"</w:t>
            </w:r>
          </w:p>
        </w:tc>
      </w:tr>
    </w:tbl>
    <w:p w:rsidR="006A013E" w:rsidRDefault="006A013E" w:rsidP="001E5B96">
      <w:pPr>
        <w:rPr>
          <w:rFonts w:ascii="Times New Roman" w:hAnsi="Times New Roman" w:cs="Times New Roman"/>
          <w:b/>
          <w:bCs/>
          <w:sz w:val="28"/>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Key Metrics:</w:t>
      </w:r>
    </w:p>
    <w:p w:rsidR="001E5B96" w:rsidRPr="00A15A02" w:rsidRDefault="001E5B96" w:rsidP="001E5B96">
      <w:pPr>
        <w:numPr>
          <w:ilvl w:val="0"/>
          <w:numId w:val="16"/>
        </w:numPr>
        <w:rPr>
          <w:rFonts w:ascii="Times New Roman" w:hAnsi="Times New Roman" w:cs="Times New Roman"/>
          <w:bCs/>
          <w:sz w:val="24"/>
        </w:rPr>
      </w:pPr>
      <w:r w:rsidRPr="00A15A02">
        <w:rPr>
          <w:rFonts w:ascii="Times New Roman" w:hAnsi="Times New Roman" w:cs="Times New Roman"/>
          <w:b/>
          <w:bCs/>
          <w:sz w:val="24"/>
        </w:rPr>
        <w:t>Capacity Utilization: </w:t>
      </w:r>
      <w:proofErr w:type="spellStart"/>
      <w:r w:rsidRPr="00A15A02">
        <w:rPr>
          <w:rFonts w:ascii="Times New Roman" w:hAnsi="Times New Roman" w:cs="Times New Roman"/>
          <w:bCs/>
          <w:sz w:val="24"/>
        </w:rPr>
        <w:t>patients_admitted</w:t>
      </w:r>
      <w:proofErr w:type="spellEnd"/>
      <w:r w:rsidRPr="00A15A02">
        <w:rPr>
          <w:rFonts w:ascii="Times New Roman" w:hAnsi="Times New Roman" w:cs="Times New Roman"/>
          <w:bCs/>
          <w:sz w:val="24"/>
        </w:rPr>
        <w:t> vs </w:t>
      </w:r>
      <w:proofErr w:type="spellStart"/>
      <w:r w:rsidRPr="00A15A02">
        <w:rPr>
          <w:rFonts w:ascii="Times New Roman" w:hAnsi="Times New Roman" w:cs="Times New Roman"/>
          <w:bCs/>
          <w:sz w:val="24"/>
        </w:rPr>
        <w:t>available_beds</w:t>
      </w:r>
      <w:proofErr w:type="spellEnd"/>
    </w:p>
    <w:p w:rsidR="001E5B96" w:rsidRPr="00A15A02" w:rsidRDefault="001E5B96" w:rsidP="001E5B96">
      <w:pPr>
        <w:numPr>
          <w:ilvl w:val="0"/>
          <w:numId w:val="16"/>
        </w:numPr>
        <w:rPr>
          <w:rFonts w:ascii="Times New Roman" w:hAnsi="Times New Roman" w:cs="Times New Roman"/>
          <w:b/>
          <w:bCs/>
          <w:sz w:val="24"/>
        </w:rPr>
      </w:pPr>
      <w:r w:rsidRPr="00A15A02">
        <w:rPr>
          <w:rFonts w:ascii="Times New Roman" w:hAnsi="Times New Roman" w:cs="Times New Roman"/>
          <w:b/>
          <w:bCs/>
          <w:sz w:val="24"/>
        </w:rPr>
        <w:t>Refusal Rate: </w:t>
      </w:r>
      <w:proofErr w:type="spellStart"/>
      <w:r w:rsidRPr="00A15A02">
        <w:rPr>
          <w:rFonts w:ascii="Times New Roman" w:hAnsi="Times New Roman" w:cs="Times New Roman"/>
          <w:bCs/>
          <w:sz w:val="24"/>
        </w:rPr>
        <w:t>patients_refused</w:t>
      </w:r>
      <w:proofErr w:type="spellEnd"/>
      <w:r w:rsidRPr="00A15A02">
        <w:rPr>
          <w:rFonts w:ascii="Times New Roman" w:hAnsi="Times New Roman" w:cs="Times New Roman"/>
          <w:bCs/>
          <w:sz w:val="24"/>
        </w:rPr>
        <w:t> / </w:t>
      </w:r>
      <w:proofErr w:type="spellStart"/>
      <w:r w:rsidRPr="00A15A02">
        <w:rPr>
          <w:rFonts w:ascii="Times New Roman" w:hAnsi="Times New Roman" w:cs="Times New Roman"/>
          <w:bCs/>
          <w:sz w:val="24"/>
        </w:rPr>
        <w:t>patients_request</w:t>
      </w:r>
      <w:proofErr w:type="spellEnd"/>
    </w:p>
    <w:p w:rsidR="00A15A02" w:rsidRDefault="001E5B96" w:rsidP="00A15A02">
      <w:pPr>
        <w:numPr>
          <w:ilvl w:val="0"/>
          <w:numId w:val="16"/>
        </w:numPr>
        <w:rPr>
          <w:rFonts w:ascii="Times New Roman" w:hAnsi="Times New Roman" w:cs="Times New Roman"/>
          <w:b/>
          <w:bCs/>
          <w:sz w:val="24"/>
        </w:rPr>
      </w:pPr>
      <w:r w:rsidRPr="00A15A02">
        <w:rPr>
          <w:rFonts w:ascii="Times New Roman" w:hAnsi="Times New Roman" w:cs="Times New Roman"/>
          <w:b/>
          <w:bCs/>
          <w:sz w:val="24"/>
        </w:rPr>
        <w:t>Service Quality: </w:t>
      </w:r>
      <w:proofErr w:type="spellStart"/>
      <w:r w:rsidRPr="00A15A02">
        <w:rPr>
          <w:rFonts w:ascii="Times New Roman" w:hAnsi="Times New Roman" w:cs="Times New Roman"/>
          <w:bCs/>
          <w:sz w:val="24"/>
        </w:rPr>
        <w:t>patient_satisfaction</w:t>
      </w:r>
      <w:proofErr w:type="spellEnd"/>
      <w:r w:rsidRPr="00A15A02">
        <w:rPr>
          <w:rFonts w:ascii="Times New Roman" w:hAnsi="Times New Roman" w:cs="Times New Roman"/>
          <w:bCs/>
          <w:sz w:val="24"/>
        </w:rPr>
        <w:t> and </w:t>
      </w:r>
      <w:proofErr w:type="spellStart"/>
      <w:r w:rsidRPr="00A15A02">
        <w:rPr>
          <w:rFonts w:ascii="Times New Roman" w:hAnsi="Times New Roman" w:cs="Times New Roman"/>
          <w:bCs/>
          <w:sz w:val="24"/>
        </w:rPr>
        <w:t>staff_morale</w:t>
      </w:r>
      <w:proofErr w:type="spellEnd"/>
    </w:p>
    <w:p w:rsidR="00A15A02" w:rsidRPr="00A15A02" w:rsidRDefault="00A15A02" w:rsidP="00A15A02">
      <w:pPr>
        <w:ind w:left="720"/>
        <w:rPr>
          <w:rFonts w:ascii="Times New Roman" w:hAnsi="Times New Roman" w:cs="Times New Roman"/>
          <w:b/>
          <w:bCs/>
          <w:sz w:val="24"/>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2.2 patients.csv - Individual Patient Records</w:t>
      </w:r>
    </w:p>
    <w:p w:rsidR="00A15A02" w:rsidRPr="00A15A02" w:rsidRDefault="001E5B96" w:rsidP="001E5B96">
      <w:pPr>
        <w:rPr>
          <w:rFonts w:ascii="Times New Roman" w:hAnsi="Times New Roman" w:cs="Times New Roman"/>
          <w:bCs/>
          <w:sz w:val="24"/>
        </w:rPr>
      </w:pPr>
      <w:r w:rsidRPr="001E5B96">
        <w:rPr>
          <w:rFonts w:ascii="Times New Roman" w:hAnsi="Times New Roman" w:cs="Times New Roman"/>
          <w:b/>
          <w:bCs/>
          <w:sz w:val="28"/>
        </w:rPr>
        <w:t>Purpose: </w:t>
      </w:r>
      <w:r w:rsidRPr="00A15A02">
        <w:rPr>
          <w:rFonts w:ascii="Times New Roman" w:hAnsi="Times New Roman" w:cs="Times New Roman"/>
          <w:bCs/>
          <w:sz w:val="24"/>
        </w:rPr>
        <w:t>Detailed patient treatment history and outcomes</w:t>
      </w:r>
    </w:p>
    <w:tbl>
      <w:tblPr>
        <w:tblStyle w:val="ListTable2-Accent5"/>
        <w:tblW w:w="0" w:type="auto"/>
        <w:jc w:val="center"/>
        <w:tblLook w:val="04A0" w:firstRow="1" w:lastRow="0" w:firstColumn="1" w:lastColumn="0" w:noHBand="0" w:noVBand="1"/>
      </w:tblPr>
      <w:tblGrid>
        <w:gridCol w:w="1657"/>
        <w:gridCol w:w="1557"/>
        <w:gridCol w:w="2738"/>
        <w:gridCol w:w="2942"/>
      </w:tblGrid>
      <w:tr w:rsidR="001E5B96" w:rsidRPr="001642DA" w:rsidTr="0019054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lastRenderedPageBreak/>
              <w:t>Column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Data Type</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Description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Example Values</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patient_id</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String/Integer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Unique patient identifier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w:t>
            </w:r>
            <w:r>
              <w:rPr>
                <w:rFonts w:cstheme="minorHAnsi"/>
              </w:rPr>
              <w:t>PAT-927fa9</w:t>
            </w:r>
            <w:r w:rsidRPr="00261998">
              <w:rPr>
                <w:rFonts w:cstheme="minorHAnsi"/>
              </w:rPr>
              <w:t>"</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name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Patient name (anonymized)</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"John Doe"</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age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Patient age in years</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35, 67, 12</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arrival_date</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Date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Admission date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"2023-05-15", "2024-01-22"</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departure_date</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Date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Discharge/transfer date</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"2023-05-20", "2024-01-25"</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service</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Treating department</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"Emergency", "Surgery", "</w:t>
            </w:r>
            <w:r>
              <w:rPr>
                <w:rFonts w:cstheme="minorHAnsi"/>
              </w:rPr>
              <w:t>ICU</w:t>
            </w:r>
            <w:r w:rsidRPr="00261998">
              <w:rPr>
                <w:rFonts w:cstheme="minorHAnsi"/>
              </w:rPr>
              <w:t>"</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satisfaction</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Integer</w:t>
            </w:r>
            <w:r w:rsidRPr="00261998">
              <w:rPr>
                <w:rFonts w:cstheme="minorHAnsi"/>
              </w:rPr>
              <w:t xml:space="preserve"> (0-100)</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Individual satisfaction rating</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90</w:t>
            </w:r>
            <w:r>
              <w:rPr>
                <w:rFonts w:cstheme="minorHAnsi"/>
              </w:rPr>
              <w:t>,</w:t>
            </w:r>
            <w:r w:rsidRPr="00261998">
              <w:rPr>
                <w:rFonts w:cstheme="minorHAnsi"/>
              </w:rPr>
              <w:t xml:space="preserve"> 75, 95</w:t>
            </w:r>
          </w:p>
        </w:tc>
      </w:tr>
    </w:tbl>
    <w:p w:rsidR="006A013E" w:rsidRDefault="006A013E" w:rsidP="001E5B96">
      <w:pPr>
        <w:rPr>
          <w:rFonts w:ascii="Times New Roman" w:hAnsi="Times New Roman" w:cs="Times New Roman"/>
          <w:b/>
          <w:bCs/>
          <w:sz w:val="28"/>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Derivable Metrics:</w:t>
      </w:r>
    </w:p>
    <w:p w:rsidR="001E5B96" w:rsidRPr="00A15A02" w:rsidRDefault="001E5B96" w:rsidP="001E5B96">
      <w:pPr>
        <w:numPr>
          <w:ilvl w:val="0"/>
          <w:numId w:val="17"/>
        </w:numPr>
        <w:rPr>
          <w:rFonts w:ascii="Times New Roman" w:hAnsi="Times New Roman" w:cs="Times New Roman"/>
          <w:b/>
          <w:bCs/>
          <w:sz w:val="24"/>
        </w:rPr>
      </w:pPr>
      <w:r w:rsidRPr="00A15A02">
        <w:rPr>
          <w:rFonts w:ascii="Times New Roman" w:hAnsi="Times New Roman" w:cs="Times New Roman"/>
          <w:b/>
          <w:bCs/>
          <w:sz w:val="24"/>
        </w:rPr>
        <w:t>Length of Stay: </w:t>
      </w:r>
      <w:proofErr w:type="spellStart"/>
      <w:r w:rsidRPr="00A15A02">
        <w:rPr>
          <w:rFonts w:ascii="Times New Roman" w:hAnsi="Times New Roman" w:cs="Times New Roman"/>
          <w:bCs/>
          <w:sz w:val="24"/>
        </w:rPr>
        <w:t>departure_date</w:t>
      </w:r>
      <w:proofErr w:type="spellEnd"/>
      <w:r w:rsidRPr="00A15A02">
        <w:rPr>
          <w:rFonts w:ascii="Times New Roman" w:hAnsi="Times New Roman" w:cs="Times New Roman"/>
          <w:bCs/>
          <w:sz w:val="24"/>
        </w:rPr>
        <w:t> - </w:t>
      </w:r>
      <w:proofErr w:type="spellStart"/>
      <w:r w:rsidRPr="00A15A02">
        <w:rPr>
          <w:rFonts w:ascii="Times New Roman" w:hAnsi="Times New Roman" w:cs="Times New Roman"/>
          <w:bCs/>
          <w:sz w:val="24"/>
        </w:rPr>
        <w:t>arrival_date</w:t>
      </w:r>
      <w:proofErr w:type="spellEnd"/>
    </w:p>
    <w:p w:rsidR="001E5B96" w:rsidRPr="00A15A02" w:rsidRDefault="001E5B96" w:rsidP="001E5B96">
      <w:pPr>
        <w:numPr>
          <w:ilvl w:val="0"/>
          <w:numId w:val="17"/>
        </w:numPr>
        <w:rPr>
          <w:rFonts w:ascii="Times New Roman" w:hAnsi="Times New Roman" w:cs="Times New Roman"/>
          <w:b/>
          <w:bCs/>
          <w:sz w:val="24"/>
        </w:rPr>
      </w:pPr>
      <w:r w:rsidRPr="00A15A02">
        <w:rPr>
          <w:rFonts w:ascii="Times New Roman" w:hAnsi="Times New Roman" w:cs="Times New Roman"/>
          <w:b/>
          <w:bCs/>
          <w:sz w:val="24"/>
        </w:rPr>
        <w:t>Service Popularity: </w:t>
      </w:r>
      <w:r w:rsidRPr="00A15A02">
        <w:rPr>
          <w:rFonts w:ascii="Times New Roman" w:hAnsi="Times New Roman" w:cs="Times New Roman"/>
          <w:bCs/>
          <w:sz w:val="24"/>
        </w:rPr>
        <w:t>Distribution across services</w:t>
      </w:r>
    </w:p>
    <w:p w:rsidR="00A15A02" w:rsidRDefault="001E5B96" w:rsidP="00A15A02">
      <w:pPr>
        <w:numPr>
          <w:ilvl w:val="0"/>
          <w:numId w:val="17"/>
        </w:numPr>
        <w:rPr>
          <w:rFonts w:ascii="Times New Roman" w:hAnsi="Times New Roman" w:cs="Times New Roman"/>
          <w:b/>
          <w:bCs/>
          <w:sz w:val="24"/>
        </w:rPr>
      </w:pPr>
      <w:r w:rsidRPr="00A15A02">
        <w:rPr>
          <w:rFonts w:ascii="Times New Roman" w:hAnsi="Times New Roman" w:cs="Times New Roman"/>
          <w:b/>
          <w:bCs/>
          <w:sz w:val="24"/>
        </w:rPr>
        <w:t>Age Distribution: </w:t>
      </w:r>
      <w:r w:rsidRPr="00A15A02">
        <w:rPr>
          <w:rFonts w:ascii="Times New Roman" w:hAnsi="Times New Roman" w:cs="Times New Roman"/>
          <w:bCs/>
          <w:sz w:val="24"/>
        </w:rPr>
        <w:t>Patient demographics</w:t>
      </w:r>
    </w:p>
    <w:p w:rsidR="00A15A02" w:rsidRPr="00A15A02" w:rsidRDefault="00A15A02" w:rsidP="00A15A02">
      <w:pPr>
        <w:ind w:left="360"/>
        <w:rPr>
          <w:rFonts w:ascii="Times New Roman" w:hAnsi="Times New Roman" w:cs="Times New Roman"/>
          <w:b/>
          <w:bCs/>
          <w:sz w:val="24"/>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2.3 staff.csv - Hospital Staff Information</w:t>
      </w:r>
    </w:p>
    <w:p w:rsidR="00A15A02" w:rsidRDefault="001E5B96" w:rsidP="001E5B96">
      <w:pPr>
        <w:rPr>
          <w:rFonts w:ascii="Times New Roman" w:hAnsi="Times New Roman" w:cs="Times New Roman"/>
          <w:bCs/>
          <w:sz w:val="28"/>
        </w:rPr>
      </w:pPr>
      <w:r w:rsidRPr="001E5B96">
        <w:rPr>
          <w:rFonts w:ascii="Times New Roman" w:hAnsi="Times New Roman" w:cs="Times New Roman"/>
          <w:b/>
          <w:bCs/>
          <w:sz w:val="28"/>
        </w:rPr>
        <w:t>Purpose: </w:t>
      </w:r>
      <w:r w:rsidRPr="00A15A02">
        <w:rPr>
          <w:rFonts w:ascii="Times New Roman" w:hAnsi="Times New Roman" w:cs="Times New Roman"/>
          <w:bCs/>
          <w:sz w:val="28"/>
        </w:rPr>
        <w:t>Staff allocation and role distribution across services</w:t>
      </w:r>
    </w:p>
    <w:p w:rsidR="006A013E" w:rsidRPr="006A013E" w:rsidRDefault="006A013E" w:rsidP="001E5B96">
      <w:pPr>
        <w:rPr>
          <w:rFonts w:ascii="Times New Roman" w:hAnsi="Times New Roman" w:cs="Times New Roman"/>
          <w:bCs/>
          <w:sz w:val="28"/>
        </w:rPr>
      </w:pPr>
    </w:p>
    <w:tbl>
      <w:tblPr>
        <w:tblStyle w:val="ListTable2-Accent5"/>
        <w:tblW w:w="0" w:type="auto"/>
        <w:jc w:val="center"/>
        <w:tblLook w:val="04A0" w:firstRow="1" w:lastRow="0" w:firstColumn="1" w:lastColumn="0" w:noHBand="0" w:noVBand="1"/>
      </w:tblPr>
      <w:tblGrid>
        <w:gridCol w:w="1254"/>
        <w:gridCol w:w="1466"/>
        <w:gridCol w:w="2182"/>
        <w:gridCol w:w="3051"/>
      </w:tblGrid>
      <w:tr w:rsidR="001E5B96" w:rsidRPr="001642DA" w:rsidTr="0019054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rPr>
                <w:rFonts w:cstheme="minorHAnsi"/>
              </w:rPr>
            </w:pPr>
            <w:r w:rsidRPr="00261998">
              <w:rPr>
                <w:rFonts w:cstheme="minorHAnsi"/>
              </w:rPr>
              <w:t>Column</w:t>
            </w:r>
          </w:p>
        </w:tc>
        <w:tc>
          <w:tcPr>
            <w:tcW w:w="0" w:type="auto"/>
            <w:hideMark/>
          </w:tcPr>
          <w:p w:rsidR="001E5B96" w:rsidRPr="00261998" w:rsidRDefault="001E5B96" w:rsidP="00190542">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Data Type</w:t>
            </w:r>
          </w:p>
        </w:tc>
        <w:tc>
          <w:tcPr>
            <w:tcW w:w="0" w:type="auto"/>
            <w:hideMark/>
          </w:tcPr>
          <w:p w:rsidR="001E5B96" w:rsidRPr="00261998" w:rsidRDefault="001E5B96" w:rsidP="00190542">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Description</w:t>
            </w:r>
          </w:p>
        </w:tc>
        <w:tc>
          <w:tcPr>
            <w:tcW w:w="0" w:type="auto"/>
            <w:hideMark/>
          </w:tcPr>
          <w:p w:rsidR="001E5B96" w:rsidRPr="00261998" w:rsidRDefault="001E5B96" w:rsidP="00190542">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Example Values</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rPr>
                <w:rFonts w:cstheme="minorHAnsi"/>
              </w:rPr>
            </w:pPr>
            <w:proofErr w:type="spellStart"/>
            <w:r w:rsidRPr="00261998">
              <w:rPr>
                <w:rFonts w:cstheme="minorHAnsi"/>
              </w:rPr>
              <w:t>staff_id</w:t>
            </w:r>
            <w:proofErr w:type="spellEnd"/>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String/Integer</w:t>
            </w:r>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Unique staff identifier</w:t>
            </w:r>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"S</w:t>
            </w:r>
            <w:r>
              <w:rPr>
                <w:rFonts w:cstheme="minorHAnsi"/>
              </w:rPr>
              <w:t>TF-9385xa</w:t>
            </w:r>
            <w:r w:rsidRPr="00261998">
              <w:rPr>
                <w:rFonts w:cstheme="minorHAnsi"/>
              </w:rPr>
              <w:t>"</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rPr>
                <w:rFonts w:cstheme="minorHAnsi"/>
              </w:rPr>
            </w:pPr>
            <w:proofErr w:type="spellStart"/>
            <w:r w:rsidRPr="00261998">
              <w:rPr>
                <w:rFonts w:cstheme="minorHAnsi"/>
              </w:rPr>
              <w:t>staff_name</w:t>
            </w:r>
            <w:proofErr w:type="spellEnd"/>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Staff member name</w:t>
            </w:r>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"Smith", "Johnson"</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rPr>
                <w:rFonts w:cstheme="minorHAnsi"/>
              </w:rPr>
            </w:pPr>
            <w:r w:rsidRPr="00261998">
              <w:rPr>
                <w:rFonts w:cstheme="minorHAnsi"/>
              </w:rPr>
              <w:t>role</w:t>
            </w:r>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Professional role</w:t>
            </w:r>
          </w:p>
        </w:tc>
        <w:tc>
          <w:tcPr>
            <w:tcW w:w="0" w:type="auto"/>
            <w:hideMark/>
          </w:tcPr>
          <w:p w:rsidR="001E5B96" w:rsidRPr="00261998" w:rsidRDefault="001E5B96" w:rsidP="00190542">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"Doctor", "Nurse", "Technician"</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rPr>
                <w:rFonts w:cstheme="minorHAnsi"/>
              </w:rPr>
            </w:pPr>
            <w:r w:rsidRPr="00261998">
              <w:rPr>
                <w:rFonts w:cstheme="minorHAnsi"/>
              </w:rPr>
              <w:t>service</w:t>
            </w:r>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Assigned department</w:t>
            </w:r>
          </w:p>
        </w:tc>
        <w:tc>
          <w:tcPr>
            <w:tcW w:w="0" w:type="auto"/>
            <w:hideMark/>
          </w:tcPr>
          <w:p w:rsidR="001E5B96" w:rsidRPr="00261998" w:rsidRDefault="001E5B96" w:rsidP="00190542">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"ICU", "Radiology", "OPD"</w:t>
            </w:r>
          </w:p>
        </w:tc>
      </w:tr>
    </w:tbl>
    <w:p w:rsidR="006A013E" w:rsidRDefault="006A013E" w:rsidP="001E5B96">
      <w:pPr>
        <w:rPr>
          <w:rFonts w:ascii="Times New Roman" w:hAnsi="Times New Roman" w:cs="Times New Roman"/>
          <w:b/>
          <w:bCs/>
          <w:sz w:val="28"/>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Key Analysis:</w:t>
      </w:r>
    </w:p>
    <w:p w:rsidR="001E5B96" w:rsidRPr="00A15A02" w:rsidRDefault="001E5B96" w:rsidP="001E5B96">
      <w:pPr>
        <w:numPr>
          <w:ilvl w:val="0"/>
          <w:numId w:val="18"/>
        </w:numPr>
        <w:rPr>
          <w:rFonts w:ascii="Times New Roman" w:hAnsi="Times New Roman" w:cs="Times New Roman"/>
          <w:b/>
          <w:bCs/>
          <w:sz w:val="24"/>
        </w:rPr>
      </w:pPr>
      <w:r w:rsidRPr="00A15A02">
        <w:rPr>
          <w:rFonts w:ascii="Times New Roman" w:hAnsi="Times New Roman" w:cs="Times New Roman"/>
          <w:b/>
          <w:bCs/>
          <w:sz w:val="24"/>
        </w:rPr>
        <w:t>Staff-to-Service Mapping: </w:t>
      </w:r>
      <w:r w:rsidRPr="00A15A02">
        <w:rPr>
          <w:rFonts w:ascii="Times New Roman" w:hAnsi="Times New Roman" w:cs="Times New Roman"/>
          <w:bCs/>
          <w:sz w:val="24"/>
        </w:rPr>
        <w:t>Resource allocation</w:t>
      </w:r>
    </w:p>
    <w:p w:rsidR="001E5B96" w:rsidRPr="00A15A02" w:rsidRDefault="001E5B96" w:rsidP="001E5B96">
      <w:pPr>
        <w:numPr>
          <w:ilvl w:val="0"/>
          <w:numId w:val="18"/>
        </w:numPr>
        <w:rPr>
          <w:rFonts w:ascii="Times New Roman" w:hAnsi="Times New Roman" w:cs="Times New Roman"/>
          <w:b/>
          <w:bCs/>
          <w:sz w:val="24"/>
        </w:rPr>
      </w:pPr>
      <w:r w:rsidRPr="00A15A02">
        <w:rPr>
          <w:rFonts w:ascii="Times New Roman" w:hAnsi="Times New Roman" w:cs="Times New Roman"/>
          <w:b/>
          <w:bCs/>
          <w:sz w:val="24"/>
        </w:rPr>
        <w:t>Role Distribution: </w:t>
      </w:r>
      <w:r w:rsidRPr="00A15A02">
        <w:rPr>
          <w:rFonts w:ascii="Times New Roman" w:hAnsi="Times New Roman" w:cs="Times New Roman"/>
          <w:bCs/>
          <w:sz w:val="24"/>
        </w:rPr>
        <w:t>Workforce composition</w:t>
      </w:r>
    </w:p>
    <w:p w:rsidR="00A15A02" w:rsidRPr="006A013E" w:rsidRDefault="001E5B96" w:rsidP="006A013E">
      <w:pPr>
        <w:numPr>
          <w:ilvl w:val="0"/>
          <w:numId w:val="18"/>
        </w:numPr>
        <w:rPr>
          <w:rFonts w:ascii="Times New Roman" w:hAnsi="Times New Roman" w:cs="Times New Roman"/>
          <w:b/>
          <w:bCs/>
          <w:sz w:val="24"/>
        </w:rPr>
      </w:pPr>
      <w:r w:rsidRPr="00A15A02">
        <w:rPr>
          <w:rFonts w:ascii="Times New Roman" w:hAnsi="Times New Roman" w:cs="Times New Roman"/>
          <w:b/>
          <w:bCs/>
          <w:sz w:val="24"/>
        </w:rPr>
        <w:t>Department Staffing: </w:t>
      </w:r>
      <w:r w:rsidRPr="00A15A02">
        <w:rPr>
          <w:rFonts w:ascii="Times New Roman" w:hAnsi="Times New Roman" w:cs="Times New Roman"/>
          <w:bCs/>
          <w:sz w:val="24"/>
        </w:rPr>
        <w:t>Service-wise human resources</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lastRenderedPageBreak/>
        <w:t>2.4 beds.csv - Bed Inventory &amp; Utilization</w:t>
      </w:r>
    </w:p>
    <w:p w:rsidR="00A15A02" w:rsidRDefault="001E5B96" w:rsidP="001E5B96">
      <w:pPr>
        <w:rPr>
          <w:rFonts w:ascii="Times New Roman" w:hAnsi="Times New Roman" w:cs="Times New Roman"/>
          <w:bCs/>
          <w:sz w:val="24"/>
        </w:rPr>
      </w:pPr>
      <w:r w:rsidRPr="001E5B96">
        <w:rPr>
          <w:rFonts w:ascii="Times New Roman" w:hAnsi="Times New Roman" w:cs="Times New Roman"/>
          <w:b/>
          <w:bCs/>
          <w:sz w:val="28"/>
        </w:rPr>
        <w:t>Purpose: </w:t>
      </w:r>
      <w:r w:rsidRPr="00A15A02">
        <w:rPr>
          <w:rFonts w:ascii="Times New Roman" w:hAnsi="Times New Roman" w:cs="Times New Roman"/>
          <w:bCs/>
          <w:sz w:val="24"/>
        </w:rPr>
        <w:t>Real-time bed availability and ICU capacity tracking</w:t>
      </w:r>
    </w:p>
    <w:p w:rsidR="006A013E" w:rsidRPr="006A013E" w:rsidRDefault="006A013E" w:rsidP="001E5B96">
      <w:pPr>
        <w:rPr>
          <w:rFonts w:ascii="Times New Roman" w:hAnsi="Times New Roman" w:cs="Times New Roman"/>
          <w:bCs/>
          <w:sz w:val="24"/>
        </w:rPr>
      </w:pPr>
    </w:p>
    <w:tbl>
      <w:tblPr>
        <w:tblStyle w:val="ListTable2-Accent5"/>
        <w:tblW w:w="0" w:type="auto"/>
        <w:jc w:val="center"/>
        <w:tblLook w:val="04A0" w:firstRow="1" w:lastRow="0" w:firstColumn="1" w:lastColumn="0" w:noHBand="0" w:noVBand="1"/>
      </w:tblPr>
      <w:tblGrid>
        <w:gridCol w:w="2382"/>
        <w:gridCol w:w="1112"/>
        <w:gridCol w:w="2604"/>
        <w:gridCol w:w="3262"/>
      </w:tblGrid>
      <w:tr w:rsidR="001E5B96" w:rsidRPr="001642DA" w:rsidTr="0019054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Column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Data Type</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Description</w:t>
            </w:r>
          </w:p>
        </w:tc>
        <w:tc>
          <w:tcPr>
            <w:tcW w:w="0" w:type="auto"/>
            <w:hideMark/>
          </w:tcPr>
          <w:p w:rsidR="001E5B96" w:rsidRPr="00261998" w:rsidRDefault="001E5B96" w:rsidP="0019054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261998">
              <w:rPr>
                <w:rFonts w:cstheme="minorHAnsi"/>
              </w:rPr>
              <w:t>Example Values</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r w:rsidRPr="00261998">
              <w:rPr>
                <w:rFonts w:cstheme="minorHAnsi"/>
              </w:rPr>
              <w:t>Department</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String</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Hospital department</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"Cardiology", "ICU", "General Ward"</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Total_Beds</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Total beds in department</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30, 15, 50</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Free_Beds</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Available beds</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5, 2, 10</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Total_ICU_Beds</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ICU beds in department</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5, 10, 0</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Free_ICU_Beds</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Available ICU beds</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1, 3, 0</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Total_Amount_of_Beds</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Total beds + Total ICU beds</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35, 25, 50</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Staff_On_Duty</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Current working staff</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8, 12, 15</w:t>
            </w:r>
          </w:p>
        </w:tc>
      </w:tr>
      <w:tr w:rsidR="001E5B96" w:rsidRPr="001642DA" w:rsidTr="0019054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Occupied_Beds</w:t>
            </w:r>
            <w:proofErr w:type="spellEnd"/>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Currently occupied beds</w:t>
            </w:r>
          </w:p>
        </w:tc>
        <w:tc>
          <w:tcPr>
            <w:tcW w:w="0" w:type="auto"/>
            <w:hideMark/>
          </w:tcPr>
          <w:p w:rsidR="001E5B96" w:rsidRPr="00261998" w:rsidRDefault="001E5B96" w:rsidP="0019054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rPr>
            </w:pPr>
            <w:r w:rsidRPr="00261998">
              <w:rPr>
                <w:rFonts w:cstheme="minorHAnsi"/>
              </w:rPr>
              <w:t>25, 13, 40</w:t>
            </w:r>
          </w:p>
        </w:tc>
      </w:tr>
      <w:tr w:rsidR="001E5B96" w:rsidRPr="001642DA" w:rsidTr="0019054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261998" w:rsidRDefault="001E5B96" w:rsidP="00190542">
            <w:pPr>
              <w:spacing w:after="160" w:line="259" w:lineRule="auto"/>
              <w:jc w:val="center"/>
              <w:rPr>
                <w:rFonts w:cstheme="minorHAnsi"/>
              </w:rPr>
            </w:pPr>
            <w:proofErr w:type="spellStart"/>
            <w:r w:rsidRPr="00261998">
              <w:rPr>
                <w:rFonts w:cstheme="minorHAnsi"/>
              </w:rPr>
              <w:t>Occupied_ICU_Beds</w:t>
            </w:r>
            <w:proofErr w:type="spellEnd"/>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Integer</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Currently occupied ICU beds</w:t>
            </w:r>
          </w:p>
        </w:tc>
        <w:tc>
          <w:tcPr>
            <w:tcW w:w="0" w:type="auto"/>
            <w:hideMark/>
          </w:tcPr>
          <w:p w:rsidR="001E5B96" w:rsidRPr="00261998" w:rsidRDefault="001E5B96" w:rsidP="0019054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261998">
              <w:rPr>
                <w:rFonts w:cstheme="minorHAnsi"/>
              </w:rPr>
              <w:t>4, 7, 0</w:t>
            </w:r>
          </w:p>
        </w:tc>
      </w:tr>
    </w:tbl>
    <w:p w:rsidR="00A15A02"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Critical Calculations:</w:t>
      </w:r>
    </w:p>
    <w:p w:rsidR="001E5B96" w:rsidRPr="00A15A02" w:rsidRDefault="001E5B96" w:rsidP="001E5B96">
      <w:pPr>
        <w:numPr>
          <w:ilvl w:val="0"/>
          <w:numId w:val="19"/>
        </w:numPr>
        <w:rPr>
          <w:rFonts w:ascii="Times New Roman" w:hAnsi="Times New Roman" w:cs="Times New Roman"/>
          <w:b/>
          <w:bCs/>
          <w:sz w:val="24"/>
        </w:rPr>
      </w:pPr>
      <w:r w:rsidRPr="00A15A02">
        <w:rPr>
          <w:rFonts w:ascii="Times New Roman" w:hAnsi="Times New Roman" w:cs="Times New Roman"/>
          <w:b/>
          <w:bCs/>
          <w:sz w:val="24"/>
        </w:rPr>
        <w:t>Occupancy Rate: </w:t>
      </w:r>
      <w:proofErr w:type="spellStart"/>
      <w:r w:rsidRPr="00A15A02">
        <w:rPr>
          <w:rFonts w:ascii="Times New Roman" w:hAnsi="Times New Roman" w:cs="Times New Roman"/>
          <w:bCs/>
          <w:sz w:val="24"/>
        </w:rPr>
        <w:t>Occupied_Beds</w:t>
      </w:r>
      <w:proofErr w:type="spellEnd"/>
      <w:r w:rsidRPr="00A15A02">
        <w:rPr>
          <w:rFonts w:ascii="Times New Roman" w:hAnsi="Times New Roman" w:cs="Times New Roman"/>
          <w:bCs/>
          <w:sz w:val="24"/>
        </w:rPr>
        <w:t> / </w:t>
      </w:r>
      <w:proofErr w:type="spellStart"/>
      <w:r w:rsidRPr="00A15A02">
        <w:rPr>
          <w:rFonts w:ascii="Times New Roman" w:hAnsi="Times New Roman" w:cs="Times New Roman"/>
          <w:bCs/>
          <w:sz w:val="24"/>
        </w:rPr>
        <w:t>Total_Beds</w:t>
      </w:r>
      <w:proofErr w:type="spellEnd"/>
    </w:p>
    <w:p w:rsidR="001E5B96" w:rsidRPr="00A15A02" w:rsidRDefault="001E5B96" w:rsidP="001E5B96">
      <w:pPr>
        <w:numPr>
          <w:ilvl w:val="0"/>
          <w:numId w:val="19"/>
        </w:numPr>
        <w:rPr>
          <w:rFonts w:ascii="Times New Roman" w:hAnsi="Times New Roman" w:cs="Times New Roman"/>
          <w:b/>
          <w:bCs/>
          <w:sz w:val="24"/>
        </w:rPr>
      </w:pPr>
      <w:r w:rsidRPr="00A15A02">
        <w:rPr>
          <w:rFonts w:ascii="Times New Roman" w:hAnsi="Times New Roman" w:cs="Times New Roman"/>
          <w:b/>
          <w:bCs/>
          <w:sz w:val="24"/>
        </w:rPr>
        <w:t>ICU Utilization: </w:t>
      </w:r>
      <w:proofErr w:type="spellStart"/>
      <w:r w:rsidRPr="00A15A02">
        <w:rPr>
          <w:rFonts w:ascii="Times New Roman" w:hAnsi="Times New Roman" w:cs="Times New Roman"/>
          <w:bCs/>
          <w:sz w:val="24"/>
        </w:rPr>
        <w:t>Occupied_ICU_Beds</w:t>
      </w:r>
      <w:proofErr w:type="spellEnd"/>
      <w:r w:rsidRPr="00A15A02">
        <w:rPr>
          <w:rFonts w:ascii="Times New Roman" w:hAnsi="Times New Roman" w:cs="Times New Roman"/>
          <w:bCs/>
          <w:sz w:val="24"/>
        </w:rPr>
        <w:t> / </w:t>
      </w:r>
      <w:proofErr w:type="spellStart"/>
      <w:r w:rsidRPr="00A15A02">
        <w:rPr>
          <w:rFonts w:ascii="Times New Roman" w:hAnsi="Times New Roman" w:cs="Times New Roman"/>
          <w:bCs/>
          <w:sz w:val="24"/>
        </w:rPr>
        <w:t>Total_ICU_Beds</w:t>
      </w:r>
      <w:proofErr w:type="spellEnd"/>
    </w:p>
    <w:p w:rsidR="001E5B96" w:rsidRPr="00A15A02" w:rsidRDefault="001E5B96" w:rsidP="001E5B96">
      <w:pPr>
        <w:numPr>
          <w:ilvl w:val="0"/>
          <w:numId w:val="19"/>
        </w:numPr>
        <w:rPr>
          <w:rFonts w:ascii="Times New Roman" w:hAnsi="Times New Roman" w:cs="Times New Roman"/>
          <w:b/>
          <w:bCs/>
          <w:sz w:val="24"/>
        </w:rPr>
      </w:pPr>
      <w:r w:rsidRPr="00A15A02">
        <w:rPr>
          <w:rFonts w:ascii="Times New Roman" w:hAnsi="Times New Roman" w:cs="Times New Roman"/>
          <w:b/>
          <w:bCs/>
          <w:sz w:val="24"/>
        </w:rPr>
        <w:t>Staff-to-Bed Ratio: </w:t>
      </w:r>
      <w:proofErr w:type="spellStart"/>
      <w:r w:rsidRPr="00A15A02">
        <w:rPr>
          <w:rFonts w:ascii="Times New Roman" w:hAnsi="Times New Roman" w:cs="Times New Roman"/>
          <w:bCs/>
          <w:sz w:val="24"/>
        </w:rPr>
        <w:t>Staff_On_Duty</w:t>
      </w:r>
      <w:proofErr w:type="spellEnd"/>
      <w:r w:rsidRPr="00A15A02">
        <w:rPr>
          <w:rFonts w:ascii="Times New Roman" w:hAnsi="Times New Roman" w:cs="Times New Roman"/>
          <w:bCs/>
          <w:sz w:val="24"/>
        </w:rPr>
        <w:t> / </w:t>
      </w:r>
      <w:proofErr w:type="spellStart"/>
      <w:r w:rsidRPr="00A15A02">
        <w:rPr>
          <w:rFonts w:ascii="Times New Roman" w:hAnsi="Times New Roman" w:cs="Times New Roman"/>
          <w:bCs/>
          <w:sz w:val="24"/>
        </w:rPr>
        <w:t>Total_Beds</w:t>
      </w:r>
      <w:proofErr w:type="spellEnd"/>
    </w:p>
    <w:p w:rsidR="00A15A02" w:rsidRPr="00A15A02" w:rsidRDefault="00A15A02" w:rsidP="00A15A02">
      <w:pPr>
        <w:ind w:left="720"/>
        <w:rPr>
          <w:rFonts w:ascii="Times New Roman" w:hAnsi="Times New Roman" w:cs="Times New Roman"/>
          <w:b/>
          <w:bCs/>
          <w:sz w:val="24"/>
        </w:rPr>
      </w:pP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3. DATASET SIZE &amp; STATISTICS</w:t>
      </w:r>
    </w:p>
    <w:tbl>
      <w:tblPr>
        <w:tblStyle w:val="ListTable2-Accent5"/>
        <w:tblW w:w="0" w:type="auto"/>
        <w:jc w:val="center"/>
        <w:tblLook w:val="04A0" w:firstRow="1" w:lastRow="0" w:firstColumn="1" w:lastColumn="0" w:noHBand="0" w:noVBand="1"/>
      </w:tblPr>
      <w:tblGrid>
        <w:gridCol w:w="1309"/>
        <w:gridCol w:w="1771"/>
        <w:gridCol w:w="1237"/>
        <w:gridCol w:w="2128"/>
        <w:gridCol w:w="1893"/>
      </w:tblGrid>
      <w:tr w:rsidR="001E5B96" w:rsidRPr="00A15A02" w:rsidTr="00A15A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Dataset</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proofErr w:type="spellStart"/>
            <w:r w:rsidRPr="00A15A02">
              <w:rPr>
                <w:rFonts w:cstheme="minorHAnsi"/>
              </w:rPr>
              <w:t>Approx</w:t>
            </w:r>
            <w:proofErr w:type="spellEnd"/>
            <w:r w:rsidRPr="00A15A02">
              <w:rPr>
                <w:rFonts w:cstheme="minorHAnsi"/>
              </w:rPr>
              <w:t xml:space="preserve"> Records</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File Size</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Time Coverage</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Update Frequency</w:t>
            </w:r>
          </w:p>
        </w:tc>
      </w:tr>
      <w:tr w:rsidR="00A15A02" w:rsidRPr="001E5B96" w:rsidTr="00A15A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services.csv</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52-104 rows</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5-15 KB</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1-2 years weekly</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Weekly</w:t>
            </w:r>
          </w:p>
        </w:tc>
      </w:tr>
      <w:tr w:rsidR="001E5B96" w:rsidRPr="001E5B96" w:rsidTr="00A15A0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patients.csv</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1,000-5,000 rows</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100-500 KB</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Individual admissions</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Daily</w:t>
            </w:r>
          </w:p>
        </w:tc>
      </w:tr>
      <w:tr w:rsidR="00A15A02" w:rsidRPr="001E5B96" w:rsidTr="00A15A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staff.csv</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50-200 rows</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2-10 KB</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Current staff</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Monthly</w:t>
            </w:r>
          </w:p>
        </w:tc>
      </w:tr>
      <w:tr w:rsidR="001E5B96" w:rsidRPr="001E5B96" w:rsidTr="00A15A0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beds.csv</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10-50 rows</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1-5 KB</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Real-time snapshot</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Daily</w:t>
            </w:r>
          </w:p>
        </w:tc>
      </w:tr>
    </w:tbl>
    <w:p w:rsidR="00A15A02" w:rsidRDefault="00A15A02" w:rsidP="001E5B96">
      <w:pPr>
        <w:rPr>
          <w:rFonts w:ascii="Times New Roman" w:hAnsi="Times New Roman" w:cs="Times New Roman"/>
          <w:bCs/>
          <w:sz w:val="24"/>
        </w:rPr>
      </w:pPr>
    </w:p>
    <w:p w:rsidR="001E5B96" w:rsidRDefault="001E5B96" w:rsidP="001E5B96">
      <w:pPr>
        <w:rPr>
          <w:rFonts w:ascii="Times New Roman" w:hAnsi="Times New Roman" w:cs="Times New Roman"/>
          <w:bCs/>
          <w:sz w:val="24"/>
        </w:rPr>
      </w:pPr>
      <w:r w:rsidRPr="00A15A02">
        <w:rPr>
          <w:rFonts w:ascii="Times New Roman" w:hAnsi="Times New Roman" w:cs="Times New Roman"/>
          <w:bCs/>
          <w:sz w:val="24"/>
        </w:rPr>
        <w:lastRenderedPageBreak/>
        <w:t>Total Data Volume: Approximately 0.1-0.5 MB across all files</w:t>
      </w:r>
    </w:p>
    <w:p w:rsidR="00A15A02" w:rsidRPr="00A15A02" w:rsidRDefault="00A15A02" w:rsidP="001E5B96">
      <w:pPr>
        <w:rPr>
          <w:rFonts w:ascii="Times New Roman" w:hAnsi="Times New Roman" w:cs="Times New Roman"/>
          <w:bCs/>
          <w:sz w:val="24"/>
        </w:rPr>
      </w:pPr>
    </w:p>
    <w:p w:rsidR="00A15A02" w:rsidRPr="006A013E" w:rsidRDefault="001E5B96" w:rsidP="001E5B96">
      <w:pPr>
        <w:rPr>
          <w:rFonts w:ascii="Times New Roman" w:hAnsi="Times New Roman" w:cs="Times New Roman"/>
          <w:b/>
          <w:bCs/>
          <w:sz w:val="32"/>
        </w:rPr>
      </w:pPr>
      <w:r w:rsidRPr="00287F01">
        <w:rPr>
          <w:rFonts w:ascii="Times New Roman" w:hAnsi="Times New Roman" w:cs="Times New Roman"/>
          <w:b/>
          <w:bCs/>
          <w:sz w:val="32"/>
        </w:rPr>
        <w:t>4. DATASET RELATIONSHIPS</w:t>
      </w:r>
    </w:p>
    <w:tbl>
      <w:tblPr>
        <w:tblStyle w:val="TableGridLight"/>
        <w:tblW w:w="0" w:type="auto"/>
        <w:tblLook w:val="04A0" w:firstRow="1" w:lastRow="0" w:firstColumn="1" w:lastColumn="0" w:noHBand="0" w:noVBand="1"/>
      </w:tblPr>
      <w:tblGrid>
        <w:gridCol w:w="9350"/>
      </w:tblGrid>
      <w:tr w:rsidR="001E5B96" w:rsidRPr="00A15A02" w:rsidTr="00287F01">
        <w:tc>
          <w:tcPr>
            <w:tcW w:w="9350" w:type="dxa"/>
          </w:tcPr>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services.csv (Weekly aggregates)</w:t>
            </w:r>
          </w:p>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 xml:space="preserve">    ↑</w:t>
            </w:r>
          </w:p>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patients.csv (Individual records) → service field links to services</w:t>
            </w:r>
          </w:p>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 xml:space="preserve">    ↑</w:t>
            </w:r>
          </w:p>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staff.csv (Human resources) → service field links to services</w:t>
            </w:r>
          </w:p>
          <w:p w:rsidR="001E5B96" w:rsidRPr="00A15A02" w:rsidRDefault="001E5B96" w:rsidP="001E5B96">
            <w:pPr>
              <w:spacing w:after="160" w:line="259" w:lineRule="auto"/>
              <w:rPr>
                <w:rFonts w:ascii="Times New Roman" w:hAnsi="Times New Roman" w:cs="Times New Roman"/>
                <w:bCs/>
                <w:sz w:val="24"/>
              </w:rPr>
            </w:pPr>
            <w:r w:rsidRPr="00A15A02">
              <w:rPr>
                <w:rFonts w:ascii="Times New Roman" w:hAnsi="Times New Roman" w:cs="Times New Roman"/>
                <w:bCs/>
                <w:sz w:val="24"/>
              </w:rPr>
              <w:t xml:space="preserve">    ↑</w:t>
            </w:r>
          </w:p>
          <w:p w:rsidR="001E5B96" w:rsidRPr="00A15A02" w:rsidRDefault="001E5B96" w:rsidP="001E5B96">
            <w:pPr>
              <w:spacing w:after="160" w:line="259" w:lineRule="auto"/>
              <w:rPr>
                <w:rFonts w:ascii="Times New Roman" w:hAnsi="Times New Roman" w:cs="Times New Roman"/>
                <w:bCs/>
                <w:sz w:val="28"/>
              </w:rPr>
            </w:pPr>
            <w:r w:rsidRPr="00A15A02">
              <w:rPr>
                <w:rFonts w:ascii="Times New Roman" w:hAnsi="Times New Roman" w:cs="Times New Roman"/>
                <w:bCs/>
                <w:sz w:val="24"/>
              </w:rPr>
              <w:t>beds.csv (Physical resources) → Department field links to services</w:t>
            </w:r>
          </w:p>
        </w:tc>
      </w:tr>
    </w:tbl>
    <w:p w:rsidR="001E5B96" w:rsidRDefault="001E5B96" w:rsidP="001E5B96">
      <w:pPr>
        <w:rPr>
          <w:rFonts w:ascii="Times New Roman" w:hAnsi="Times New Roman" w:cs="Times New Roman"/>
          <w:b/>
          <w:bCs/>
          <w:sz w:val="28"/>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Key Relationships:</w:t>
      </w:r>
    </w:p>
    <w:p w:rsidR="001E5B96" w:rsidRPr="00A15A02" w:rsidRDefault="001E5B96" w:rsidP="001E5B96">
      <w:pPr>
        <w:numPr>
          <w:ilvl w:val="0"/>
          <w:numId w:val="20"/>
        </w:numPr>
        <w:rPr>
          <w:rFonts w:ascii="Times New Roman" w:hAnsi="Times New Roman" w:cs="Times New Roman"/>
          <w:b/>
          <w:bCs/>
          <w:sz w:val="24"/>
        </w:rPr>
      </w:pPr>
      <w:r w:rsidRPr="00A15A02">
        <w:rPr>
          <w:rFonts w:ascii="Times New Roman" w:hAnsi="Times New Roman" w:cs="Times New Roman"/>
          <w:b/>
          <w:bCs/>
          <w:sz w:val="24"/>
        </w:rPr>
        <w:t>Patients ↔ Services: </w:t>
      </w:r>
      <w:r w:rsidRPr="00A15A02">
        <w:rPr>
          <w:rFonts w:ascii="Times New Roman" w:hAnsi="Times New Roman" w:cs="Times New Roman"/>
          <w:bCs/>
          <w:sz w:val="24"/>
        </w:rPr>
        <w:t>Which services treat which patients</w:t>
      </w:r>
    </w:p>
    <w:p w:rsidR="001E5B96" w:rsidRPr="00A15A02" w:rsidRDefault="001E5B96" w:rsidP="001E5B96">
      <w:pPr>
        <w:numPr>
          <w:ilvl w:val="0"/>
          <w:numId w:val="20"/>
        </w:numPr>
        <w:rPr>
          <w:rFonts w:ascii="Times New Roman" w:hAnsi="Times New Roman" w:cs="Times New Roman"/>
          <w:bCs/>
          <w:sz w:val="24"/>
        </w:rPr>
      </w:pPr>
      <w:r w:rsidRPr="00A15A02">
        <w:rPr>
          <w:rFonts w:ascii="Times New Roman" w:hAnsi="Times New Roman" w:cs="Times New Roman"/>
          <w:b/>
          <w:bCs/>
          <w:sz w:val="24"/>
        </w:rPr>
        <w:t>Staff ↔ Services: </w:t>
      </w:r>
      <w:r w:rsidRPr="00A15A02">
        <w:rPr>
          <w:rFonts w:ascii="Times New Roman" w:hAnsi="Times New Roman" w:cs="Times New Roman"/>
          <w:bCs/>
          <w:sz w:val="24"/>
        </w:rPr>
        <w:t>Which staff work in which services</w:t>
      </w:r>
    </w:p>
    <w:p w:rsidR="001E5B96" w:rsidRPr="00A15A02" w:rsidRDefault="001E5B96" w:rsidP="001E5B96">
      <w:pPr>
        <w:numPr>
          <w:ilvl w:val="0"/>
          <w:numId w:val="20"/>
        </w:numPr>
        <w:rPr>
          <w:rFonts w:ascii="Times New Roman" w:hAnsi="Times New Roman" w:cs="Times New Roman"/>
          <w:bCs/>
          <w:sz w:val="24"/>
        </w:rPr>
      </w:pPr>
      <w:r w:rsidRPr="00A15A02">
        <w:rPr>
          <w:rFonts w:ascii="Times New Roman" w:hAnsi="Times New Roman" w:cs="Times New Roman"/>
          <w:b/>
          <w:bCs/>
          <w:sz w:val="24"/>
        </w:rPr>
        <w:t>Beds ↔ Services: </w:t>
      </w:r>
      <w:r w:rsidRPr="00A15A02">
        <w:rPr>
          <w:rFonts w:ascii="Times New Roman" w:hAnsi="Times New Roman" w:cs="Times New Roman"/>
          <w:bCs/>
          <w:sz w:val="24"/>
        </w:rPr>
        <w:t>Which departments have which bed capacities</w:t>
      </w:r>
    </w:p>
    <w:p w:rsidR="001E5B96" w:rsidRDefault="001E5B96" w:rsidP="001E5B96">
      <w:pPr>
        <w:numPr>
          <w:ilvl w:val="0"/>
          <w:numId w:val="20"/>
        </w:numPr>
        <w:rPr>
          <w:rFonts w:ascii="Times New Roman" w:hAnsi="Times New Roman" w:cs="Times New Roman"/>
          <w:bCs/>
          <w:sz w:val="24"/>
        </w:rPr>
      </w:pPr>
      <w:r w:rsidRPr="00A15A02">
        <w:rPr>
          <w:rFonts w:ascii="Times New Roman" w:hAnsi="Times New Roman" w:cs="Times New Roman"/>
          <w:b/>
          <w:bCs/>
          <w:sz w:val="24"/>
        </w:rPr>
        <w:t>Weekly ↔ Daily: </w:t>
      </w:r>
      <w:r w:rsidRPr="00A15A02">
        <w:rPr>
          <w:rFonts w:ascii="Times New Roman" w:hAnsi="Times New Roman" w:cs="Times New Roman"/>
          <w:bCs/>
          <w:sz w:val="24"/>
        </w:rPr>
        <w:t>Aggregate vs individual patient data</w:t>
      </w:r>
    </w:p>
    <w:p w:rsidR="00A15A02" w:rsidRPr="00A15A02" w:rsidRDefault="00A15A02" w:rsidP="00A15A02">
      <w:pPr>
        <w:ind w:left="720"/>
        <w:rPr>
          <w:rFonts w:ascii="Times New Roman" w:hAnsi="Times New Roman" w:cs="Times New Roman"/>
          <w:bCs/>
          <w:sz w:val="24"/>
        </w:rPr>
      </w:pP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5. PYTHON LIBRARIES &amp; TOOLS</w:t>
      </w:r>
    </w:p>
    <w:p w:rsidR="006A013E"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5.1 Core Libraries</w:t>
      </w:r>
    </w:p>
    <w:tbl>
      <w:tblPr>
        <w:tblStyle w:val="ListTable2-Accent5"/>
        <w:tblW w:w="0" w:type="auto"/>
        <w:tblLook w:val="04A0" w:firstRow="1" w:lastRow="0" w:firstColumn="1" w:lastColumn="0" w:noHBand="0" w:noVBand="1"/>
      </w:tblPr>
      <w:tblGrid>
        <w:gridCol w:w="1186"/>
        <w:gridCol w:w="914"/>
        <w:gridCol w:w="2787"/>
        <w:gridCol w:w="4473"/>
      </w:tblGrid>
      <w:tr w:rsidR="00A15A02" w:rsidRPr="001E5B96" w:rsidTr="001E5B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Library</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Version</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Purpose</w:t>
            </w:r>
          </w:p>
        </w:tc>
        <w:tc>
          <w:tcPr>
            <w:tcW w:w="0" w:type="auto"/>
            <w:hideMark/>
          </w:tcPr>
          <w:p w:rsidR="001E5B96" w:rsidRPr="00A15A02" w:rsidRDefault="001E5B96" w:rsidP="00A15A02">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A15A02">
              <w:rPr>
                <w:rFonts w:cstheme="minorHAnsi"/>
              </w:rPr>
              <w:t>Specific Usage in Project</w:t>
            </w:r>
          </w:p>
        </w:tc>
      </w:tr>
      <w:tr w:rsidR="00A15A02" w:rsidRPr="001E5B96" w:rsidTr="001E5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Pandas</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2.0+</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Data manipulation &amp; analysis</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Data loading, cleaning, transformation, grouping</w:t>
            </w:r>
          </w:p>
        </w:tc>
      </w:tr>
      <w:tr w:rsidR="001E5B96" w:rsidRPr="001E5B96" w:rsidTr="001E5B96">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NumPy</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1.24+</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Numerical computing</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Statistical calculations, array operations</w:t>
            </w:r>
          </w:p>
        </w:tc>
      </w:tr>
      <w:tr w:rsidR="00A15A02" w:rsidRPr="001E5B96" w:rsidTr="001E5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Matplotlib</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3.7+</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Basic plotting</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Histograms, bar charts, line plots</w:t>
            </w:r>
          </w:p>
        </w:tc>
      </w:tr>
      <w:tr w:rsidR="001E5B96" w:rsidRPr="001E5B96" w:rsidTr="001E5B96">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r w:rsidRPr="00A15A02">
              <w:rPr>
                <w:rFonts w:cstheme="minorHAnsi"/>
              </w:rPr>
              <w:t>Seaborn</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0.12+</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Statistical visualization</w:t>
            </w:r>
          </w:p>
        </w:tc>
        <w:tc>
          <w:tcPr>
            <w:tcW w:w="0" w:type="auto"/>
            <w:hideMark/>
          </w:tcPr>
          <w:p w:rsidR="001E5B96" w:rsidRPr="00A15A02" w:rsidRDefault="001E5B96" w:rsidP="00A15A02">
            <w:pPr>
              <w:spacing w:after="160" w:line="259" w:lineRule="auto"/>
              <w:jc w:val="center"/>
              <w:cnfStyle w:val="000000000000" w:firstRow="0" w:lastRow="0" w:firstColumn="0" w:lastColumn="0" w:oddVBand="0" w:evenVBand="0" w:oddHBand="0" w:evenHBand="0" w:firstRowFirstColumn="0" w:firstRowLastColumn="0" w:lastRowFirstColumn="0" w:lastRowLastColumn="0"/>
              <w:rPr>
                <w:rFonts w:cstheme="minorHAnsi"/>
                <w:bCs/>
              </w:rPr>
            </w:pPr>
            <w:r w:rsidRPr="00A15A02">
              <w:rPr>
                <w:rFonts w:cstheme="minorHAnsi"/>
                <w:bCs/>
              </w:rPr>
              <w:t>Enhanced plots, distribution charts</w:t>
            </w:r>
          </w:p>
        </w:tc>
      </w:tr>
      <w:tr w:rsidR="00A15A02" w:rsidRPr="001E5B96" w:rsidTr="001E5B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1E5B96" w:rsidRPr="00A15A02" w:rsidRDefault="001E5B96" w:rsidP="00A15A02">
            <w:pPr>
              <w:spacing w:after="160" w:line="259" w:lineRule="auto"/>
              <w:jc w:val="center"/>
              <w:rPr>
                <w:rFonts w:cstheme="minorHAnsi"/>
              </w:rPr>
            </w:pPr>
            <w:proofErr w:type="spellStart"/>
            <w:r w:rsidRPr="00A15A02">
              <w:rPr>
                <w:rFonts w:cstheme="minorHAnsi"/>
              </w:rPr>
              <w:t>Jupyter</w:t>
            </w:r>
            <w:proofErr w:type="spellEnd"/>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Latest</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Interactive computing</w:t>
            </w:r>
          </w:p>
        </w:tc>
        <w:tc>
          <w:tcPr>
            <w:tcW w:w="0" w:type="auto"/>
            <w:hideMark/>
          </w:tcPr>
          <w:p w:rsidR="001E5B96" w:rsidRPr="00A15A02" w:rsidRDefault="001E5B96" w:rsidP="00A15A02">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cstheme="minorHAnsi"/>
                <w:bCs/>
              </w:rPr>
            </w:pPr>
            <w:r w:rsidRPr="00A15A02">
              <w:rPr>
                <w:rFonts w:cstheme="minorHAnsi"/>
                <w:bCs/>
              </w:rPr>
              <w:t>Notebook development &amp; presentation</w:t>
            </w:r>
          </w:p>
        </w:tc>
      </w:tr>
    </w:tbl>
    <w:p w:rsidR="00A15A02" w:rsidRDefault="00A15A02" w:rsidP="001E5B96">
      <w:pPr>
        <w:rPr>
          <w:rFonts w:ascii="Times New Roman" w:hAnsi="Times New Roman" w:cs="Times New Roman"/>
          <w:b/>
          <w:bCs/>
          <w:sz w:val="28"/>
        </w:rPr>
      </w:pPr>
    </w:p>
    <w:p w:rsidR="006A013E" w:rsidRDefault="006A013E" w:rsidP="001E5B96">
      <w:pPr>
        <w:rPr>
          <w:rFonts w:ascii="Times New Roman" w:hAnsi="Times New Roman" w:cs="Times New Roman"/>
          <w:b/>
          <w:bCs/>
          <w:sz w:val="28"/>
        </w:rPr>
      </w:pP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lastRenderedPageBreak/>
        <w:t>5.2 Supporting Tools</w:t>
      </w:r>
    </w:p>
    <w:p w:rsidR="001E5B96" w:rsidRPr="00A15A02" w:rsidRDefault="001E5B96" w:rsidP="001E5B96">
      <w:pPr>
        <w:numPr>
          <w:ilvl w:val="0"/>
          <w:numId w:val="21"/>
        </w:numPr>
        <w:rPr>
          <w:rFonts w:ascii="Times New Roman" w:hAnsi="Times New Roman" w:cs="Times New Roman"/>
          <w:b/>
          <w:bCs/>
          <w:sz w:val="24"/>
        </w:rPr>
      </w:pPr>
      <w:r w:rsidRPr="00A15A02">
        <w:rPr>
          <w:rFonts w:ascii="Times New Roman" w:hAnsi="Times New Roman" w:cs="Times New Roman"/>
          <w:b/>
          <w:bCs/>
          <w:sz w:val="24"/>
        </w:rPr>
        <w:t xml:space="preserve">Google </w:t>
      </w:r>
      <w:proofErr w:type="spellStart"/>
      <w:r w:rsidRPr="00A15A02">
        <w:rPr>
          <w:rFonts w:ascii="Times New Roman" w:hAnsi="Times New Roman" w:cs="Times New Roman"/>
          <w:b/>
          <w:bCs/>
          <w:sz w:val="24"/>
        </w:rPr>
        <w:t>Colab</w:t>
      </w:r>
      <w:proofErr w:type="spellEnd"/>
      <w:r w:rsidRPr="00A15A02">
        <w:rPr>
          <w:rFonts w:ascii="Times New Roman" w:hAnsi="Times New Roman" w:cs="Times New Roman"/>
          <w:b/>
          <w:bCs/>
          <w:sz w:val="24"/>
        </w:rPr>
        <w:t>: </w:t>
      </w:r>
      <w:r w:rsidRPr="00A15A02">
        <w:rPr>
          <w:rFonts w:ascii="Times New Roman" w:hAnsi="Times New Roman" w:cs="Times New Roman"/>
          <w:bCs/>
          <w:sz w:val="24"/>
        </w:rPr>
        <w:t>Cloud-based Python environment for execution</w:t>
      </w:r>
    </w:p>
    <w:p w:rsidR="001E5B96" w:rsidRPr="00A15A02" w:rsidRDefault="001E5B96" w:rsidP="001E5B96">
      <w:pPr>
        <w:numPr>
          <w:ilvl w:val="0"/>
          <w:numId w:val="21"/>
        </w:numPr>
        <w:rPr>
          <w:rFonts w:ascii="Times New Roman" w:hAnsi="Times New Roman" w:cs="Times New Roman"/>
          <w:bCs/>
          <w:sz w:val="24"/>
        </w:rPr>
      </w:pPr>
      <w:r w:rsidRPr="00A15A02">
        <w:rPr>
          <w:rFonts w:ascii="Times New Roman" w:hAnsi="Times New Roman" w:cs="Times New Roman"/>
          <w:b/>
          <w:bCs/>
          <w:sz w:val="24"/>
        </w:rPr>
        <w:t>VS Code with Anaconda: </w:t>
      </w:r>
      <w:r w:rsidRPr="00A15A02">
        <w:rPr>
          <w:rFonts w:ascii="Times New Roman" w:hAnsi="Times New Roman" w:cs="Times New Roman"/>
          <w:bCs/>
          <w:sz w:val="24"/>
        </w:rPr>
        <w:t>Local development environment</w:t>
      </w:r>
    </w:p>
    <w:p w:rsidR="001E5B96" w:rsidRPr="00A15A02" w:rsidRDefault="001E5B96" w:rsidP="001E5B96">
      <w:pPr>
        <w:numPr>
          <w:ilvl w:val="0"/>
          <w:numId w:val="21"/>
        </w:numPr>
        <w:rPr>
          <w:rFonts w:ascii="Times New Roman" w:hAnsi="Times New Roman" w:cs="Times New Roman"/>
          <w:b/>
          <w:bCs/>
          <w:sz w:val="24"/>
        </w:rPr>
      </w:pPr>
      <w:r w:rsidRPr="00A15A02">
        <w:rPr>
          <w:rFonts w:ascii="Times New Roman" w:hAnsi="Times New Roman" w:cs="Times New Roman"/>
          <w:b/>
          <w:bCs/>
          <w:sz w:val="24"/>
        </w:rPr>
        <w:t>Git/GitHub: </w:t>
      </w:r>
      <w:r w:rsidRPr="00A15A02">
        <w:rPr>
          <w:rFonts w:ascii="Times New Roman" w:hAnsi="Times New Roman" w:cs="Times New Roman"/>
          <w:bCs/>
          <w:sz w:val="24"/>
        </w:rPr>
        <w:t>Version control and collaboration</w:t>
      </w:r>
    </w:p>
    <w:p w:rsidR="001E5B96" w:rsidRPr="00A15A02" w:rsidRDefault="001E5B96" w:rsidP="001E5B96">
      <w:pPr>
        <w:numPr>
          <w:ilvl w:val="0"/>
          <w:numId w:val="21"/>
        </w:numPr>
        <w:rPr>
          <w:rFonts w:ascii="Times New Roman" w:hAnsi="Times New Roman" w:cs="Times New Roman"/>
          <w:b/>
          <w:bCs/>
          <w:sz w:val="24"/>
        </w:rPr>
      </w:pPr>
      <w:r w:rsidRPr="00A15A02">
        <w:rPr>
          <w:rFonts w:ascii="Times New Roman" w:hAnsi="Times New Roman" w:cs="Times New Roman"/>
          <w:b/>
          <w:bCs/>
          <w:sz w:val="24"/>
        </w:rPr>
        <w:t>datetime module: </w:t>
      </w:r>
      <w:r w:rsidRPr="00A15A02">
        <w:rPr>
          <w:rFonts w:ascii="Times New Roman" w:hAnsi="Times New Roman" w:cs="Times New Roman"/>
          <w:bCs/>
          <w:sz w:val="24"/>
        </w:rPr>
        <w:t>Date parsing and manipulation</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5.3 Library Implementation Examples</w:t>
      </w:r>
    </w:p>
    <w:tbl>
      <w:tblPr>
        <w:tblStyle w:val="TableGridLight"/>
        <w:tblW w:w="0" w:type="auto"/>
        <w:tblLook w:val="04A0" w:firstRow="1" w:lastRow="0" w:firstColumn="1" w:lastColumn="0" w:noHBand="0" w:noVBand="1"/>
      </w:tblPr>
      <w:tblGrid>
        <w:gridCol w:w="9350"/>
      </w:tblGrid>
      <w:tr w:rsidR="00287F01" w:rsidTr="00287F01">
        <w:tc>
          <w:tcPr>
            <w:tcW w:w="9350" w:type="dxa"/>
          </w:tcPr>
          <w:p w:rsidR="00287F01" w:rsidRPr="00A15A02" w:rsidRDefault="00287F01" w:rsidP="00287F01">
            <w:pPr>
              <w:spacing w:after="160" w:line="259" w:lineRule="auto"/>
              <w:rPr>
                <w:rFonts w:ascii="Times New Roman" w:hAnsi="Times New Roman" w:cs="Times New Roman"/>
                <w:bCs/>
                <w:sz w:val="24"/>
              </w:rPr>
            </w:pPr>
            <w:r w:rsidRPr="00A15A02">
              <w:rPr>
                <w:rFonts w:ascii="Times New Roman" w:hAnsi="Times New Roman" w:cs="Times New Roman"/>
                <w:bCs/>
                <w:sz w:val="24"/>
              </w:rPr>
              <w:t># Pandas for data loading and cleaning</w:t>
            </w:r>
          </w:p>
          <w:p w:rsidR="00287F01" w:rsidRPr="00A15A02" w:rsidRDefault="00287F01" w:rsidP="00287F01">
            <w:pPr>
              <w:spacing w:after="160" w:line="259" w:lineRule="auto"/>
              <w:rPr>
                <w:rFonts w:ascii="Times New Roman" w:hAnsi="Times New Roman" w:cs="Times New Roman"/>
                <w:bCs/>
                <w:sz w:val="24"/>
              </w:rPr>
            </w:pPr>
            <w:r w:rsidRPr="00A15A02">
              <w:rPr>
                <w:rFonts w:ascii="Times New Roman" w:hAnsi="Times New Roman" w:cs="Times New Roman"/>
                <w:bCs/>
                <w:sz w:val="24"/>
              </w:rPr>
              <w:t xml:space="preserve">patients = </w:t>
            </w:r>
            <w:proofErr w:type="spellStart"/>
            <w:proofErr w:type="gramStart"/>
            <w:r w:rsidRPr="00A15A02">
              <w:rPr>
                <w:rFonts w:ascii="Times New Roman" w:hAnsi="Times New Roman" w:cs="Times New Roman"/>
                <w:bCs/>
                <w:sz w:val="24"/>
              </w:rPr>
              <w:t>pd.read</w:t>
            </w:r>
            <w:proofErr w:type="gramEnd"/>
            <w:r w:rsidRPr="00A15A02">
              <w:rPr>
                <w:rFonts w:ascii="Times New Roman" w:hAnsi="Times New Roman" w:cs="Times New Roman"/>
                <w:bCs/>
                <w:sz w:val="24"/>
              </w:rPr>
              <w:t>_csv</w:t>
            </w:r>
            <w:proofErr w:type="spellEnd"/>
            <w:r w:rsidRPr="00A15A02">
              <w:rPr>
                <w:rFonts w:ascii="Times New Roman" w:hAnsi="Times New Roman" w:cs="Times New Roman"/>
                <w:bCs/>
                <w:sz w:val="24"/>
              </w:rPr>
              <w:t>('data/patients.csv')</w:t>
            </w:r>
          </w:p>
          <w:p w:rsidR="00287F01" w:rsidRPr="00287F01" w:rsidRDefault="00287F01" w:rsidP="00287F01">
            <w:pPr>
              <w:spacing w:after="160" w:line="259" w:lineRule="auto"/>
              <w:rPr>
                <w:rFonts w:ascii="Times New Roman" w:hAnsi="Times New Roman" w:cs="Times New Roman"/>
                <w:bCs/>
                <w:sz w:val="24"/>
              </w:rPr>
            </w:pPr>
            <w:proofErr w:type="spellStart"/>
            <w:r w:rsidRPr="00A15A02">
              <w:rPr>
                <w:rFonts w:ascii="Times New Roman" w:hAnsi="Times New Roman" w:cs="Times New Roman"/>
                <w:bCs/>
                <w:sz w:val="24"/>
              </w:rPr>
              <w:t>patients_clean</w:t>
            </w:r>
            <w:proofErr w:type="spellEnd"/>
            <w:r w:rsidRPr="00A15A02">
              <w:rPr>
                <w:rFonts w:ascii="Times New Roman" w:hAnsi="Times New Roman" w:cs="Times New Roman"/>
                <w:bCs/>
                <w:sz w:val="24"/>
              </w:rPr>
              <w:t xml:space="preserve"> = </w:t>
            </w:r>
            <w:proofErr w:type="spellStart"/>
            <w:proofErr w:type="gramStart"/>
            <w:r w:rsidRPr="00A15A02">
              <w:rPr>
                <w:rFonts w:ascii="Times New Roman" w:hAnsi="Times New Roman" w:cs="Times New Roman"/>
                <w:bCs/>
                <w:sz w:val="24"/>
              </w:rPr>
              <w:t>patients.fillna</w:t>
            </w:r>
            <w:proofErr w:type="spellEnd"/>
            <w:proofErr w:type="gramEnd"/>
            <w:r w:rsidRPr="00A15A02">
              <w:rPr>
                <w:rFonts w:ascii="Times New Roman" w:hAnsi="Times New Roman" w:cs="Times New Roman"/>
                <w:bCs/>
                <w:sz w:val="24"/>
              </w:rPr>
              <w:t>('Unknown').</w:t>
            </w:r>
            <w:proofErr w:type="spellStart"/>
            <w:r w:rsidRPr="00A15A02">
              <w:rPr>
                <w:rFonts w:ascii="Times New Roman" w:hAnsi="Times New Roman" w:cs="Times New Roman"/>
                <w:bCs/>
                <w:sz w:val="24"/>
              </w:rPr>
              <w:t>drop_duplicates</w:t>
            </w:r>
            <w:proofErr w:type="spellEnd"/>
            <w:r w:rsidRPr="00A15A02">
              <w:rPr>
                <w:rFonts w:ascii="Times New Roman" w:hAnsi="Times New Roman" w:cs="Times New Roman"/>
                <w:bCs/>
                <w:sz w:val="24"/>
              </w:rPr>
              <w:t>()</w:t>
            </w:r>
          </w:p>
        </w:tc>
      </w:tr>
    </w:tbl>
    <w:p w:rsidR="001E5B96" w:rsidRPr="001E5B96" w:rsidRDefault="001E5B96" w:rsidP="001E5B96">
      <w:pPr>
        <w:rPr>
          <w:rFonts w:ascii="Times New Roman" w:hAnsi="Times New Roman" w:cs="Times New Roman"/>
          <w:b/>
          <w:bCs/>
          <w:sz w:val="28"/>
        </w:rPr>
      </w:pPr>
    </w:p>
    <w:tbl>
      <w:tblPr>
        <w:tblStyle w:val="TableGridLight"/>
        <w:tblW w:w="0" w:type="auto"/>
        <w:tblLook w:val="04A0" w:firstRow="1" w:lastRow="0" w:firstColumn="1" w:lastColumn="0" w:noHBand="0" w:noVBand="1"/>
      </w:tblPr>
      <w:tblGrid>
        <w:gridCol w:w="9350"/>
      </w:tblGrid>
      <w:tr w:rsidR="00287F01" w:rsidTr="00287F01">
        <w:tc>
          <w:tcPr>
            <w:tcW w:w="9350" w:type="dxa"/>
          </w:tcPr>
          <w:p w:rsidR="00287F01" w:rsidRPr="00A15A02" w:rsidRDefault="00287F01" w:rsidP="00287F01">
            <w:pPr>
              <w:spacing w:after="160" w:line="259" w:lineRule="auto"/>
              <w:rPr>
                <w:rFonts w:ascii="Times New Roman" w:hAnsi="Times New Roman" w:cs="Times New Roman"/>
                <w:bCs/>
                <w:sz w:val="24"/>
              </w:rPr>
            </w:pPr>
            <w:r w:rsidRPr="00A15A02">
              <w:rPr>
                <w:rFonts w:ascii="Times New Roman" w:hAnsi="Times New Roman" w:cs="Times New Roman"/>
                <w:bCs/>
                <w:sz w:val="24"/>
              </w:rPr>
              <w:t># NumPy for statistical analysis</w:t>
            </w:r>
          </w:p>
          <w:p w:rsidR="00287F01" w:rsidRPr="00A15A02" w:rsidRDefault="00287F01" w:rsidP="00287F01">
            <w:pPr>
              <w:spacing w:after="160" w:line="259" w:lineRule="auto"/>
              <w:rPr>
                <w:rFonts w:ascii="Times New Roman" w:hAnsi="Times New Roman" w:cs="Times New Roman"/>
                <w:bCs/>
                <w:sz w:val="24"/>
              </w:rPr>
            </w:pPr>
            <w:proofErr w:type="spellStart"/>
            <w:r w:rsidRPr="00A15A02">
              <w:rPr>
                <w:rFonts w:ascii="Times New Roman" w:hAnsi="Times New Roman" w:cs="Times New Roman"/>
                <w:bCs/>
                <w:sz w:val="24"/>
              </w:rPr>
              <w:t>avg_age</w:t>
            </w:r>
            <w:proofErr w:type="spellEnd"/>
            <w:r w:rsidRPr="00A15A02">
              <w:rPr>
                <w:rFonts w:ascii="Times New Roman" w:hAnsi="Times New Roman" w:cs="Times New Roman"/>
                <w:bCs/>
                <w:sz w:val="24"/>
              </w:rPr>
              <w:t xml:space="preserve"> = </w:t>
            </w:r>
            <w:proofErr w:type="spellStart"/>
            <w:proofErr w:type="gramStart"/>
            <w:r w:rsidRPr="00A15A02">
              <w:rPr>
                <w:rFonts w:ascii="Times New Roman" w:hAnsi="Times New Roman" w:cs="Times New Roman"/>
                <w:bCs/>
                <w:sz w:val="24"/>
              </w:rPr>
              <w:t>np.mean</w:t>
            </w:r>
            <w:proofErr w:type="spellEnd"/>
            <w:proofErr w:type="gramEnd"/>
            <w:r w:rsidRPr="00A15A02">
              <w:rPr>
                <w:rFonts w:ascii="Times New Roman" w:hAnsi="Times New Roman" w:cs="Times New Roman"/>
                <w:bCs/>
                <w:sz w:val="24"/>
              </w:rPr>
              <w:t>(patients['age'])</w:t>
            </w:r>
          </w:p>
          <w:p w:rsidR="00287F01" w:rsidRPr="00287F01" w:rsidRDefault="00287F01" w:rsidP="00287F01">
            <w:pPr>
              <w:spacing w:after="160" w:line="259" w:lineRule="auto"/>
              <w:rPr>
                <w:rFonts w:ascii="Times New Roman" w:hAnsi="Times New Roman" w:cs="Times New Roman"/>
                <w:bCs/>
                <w:sz w:val="24"/>
              </w:rPr>
            </w:pPr>
            <w:proofErr w:type="spellStart"/>
            <w:r w:rsidRPr="00A15A02">
              <w:rPr>
                <w:rFonts w:ascii="Times New Roman" w:hAnsi="Times New Roman" w:cs="Times New Roman"/>
                <w:bCs/>
                <w:sz w:val="24"/>
              </w:rPr>
              <w:t>std_age</w:t>
            </w:r>
            <w:proofErr w:type="spellEnd"/>
            <w:r w:rsidRPr="00A15A02">
              <w:rPr>
                <w:rFonts w:ascii="Times New Roman" w:hAnsi="Times New Roman" w:cs="Times New Roman"/>
                <w:bCs/>
                <w:sz w:val="24"/>
              </w:rPr>
              <w:t xml:space="preserve"> = </w:t>
            </w:r>
            <w:proofErr w:type="spellStart"/>
            <w:r w:rsidRPr="00A15A02">
              <w:rPr>
                <w:rFonts w:ascii="Times New Roman" w:hAnsi="Times New Roman" w:cs="Times New Roman"/>
                <w:bCs/>
                <w:sz w:val="24"/>
              </w:rPr>
              <w:t>np.std</w:t>
            </w:r>
            <w:proofErr w:type="spellEnd"/>
            <w:r w:rsidRPr="00A15A02">
              <w:rPr>
                <w:rFonts w:ascii="Times New Roman" w:hAnsi="Times New Roman" w:cs="Times New Roman"/>
                <w:bCs/>
                <w:sz w:val="24"/>
              </w:rPr>
              <w:t>(patients['age'])</w:t>
            </w:r>
          </w:p>
        </w:tc>
      </w:tr>
    </w:tbl>
    <w:p w:rsidR="001E5B96" w:rsidRPr="001E5B96" w:rsidRDefault="001E5B96" w:rsidP="001E5B96">
      <w:pPr>
        <w:rPr>
          <w:rFonts w:ascii="Times New Roman" w:hAnsi="Times New Roman" w:cs="Times New Roman"/>
          <w:b/>
          <w:bCs/>
          <w:sz w:val="28"/>
        </w:rPr>
      </w:pPr>
    </w:p>
    <w:tbl>
      <w:tblPr>
        <w:tblStyle w:val="TableGridLight"/>
        <w:tblW w:w="0" w:type="auto"/>
        <w:tblLook w:val="04A0" w:firstRow="1" w:lastRow="0" w:firstColumn="1" w:lastColumn="0" w:noHBand="0" w:noVBand="1"/>
      </w:tblPr>
      <w:tblGrid>
        <w:gridCol w:w="9350"/>
      </w:tblGrid>
      <w:tr w:rsidR="00287F01" w:rsidTr="00287F01">
        <w:tc>
          <w:tcPr>
            <w:tcW w:w="9350" w:type="dxa"/>
          </w:tcPr>
          <w:p w:rsidR="00287F01" w:rsidRPr="00A15A02" w:rsidRDefault="00287F01" w:rsidP="00287F01">
            <w:pPr>
              <w:spacing w:after="160" w:line="259" w:lineRule="auto"/>
              <w:rPr>
                <w:rFonts w:ascii="Times New Roman" w:hAnsi="Times New Roman" w:cs="Times New Roman"/>
                <w:bCs/>
                <w:sz w:val="24"/>
              </w:rPr>
            </w:pPr>
            <w:r w:rsidRPr="00A15A02">
              <w:rPr>
                <w:rFonts w:ascii="Times New Roman" w:hAnsi="Times New Roman" w:cs="Times New Roman"/>
                <w:bCs/>
                <w:sz w:val="24"/>
              </w:rPr>
              <w:t># Matplotlib/Seaborn for visualization</w:t>
            </w:r>
          </w:p>
          <w:p w:rsidR="00287F01" w:rsidRPr="00A15A02" w:rsidRDefault="00287F01" w:rsidP="00287F01">
            <w:pPr>
              <w:spacing w:after="160" w:line="259" w:lineRule="auto"/>
              <w:rPr>
                <w:rFonts w:ascii="Times New Roman" w:hAnsi="Times New Roman" w:cs="Times New Roman"/>
                <w:bCs/>
                <w:sz w:val="24"/>
              </w:rPr>
            </w:pPr>
            <w:proofErr w:type="spellStart"/>
            <w:proofErr w:type="gramStart"/>
            <w:r w:rsidRPr="00A15A02">
              <w:rPr>
                <w:rFonts w:ascii="Times New Roman" w:hAnsi="Times New Roman" w:cs="Times New Roman"/>
                <w:bCs/>
                <w:sz w:val="24"/>
              </w:rPr>
              <w:t>plt.figure</w:t>
            </w:r>
            <w:proofErr w:type="spellEnd"/>
            <w:proofErr w:type="gramEnd"/>
            <w:r w:rsidRPr="00A15A02">
              <w:rPr>
                <w:rFonts w:ascii="Times New Roman" w:hAnsi="Times New Roman" w:cs="Times New Roman"/>
                <w:bCs/>
                <w:sz w:val="24"/>
              </w:rPr>
              <w:t>(</w:t>
            </w:r>
            <w:proofErr w:type="spellStart"/>
            <w:r w:rsidRPr="00A15A02">
              <w:rPr>
                <w:rFonts w:ascii="Times New Roman" w:hAnsi="Times New Roman" w:cs="Times New Roman"/>
                <w:bCs/>
                <w:sz w:val="24"/>
              </w:rPr>
              <w:t>figsize</w:t>
            </w:r>
            <w:proofErr w:type="spellEnd"/>
            <w:r w:rsidRPr="00A15A02">
              <w:rPr>
                <w:rFonts w:ascii="Times New Roman" w:hAnsi="Times New Roman" w:cs="Times New Roman"/>
                <w:bCs/>
                <w:sz w:val="24"/>
              </w:rPr>
              <w:t>=(10,6))</w:t>
            </w:r>
          </w:p>
          <w:p w:rsidR="00287F01" w:rsidRPr="00A15A02" w:rsidRDefault="00287F01" w:rsidP="00287F01">
            <w:pPr>
              <w:spacing w:after="160" w:line="259" w:lineRule="auto"/>
              <w:rPr>
                <w:rFonts w:ascii="Times New Roman" w:hAnsi="Times New Roman" w:cs="Times New Roman"/>
                <w:bCs/>
                <w:sz w:val="24"/>
              </w:rPr>
            </w:pPr>
            <w:proofErr w:type="spellStart"/>
            <w:proofErr w:type="gramStart"/>
            <w:r w:rsidRPr="00A15A02">
              <w:rPr>
                <w:rFonts w:ascii="Times New Roman" w:hAnsi="Times New Roman" w:cs="Times New Roman"/>
                <w:bCs/>
                <w:sz w:val="24"/>
              </w:rPr>
              <w:t>sns.histplot</w:t>
            </w:r>
            <w:proofErr w:type="spellEnd"/>
            <w:proofErr w:type="gramEnd"/>
            <w:r w:rsidRPr="00A15A02">
              <w:rPr>
                <w:rFonts w:ascii="Times New Roman" w:hAnsi="Times New Roman" w:cs="Times New Roman"/>
                <w:bCs/>
                <w:sz w:val="24"/>
              </w:rPr>
              <w:t xml:space="preserve">(patients['age'], bins=20, </w:t>
            </w:r>
            <w:proofErr w:type="spellStart"/>
            <w:r w:rsidRPr="00A15A02">
              <w:rPr>
                <w:rFonts w:ascii="Times New Roman" w:hAnsi="Times New Roman" w:cs="Times New Roman"/>
                <w:bCs/>
                <w:sz w:val="24"/>
              </w:rPr>
              <w:t>kde</w:t>
            </w:r>
            <w:proofErr w:type="spellEnd"/>
            <w:r w:rsidRPr="00A15A02">
              <w:rPr>
                <w:rFonts w:ascii="Times New Roman" w:hAnsi="Times New Roman" w:cs="Times New Roman"/>
                <w:bCs/>
                <w:sz w:val="24"/>
              </w:rPr>
              <w:t>=True)</w:t>
            </w:r>
          </w:p>
          <w:p w:rsidR="00287F01" w:rsidRPr="00A15A02" w:rsidRDefault="00287F01" w:rsidP="00287F01">
            <w:pPr>
              <w:spacing w:after="160" w:line="259" w:lineRule="auto"/>
              <w:rPr>
                <w:rFonts w:ascii="Times New Roman" w:hAnsi="Times New Roman" w:cs="Times New Roman"/>
                <w:bCs/>
                <w:sz w:val="24"/>
              </w:rPr>
            </w:pPr>
            <w:proofErr w:type="spellStart"/>
            <w:proofErr w:type="gramStart"/>
            <w:r w:rsidRPr="00A15A02">
              <w:rPr>
                <w:rFonts w:ascii="Times New Roman" w:hAnsi="Times New Roman" w:cs="Times New Roman"/>
                <w:bCs/>
                <w:sz w:val="24"/>
              </w:rPr>
              <w:t>plt.title</w:t>
            </w:r>
            <w:proofErr w:type="spellEnd"/>
            <w:proofErr w:type="gramEnd"/>
            <w:r w:rsidRPr="00A15A02">
              <w:rPr>
                <w:rFonts w:ascii="Times New Roman" w:hAnsi="Times New Roman" w:cs="Times New Roman"/>
                <w:bCs/>
                <w:sz w:val="24"/>
              </w:rPr>
              <w:t>('Patient Age Distribution')</w:t>
            </w:r>
          </w:p>
          <w:p w:rsidR="00287F01" w:rsidRDefault="00287F01" w:rsidP="00287F01">
            <w:pPr>
              <w:rPr>
                <w:rFonts w:ascii="Times New Roman" w:hAnsi="Times New Roman" w:cs="Times New Roman"/>
                <w:bCs/>
                <w:sz w:val="24"/>
              </w:rPr>
            </w:pPr>
            <w:proofErr w:type="spellStart"/>
            <w:proofErr w:type="gramStart"/>
            <w:r w:rsidRPr="00A15A02">
              <w:rPr>
                <w:rFonts w:ascii="Times New Roman" w:hAnsi="Times New Roman" w:cs="Times New Roman"/>
                <w:bCs/>
                <w:sz w:val="24"/>
              </w:rPr>
              <w:t>plt.savefig</w:t>
            </w:r>
            <w:proofErr w:type="spellEnd"/>
            <w:proofErr w:type="gramEnd"/>
            <w:r w:rsidRPr="00A15A02">
              <w:rPr>
                <w:rFonts w:ascii="Times New Roman" w:hAnsi="Times New Roman" w:cs="Times New Roman"/>
                <w:bCs/>
                <w:sz w:val="24"/>
              </w:rPr>
              <w:t>('outputs/patient_age.png')</w:t>
            </w:r>
          </w:p>
          <w:p w:rsidR="00287F01" w:rsidRDefault="00287F01" w:rsidP="001E5B96">
            <w:pPr>
              <w:rPr>
                <w:rFonts w:ascii="Times New Roman" w:hAnsi="Times New Roman" w:cs="Times New Roman"/>
                <w:bCs/>
                <w:sz w:val="24"/>
              </w:rPr>
            </w:pPr>
          </w:p>
        </w:tc>
      </w:tr>
    </w:tbl>
    <w:p w:rsidR="00287F01" w:rsidRPr="00A15A02" w:rsidRDefault="00287F01" w:rsidP="001E5B96">
      <w:pPr>
        <w:rPr>
          <w:rFonts w:ascii="Times New Roman" w:hAnsi="Times New Roman" w:cs="Times New Roman"/>
          <w:bCs/>
          <w:sz w:val="24"/>
        </w:rPr>
      </w:pP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6. DATA QUALITY &amp; CLEANING PROCESS</w:t>
      </w:r>
    </w:p>
    <w:p w:rsidR="001E5B96" w:rsidRDefault="001E5B96" w:rsidP="001E5B96">
      <w:pPr>
        <w:rPr>
          <w:rFonts w:ascii="Times New Roman" w:hAnsi="Times New Roman" w:cs="Times New Roman"/>
          <w:b/>
          <w:bCs/>
          <w:sz w:val="28"/>
        </w:rPr>
      </w:pPr>
      <w:r w:rsidRPr="001E5B96">
        <w:rPr>
          <w:rFonts w:ascii="Times New Roman" w:hAnsi="Times New Roman" w:cs="Times New Roman"/>
          <w:b/>
          <w:bCs/>
          <w:sz w:val="28"/>
        </w:rPr>
        <w:t>6.1 Initial Data Quality Assessment</w:t>
      </w:r>
      <w:r w:rsidR="005F376C">
        <w:rPr>
          <w:rFonts w:ascii="Times New Roman" w:hAnsi="Times New Roman" w:cs="Times New Roman"/>
          <w:b/>
          <w:bCs/>
          <w:sz w:val="28"/>
        </w:rPr>
        <w:t xml:space="preserve"> </w:t>
      </w:r>
      <w:r w:rsidR="005F376C" w:rsidRPr="005F376C">
        <w:rPr>
          <w:rFonts w:ascii="Times New Roman" w:hAnsi="Times New Roman" w:cs="Times New Roman"/>
          <w:bCs/>
          <w:sz w:val="28"/>
        </w:rPr>
        <w:t>(check for common data values)</w:t>
      </w:r>
    </w:p>
    <w:p w:rsidR="005F376C" w:rsidRPr="00287F01" w:rsidRDefault="005F376C" w:rsidP="006A013E">
      <w:pPr>
        <w:pStyle w:val="HTMLPreformatted"/>
        <w:wordWrap w:val="0"/>
        <w:spacing w:line="330" w:lineRule="atLeast"/>
        <w:jc w:val="center"/>
        <w:rPr>
          <w:rFonts w:ascii="Consolas" w:hAnsi="Consolas"/>
          <w:color w:val="F9FAFB"/>
        </w:rPr>
      </w:pPr>
      <w:r w:rsidRPr="00287F01">
        <w:rPr>
          <w:rFonts w:ascii="Consolas" w:hAnsi="Consolas"/>
          <w:color w:val="F9FAFB"/>
        </w:rPr>
        <w:drawing>
          <wp:inline distT="0" distB="0" distL="0" distR="0" wp14:anchorId="257F9CC9" wp14:editId="2BAE89BC">
            <wp:extent cx="4800108" cy="14287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53144" cy="1444536"/>
                    </a:xfrm>
                    <a:prstGeom prst="rect">
                      <a:avLst/>
                    </a:prstGeom>
                  </pic:spPr>
                </pic:pic>
              </a:graphicData>
            </a:graphic>
          </wp:inline>
        </w:drawing>
      </w:r>
    </w:p>
    <w:p w:rsidR="005F376C" w:rsidRPr="005F376C" w:rsidRDefault="005F376C" w:rsidP="005F376C">
      <w:pPr>
        <w:rPr>
          <w:rFonts w:ascii="Times New Roman" w:hAnsi="Times New Roman" w:cs="Times New Roman"/>
          <w:b/>
          <w:bCs/>
          <w:sz w:val="28"/>
        </w:rPr>
      </w:pPr>
      <w:r w:rsidRPr="005F376C">
        <w:rPr>
          <w:rFonts w:ascii="Times New Roman" w:hAnsi="Times New Roman" w:cs="Times New Roman"/>
          <w:b/>
          <w:bCs/>
          <w:sz w:val="28"/>
        </w:rPr>
        <w:lastRenderedPageBreak/>
        <w:t>6.2 Cleaning Pipeline Implementation</w:t>
      </w:r>
    </w:p>
    <w:p w:rsidR="005F376C" w:rsidRDefault="005F376C" w:rsidP="005F376C">
      <w:pPr>
        <w:rPr>
          <w:rFonts w:ascii="Times New Roman" w:hAnsi="Times New Roman" w:cs="Times New Roman"/>
          <w:b/>
          <w:bCs/>
          <w:sz w:val="28"/>
        </w:rPr>
      </w:pPr>
      <w:r w:rsidRPr="005F376C">
        <w:rPr>
          <w:rFonts w:ascii="Times New Roman" w:hAnsi="Times New Roman" w:cs="Times New Roman"/>
          <w:b/>
          <w:bCs/>
          <w:sz w:val="28"/>
        </w:rPr>
        <w:t>Step 1: Handle Missing Values</w:t>
      </w:r>
    </w:p>
    <w:p w:rsidR="005F376C" w:rsidRDefault="005F376C" w:rsidP="006A013E">
      <w:pPr>
        <w:jc w:val="center"/>
        <w:rPr>
          <w:rFonts w:ascii="Times New Roman" w:hAnsi="Times New Roman" w:cs="Times New Roman"/>
          <w:b/>
          <w:bCs/>
          <w:sz w:val="28"/>
        </w:rPr>
      </w:pPr>
      <w:r w:rsidRPr="005F376C">
        <w:rPr>
          <w:rFonts w:ascii="Times New Roman" w:hAnsi="Times New Roman" w:cs="Times New Roman"/>
          <w:b/>
          <w:bCs/>
          <w:sz w:val="28"/>
        </w:rPr>
        <w:drawing>
          <wp:inline distT="0" distB="0" distL="0" distR="0" wp14:anchorId="6091B1B1" wp14:editId="505ACEB5">
            <wp:extent cx="5630061" cy="1619476"/>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30061" cy="1619476"/>
                    </a:xfrm>
                    <a:prstGeom prst="rect">
                      <a:avLst/>
                    </a:prstGeom>
                  </pic:spPr>
                </pic:pic>
              </a:graphicData>
            </a:graphic>
          </wp:inline>
        </w:drawing>
      </w:r>
    </w:p>
    <w:p w:rsidR="005F376C" w:rsidRPr="005F376C" w:rsidRDefault="005F376C" w:rsidP="005F376C">
      <w:pPr>
        <w:rPr>
          <w:rFonts w:ascii="Times New Roman" w:hAnsi="Times New Roman" w:cs="Times New Roman"/>
          <w:b/>
          <w:bCs/>
          <w:sz w:val="28"/>
        </w:rPr>
      </w:pPr>
      <w:r w:rsidRPr="005F376C">
        <w:rPr>
          <w:rFonts w:ascii="Times New Roman" w:hAnsi="Times New Roman" w:cs="Times New Roman"/>
          <w:b/>
          <w:bCs/>
          <w:sz w:val="28"/>
        </w:rPr>
        <w:t>Step 2: Remove Duplicates</w:t>
      </w:r>
    </w:p>
    <w:p w:rsidR="001E5B96" w:rsidRDefault="005F376C" w:rsidP="006A013E">
      <w:pPr>
        <w:jc w:val="center"/>
        <w:rPr>
          <w:rFonts w:ascii="Times New Roman" w:hAnsi="Times New Roman" w:cs="Times New Roman"/>
          <w:b/>
          <w:bCs/>
          <w:sz w:val="28"/>
        </w:rPr>
      </w:pPr>
      <w:r w:rsidRPr="005F376C">
        <w:rPr>
          <w:rFonts w:ascii="Times New Roman" w:hAnsi="Times New Roman" w:cs="Times New Roman"/>
          <w:b/>
          <w:bCs/>
          <w:sz w:val="28"/>
        </w:rPr>
        <w:drawing>
          <wp:inline distT="0" distB="0" distL="0" distR="0" wp14:anchorId="65FE0A66" wp14:editId="293E2D7E">
            <wp:extent cx="5943600" cy="7556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755650"/>
                    </a:xfrm>
                    <a:prstGeom prst="rect">
                      <a:avLst/>
                    </a:prstGeom>
                  </pic:spPr>
                </pic:pic>
              </a:graphicData>
            </a:graphic>
          </wp:inline>
        </w:drawing>
      </w:r>
    </w:p>
    <w:p w:rsidR="005F376C" w:rsidRDefault="005F376C" w:rsidP="001E5B96">
      <w:pPr>
        <w:rPr>
          <w:rFonts w:ascii="Times New Roman" w:hAnsi="Times New Roman" w:cs="Times New Roman"/>
          <w:b/>
          <w:bCs/>
          <w:sz w:val="28"/>
        </w:rPr>
      </w:pPr>
      <w:r w:rsidRPr="005F376C">
        <w:rPr>
          <w:rFonts w:ascii="Times New Roman" w:hAnsi="Times New Roman" w:cs="Times New Roman"/>
          <w:b/>
          <w:bCs/>
          <w:sz w:val="28"/>
        </w:rPr>
        <w:t>Step 3: Validate and Fix Data Types</w:t>
      </w:r>
    </w:p>
    <w:p w:rsidR="005F376C" w:rsidRDefault="005F376C" w:rsidP="006A013E">
      <w:pPr>
        <w:jc w:val="center"/>
        <w:rPr>
          <w:rFonts w:ascii="Times New Roman" w:hAnsi="Times New Roman" w:cs="Times New Roman"/>
          <w:b/>
          <w:bCs/>
          <w:sz w:val="28"/>
        </w:rPr>
      </w:pPr>
      <w:r w:rsidRPr="005F376C">
        <w:rPr>
          <w:rFonts w:ascii="Times New Roman" w:hAnsi="Times New Roman" w:cs="Times New Roman"/>
          <w:b/>
          <w:bCs/>
          <w:sz w:val="28"/>
        </w:rPr>
        <w:drawing>
          <wp:inline distT="0" distB="0" distL="0" distR="0" wp14:anchorId="427141C3" wp14:editId="7C604EC6">
            <wp:extent cx="5943600" cy="145859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458595"/>
                    </a:xfrm>
                    <a:prstGeom prst="rect">
                      <a:avLst/>
                    </a:prstGeom>
                  </pic:spPr>
                </pic:pic>
              </a:graphicData>
            </a:graphic>
          </wp:inline>
        </w:drawing>
      </w:r>
    </w:p>
    <w:p w:rsidR="005F376C" w:rsidRDefault="005F376C" w:rsidP="001E5B96">
      <w:pPr>
        <w:rPr>
          <w:rFonts w:ascii="Times New Roman" w:hAnsi="Times New Roman" w:cs="Times New Roman"/>
          <w:b/>
          <w:bCs/>
          <w:sz w:val="28"/>
        </w:rPr>
      </w:pPr>
      <w:r w:rsidRPr="005F376C">
        <w:rPr>
          <w:rFonts w:ascii="Times New Roman" w:hAnsi="Times New Roman" w:cs="Times New Roman"/>
          <w:b/>
          <w:bCs/>
          <w:sz w:val="28"/>
        </w:rPr>
        <w:t>Step 4: Value Range Validation</w:t>
      </w:r>
    </w:p>
    <w:p w:rsidR="005F376C" w:rsidRDefault="005F376C" w:rsidP="006A013E">
      <w:pPr>
        <w:jc w:val="center"/>
        <w:rPr>
          <w:rFonts w:ascii="Times New Roman" w:hAnsi="Times New Roman" w:cs="Times New Roman"/>
          <w:b/>
          <w:bCs/>
          <w:sz w:val="28"/>
        </w:rPr>
      </w:pPr>
      <w:r w:rsidRPr="005F376C">
        <w:rPr>
          <w:rFonts w:ascii="Times New Roman" w:hAnsi="Times New Roman" w:cs="Times New Roman"/>
          <w:b/>
          <w:bCs/>
          <w:sz w:val="28"/>
        </w:rPr>
        <w:drawing>
          <wp:inline distT="0" distB="0" distL="0" distR="0" wp14:anchorId="3C15D737" wp14:editId="595C1753">
            <wp:extent cx="5943600" cy="1474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474470"/>
                    </a:xfrm>
                    <a:prstGeom prst="rect">
                      <a:avLst/>
                    </a:prstGeom>
                  </pic:spPr>
                </pic:pic>
              </a:graphicData>
            </a:graphic>
          </wp:inline>
        </w:drawing>
      </w:r>
    </w:p>
    <w:p w:rsidR="005F376C" w:rsidRDefault="005F376C" w:rsidP="001E5B96">
      <w:pPr>
        <w:rPr>
          <w:rFonts w:ascii="Times New Roman" w:hAnsi="Times New Roman" w:cs="Times New Roman"/>
          <w:b/>
          <w:bCs/>
          <w:sz w:val="28"/>
        </w:rPr>
      </w:pPr>
      <w:r w:rsidRPr="005F376C">
        <w:rPr>
          <w:rFonts w:ascii="Times New Roman" w:hAnsi="Times New Roman" w:cs="Times New Roman"/>
          <w:b/>
          <w:bCs/>
          <w:sz w:val="28"/>
        </w:rPr>
        <w:t>Step 5: Standardize Categorical Data</w:t>
      </w:r>
    </w:p>
    <w:p w:rsidR="005F376C" w:rsidRDefault="005F376C" w:rsidP="006A013E">
      <w:pPr>
        <w:jc w:val="center"/>
        <w:rPr>
          <w:rFonts w:ascii="Times New Roman" w:hAnsi="Times New Roman" w:cs="Times New Roman"/>
          <w:b/>
          <w:bCs/>
          <w:sz w:val="28"/>
        </w:rPr>
      </w:pPr>
      <w:r w:rsidRPr="005F376C">
        <w:rPr>
          <w:rFonts w:ascii="Times New Roman" w:hAnsi="Times New Roman" w:cs="Times New Roman"/>
          <w:b/>
          <w:bCs/>
          <w:sz w:val="28"/>
        </w:rPr>
        <w:lastRenderedPageBreak/>
        <w:drawing>
          <wp:inline distT="0" distB="0" distL="0" distR="0" wp14:anchorId="5A8816DE" wp14:editId="1930A5F4">
            <wp:extent cx="5943600" cy="15386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38605"/>
                    </a:xfrm>
                    <a:prstGeom prst="rect">
                      <a:avLst/>
                    </a:prstGeom>
                  </pic:spPr>
                </pic:pic>
              </a:graphicData>
            </a:graphic>
          </wp:inline>
        </w:drawing>
      </w:r>
    </w:p>
    <w:p w:rsidR="005F376C" w:rsidRDefault="005F376C" w:rsidP="001E5B96">
      <w:pPr>
        <w:rPr>
          <w:rFonts w:ascii="Times New Roman" w:hAnsi="Times New Roman" w:cs="Times New Roman"/>
          <w:b/>
          <w:bCs/>
          <w:sz w:val="28"/>
        </w:rPr>
      </w:pPr>
      <w:r w:rsidRPr="005F376C">
        <w:rPr>
          <w:rFonts w:ascii="Times New Roman" w:hAnsi="Times New Roman" w:cs="Times New Roman"/>
          <w:b/>
          <w:bCs/>
          <w:sz w:val="28"/>
        </w:rPr>
        <w:t>6.3 Complete Cleaning Function</w:t>
      </w:r>
    </w:p>
    <w:p w:rsidR="005F376C" w:rsidRPr="005F376C" w:rsidRDefault="005F376C" w:rsidP="001E5B96">
      <w:pPr>
        <w:rPr>
          <w:rFonts w:ascii="Times New Roman" w:hAnsi="Times New Roman" w:cs="Times New Roman"/>
          <w:bCs/>
        </w:rPr>
      </w:pPr>
      <w:r w:rsidRPr="005F376C">
        <w:rPr>
          <w:rFonts w:ascii="Times New Roman" w:hAnsi="Times New Roman" w:cs="Times New Roman"/>
          <w:bCs/>
        </w:rPr>
        <w:t>Example:</w:t>
      </w:r>
    </w:p>
    <w:p w:rsidR="005F376C" w:rsidRDefault="005F376C" w:rsidP="006A013E">
      <w:pPr>
        <w:jc w:val="center"/>
        <w:rPr>
          <w:rFonts w:ascii="Times New Roman" w:hAnsi="Times New Roman" w:cs="Times New Roman"/>
          <w:b/>
          <w:bCs/>
          <w:sz w:val="28"/>
        </w:rPr>
      </w:pPr>
      <w:bookmarkStart w:id="0" w:name="_GoBack"/>
      <w:r w:rsidRPr="005F376C">
        <w:rPr>
          <w:rFonts w:ascii="Times New Roman" w:hAnsi="Times New Roman" w:cs="Times New Roman"/>
          <w:b/>
          <w:bCs/>
          <w:sz w:val="28"/>
        </w:rPr>
        <w:drawing>
          <wp:inline distT="0" distB="0" distL="0" distR="0" wp14:anchorId="3C1F0D82" wp14:editId="792BD169">
            <wp:extent cx="5943600" cy="1106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106805"/>
                    </a:xfrm>
                    <a:prstGeom prst="rect">
                      <a:avLst/>
                    </a:prstGeom>
                  </pic:spPr>
                </pic:pic>
              </a:graphicData>
            </a:graphic>
          </wp:inline>
        </w:drawing>
      </w:r>
      <w:bookmarkEnd w:id="0"/>
    </w:p>
    <w:p w:rsidR="005F376C" w:rsidRPr="001E5B96" w:rsidRDefault="005F376C" w:rsidP="001E5B96">
      <w:pPr>
        <w:rPr>
          <w:rFonts w:ascii="Times New Roman" w:hAnsi="Times New Roman" w:cs="Times New Roman"/>
          <w:b/>
          <w:bCs/>
          <w:sz w:val="28"/>
        </w:rPr>
      </w:pP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 xml:space="preserve">7. REFERENCES </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7.1 Primary Dataset Sources</w:t>
      </w:r>
    </w:p>
    <w:p w:rsidR="001E5B96" w:rsidRPr="001E5B96" w:rsidRDefault="001E5B96" w:rsidP="001E5B96">
      <w:pPr>
        <w:numPr>
          <w:ilvl w:val="0"/>
          <w:numId w:val="22"/>
        </w:numPr>
        <w:rPr>
          <w:rFonts w:ascii="Times New Roman" w:hAnsi="Times New Roman" w:cs="Times New Roman"/>
          <w:b/>
          <w:bCs/>
          <w:sz w:val="28"/>
        </w:rPr>
      </w:pPr>
      <w:r w:rsidRPr="001E5B96">
        <w:rPr>
          <w:rFonts w:ascii="Times New Roman" w:hAnsi="Times New Roman" w:cs="Times New Roman"/>
          <w:b/>
          <w:bCs/>
          <w:sz w:val="28"/>
        </w:rPr>
        <w:t>Hospital Management Datasets on Kaggle:</w:t>
      </w:r>
    </w:p>
    <w:p w:rsidR="001E5B96" w:rsidRDefault="005F376C" w:rsidP="001E5B96">
      <w:pPr>
        <w:numPr>
          <w:ilvl w:val="1"/>
          <w:numId w:val="22"/>
        </w:numPr>
        <w:rPr>
          <w:rFonts w:ascii="Times New Roman" w:hAnsi="Times New Roman" w:cs="Times New Roman"/>
          <w:bCs/>
          <w:sz w:val="24"/>
        </w:rPr>
      </w:pPr>
      <w:hyperlink r:id="rId16" w:history="1">
        <w:r w:rsidRPr="005F376C">
          <w:rPr>
            <w:rStyle w:val="Hyperlink"/>
            <w:rFonts w:ascii="Times New Roman" w:hAnsi="Times New Roman" w:cs="Times New Roman"/>
            <w:bCs/>
            <w:sz w:val="24"/>
          </w:rPr>
          <w:t>https://www.kaggle.com/datasets/jaderz/hospital-beds-management?select=patients.csv</w:t>
        </w:r>
      </w:hyperlink>
    </w:p>
    <w:p w:rsidR="005F376C" w:rsidRDefault="005F376C" w:rsidP="001E5B96">
      <w:pPr>
        <w:numPr>
          <w:ilvl w:val="1"/>
          <w:numId w:val="22"/>
        </w:numPr>
        <w:rPr>
          <w:rFonts w:ascii="Times New Roman" w:hAnsi="Times New Roman" w:cs="Times New Roman"/>
          <w:bCs/>
          <w:sz w:val="24"/>
        </w:rPr>
      </w:pPr>
      <w:hyperlink r:id="rId17" w:history="1">
        <w:r w:rsidRPr="005F376C">
          <w:rPr>
            <w:rStyle w:val="Hyperlink"/>
            <w:rFonts w:ascii="Times New Roman" w:hAnsi="Times New Roman" w:cs="Times New Roman"/>
            <w:bCs/>
            <w:sz w:val="24"/>
          </w:rPr>
          <w:t>https://www.kaggle.com/datasets/jaderz/hospital-beds-management?select=services_weekly.csv</w:t>
        </w:r>
      </w:hyperlink>
    </w:p>
    <w:p w:rsidR="00AE19B1" w:rsidRPr="00287F01" w:rsidRDefault="00AE19B1" w:rsidP="001E5B96">
      <w:pPr>
        <w:numPr>
          <w:ilvl w:val="1"/>
          <w:numId w:val="22"/>
        </w:numPr>
        <w:rPr>
          <w:rFonts w:ascii="Times New Roman" w:hAnsi="Times New Roman" w:cs="Times New Roman"/>
          <w:bCs/>
          <w:sz w:val="24"/>
        </w:rPr>
      </w:pPr>
      <w:hyperlink r:id="rId18" w:history="1">
        <w:r w:rsidRPr="00AE19B1">
          <w:rPr>
            <w:rStyle w:val="Hyperlink"/>
            <w:rFonts w:ascii="Times New Roman" w:hAnsi="Times New Roman" w:cs="Times New Roman"/>
            <w:bCs/>
            <w:sz w:val="24"/>
          </w:rPr>
          <w:t>https://www.kaggle.com/datasets/jaderz/hospital-beds-management?select=staff.csv</w:t>
        </w:r>
      </w:hyperlink>
    </w:p>
    <w:p w:rsidR="001E5B96" w:rsidRPr="001E5B96" w:rsidRDefault="001E5B96" w:rsidP="001E5B96">
      <w:pPr>
        <w:numPr>
          <w:ilvl w:val="0"/>
          <w:numId w:val="22"/>
        </w:numPr>
        <w:rPr>
          <w:rFonts w:ascii="Times New Roman" w:hAnsi="Times New Roman" w:cs="Times New Roman"/>
          <w:b/>
          <w:bCs/>
          <w:sz w:val="28"/>
        </w:rPr>
      </w:pPr>
      <w:r w:rsidRPr="001E5B96">
        <w:rPr>
          <w:rFonts w:ascii="Times New Roman" w:hAnsi="Times New Roman" w:cs="Times New Roman"/>
          <w:b/>
          <w:bCs/>
          <w:sz w:val="28"/>
        </w:rPr>
        <w:t>Hospital Bed Capacity and ICU Load Dataset:</w:t>
      </w:r>
    </w:p>
    <w:p w:rsidR="001E5B96" w:rsidRPr="005F376C" w:rsidRDefault="005F376C" w:rsidP="005F376C">
      <w:pPr>
        <w:numPr>
          <w:ilvl w:val="1"/>
          <w:numId w:val="22"/>
        </w:numPr>
        <w:rPr>
          <w:rFonts w:ascii="Times New Roman" w:hAnsi="Times New Roman" w:cs="Times New Roman"/>
          <w:bCs/>
          <w:sz w:val="24"/>
        </w:rPr>
      </w:pPr>
      <w:hyperlink r:id="rId19" w:history="1">
        <w:r w:rsidRPr="005F376C">
          <w:rPr>
            <w:rStyle w:val="Hyperlink"/>
            <w:rFonts w:ascii="Times New Roman" w:hAnsi="Times New Roman" w:cs="Times New Roman"/>
            <w:bCs/>
            <w:sz w:val="24"/>
          </w:rPr>
          <w:t>https://www.kaggle.com/datasets/endernel/capacity-of-hospitals-bed?select=Hospital_Bed_Capacity_New.csv</w:t>
        </w:r>
      </w:hyperlink>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7.2 Related Healthcare Datasets</w:t>
      </w:r>
    </w:p>
    <w:p w:rsidR="001E5B96" w:rsidRPr="00287F01" w:rsidRDefault="001E5B96" w:rsidP="001E5B96">
      <w:pPr>
        <w:numPr>
          <w:ilvl w:val="0"/>
          <w:numId w:val="23"/>
        </w:numPr>
        <w:rPr>
          <w:rFonts w:ascii="Times New Roman" w:hAnsi="Times New Roman" w:cs="Times New Roman"/>
          <w:b/>
          <w:bCs/>
          <w:sz w:val="24"/>
        </w:rPr>
      </w:pPr>
      <w:r w:rsidRPr="00287F01">
        <w:rPr>
          <w:rFonts w:ascii="Times New Roman" w:hAnsi="Times New Roman" w:cs="Times New Roman"/>
          <w:b/>
          <w:bCs/>
          <w:sz w:val="24"/>
        </w:rPr>
        <w:t>UCI Machine Learning Repository: </w:t>
      </w:r>
      <w:r w:rsidRPr="00287F01">
        <w:rPr>
          <w:rFonts w:ascii="Times New Roman" w:hAnsi="Times New Roman" w:cs="Times New Roman"/>
          <w:bCs/>
          <w:sz w:val="24"/>
        </w:rPr>
        <w:t>Healthcare datasets</w:t>
      </w:r>
    </w:p>
    <w:p w:rsidR="001E5B96" w:rsidRPr="00287F01" w:rsidRDefault="001E5B96" w:rsidP="001E5B96">
      <w:pPr>
        <w:numPr>
          <w:ilvl w:val="0"/>
          <w:numId w:val="23"/>
        </w:numPr>
        <w:rPr>
          <w:rFonts w:ascii="Times New Roman" w:hAnsi="Times New Roman" w:cs="Times New Roman"/>
          <w:b/>
          <w:bCs/>
          <w:sz w:val="24"/>
        </w:rPr>
      </w:pPr>
      <w:r w:rsidRPr="00287F01">
        <w:rPr>
          <w:rFonts w:ascii="Times New Roman" w:hAnsi="Times New Roman" w:cs="Times New Roman"/>
          <w:b/>
          <w:bCs/>
          <w:sz w:val="24"/>
        </w:rPr>
        <w:t>MIMIC-III: </w:t>
      </w:r>
      <w:r w:rsidRPr="00287F01">
        <w:rPr>
          <w:rFonts w:ascii="Times New Roman" w:hAnsi="Times New Roman" w:cs="Times New Roman"/>
          <w:bCs/>
          <w:sz w:val="24"/>
        </w:rPr>
        <w:t>Critical care database (requires credentials)</w:t>
      </w:r>
    </w:p>
    <w:p w:rsidR="001E5B96" w:rsidRPr="00287F01" w:rsidRDefault="001E5B96" w:rsidP="001E5B96">
      <w:pPr>
        <w:numPr>
          <w:ilvl w:val="0"/>
          <w:numId w:val="23"/>
        </w:numPr>
        <w:rPr>
          <w:rFonts w:ascii="Times New Roman" w:hAnsi="Times New Roman" w:cs="Times New Roman"/>
          <w:bCs/>
          <w:sz w:val="24"/>
        </w:rPr>
      </w:pPr>
      <w:r w:rsidRPr="00287F01">
        <w:rPr>
          <w:rFonts w:ascii="Times New Roman" w:hAnsi="Times New Roman" w:cs="Times New Roman"/>
          <w:b/>
          <w:bCs/>
          <w:sz w:val="24"/>
        </w:rPr>
        <w:t>Government Health Portals: </w:t>
      </w:r>
      <w:r w:rsidRPr="00287F01">
        <w:rPr>
          <w:rFonts w:ascii="Times New Roman" w:hAnsi="Times New Roman" w:cs="Times New Roman"/>
          <w:bCs/>
          <w:sz w:val="24"/>
        </w:rPr>
        <w:t>Public health statistics</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lastRenderedPageBreak/>
        <w:t>7.3 Citation Format</w:t>
      </w:r>
    </w:p>
    <w:p w:rsidR="001E5B96" w:rsidRPr="00287F01" w:rsidRDefault="001E5B96" w:rsidP="001E5B96">
      <w:pPr>
        <w:rPr>
          <w:rFonts w:ascii="Times New Roman" w:hAnsi="Times New Roman" w:cs="Times New Roman"/>
          <w:bCs/>
        </w:rPr>
      </w:pPr>
      <w:r w:rsidRPr="00287F01">
        <w:rPr>
          <w:rFonts w:ascii="Times New Roman" w:hAnsi="Times New Roman" w:cs="Times New Roman"/>
          <w:b/>
          <w:bCs/>
        </w:rPr>
        <w:t>Data Source:</w:t>
      </w:r>
      <w:r w:rsidRPr="00287F01">
        <w:rPr>
          <w:rFonts w:ascii="Times New Roman" w:hAnsi="Times New Roman" w:cs="Times New Roman"/>
          <w:bCs/>
        </w:rPr>
        <w:t xml:space="preserve"> Kaggle Hospital Management Datasets</w:t>
      </w:r>
      <w:r w:rsidR="00AE19B1">
        <w:rPr>
          <w:rFonts w:ascii="Times New Roman" w:hAnsi="Times New Roman" w:cs="Times New Roman"/>
          <w:bCs/>
        </w:rPr>
        <w:t xml:space="preserve">, </w:t>
      </w:r>
      <w:r w:rsidR="00AE19B1" w:rsidRPr="00AE19B1">
        <w:rPr>
          <w:rFonts w:ascii="Times New Roman" w:hAnsi="Times New Roman" w:cs="Times New Roman"/>
          <w:bCs/>
          <w:sz w:val="24"/>
        </w:rPr>
        <w:t>Hospital Bed Capacity and ICU Load Dataset</w:t>
      </w:r>
    </w:p>
    <w:p w:rsidR="001E5B96" w:rsidRDefault="001E5B96" w:rsidP="001E5B96">
      <w:pPr>
        <w:rPr>
          <w:rFonts w:ascii="Times New Roman" w:hAnsi="Times New Roman" w:cs="Times New Roman"/>
          <w:bCs/>
        </w:rPr>
      </w:pPr>
      <w:r w:rsidRPr="00287F01">
        <w:rPr>
          <w:rFonts w:ascii="Times New Roman" w:hAnsi="Times New Roman" w:cs="Times New Roman"/>
          <w:b/>
          <w:bCs/>
        </w:rPr>
        <w:t xml:space="preserve">URL: </w:t>
      </w:r>
    </w:p>
    <w:p w:rsidR="00AE19B1" w:rsidRDefault="00AE19B1" w:rsidP="00AE19B1">
      <w:pPr>
        <w:pStyle w:val="ListParagraph"/>
        <w:numPr>
          <w:ilvl w:val="0"/>
          <w:numId w:val="26"/>
        </w:numPr>
      </w:pPr>
      <w:hyperlink r:id="rId20" w:history="1">
        <w:r w:rsidRPr="00AE19B1">
          <w:rPr>
            <w:rStyle w:val="Hyperlink"/>
          </w:rPr>
          <w:t>https://www.kaggle.com/datasets/jaderz/hospital-beds-management</w:t>
        </w:r>
      </w:hyperlink>
    </w:p>
    <w:p w:rsidR="00AE19B1" w:rsidRPr="00AE19B1" w:rsidRDefault="00AE19B1" w:rsidP="00AE19B1">
      <w:pPr>
        <w:pStyle w:val="ListParagraph"/>
        <w:numPr>
          <w:ilvl w:val="0"/>
          <w:numId w:val="26"/>
        </w:numPr>
      </w:pPr>
      <w:hyperlink r:id="rId21" w:history="1">
        <w:r w:rsidRPr="00AE19B1">
          <w:rPr>
            <w:rStyle w:val="Hyperlink"/>
          </w:rPr>
          <w:t>https://www.kaggle.com/datasets/endernel/capacity-of-hospitals-bed</w:t>
        </w:r>
      </w:hyperlink>
    </w:p>
    <w:p w:rsidR="001E5B96" w:rsidRPr="00287F01" w:rsidRDefault="001E5B96" w:rsidP="001E5B96">
      <w:pPr>
        <w:rPr>
          <w:rFonts w:ascii="Times New Roman" w:hAnsi="Times New Roman" w:cs="Times New Roman"/>
          <w:bCs/>
        </w:rPr>
      </w:pPr>
      <w:r w:rsidRPr="00287F01">
        <w:rPr>
          <w:rFonts w:ascii="Times New Roman" w:hAnsi="Times New Roman" w:cs="Times New Roman"/>
          <w:b/>
          <w:bCs/>
        </w:rPr>
        <w:t>Accessed:</w:t>
      </w:r>
      <w:r w:rsidRPr="00287F01">
        <w:rPr>
          <w:rFonts w:ascii="Times New Roman" w:hAnsi="Times New Roman" w:cs="Times New Roman"/>
          <w:bCs/>
        </w:rPr>
        <w:t xml:space="preserve"> [</w:t>
      </w:r>
      <w:r w:rsidR="00AE19B1">
        <w:rPr>
          <w:rFonts w:ascii="Times New Roman" w:hAnsi="Times New Roman" w:cs="Times New Roman"/>
          <w:bCs/>
        </w:rPr>
        <w:t>30-11-25</w:t>
      </w:r>
      <w:r w:rsidRPr="00287F01">
        <w:rPr>
          <w:rFonts w:ascii="Times New Roman" w:hAnsi="Times New Roman" w:cs="Times New Roman"/>
          <w:bCs/>
        </w:rPr>
        <w:t>]</w:t>
      </w:r>
    </w:p>
    <w:p w:rsidR="001E5B96" w:rsidRPr="00287F01" w:rsidRDefault="001E5B96" w:rsidP="001E5B96">
      <w:pPr>
        <w:rPr>
          <w:rFonts w:ascii="Times New Roman" w:hAnsi="Times New Roman" w:cs="Times New Roman"/>
          <w:bCs/>
        </w:rPr>
      </w:pPr>
      <w:r w:rsidRPr="00287F01">
        <w:rPr>
          <w:rFonts w:ascii="Times New Roman" w:hAnsi="Times New Roman" w:cs="Times New Roman"/>
          <w:b/>
          <w:bCs/>
        </w:rPr>
        <w:t>License:</w:t>
      </w:r>
      <w:r w:rsidRPr="00287F01">
        <w:rPr>
          <w:rFonts w:ascii="Times New Roman" w:hAnsi="Times New Roman" w:cs="Times New Roman"/>
          <w:bCs/>
        </w:rPr>
        <w:t xml:space="preserve"> CC0 Public Domain</w:t>
      </w:r>
    </w:p>
    <w:p w:rsidR="001E5B96" w:rsidRDefault="001E5B96" w:rsidP="001E5B96">
      <w:pPr>
        <w:rPr>
          <w:rFonts w:ascii="Times New Roman" w:hAnsi="Times New Roman" w:cs="Times New Roman"/>
          <w:bCs/>
        </w:rPr>
      </w:pPr>
      <w:r w:rsidRPr="00287F01">
        <w:rPr>
          <w:rFonts w:ascii="Times New Roman" w:hAnsi="Times New Roman" w:cs="Times New Roman"/>
          <w:b/>
          <w:bCs/>
        </w:rPr>
        <w:t>Usage:</w:t>
      </w:r>
      <w:r w:rsidRPr="00287F01">
        <w:rPr>
          <w:rFonts w:ascii="Times New Roman" w:hAnsi="Times New Roman" w:cs="Times New Roman"/>
          <w:bCs/>
        </w:rPr>
        <w:t xml:space="preserve"> Educational analysis and project development</w:t>
      </w:r>
    </w:p>
    <w:p w:rsidR="00AE19B1" w:rsidRPr="00287F01" w:rsidRDefault="00AE19B1" w:rsidP="001E5B96">
      <w:pPr>
        <w:rPr>
          <w:rFonts w:ascii="Times New Roman" w:hAnsi="Times New Roman" w:cs="Times New Roman"/>
          <w:bCs/>
        </w:rPr>
      </w:pPr>
    </w:p>
    <w:p w:rsidR="001E5B96" w:rsidRPr="00287F01" w:rsidRDefault="001E5B96" w:rsidP="001E5B96">
      <w:pPr>
        <w:rPr>
          <w:rFonts w:ascii="Times New Roman" w:hAnsi="Times New Roman" w:cs="Times New Roman"/>
          <w:b/>
          <w:bCs/>
          <w:sz w:val="32"/>
        </w:rPr>
      </w:pPr>
      <w:r w:rsidRPr="00287F01">
        <w:rPr>
          <w:rFonts w:ascii="Times New Roman" w:hAnsi="Times New Roman" w:cs="Times New Roman"/>
          <w:b/>
          <w:bCs/>
          <w:sz w:val="32"/>
        </w:rPr>
        <w:t>8. PROJECT APPLICATION</w:t>
      </w:r>
    </w:p>
    <w:p w:rsidR="001E5B96" w:rsidRPr="00287F01" w:rsidRDefault="001E5B96" w:rsidP="001E5B96">
      <w:pPr>
        <w:rPr>
          <w:rFonts w:ascii="Times New Roman" w:hAnsi="Times New Roman" w:cs="Times New Roman"/>
          <w:bCs/>
          <w:sz w:val="24"/>
        </w:rPr>
      </w:pPr>
      <w:r w:rsidRPr="00287F01">
        <w:rPr>
          <w:rFonts w:ascii="Times New Roman" w:hAnsi="Times New Roman" w:cs="Times New Roman"/>
          <w:bCs/>
          <w:sz w:val="24"/>
        </w:rPr>
        <w:t>This dataset is used to build a Hospital Bed Management System that:</w:t>
      </w:r>
    </w:p>
    <w:p w:rsidR="001E5B96" w:rsidRPr="00287F01" w:rsidRDefault="001E5B96" w:rsidP="001E5B96">
      <w:pPr>
        <w:numPr>
          <w:ilvl w:val="0"/>
          <w:numId w:val="24"/>
        </w:numPr>
        <w:rPr>
          <w:rFonts w:ascii="Times New Roman" w:hAnsi="Times New Roman" w:cs="Times New Roman"/>
          <w:bCs/>
          <w:sz w:val="24"/>
        </w:rPr>
      </w:pPr>
      <w:r w:rsidRPr="00287F01">
        <w:rPr>
          <w:rFonts w:ascii="Times New Roman" w:hAnsi="Times New Roman" w:cs="Times New Roman"/>
          <w:bCs/>
          <w:sz w:val="24"/>
        </w:rPr>
        <w:t>Analyzes current resource utilization across departments</w:t>
      </w:r>
    </w:p>
    <w:p w:rsidR="001E5B96" w:rsidRPr="00287F01" w:rsidRDefault="001E5B96" w:rsidP="001E5B96">
      <w:pPr>
        <w:numPr>
          <w:ilvl w:val="0"/>
          <w:numId w:val="24"/>
        </w:numPr>
        <w:rPr>
          <w:rFonts w:ascii="Times New Roman" w:hAnsi="Times New Roman" w:cs="Times New Roman"/>
          <w:bCs/>
          <w:sz w:val="24"/>
        </w:rPr>
      </w:pPr>
      <w:r w:rsidRPr="00287F01">
        <w:rPr>
          <w:rFonts w:ascii="Times New Roman" w:hAnsi="Times New Roman" w:cs="Times New Roman"/>
          <w:bCs/>
          <w:sz w:val="24"/>
        </w:rPr>
        <w:t>Identifies bottlenecks in patient admission and flow</w:t>
      </w:r>
    </w:p>
    <w:p w:rsidR="001E5B96" w:rsidRPr="00287F01" w:rsidRDefault="001E5B96" w:rsidP="001E5B96">
      <w:pPr>
        <w:numPr>
          <w:ilvl w:val="0"/>
          <w:numId w:val="24"/>
        </w:numPr>
        <w:rPr>
          <w:rFonts w:ascii="Times New Roman" w:hAnsi="Times New Roman" w:cs="Times New Roman"/>
          <w:bCs/>
          <w:sz w:val="24"/>
        </w:rPr>
      </w:pPr>
      <w:r w:rsidRPr="00287F01">
        <w:rPr>
          <w:rFonts w:ascii="Times New Roman" w:hAnsi="Times New Roman" w:cs="Times New Roman"/>
          <w:bCs/>
          <w:sz w:val="24"/>
        </w:rPr>
        <w:t>Optimizes bed and staff allocation based on demand patterns</w:t>
      </w:r>
    </w:p>
    <w:p w:rsidR="001E5B96" w:rsidRPr="00287F01" w:rsidRDefault="001E5B96" w:rsidP="001E5B96">
      <w:pPr>
        <w:numPr>
          <w:ilvl w:val="0"/>
          <w:numId w:val="24"/>
        </w:numPr>
        <w:rPr>
          <w:rFonts w:ascii="Times New Roman" w:hAnsi="Times New Roman" w:cs="Times New Roman"/>
          <w:bCs/>
          <w:sz w:val="24"/>
        </w:rPr>
      </w:pPr>
      <w:r w:rsidRPr="00287F01">
        <w:rPr>
          <w:rFonts w:ascii="Times New Roman" w:hAnsi="Times New Roman" w:cs="Times New Roman"/>
          <w:bCs/>
          <w:sz w:val="24"/>
        </w:rPr>
        <w:t>Improves patient satisfaction through data-driven service improvements</w:t>
      </w:r>
    </w:p>
    <w:p w:rsidR="001E5B96" w:rsidRPr="00287F01" w:rsidRDefault="001E5B96" w:rsidP="001E5B96">
      <w:pPr>
        <w:numPr>
          <w:ilvl w:val="0"/>
          <w:numId w:val="24"/>
        </w:numPr>
        <w:rPr>
          <w:rFonts w:ascii="Times New Roman" w:hAnsi="Times New Roman" w:cs="Times New Roman"/>
          <w:bCs/>
          <w:sz w:val="24"/>
        </w:rPr>
      </w:pPr>
      <w:r w:rsidRPr="00287F01">
        <w:rPr>
          <w:rFonts w:ascii="Times New Roman" w:hAnsi="Times New Roman" w:cs="Times New Roman"/>
          <w:bCs/>
          <w:sz w:val="24"/>
        </w:rPr>
        <w:t>Provides actionable insights for hospital administration decision-making</w:t>
      </w:r>
    </w:p>
    <w:p w:rsidR="001E5B96" w:rsidRPr="001E5B96" w:rsidRDefault="001E5B96" w:rsidP="001E5B96">
      <w:pPr>
        <w:numPr>
          <w:ilvl w:val="0"/>
          <w:numId w:val="24"/>
        </w:numPr>
        <w:rPr>
          <w:rFonts w:ascii="Times New Roman" w:hAnsi="Times New Roman" w:cs="Times New Roman"/>
          <w:b/>
          <w:bCs/>
          <w:sz w:val="28"/>
        </w:rPr>
      </w:pPr>
      <w:r w:rsidRPr="00287F01">
        <w:rPr>
          <w:rFonts w:ascii="Times New Roman" w:hAnsi="Times New Roman" w:cs="Times New Roman"/>
          <w:bCs/>
          <w:sz w:val="24"/>
        </w:rPr>
        <w:t>Generates visual reports for stakeholders and management</w:t>
      </w:r>
    </w:p>
    <w:p w:rsidR="001E5B96" w:rsidRPr="001E5B96" w:rsidRDefault="001E5B96" w:rsidP="001E5B96">
      <w:pPr>
        <w:rPr>
          <w:rFonts w:ascii="Times New Roman" w:hAnsi="Times New Roman" w:cs="Times New Roman"/>
          <w:b/>
          <w:bCs/>
          <w:sz w:val="28"/>
        </w:rPr>
      </w:pPr>
      <w:r w:rsidRPr="001E5B96">
        <w:rPr>
          <w:rFonts w:ascii="Times New Roman" w:hAnsi="Times New Roman" w:cs="Times New Roman"/>
          <w:b/>
          <w:bCs/>
          <w:sz w:val="28"/>
        </w:rPr>
        <w:t>Key Analysis Areas:</w:t>
      </w:r>
    </w:p>
    <w:p w:rsidR="001E5B96" w:rsidRPr="00287F01" w:rsidRDefault="001E5B96" w:rsidP="001E5B96">
      <w:pPr>
        <w:numPr>
          <w:ilvl w:val="0"/>
          <w:numId w:val="25"/>
        </w:numPr>
        <w:rPr>
          <w:rFonts w:ascii="Times New Roman" w:hAnsi="Times New Roman" w:cs="Times New Roman"/>
          <w:bCs/>
          <w:sz w:val="24"/>
        </w:rPr>
      </w:pPr>
      <w:r w:rsidRPr="00287F01">
        <w:rPr>
          <w:rFonts w:ascii="Times New Roman" w:hAnsi="Times New Roman" w:cs="Times New Roman"/>
          <w:b/>
          <w:bCs/>
          <w:sz w:val="24"/>
        </w:rPr>
        <w:t>Operational Efficiency: </w:t>
      </w:r>
      <w:r w:rsidRPr="00287F01">
        <w:rPr>
          <w:rFonts w:ascii="Times New Roman" w:hAnsi="Times New Roman" w:cs="Times New Roman"/>
          <w:bCs/>
          <w:sz w:val="24"/>
        </w:rPr>
        <w:t>Bed utilization, staff allocation, service demand</w:t>
      </w:r>
    </w:p>
    <w:p w:rsidR="001E5B96" w:rsidRPr="00287F01" w:rsidRDefault="001E5B96" w:rsidP="001E5B96">
      <w:pPr>
        <w:numPr>
          <w:ilvl w:val="0"/>
          <w:numId w:val="25"/>
        </w:numPr>
        <w:rPr>
          <w:rFonts w:ascii="Times New Roman" w:hAnsi="Times New Roman" w:cs="Times New Roman"/>
          <w:b/>
          <w:bCs/>
          <w:sz w:val="24"/>
        </w:rPr>
      </w:pPr>
      <w:r w:rsidRPr="00287F01">
        <w:rPr>
          <w:rFonts w:ascii="Times New Roman" w:hAnsi="Times New Roman" w:cs="Times New Roman"/>
          <w:b/>
          <w:bCs/>
          <w:sz w:val="24"/>
        </w:rPr>
        <w:t>Patient Experience: </w:t>
      </w:r>
      <w:r w:rsidRPr="00287F01">
        <w:rPr>
          <w:rFonts w:ascii="Times New Roman" w:hAnsi="Times New Roman" w:cs="Times New Roman"/>
          <w:bCs/>
          <w:sz w:val="24"/>
        </w:rPr>
        <w:t>Satisfaction analysis, wait times, service quality</w:t>
      </w:r>
    </w:p>
    <w:p w:rsidR="001E5B96" w:rsidRPr="00287F01" w:rsidRDefault="001E5B96" w:rsidP="001E5B96">
      <w:pPr>
        <w:numPr>
          <w:ilvl w:val="0"/>
          <w:numId w:val="25"/>
        </w:numPr>
        <w:rPr>
          <w:rFonts w:ascii="Times New Roman" w:hAnsi="Times New Roman" w:cs="Times New Roman"/>
          <w:bCs/>
          <w:sz w:val="24"/>
        </w:rPr>
      </w:pPr>
      <w:r w:rsidRPr="00287F01">
        <w:rPr>
          <w:rFonts w:ascii="Times New Roman" w:hAnsi="Times New Roman" w:cs="Times New Roman"/>
          <w:b/>
          <w:bCs/>
          <w:sz w:val="24"/>
        </w:rPr>
        <w:t>Resource Management: </w:t>
      </w:r>
      <w:r w:rsidRPr="00287F01">
        <w:rPr>
          <w:rFonts w:ascii="Times New Roman" w:hAnsi="Times New Roman" w:cs="Times New Roman"/>
          <w:bCs/>
          <w:sz w:val="24"/>
        </w:rPr>
        <w:t>ICU capacity, seasonal trends, staffing levels</w:t>
      </w:r>
    </w:p>
    <w:p w:rsidR="001E5B96" w:rsidRDefault="001E5B96" w:rsidP="001E5B96">
      <w:pPr>
        <w:numPr>
          <w:ilvl w:val="0"/>
          <w:numId w:val="25"/>
        </w:numPr>
        <w:rPr>
          <w:rFonts w:ascii="Times New Roman" w:hAnsi="Times New Roman" w:cs="Times New Roman"/>
          <w:bCs/>
          <w:sz w:val="24"/>
        </w:rPr>
      </w:pPr>
      <w:r w:rsidRPr="00287F01">
        <w:rPr>
          <w:rFonts w:ascii="Times New Roman" w:hAnsi="Times New Roman" w:cs="Times New Roman"/>
          <w:b/>
          <w:bCs/>
          <w:sz w:val="24"/>
        </w:rPr>
        <w:t>Predictive Insights: </w:t>
      </w:r>
      <w:r w:rsidRPr="00287F01">
        <w:rPr>
          <w:rFonts w:ascii="Times New Roman" w:hAnsi="Times New Roman" w:cs="Times New Roman"/>
          <w:bCs/>
          <w:sz w:val="24"/>
        </w:rPr>
        <w:t>Demand forecasting, resource planning</w:t>
      </w:r>
    </w:p>
    <w:p w:rsidR="006A013E" w:rsidRDefault="006A013E" w:rsidP="006A013E">
      <w:pPr>
        <w:ind w:left="720"/>
        <w:rPr>
          <w:rFonts w:ascii="Times New Roman" w:hAnsi="Times New Roman" w:cs="Times New Roman"/>
          <w:bCs/>
          <w:sz w:val="24"/>
        </w:rPr>
      </w:pPr>
    </w:p>
    <w:p w:rsidR="006A013E" w:rsidRPr="006A013E" w:rsidRDefault="006A013E" w:rsidP="006A013E">
      <w:pPr>
        <w:rPr>
          <w:rFonts w:ascii="Times New Roman" w:hAnsi="Times New Roman" w:cs="Times New Roman"/>
          <w:b/>
          <w:bCs/>
          <w:sz w:val="32"/>
        </w:rPr>
      </w:pPr>
      <w:r w:rsidRPr="006A013E">
        <w:rPr>
          <w:rFonts w:ascii="Times New Roman" w:hAnsi="Times New Roman" w:cs="Times New Roman"/>
          <w:b/>
          <w:bCs/>
          <w:sz w:val="32"/>
        </w:rPr>
        <w:t>9. Analysis Potential</w:t>
      </w:r>
    </w:p>
    <w:p w:rsidR="006A013E" w:rsidRPr="006A013E" w:rsidRDefault="006A013E" w:rsidP="006A013E">
      <w:pPr>
        <w:rPr>
          <w:rFonts w:ascii="Times New Roman" w:hAnsi="Times New Roman" w:cs="Times New Roman"/>
          <w:b/>
          <w:bCs/>
          <w:sz w:val="28"/>
        </w:rPr>
      </w:pPr>
      <w:r w:rsidRPr="006A013E">
        <w:rPr>
          <w:rFonts w:ascii="Times New Roman" w:hAnsi="Times New Roman" w:cs="Times New Roman"/>
          <w:b/>
          <w:bCs/>
          <w:sz w:val="28"/>
        </w:rPr>
        <w:t>9.1 Operational Efficiency</w:t>
      </w:r>
    </w:p>
    <w:p w:rsidR="006A013E" w:rsidRPr="00261998" w:rsidRDefault="006A013E" w:rsidP="006A013E">
      <w:pPr>
        <w:numPr>
          <w:ilvl w:val="0"/>
          <w:numId w:val="8"/>
        </w:numPr>
        <w:rPr>
          <w:rFonts w:ascii="Times New Roman" w:hAnsi="Times New Roman" w:cs="Times New Roman"/>
          <w:sz w:val="24"/>
        </w:rPr>
      </w:pPr>
      <w:r w:rsidRPr="00261998">
        <w:rPr>
          <w:rFonts w:ascii="Times New Roman" w:hAnsi="Times New Roman" w:cs="Times New Roman"/>
          <w:b/>
          <w:bCs/>
          <w:sz w:val="24"/>
        </w:rPr>
        <w:t>Bed Utilization:</w:t>
      </w:r>
      <w:r w:rsidRPr="00261998">
        <w:rPr>
          <w:rFonts w:ascii="Times New Roman" w:hAnsi="Times New Roman" w:cs="Times New Roman"/>
          <w:sz w:val="24"/>
        </w:rPr>
        <w:t> Identify over/under-utilized departments</w:t>
      </w:r>
    </w:p>
    <w:p w:rsidR="006A013E" w:rsidRPr="00261998" w:rsidRDefault="006A013E" w:rsidP="006A013E">
      <w:pPr>
        <w:numPr>
          <w:ilvl w:val="0"/>
          <w:numId w:val="8"/>
        </w:numPr>
        <w:rPr>
          <w:rFonts w:ascii="Times New Roman" w:hAnsi="Times New Roman" w:cs="Times New Roman"/>
          <w:sz w:val="24"/>
        </w:rPr>
      </w:pPr>
      <w:r w:rsidRPr="00261998">
        <w:rPr>
          <w:rFonts w:ascii="Times New Roman" w:hAnsi="Times New Roman" w:cs="Times New Roman"/>
          <w:b/>
          <w:bCs/>
          <w:sz w:val="24"/>
        </w:rPr>
        <w:t>Staff Allocation:</w:t>
      </w:r>
      <w:r w:rsidRPr="00261998">
        <w:rPr>
          <w:rFonts w:ascii="Times New Roman" w:hAnsi="Times New Roman" w:cs="Times New Roman"/>
          <w:sz w:val="24"/>
        </w:rPr>
        <w:t> Optimize staff distribution based on patient load</w:t>
      </w:r>
    </w:p>
    <w:p w:rsidR="006A013E" w:rsidRPr="00261998" w:rsidRDefault="006A013E" w:rsidP="006A013E">
      <w:pPr>
        <w:numPr>
          <w:ilvl w:val="0"/>
          <w:numId w:val="8"/>
        </w:numPr>
        <w:rPr>
          <w:rFonts w:ascii="Times New Roman" w:hAnsi="Times New Roman" w:cs="Times New Roman"/>
          <w:sz w:val="24"/>
        </w:rPr>
      </w:pPr>
      <w:r w:rsidRPr="00261998">
        <w:rPr>
          <w:rFonts w:ascii="Times New Roman" w:hAnsi="Times New Roman" w:cs="Times New Roman"/>
          <w:b/>
          <w:bCs/>
          <w:sz w:val="24"/>
        </w:rPr>
        <w:t>Service Demand:</w:t>
      </w:r>
      <w:r w:rsidRPr="00261998">
        <w:rPr>
          <w:rFonts w:ascii="Times New Roman" w:hAnsi="Times New Roman" w:cs="Times New Roman"/>
          <w:sz w:val="24"/>
        </w:rPr>
        <w:t> Predict busy periods and plan resources</w:t>
      </w:r>
    </w:p>
    <w:p w:rsidR="006A013E" w:rsidRPr="006A013E" w:rsidRDefault="006A013E" w:rsidP="006A013E">
      <w:pPr>
        <w:rPr>
          <w:rFonts w:ascii="Times New Roman" w:hAnsi="Times New Roman" w:cs="Times New Roman"/>
          <w:b/>
          <w:bCs/>
          <w:sz w:val="28"/>
        </w:rPr>
      </w:pPr>
      <w:r w:rsidRPr="006A013E">
        <w:rPr>
          <w:rFonts w:ascii="Times New Roman" w:hAnsi="Times New Roman" w:cs="Times New Roman"/>
          <w:b/>
          <w:bCs/>
          <w:sz w:val="28"/>
        </w:rPr>
        <w:lastRenderedPageBreak/>
        <w:t>9.2 Patient Experience</w:t>
      </w:r>
    </w:p>
    <w:p w:rsidR="006A013E" w:rsidRPr="00261998" w:rsidRDefault="006A013E" w:rsidP="006A013E">
      <w:pPr>
        <w:numPr>
          <w:ilvl w:val="0"/>
          <w:numId w:val="9"/>
        </w:numPr>
        <w:rPr>
          <w:rFonts w:ascii="Times New Roman" w:hAnsi="Times New Roman" w:cs="Times New Roman"/>
          <w:sz w:val="24"/>
        </w:rPr>
      </w:pPr>
      <w:r w:rsidRPr="00261998">
        <w:rPr>
          <w:rFonts w:ascii="Times New Roman" w:hAnsi="Times New Roman" w:cs="Times New Roman"/>
          <w:b/>
          <w:bCs/>
          <w:sz w:val="24"/>
        </w:rPr>
        <w:t>Satisfaction Analysis:</w:t>
      </w:r>
      <w:r w:rsidRPr="00261998">
        <w:rPr>
          <w:rFonts w:ascii="Times New Roman" w:hAnsi="Times New Roman" w:cs="Times New Roman"/>
          <w:sz w:val="24"/>
        </w:rPr>
        <w:t> Factors affecting patient satisfaction</w:t>
      </w:r>
    </w:p>
    <w:p w:rsidR="006A013E" w:rsidRPr="00261998" w:rsidRDefault="006A013E" w:rsidP="006A013E">
      <w:pPr>
        <w:numPr>
          <w:ilvl w:val="0"/>
          <w:numId w:val="9"/>
        </w:numPr>
        <w:rPr>
          <w:rFonts w:ascii="Times New Roman" w:hAnsi="Times New Roman" w:cs="Times New Roman"/>
          <w:sz w:val="24"/>
        </w:rPr>
      </w:pPr>
      <w:r w:rsidRPr="00261998">
        <w:rPr>
          <w:rFonts w:ascii="Times New Roman" w:hAnsi="Times New Roman" w:cs="Times New Roman"/>
          <w:b/>
          <w:bCs/>
          <w:sz w:val="24"/>
        </w:rPr>
        <w:t>Wait Times:</w:t>
      </w:r>
      <w:r w:rsidRPr="00261998">
        <w:rPr>
          <w:rFonts w:ascii="Times New Roman" w:hAnsi="Times New Roman" w:cs="Times New Roman"/>
          <w:sz w:val="24"/>
        </w:rPr>
        <w:t> Admission vs refusal rates</w:t>
      </w:r>
    </w:p>
    <w:p w:rsidR="006A013E" w:rsidRPr="00261998" w:rsidRDefault="006A013E" w:rsidP="006A013E">
      <w:pPr>
        <w:numPr>
          <w:ilvl w:val="0"/>
          <w:numId w:val="9"/>
        </w:numPr>
        <w:rPr>
          <w:rFonts w:ascii="Times New Roman" w:hAnsi="Times New Roman" w:cs="Times New Roman"/>
          <w:sz w:val="24"/>
        </w:rPr>
      </w:pPr>
      <w:r w:rsidRPr="00261998">
        <w:rPr>
          <w:rFonts w:ascii="Times New Roman" w:hAnsi="Times New Roman" w:cs="Times New Roman"/>
          <w:b/>
          <w:bCs/>
          <w:sz w:val="24"/>
        </w:rPr>
        <w:t>Service Quality:</w:t>
      </w:r>
      <w:r w:rsidRPr="00261998">
        <w:rPr>
          <w:rFonts w:ascii="Times New Roman" w:hAnsi="Times New Roman" w:cs="Times New Roman"/>
          <w:sz w:val="24"/>
        </w:rPr>
        <w:t> Correlation between staff morale and patient satisfaction</w:t>
      </w:r>
    </w:p>
    <w:p w:rsidR="006A013E" w:rsidRPr="006A013E" w:rsidRDefault="006A013E" w:rsidP="006A013E">
      <w:pPr>
        <w:rPr>
          <w:rFonts w:ascii="Times New Roman" w:hAnsi="Times New Roman" w:cs="Times New Roman"/>
          <w:b/>
          <w:bCs/>
          <w:sz w:val="28"/>
        </w:rPr>
      </w:pPr>
      <w:r w:rsidRPr="006A013E">
        <w:rPr>
          <w:rFonts w:ascii="Times New Roman" w:hAnsi="Times New Roman" w:cs="Times New Roman"/>
          <w:b/>
          <w:bCs/>
          <w:sz w:val="28"/>
        </w:rPr>
        <w:t>9.3 Resource Management</w:t>
      </w:r>
    </w:p>
    <w:p w:rsidR="006A013E" w:rsidRPr="00261998" w:rsidRDefault="006A013E" w:rsidP="006A013E">
      <w:pPr>
        <w:numPr>
          <w:ilvl w:val="0"/>
          <w:numId w:val="10"/>
        </w:numPr>
        <w:rPr>
          <w:rFonts w:ascii="Times New Roman" w:hAnsi="Times New Roman" w:cs="Times New Roman"/>
          <w:sz w:val="24"/>
        </w:rPr>
      </w:pPr>
      <w:r w:rsidRPr="00261998">
        <w:rPr>
          <w:rFonts w:ascii="Times New Roman" w:hAnsi="Times New Roman" w:cs="Times New Roman"/>
          <w:b/>
          <w:bCs/>
          <w:sz w:val="24"/>
        </w:rPr>
        <w:t>ICU Capacity:</w:t>
      </w:r>
      <w:r w:rsidRPr="00261998">
        <w:rPr>
          <w:rFonts w:ascii="Times New Roman" w:hAnsi="Times New Roman" w:cs="Times New Roman"/>
          <w:sz w:val="24"/>
        </w:rPr>
        <w:t> Critical care resource optimization</w:t>
      </w:r>
    </w:p>
    <w:p w:rsidR="006A013E" w:rsidRPr="00261998" w:rsidRDefault="006A013E" w:rsidP="006A013E">
      <w:pPr>
        <w:numPr>
          <w:ilvl w:val="0"/>
          <w:numId w:val="10"/>
        </w:numPr>
        <w:rPr>
          <w:rFonts w:ascii="Times New Roman" w:hAnsi="Times New Roman" w:cs="Times New Roman"/>
          <w:sz w:val="24"/>
        </w:rPr>
      </w:pPr>
      <w:r w:rsidRPr="00261998">
        <w:rPr>
          <w:rFonts w:ascii="Times New Roman" w:hAnsi="Times New Roman" w:cs="Times New Roman"/>
          <w:b/>
          <w:bCs/>
          <w:sz w:val="24"/>
        </w:rPr>
        <w:t>Seasonal Trends:</w:t>
      </w:r>
      <w:r w:rsidRPr="00261998">
        <w:rPr>
          <w:rFonts w:ascii="Times New Roman" w:hAnsi="Times New Roman" w:cs="Times New Roman"/>
          <w:sz w:val="24"/>
        </w:rPr>
        <w:t> Monthly/weekly variations in demand</w:t>
      </w:r>
    </w:p>
    <w:p w:rsidR="006A013E" w:rsidRPr="00261998" w:rsidRDefault="006A013E" w:rsidP="006A013E">
      <w:pPr>
        <w:numPr>
          <w:ilvl w:val="0"/>
          <w:numId w:val="10"/>
        </w:numPr>
        <w:rPr>
          <w:rFonts w:ascii="Times New Roman" w:hAnsi="Times New Roman" w:cs="Times New Roman"/>
          <w:sz w:val="24"/>
        </w:rPr>
      </w:pPr>
      <w:r w:rsidRPr="00261998">
        <w:rPr>
          <w:rFonts w:ascii="Times New Roman" w:hAnsi="Times New Roman" w:cs="Times New Roman"/>
          <w:b/>
          <w:bCs/>
          <w:sz w:val="24"/>
        </w:rPr>
        <w:t>Staffing Levels:</w:t>
      </w:r>
      <w:r w:rsidRPr="00261998">
        <w:rPr>
          <w:rFonts w:ascii="Times New Roman" w:hAnsi="Times New Roman" w:cs="Times New Roman"/>
          <w:sz w:val="24"/>
        </w:rPr>
        <w:t> Appropriate staff-to-patient ratios</w:t>
      </w:r>
    </w:p>
    <w:p w:rsidR="006A013E" w:rsidRPr="00287F01" w:rsidRDefault="006A013E" w:rsidP="006A013E">
      <w:pPr>
        <w:rPr>
          <w:rFonts w:ascii="Times New Roman" w:hAnsi="Times New Roman" w:cs="Times New Roman"/>
          <w:bCs/>
          <w:sz w:val="24"/>
        </w:rPr>
      </w:pPr>
    </w:p>
    <w:p w:rsidR="001E5B96" w:rsidRPr="001E5B96" w:rsidRDefault="001E5B96" w:rsidP="006A013E">
      <w:pPr>
        <w:jc w:val="center"/>
        <w:rPr>
          <w:rFonts w:ascii="Times New Roman" w:hAnsi="Times New Roman" w:cs="Times New Roman"/>
          <w:b/>
          <w:bCs/>
          <w:sz w:val="28"/>
        </w:rPr>
      </w:pPr>
      <w:r w:rsidRPr="001E5B96">
        <w:rPr>
          <w:rFonts w:ascii="Times New Roman" w:hAnsi="Times New Roman" w:cs="Times New Roman"/>
          <w:b/>
          <w:bCs/>
          <w:sz w:val="28"/>
        </w:rPr>
        <w:pict>
          <v:rect id="_x0000_i1092" style="width:0;height:.75pt" o:hralign="center" o:hrstd="t" o:hr="t" fillcolor="#a0a0a0" stroked="f"/>
        </w:pict>
      </w:r>
    </w:p>
    <w:p w:rsidR="001E5B96" w:rsidRPr="001E5B96" w:rsidRDefault="001E5B96" w:rsidP="006A013E">
      <w:pPr>
        <w:jc w:val="center"/>
        <w:rPr>
          <w:rFonts w:ascii="Times New Roman" w:hAnsi="Times New Roman" w:cs="Times New Roman"/>
          <w:b/>
          <w:bCs/>
          <w:sz w:val="28"/>
        </w:rPr>
      </w:pPr>
      <w:r w:rsidRPr="001E5B96">
        <w:rPr>
          <w:rFonts w:ascii="Times New Roman" w:hAnsi="Times New Roman" w:cs="Times New Roman"/>
          <w:b/>
          <w:bCs/>
          <w:sz w:val="28"/>
        </w:rPr>
        <w:t>END OF DATA DESCRIPTION DOCUMENT</w:t>
      </w:r>
    </w:p>
    <w:p w:rsidR="001642DA" w:rsidRPr="001642DA" w:rsidRDefault="00793A3E" w:rsidP="001642DA">
      <w:pPr>
        <w:rPr>
          <w:rFonts w:ascii="Times New Roman" w:hAnsi="Times New Roman" w:cs="Times New Roman"/>
        </w:rPr>
      </w:pPr>
      <w:r>
        <w:rPr>
          <w:rFonts w:ascii="Times New Roman" w:hAnsi="Times New Roman" w:cs="Times New Roman"/>
        </w:rPr>
        <w:pict>
          <v:rect id="_x0000_i1029" style="width:0;height:.75pt" o:hralign="center" o:hrstd="t" o:hr="t" fillcolor="#a0a0a0" stroked="f"/>
        </w:pict>
      </w:r>
    </w:p>
    <w:p w:rsidR="00287F01" w:rsidRDefault="00287F01" w:rsidP="001642DA">
      <w:pPr>
        <w:rPr>
          <w:rFonts w:ascii="Times New Roman" w:hAnsi="Times New Roman" w:cs="Times New Roman"/>
          <w:b/>
          <w:bCs/>
          <w:sz w:val="28"/>
        </w:rPr>
      </w:pPr>
    </w:p>
    <w:p w:rsidR="00287F01" w:rsidRDefault="00287F01" w:rsidP="001642DA">
      <w:pPr>
        <w:rPr>
          <w:rFonts w:ascii="Times New Roman" w:hAnsi="Times New Roman" w:cs="Times New Roman"/>
          <w:b/>
          <w:bCs/>
          <w:sz w:val="28"/>
        </w:rPr>
      </w:pPr>
    </w:p>
    <w:p w:rsidR="00EE262E" w:rsidRDefault="00EE262E" w:rsidP="004B6C1A">
      <w:pPr>
        <w:rPr>
          <w:rFonts w:ascii="Times New Roman" w:hAnsi="Times New Roman" w:cs="Times New Roman"/>
        </w:rPr>
      </w:pPr>
    </w:p>
    <w:p w:rsidR="0066408E" w:rsidRPr="004B6C1A" w:rsidRDefault="0066408E" w:rsidP="00AE19B1"/>
    <w:sectPr w:rsidR="0066408E" w:rsidRPr="004B6C1A" w:rsidSect="001642DA">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0589" w:rsidRDefault="006B0589" w:rsidP="004B6C1A">
      <w:pPr>
        <w:spacing w:after="0" w:line="240" w:lineRule="auto"/>
      </w:pPr>
      <w:r>
        <w:separator/>
      </w:r>
    </w:p>
  </w:endnote>
  <w:endnote w:type="continuationSeparator" w:id="0">
    <w:p w:rsidR="006B0589" w:rsidRDefault="006B0589" w:rsidP="004B6C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Light SemiCondensed">
    <w:panose1 w:val="020B0502040204020203"/>
    <w:charset w:val="00"/>
    <w:family w:val="swiss"/>
    <w:pitch w:val="variable"/>
    <w:sig w:usb0="A00002C7" w:usb1="00000002" w:usb2="00000000" w:usb3="00000000" w:csb0="0000019F" w:csb1="00000000"/>
  </w:font>
  <w:font w:name="Yu Gothic UI Semibold">
    <w:panose1 w:val="020B07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0589" w:rsidRDefault="006B0589" w:rsidP="004B6C1A">
      <w:pPr>
        <w:spacing w:after="0" w:line="240" w:lineRule="auto"/>
      </w:pPr>
      <w:r>
        <w:separator/>
      </w:r>
    </w:p>
  </w:footnote>
  <w:footnote w:type="continuationSeparator" w:id="0">
    <w:p w:rsidR="006B0589" w:rsidRDefault="006B0589" w:rsidP="004B6C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F3068"/>
    <w:multiLevelType w:val="multilevel"/>
    <w:tmpl w:val="88BE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85121"/>
    <w:multiLevelType w:val="multilevel"/>
    <w:tmpl w:val="3F1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96AD7"/>
    <w:multiLevelType w:val="multilevel"/>
    <w:tmpl w:val="F3BA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C3B40"/>
    <w:multiLevelType w:val="multilevel"/>
    <w:tmpl w:val="9D94C6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586D11"/>
    <w:multiLevelType w:val="multilevel"/>
    <w:tmpl w:val="E6E4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21B10"/>
    <w:multiLevelType w:val="multilevel"/>
    <w:tmpl w:val="F0360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F1096"/>
    <w:multiLevelType w:val="multilevel"/>
    <w:tmpl w:val="0C8E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33D35"/>
    <w:multiLevelType w:val="multilevel"/>
    <w:tmpl w:val="C776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B3D76"/>
    <w:multiLevelType w:val="multilevel"/>
    <w:tmpl w:val="2BD61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856962"/>
    <w:multiLevelType w:val="multilevel"/>
    <w:tmpl w:val="618E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D91CCF"/>
    <w:multiLevelType w:val="multilevel"/>
    <w:tmpl w:val="C7A6C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413A3"/>
    <w:multiLevelType w:val="hybridMultilevel"/>
    <w:tmpl w:val="ED268D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0732D0"/>
    <w:multiLevelType w:val="multilevel"/>
    <w:tmpl w:val="19868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945DC4"/>
    <w:multiLevelType w:val="multilevel"/>
    <w:tmpl w:val="C70C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46DD9"/>
    <w:multiLevelType w:val="hybridMultilevel"/>
    <w:tmpl w:val="FAFC6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B57E69"/>
    <w:multiLevelType w:val="multilevel"/>
    <w:tmpl w:val="95EE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1F40DA"/>
    <w:multiLevelType w:val="multilevel"/>
    <w:tmpl w:val="72F6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9A5D4E"/>
    <w:multiLevelType w:val="multilevel"/>
    <w:tmpl w:val="9B38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CD58AB"/>
    <w:multiLevelType w:val="multilevel"/>
    <w:tmpl w:val="DC4C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B7CDA"/>
    <w:multiLevelType w:val="multilevel"/>
    <w:tmpl w:val="F03A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786BFB"/>
    <w:multiLevelType w:val="multilevel"/>
    <w:tmpl w:val="711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DF552D"/>
    <w:multiLevelType w:val="multilevel"/>
    <w:tmpl w:val="AF26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300F51"/>
    <w:multiLevelType w:val="multilevel"/>
    <w:tmpl w:val="AE3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29395C"/>
    <w:multiLevelType w:val="multilevel"/>
    <w:tmpl w:val="838A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44D97"/>
    <w:multiLevelType w:val="multilevel"/>
    <w:tmpl w:val="B88C6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8240E5"/>
    <w:multiLevelType w:val="multilevel"/>
    <w:tmpl w:val="A62EA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
  </w:num>
  <w:num w:numId="3">
    <w:abstractNumId w:val="16"/>
  </w:num>
  <w:num w:numId="4">
    <w:abstractNumId w:val="18"/>
  </w:num>
  <w:num w:numId="5">
    <w:abstractNumId w:val="21"/>
  </w:num>
  <w:num w:numId="6">
    <w:abstractNumId w:val="17"/>
  </w:num>
  <w:num w:numId="7">
    <w:abstractNumId w:val="25"/>
  </w:num>
  <w:num w:numId="8">
    <w:abstractNumId w:val="4"/>
  </w:num>
  <w:num w:numId="9">
    <w:abstractNumId w:val="15"/>
  </w:num>
  <w:num w:numId="10">
    <w:abstractNumId w:val="13"/>
  </w:num>
  <w:num w:numId="11">
    <w:abstractNumId w:val="19"/>
  </w:num>
  <w:num w:numId="12">
    <w:abstractNumId w:val="5"/>
  </w:num>
  <w:num w:numId="13">
    <w:abstractNumId w:val="8"/>
  </w:num>
  <w:num w:numId="14">
    <w:abstractNumId w:val="3"/>
  </w:num>
  <w:num w:numId="15">
    <w:abstractNumId w:val="9"/>
  </w:num>
  <w:num w:numId="16">
    <w:abstractNumId w:val="7"/>
  </w:num>
  <w:num w:numId="17">
    <w:abstractNumId w:val="0"/>
  </w:num>
  <w:num w:numId="18">
    <w:abstractNumId w:val="20"/>
  </w:num>
  <w:num w:numId="19">
    <w:abstractNumId w:val="23"/>
  </w:num>
  <w:num w:numId="20">
    <w:abstractNumId w:val="10"/>
  </w:num>
  <w:num w:numId="21">
    <w:abstractNumId w:val="1"/>
  </w:num>
  <w:num w:numId="22">
    <w:abstractNumId w:val="24"/>
  </w:num>
  <w:num w:numId="23">
    <w:abstractNumId w:val="22"/>
  </w:num>
  <w:num w:numId="24">
    <w:abstractNumId w:val="12"/>
  </w:num>
  <w:num w:numId="25">
    <w:abstractNumId w:val="6"/>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C1A"/>
    <w:rsid w:val="001642DA"/>
    <w:rsid w:val="001E5B96"/>
    <w:rsid w:val="00261998"/>
    <w:rsid w:val="00287F01"/>
    <w:rsid w:val="004B6C1A"/>
    <w:rsid w:val="004B7754"/>
    <w:rsid w:val="005F376C"/>
    <w:rsid w:val="0066408E"/>
    <w:rsid w:val="006A013E"/>
    <w:rsid w:val="006B0589"/>
    <w:rsid w:val="00793A3E"/>
    <w:rsid w:val="0088011A"/>
    <w:rsid w:val="00A15A02"/>
    <w:rsid w:val="00AE19B1"/>
    <w:rsid w:val="00C60451"/>
    <w:rsid w:val="00EE262E"/>
    <w:rsid w:val="00F40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9C5B08"/>
  <w15:chartTrackingRefBased/>
  <w15:docId w15:val="{EEF6CBE6-4399-4B2D-94A5-024DC56BC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642DA"/>
  </w:style>
  <w:style w:type="paragraph" w:styleId="Heading1">
    <w:name w:val="heading 1"/>
    <w:basedOn w:val="Normal"/>
    <w:link w:val="Heading1Char"/>
    <w:uiPriority w:val="9"/>
    <w:qFormat/>
    <w:rsid w:val="001E5B9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E5B9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E5B9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1E5B96"/>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6C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6C1A"/>
  </w:style>
  <w:style w:type="paragraph" w:styleId="Footer">
    <w:name w:val="footer"/>
    <w:basedOn w:val="Normal"/>
    <w:link w:val="FooterChar"/>
    <w:uiPriority w:val="99"/>
    <w:unhideWhenUsed/>
    <w:rsid w:val="004B6C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6C1A"/>
  </w:style>
  <w:style w:type="paragraph" w:styleId="ListParagraph">
    <w:name w:val="List Paragraph"/>
    <w:basedOn w:val="Normal"/>
    <w:uiPriority w:val="34"/>
    <w:qFormat/>
    <w:rsid w:val="001642DA"/>
    <w:pPr>
      <w:ind w:left="720"/>
      <w:contextualSpacing/>
    </w:pPr>
  </w:style>
  <w:style w:type="table" w:styleId="PlainTable1">
    <w:name w:val="Plain Table 1"/>
    <w:basedOn w:val="TableNormal"/>
    <w:uiPriority w:val="41"/>
    <w:rsid w:val="00164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5">
    <w:name w:val="Grid Table 2 Accent 5"/>
    <w:basedOn w:val="TableNormal"/>
    <w:uiPriority w:val="47"/>
    <w:rsid w:val="00261998"/>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5">
    <w:name w:val="List Table 2 Accent 5"/>
    <w:basedOn w:val="TableNormal"/>
    <w:uiPriority w:val="47"/>
    <w:rsid w:val="00261998"/>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Grid">
    <w:name w:val="Table Grid"/>
    <w:basedOn w:val="TableNormal"/>
    <w:uiPriority w:val="39"/>
    <w:rsid w:val="00664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E5B9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E5B9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E5B96"/>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1E5B96"/>
    <w:rPr>
      <w:rFonts w:ascii="Times New Roman" w:eastAsia="Times New Roman" w:hAnsi="Times New Roman" w:cs="Times New Roman"/>
      <w:b/>
      <w:bCs/>
      <w:sz w:val="24"/>
      <w:szCs w:val="24"/>
    </w:rPr>
  </w:style>
  <w:style w:type="paragraph" w:customStyle="1" w:styleId="msonormal0">
    <w:name w:val="msonormal"/>
    <w:basedOn w:val="Normal"/>
    <w:rsid w:val="001E5B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E5B96"/>
    <w:rPr>
      <w:b/>
      <w:bCs/>
    </w:rPr>
  </w:style>
  <w:style w:type="paragraph" w:customStyle="1" w:styleId="ds-markdown-paragraph">
    <w:name w:val="ds-markdown-paragraph"/>
    <w:basedOn w:val="Normal"/>
    <w:rsid w:val="001E5B9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E5B96"/>
    <w:rPr>
      <w:rFonts w:ascii="Courier New" w:eastAsia="Times New Roman" w:hAnsi="Courier New" w:cs="Courier New"/>
      <w:sz w:val="20"/>
      <w:szCs w:val="20"/>
    </w:rPr>
  </w:style>
  <w:style w:type="character" w:customStyle="1" w:styleId="d813de27">
    <w:name w:val="d813de27"/>
    <w:basedOn w:val="DefaultParagraphFont"/>
    <w:rsid w:val="001E5B96"/>
  </w:style>
  <w:style w:type="paragraph" w:styleId="HTMLPreformatted">
    <w:name w:val="HTML Preformatted"/>
    <w:basedOn w:val="Normal"/>
    <w:link w:val="HTMLPreformattedChar"/>
    <w:uiPriority w:val="99"/>
    <w:unhideWhenUsed/>
    <w:rsid w:val="001E5B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E5B96"/>
    <w:rPr>
      <w:rFonts w:ascii="Courier New" w:eastAsia="Times New Roman" w:hAnsi="Courier New" w:cs="Courier New"/>
      <w:sz w:val="20"/>
      <w:szCs w:val="20"/>
    </w:rPr>
  </w:style>
  <w:style w:type="character" w:customStyle="1" w:styleId="token">
    <w:name w:val="token"/>
    <w:basedOn w:val="DefaultParagraphFont"/>
    <w:rsid w:val="001E5B96"/>
  </w:style>
  <w:style w:type="character" w:styleId="Emphasis">
    <w:name w:val="Emphasis"/>
    <w:basedOn w:val="DefaultParagraphFont"/>
    <w:uiPriority w:val="20"/>
    <w:qFormat/>
    <w:rsid w:val="001E5B96"/>
    <w:rPr>
      <w:i/>
      <w:iCs/>
    </w:rPr>
  </w:style>
  <w:style w:type="table" w:styleId="TableGridLight">
    <w:name w:val="Grid Table Light"/>
    <w:basedOn w:val="TableNormal"/>
    <w:uiPriority w:val="40"/>
    <w:rsid w:val="00287F0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5F376C"/>
    <w:rPr>
      <w:color w:val="0563C1" w:themeColor="hyperlink"/>
      <w:u w:val="single"/>
    </w:rPr>
  </w:style>
  <w:style w:type="character" w:styleId="UnresolvedMention">
    <w:name w:val="Unresolved Mention"/>
    <w:basedOn w:val="DefaultParagraphFont"/>
    <w:uiPriority w:val="99"/>
    <w:semiHidden/>
    <w:unhideWhenUsed/>
    <w:rsid w:val="005F3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6639918">
      <w:bodyDiv w:val="1"/>
      <w:marLeft w:val="0"/>
      <w:marRight w:val="0"/>
      <w:marTop w:val="0"/>
      <w:marBottom w:val="0"/>
      <w:divBdr>
        <w:top w:val="none" w:sz="0" w:space="0" w:color="auto"/>
        <w:left w:val="none" w:sz="0" w:space="0" w:color="auto"/>
        <w:bottom w:val="none" w:sz="0" w:space="0" w:color="auto"/>
        <w:right w:val="none" w:sz="0" w:space="0" w:color="auto"/>
      </w:divBdr>
    </w:div>
    <w:div w:id="613558383">
      <w:bodyDiv w:val="1"/>
      <w:marLeft w:val="0"/>
      <w:marRight w:val="0"/>
      <w:marTop w:val="0"/>
      <w:marBottom w:val="0"/>
      <w:divBdr>
        <w:top w:val="none" w:sz="0" w:space="0" w:color="auto"/>
        <w:left w:val="none" w:sz="0" w:space="0" w:color="auto"/>
        <w:bottom w:val="none" w:sz="0" w:space="0" w:color="auto"/>
        <w:right w:val="none" w:sz="0" w:space="0" w:color="auto"/>
      </w:divBdr>
    </w:div>
    <w:div w:id="648703613">
      <w:bodyDiv w:val="1"/>
      <w:marLeft w:val="0"/>
      <w:marRight w:val="0"/>
      <w:marTop w:val="0"/>
      <w:marBottom w:val="0"/>
      <w:divBdr>
        <w:top w:val="none" w:sz="0" w:space="0" w:color="auto"/>
        <w:left w:val="none" w:sz="0" w:space="0" w:color="auto"/>
        <w:bottom w:val="none" w:sz="0" w:space="0" w:color="auto"/>
        <w:right w:val="none" w:sz="0" w:space="0" w:color="auto"/>
      </w:divBdr>
      <w:divsChild>
        <w:div w:id="120463608">
          <w:marLeft w:val="0"/>
          <w:marRight w:val="0"/>
          <w:marTop w:val="0"/>
          <w:marBottom w:val="0"/>
          <w:divBdr>
            <w:top w:val="none" w:sz="0" w:space="0" w:color="auto"/>
            <w:left w:val="none" w:sz="0" w:space="0" w:color="auto"/>
            <w:bottom w:val="none" w:sz="0" w:space="0" w:color="auto"/>
            <w:right w:val="none" w:sz="0" w:space="0" w:color="auto"/>
          </w:divBdr>
        </w:div>
        <w:div w:id="656110325">
          <w:marLeft w:val="0"/>
          <w:marRight w:val="0"/>
          <w:marTop w:val="0"/>
          <w:marBottom w:val="0"/>
          <w:divBdr>
            <w:top w:val="none" w:sz="0" w:space="0" w:color="auto"/>
            <w:left w:val="none" w:sz="0" w:space="0" w:color="auto"/>
            <w:bottom w:val="none" w:sz="0" w:space="0" w:color="auto"/>
            <w:right w:val="none" w:sz="0" w:space="0" w:color="auto"/>
          </w:divBdr>
        </w:div>
        <w:div w:id="1181966259">
          <w:marLeft w:val="0"/>
          <w:marRight w:val="0"/>
          <w:marTop w:val="0"/>
          <w:marBottom w:val="0"/>
          <w:divBdr>
            <w:top w:val="none" w:sz="0" w:space="0" w:color="auto"/>
            <w:left w:val="none" w:sz="0" w:space="0" w:color="auto"/>
            <w:bottom w:val="none" w:sz="0" w:space="0" w:color="auto"/>
            <w:right w:val="none" w:sz="0" w:space="0" w:color="auto"/>
          </w:divBdr>
        </w:div>
        <w:div w:id="86275517">
          <w:marLeft w:val="0"/>
          <w:marRight w:val="0"/>
          <w:marTop w:val="0"/>
          <w:marBottom w:val="0"/>
          <w:divBdr>
            <w:top w:val="none" w:sz="0" w:space="0" w:color="auto"/>
            <w:left w:val="none" w:sz="0" w:space="0" w:color="auto"/>
            <w:bottom w:val="none" w:sz="0" w:space="0" w:color="auto"/>
            <w:right w:val="none" w:sz="0" w:space="0" w:color="auto"/>
          </w:divBdr>
        </w:div>
        <w:div w:id="1108085096">
          <w:marLeft w:val="0"/>
          <w:marRight w:val="0"/>
          <w:marTop w:val="0"/>
          <w:marBottom w:val="0"/>
          <w:divBdr>
            <w:top w:val="none" w:sz="0" w:space="0" w:color="auto"/>
            <w:left w:val="none" w:sz="0" w:space="0" w:color="auto"/>
            <w:bottom w:val="none" w:sz="0" w:space="0" w:color="auto"/>
            <w:right w:val="none" w:sz="0" w:space="0" w:color="auto"/>
          </w:divBdr>
        </w:div>
        <w:div w:id="31198197">
          <w:marLeft w:val="0"/>
          <w:marRight w:val="0"/>
          <w:marTop w:val="240"/>
          <w:marBottom w:val="171"/>
          <w:divBdr>
            <w:top w:val="none" w:sz="0" w:space="0" w:color="auto"/>
            <w:left w:val="none" w:sz="0" w:space="0" w:color="auto"/>
            <w:bottom w:val="none" w:sz="0" w:space="0" w:color="auto"/>
            <w:right w:val="none" w:sz="0" w:space="0" w:color="auto"/>
          </w:divBdr>
          <w:divsChild>
            <w:div w:id="1127511315">
              <w:marLeft w:val="0"/>
              <w:marRight w:val="0"/>
              <w:marTop w:val="0"/>
              <w:marBottom w:val="0"/>
              <w:divBdr>
                <w:top w:val="none" w:sz="0" w:space="0" w:color="auto"/>
                <w:left w:val="none" w:sz="0" w:space="0" w:color="auto"/>
                <w:bottom w:val="none" w:sz="0" w:space="0" w:color="auto"/>
                <w:right w:val="none" w:sz="0" w:space="0" w:color="auto"/>
              </w:divBdr>
              <w:divsChild>
                <w:div w:id="249974841">
                  <w:marLeft w:val="0"/>
                  <w:marRight w:val="0"/>
                  <w:marTop w:val="0"/>
                  <w:marBottom w:val="0"/>
                  <w:divBdr>
                    <w:top w:val="none" w:sz="0" w:space="0" w:color="auto"/>
                    <w:left w:val="none" w:sz="0" w:space="0" w:color="auto"/>
                    <w:bottom w:val="none" w:sz="0" w:space="0" w:color="auto"/>
                    <w:right w:val="none" w:sz="0" w:space="0" w:color="auto"/>
                  </w:divBdr>
                  <w:divsChild>
                    <w:div w:id="1177502782">
                      <w:marLeft w:val="0"/>
                      <w:marRight w:val="0"/>
                      <w:marTop w:val="0"/>
                      <w:marBottom w:val="0"/>
                      <w:divBdr>
                        <w:top w:val="none" w:sz="0" w:space="0" w:color="auto"/>
                        <w:left w:val="none" w:sz="0" w:space="0" w:color="auto"/>
                        <w:bottom w:val="none" w:sz="0" w:space="0" w:color="auto"/>
                        <w:right w:val="none" w:sz="0" w:space="0" w:color="auto"/>
                      </w:divBdr>
                      <w:divsChild>
                        <w:div w:id="14216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362181">
          <w:marLeft w:val="0"/>
          <w:marRight w:val="0"/>
          <w:marTop w:val="0"/>
          <w:marBottom w:val="0"/>
          <w:divBdr>
            <w:top w:val="none" w:sz="0" w:space="0" w:color="auto"/>
            <w:left w:val="none" w:sz="0" w:space="0" w:color="auto"/>
            <w:bottom w:val="none" w:sz="0" w:space="0" w:color="auto"/>
            <w:right w:val="none" w:sz="0" w:space="0" w:color="auto"/>
          </w:divBdr>
        </w:div>
        <w:div w:id="754864320">
          <w:marLeft w:val="0"/>
          <w:marRight w:val="0"/>
          <w:marTop w:val="240"/>
          <w:marBottom w:val="171"/>
          <w:divBdr>
            <w:top w:val="none" w:sz="0" w:space="0" w:color="auto"/>
            <w:left w:val="none" w:sz="0" w:space="0" w:color="auto"/>
            <w:bottom w:val="none" w:sz="0" w:space="0" w:color="auto"/>
            <w:right w:val="none" w:sz="0" w:space="0" w:color="auto"/>
          </w:divBdr>
          <w:divsChild>
            <w:div w:id="613752415">
              <w:marLeft w:val="0"/>
              <w:marRight w:val="0"/>
              <w:marTop w:val="0"/>
              <w:marBottom w:val="0"/>
              <w:divBdr>
                <w:top w:val="none" w:sz="0" w:space="0" w:color="auto"/>
                <w:left w:val="none" w:sz="0" w:space="0" w:color="auto"/>
                <w:bottom w:val="none" w:sz="0" w:space="0" w:color="auto"/>
                <w:right w:val="none" w:sz="0" w:space="0" w:color="auto"/>
              </w:divBdr>
              <w:divsChild>
                <w:div w:id="66653776">
                  <w:marLeft w:val="0"/>
                  <w:marRight w:val="0"/>
                  <w:marTop w:val="0"/>
                  <w:marBottom w:val="0"/>
                  <w:divBdr>
                    <w:top w:val="none" w:sz="0" w:space="0" w:color="auto"/>
                    <w:left w:val="none" w:sz="0" w:space="0" w:color="auto"/>
                    <w:bottom w:val="none" w:sz="0" w:space="0" w:color="auto"/>
                    <w:right w:val="none" w:sz="0" w:space="0" w:color="auto"/>
                  </w:divBdr>
                  <w:divsChild>
                    <w:div w:id="735126621">
                      <w:marLeft w:val="0"/>
                      <w:marRight w:val="0"/>
                      <w:marTop w:val="0"/>
                      <w:marBottom w:val="0"/>
                      <w:divBdr>
                        <w:top w:val="none" w:sz="0" w:space="0" w:color="auto"/>
                        <w:left w:val="none" w:sz="0" w:space="0" w:color="auto"/>
                        <w:bottom w:val="none" w:sz="0" w:space="0" w:color="auto"/>
                        <w:right w:val="none" w:sz="0" w:space="0" w:color="auto"/>
                      </w:divBdr>
                      <w:divsChild>
                        <w:div w:id="2763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897943">
          <w:marLeft w:val="0"/>
          <w:marRight w:val="0"/>
          <w:marTop w:val="240"/>
          <w:marBottom w:val="171"/>
          <w:divBdr>
            <w:top w:val="none" w:sz="0" w:space="0" w:color="auto"/>
            <w:left w:val="none" w:sz="0" w:space="0" w:color="auto"/>
            <w:bottom w:val="none" w:sz="0" w:space="0" w:color="auto"/>
            <w:right w:val="none" w:sz="0" w:space="0" w:color="auto"/>
          </w:divBdr>
          <w:divsChild>
            <w:div w:id="1705599215">
              <w:marLeft w:val="0"/>
              <w:marRight w:val="0"/>
              <w:marTop w:val="0"/>
              <w:marBottom w:val="0"/>
              <w:divBdr>
                <w:top w:val="none" w:sz="0" w:space="0" w:color="auto"/>
                <w:left w:val="none" w:sz="0" w:space="0" w:color="auto"/>
                <w:bottom w:val="none" w:sz="0" w:space="0" w:color="auto"/>
                <w:right w:val="none" w:sz="0" w:space="0" w:color="auto"/>
              </w:divBdr>
              <w:divsChild>
                <w:div w:id="393049282">
                  <w:marLeft w:val="0"/>
                  <w:marRight w:val="0"/>
                  <w:marTop w:val="0"/>
                  <w:marBottom w:val="0"/>
                  <w:divBdr>
                    <w:top w:val="none" w:sz="0" w:space="0" w:color="auto"/>
                    <w:left w:val="none" w:sz="0" w:space="0" w:color="auto"/>
                    <w:bottom w:val="none" w:sz="0" w:space="0" w:color="auto"/>
                    <w:right w:val="none" w:sz="0" w:space="0" w:color="auto"/>
                  </w:divBdr>
                  <w:divsChild>
                    <w:div w:id="360011195">
                      <w:marLeft w:val="0"/>
                      <w:marRight w:val="0"/>
                      <w:marTop w:val="0"/>
                      <w:marBottom w:val="0"/>
                      <w:divBdr>
                        <w:top w:val="none" w:sz="0" w:space="0" w:color="auto"/>
                        <w:left w:val="none" w:sz="0" w:space="0" w:color="auto"/>
                        <w:bottom w:val="none" w:sz="0" w:space="0" w:color="auto"/>
                        <w:right w:val="none" w:sz="0" w:space="0" w:color="auto"/>
                      </w:divBdr>
                      <w:divsChild>
                        <w:div w:id="18417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365647">
          <w:marLeft w:val="0"/>
          <w:marRight w:val="0"/>
          <w:marTop w:val="240"/>
          <w:marBottom w:val="171"/>
          <w:divBdr>
            <w:top w:val="none" w:sz="0" w:space="0" w:color="auto"/>
            <w:left w:val="none" w:sz="0" w:space="0" w:color="auto"/>
            <w:bottom w:val="none" w:sz="0" w:space="0" w:color="auto"/>
            <w:right w:val="none" w:sz="0" w:space="0" w:color="auto"/>
          </w:divBdr>
          <w:divsChild>
            <w:div w:id="473064468">
              <w:marLeft w:val="0"/>
              <w:marRight w:val="0"/>
              <w:marTop w:val="0"/>
              <w:marBottom w:val="0"/>
              <w:divBdr>
                <w:top w:val="none" w:sz="0" w:space="0" w:color="auto"/>
                <w:left w:val="none" w:sz="0" w:space="0" w:color="auto"/>
                <w:bottom w:val="none" w:sz="0" w:space="0" w:color="auto"/>
                <w:right w:val="none" w:sz="0" w:space="0" w:color="auto"/>
              </w:divBdr>
              <w:divsChild>
                <w:div w:id="1030184477">
                  <w:marLeft w:val="0"/>
                  <w:marRight w:val="0"/>
                  <w:marTop w:val="0"/>
                  <w:marBottom w:val="0"/>
                  <w:divBdr>
                    <w:top w:val="none" w:sz="0" w:space="0" w:color="auto"/>
                    <w:left w:val="none" w:sz="0" w:space="0" w:color="auto"/>
                    <w:bottom w:val="none" w:sz="0" w:space="0" w:color="auto"/>
                    <w:right w:val="none" w:sz="0" w:space="0" w:color="auto"/>
                  </w:divBdr>
                  <w:divsChild>
                    <w:div w:id="1416785719">
                      <w:marLeft w:val="0"/>
                      <w:marRight w:val="0"/>
                      <w:marTop w:val="0"/>
                      <w:marBottom w:val="0"/>
                      <w:divBdr>
                        <w:top w:val="none" w:sz="0" w:space="0" w:color="auto"/>
                        <w:left w:val="none" w:sz="0" w:space="0" w:color="auto"/>
                        <w:bottom w:val="none" w:sz="0" w:space="0" w:color="auto"/>
                        <w:right w:val="none" w:sz="0" w:space="0" w:color="auto"/>
                      </w:divBdr>
                      <w:divsChild>
                        <w:div w:id="113294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704033">
          <w:marLeft w:val="0"/>
          <w:marRight w:val="0"/>
          <w:marTop w:val="240"/>
          <w:marBottom w:val="171"/>
          <w:divBdr>
            <w:top w:val="none" w:sz="0" w:space="0" w:color="auto"/>
            <w:left w:val="none" w:sz="0" w:space="0" w:color="auto"/>
            <w:bottom w:val="none" w:sz="0" w:space="0" w:color="auto"/>
            <w:right w:val="none" w:sz="0" w:space="0" w:color="auto"/>
          </w:divBdr>
          <w:divsChild>
            <w:div w:id="769352035">
              <w:marLeft w:val="0"/>
              <w:marRight w:val="0"/>
              <w:marTop w:val="0"/>
              <w:marBottom w:val="0"/>
              <w:divBdr>
                <w:top w:val="none" w:sz="0" w:space="0" w:color="auto"/>
                <w:left w:val="none" w:sz="0" w:space="0" w:color="auto"/>
                <w:bottom w:val="none" w:sz="0" w:space="0" w:color="auto"/>
                <w:right w:val="none" w:sz="0" w:space="0" w:color="auto"/>
              </w:divBdr>
              <w:divsChild>
                <w:div w:id="141118507">
                  <w:marLeft w:val="0"/>
                  <w:marRight w:val="0"/>
                  <w:marTop w:val="0"/>
                  <w:marBottom w:val="0"/>
                  <w:divBdr>
                    <w:top w:val="none" w:sz="0" w:space="0" w:color="auto"/>
                    <w:left w:val="none" w:sz="0" w:space="0" w:color="auto"/>
                    <w:bottom w:val="none" w:sz="0" w:space="0" w:color="auto"/>
                    <w:right w:val="none" w:sz="0" w:space="0" w:color="auto"/>
                  </w:divBdr>
                  <w:divsChild>
                    <w:div w:id="30806621">
                      <w:marLeft w:val="0"/>
                      <w:marRight w:val="0"/>
                      <w:marTop w:val="0"/>
                      <w:marBottom w:val="0"/>
                      <w:divBdr>
                        <w:top w:val="none" w:sz="0" w:space="0" w:color="auto"/>
                        <w:left w:val="none" w:sz="0" w:space="0" w:color="auto"/>
                        <w:bottom w:val="none" w:sz="0" w:space="0" w:color="auto"/>
                        <w:right w:val="none" w:sz="0" w:space="0" w:color="auto"/>
                      </w:divBdr>
                      <w:divsChild>
                        <w:div w:id="175296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2573">
          <w:marLeft w:val="0"/>
          <w:marRight w:val="0"/>
          <w:marTop w:val="240"/>
          <w:marBottom w:val="171"/>
          <w:divBdr>
            <w:top w:val="none" w:sz="0" w:space="0" w:color="auto"/>
            <w:left w:val="none" w:sz="0" w:space="0" w:color="auto"/>
            <w:bottom w:val="none" w:sz="0" w:space="0" w:color="auto"/>
            <w:right w:val="none" w:sz="0" w:space="0" w:color="auto"/>
          </w:divBdr>
          <w:divsChild>
            <w:div w:id="1181624447">
              <w:marLeft w:val="0"/>
              <w:marRight w:val="0"/>
              <w:marTop w:val="0"/>
              <w:marBottom w:val="0"/>
              <w:divBdr>
                <w:top w:val="none" w:sz="0" w:space="0" w:color="auto"/>
                <w:left w:val="none" w:sz="0" w:space="0" w:color="auto"/>
                <w:bottom w:val="none" w:sz="0" w:space="0" w:color="auto"/>
                <w:right w:val="none" w:sz="0" w:space="0" w:color="auto"/>
              </w:divBdr>
              <w:divsChild>
                <w:div w:id="1535654424">
                  <w:marLeft w:val="0"/>
                  <w:marRight w:val="0"/>
                  <w:marTop w:val="0"/>
                  <w:marBottom w:val="0"/>
                  <w:divBdr>
                    <w:top w:val="none" w:sz="0" w:space="0" w:color="auto"/>
                    <w:left w:val="none" w:sz="0" w:space="0" w:color="auto"/>
                    <w:bottom w:val="none" w:sz="0" w:space="0" w:color="auto"/>
                    <w:right w:val="none" w:sz="0" w:space="0" w:color="auto"/>
                  </w:divBdr>
                  <w:divsChild>
                    <w:div w:id="652107368">
                      <w:marLeft w:val="0"/>
                      <w:marRight w:val="0"/>
                      <w:marTop w:val="0"/>
                      <w:marBottom w:val="0"/>
                      <w:divBdr>
                        <w:top w:val="none" w:sz="0" w:space="0" w:color="auto"/>
                        <w:left w:val="none" w:sz="0" w:space="0" w:color="auto"/>
                        <w:bottom w:val="none" w:sz="0" w:space="0" w:color="auto"/>
                        <w:right w:val="none" w:sz="0" w:space="0" w:color="auto"/>
                      </w:divBdr>
                      <w:divsChild>
                        <w:div w:id="10794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468692">
          <w:marLeft w:val="0"/>
          <w:marRight w:val="0"/>
          <w:marTop w:val="240"/>
          <w:marBottom w:val="171"/>
          <w:divBdr>
            <w:top w:val="none" w:sz="0" w:space="0" w:color="auto"/>
            <w:left w:val="none" w:sz="0" w:space="0" w:color="auto"/>
            <w:bottom w:val="none" w:sz="0" w:space="0" w:color="auto"/>
            <w:right w:val="none" w:sz="0" w:space="0" w:color="auto"/>
          </w:divBdr>
          <w:divsChild>
            <w:div w:id="1225407778">
              <w:marLeft w:val="0"/>
              <w:marRight w:val="0"/>
              <w:marTop w:val="0"/>
              <w:marBottom w:val="0"/>
              <w:divBdr>
                <w:top w:val="none" w:sz="0" w:space="0" w:color="auto"/>
                <w:left w:val="none" w:sz="0" w:space="0" w:color="auto"/>
                <w:bottom w:val="none" w:sz="0" w:space="0" w:color="auto"/>
                <w:right w:val="none" w:sz="0" w:space="0" w:color="auto"/>
              </w:divBdr>
              <w:divsChild>
                <w:div w:id="548957837">
                  <w:marLeft w:val="0"/>
                  <w:marRight w:val="0"/>
                  <w:marTop w:val="0"/>
                  <w:marBottom w:val="0"/>
                  <w:divBdr>
                    <w:top w:val="none" w:sz="0" w:space="0" w:color="auto"/>
                    <w:left w:val="none" w:sz="0" w:space="0" w:color="auto"/>
                    <w:bottom w:val="none" w:sz="0" w:space="0" w:color="auto"/>
                    <w:right w:val="none" w:sz="0" w:space="0" w:color="auto"/>
                  </w:divBdr>
                  <w:divsChild>
                    <w:div w:id="1257667173">
                      <w:marLeft w:val="0"/>
                      <w:marRight w:val="0"/>
                      <w:marTop w:val="0"/>
                      <w:marBottom w:val="0"/>
                      <w:divBdr>
                        <w:top w:val="none" w:sz="0" w:space="0" w:color="auto"/>
                        <w:left w:val="none" w:sz="0" w:space="0" w:color="auto"/>
                        <w:bottom w:val="none" w:sz="0" w:space="0" w:color="auto"/>
                        <w:right w:val="none" w:sz="0" w:space="0" w:color="auto"/>
                      </w:divBdr>
                      <w:divsChild>
                        <w:div w:id="5956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52517">
          <w:marLeft w:val="0"/>
          <w:marRight w:val="0"/>
          <w:marTop w:val="240"/>
          <w:marBottom w:val="171"/>
          <w:divBdr>
            <w:top w:val="none" w:sz="0" w:space="0" w:color="auto"/>
            <w:left w:val="none" w:sz="0" w:space="0" w:color="auto"/>
            <w:bottom w:val="none" w:sz="0" w:space="0" w:color="auto"/>
            <w:right w:val="none" w:sz="0" w:space="0" w:color="auto"/>
          </w:divBdr>
          <w:divsChild>
            <w:div w:id="1925382740">
              <w:marLeft w:val="0"/>
              <w:marRight w:val="0"/>
              <w:marTop w:val="0"/>
              <w:marBottom w:val="0"/>
              <w:divBdr>
                <w:top w:val="none" w:sz="0" w:space="0" w:color="auto"/>
                <w:left w:val="none" w:sz="0" w:space="0" w:color="auto"/>
                <w:bottom w:val="none" w:sz="0" w:space="0" w:color="auto"/>
                <w:right w:val="none" w:sz="0" w:space="0" w:color="auto"/>
              </w:divBdr>
              <w:divsChild>
                <w:div w:id="991831426">
                  <w:marLeft w:val="0"/>
                  <w:marRight w:val="0"/>
                  <w:marTop w:val="0"/>
                  <w:marBottom w:val="0"/>
                  <w:divBdr>
                    <w:top w:val="none" w:sz="0" w:space="0" w:color="auto"/>
                    <w:left w:val="none" w:sz="0" w:space="0" w:color="auto"/>
                    <w:bottom w:val="none" w:sz="0" w:space="0" w:color="auto"/>
                    <w:right w:val="none" w:sz="0" w:space="0" w:color="auto"/>
                  </w:divBdr>
                  <w:divsChild>
                    <w:div w:id="898899094">
                      <w:marLeft w:val="0"/>
                      <w:marRight w:val="0"/>
                      <w:marTop w:val="0"/>
                      <w:marBottom w:val="0"/>
                      <w:divBdr>
                        <w:top w:val="none" w:sz="0" w:space="0" w:color="auto"/>
                        <w:left w:val="none" w:sz="0" w:space="0" w:color="auto"/>
                        <w:bottom w:val="none" w:sz="0" w:space="0" w:color="auto"/>
                        <w:right w:val="none" w:sz="0" w:space="0" w:color="auto"/>
                      </w:divBdr>
                      <w:divsChild>
                        <w:div w:id="9340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394518">
          <w:marLeft w:val="0"/>
          <w:marRight w:val="0"/>
          <w:marTop w:val="240"/>
          <w:marBottom w:val="171"/>
          <w:divBdr>
            <w:top w:val="none" w:sz="0" w:space="0" w:color="auto"/>
            <w:left w:val="none" w:sz="0" w:space="0" w:color="auto"/>
            <w:bottom w:val="none" w:sz="0" w:space="0" w:color="auto"/>
            <w:right w:val="none" w:sz="0" w:space="0" w:color="auto"/>
          </w:divBdr>
          <w:divsChild>
            <w:div w:id="1904751616">
              <w:marLeft w:val="0"/>
              <w:marRight w:val="0"/>
              <w:marTop w:val="0"/>
              <w:marBottom w:val="0"/>
              <w:divBdr>
                <w:top w:val="none" w:sz="0" w:space="0" w:color="auto"/>
                <w:left w:val="none" w:sz="0" w:space="0" w:color="auto"/>
                <w:bottom w:val="none" w:sz="0" w:space="0" w:color="auto"/>
                <w:right w:val="none" w:sz="0" w:space="0" w:color="auto"/>
              </w:divBdr>
              <w:divsChild>
                <w:div w:id="763770333">
                  <w:marLeft w:val="0"/>
                  <w:marRight w:val="0"/>
                  <w:marTop w:val="0"/>
                  <w:marBottom w:val="0"/>
                  <w:divBdr>
                    <w:top w:val="none" w:sz="0" w:space="0" w:color="auto"/>
                    <w:left w:val="none" w:sz="0" w:space="0" w:color="auto"/>
                    <w:bottom w:val="none" w:sz="0" w:space="0" w:color="auto"/>
                    <w:right w:val="none" w:sz="0" w:space="0" w:color="auto"/>
                  </w:divBdr>
                  <w:divsChild>
                    <w:div w:id="845898867">
                      <w:marLeft w:val="0"/>
                      <w:marRight w:val="0"/>
                      <w:marTop w:val="0"/>
                      <w:marBottom w:val="0"/>
                      <w:divBdr>
                        <w:top w:val="none" w:sz="0" w:space="0" w:color="auto"/>
                        <w:left w:val="none" w:sz="0" w:space="0" w:color="auto"/>
                        <w:bottom w:val="none" w:sz="0" w:space="0" w:color="auto"/>
                        <w:right w:val="none" w:sz="0" w:space="0" w:color="auto"/>
                      </w:divBdr>
                      <w:divsChild>
                        <w:div w:id="10613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345548">
          <w:marLeft w:val="0"/>
          <w:marRight w:val="0"/>
          <w:marTop w:val="240"/>
          <w:marBottom w:val="171"/>
          <w:divBdr>
            <w:top w:val="none" w:sz="0" w:space="0" w:color="auto"/>
            <w:left w:val="none" w:sz="0" w:space="0" w:color="auto"/>
            <w:bottom w:val="none" w:sz="0" w:space="0" w:color="auto"/>
            <w:right w:val="none" w:sz="0" w:space="0" w:color="auto"/>
          </w:divBdr>
          <w:divsChild>
            <w:div w:id="771168653">
              <w:marLeft w:val="0"/>
              <w:marRight w:val="0"/>
              <w:marTop w:val="0"/>
              <w:marBottom w:val="0"/>
              <w:divBdr>
                <w:top w:val="none" w:sz="0" w:space="0" w:color="auto"/>
                <w:left w:val="none" w:sz="0" w:space="0" w:color="auto"/>
                <w:bottom w:val="none" w:sz="0" w:space="0" w:color="auto"/>
                <w:right w:val="none" w:sz="0" w:space="0" w:color="auto"/>
              </w:divBdr>
              <w:divsChild>
                <w:div w:id="242766341">
                  <w:marLeft w:val="0"/>
                  <w:marRight w:val="0"/>
                  <w:marTop w:val="0"/>
                  <w:marBottom w:val="0"/>
                  <w:divBdr>
                    <w:top w:val="none" w:sz="0" w:space="0" w:color="auto"/>
                    <w:left w:val="none" w:sz="0" w:space="0" w:color="auto"/>
                    <w:bottom w:val="none" w:sz="0" w:space="0" w:color="auto"/>
                    <w:right w:val="none" w:sz="0" w:space="0" w:color="auto"/>
                  </w:divBdr>
                  <w:divsChild>
                    <w:div w:id="1288269191">
                      <w:marLeft w:val="0"/>
                      <w:marRight w:val="0"/>
                      <w:marTop w:val="0"/>
                      <w:marBottom w:val="0"/>
                      <w:divBdr>
                        <w:top w:val="none" w:sz="0" w:space="0" w:color="auto"/>
                        <w:left w:val="none" w:sz="0" w:space="0" w:color="auto"/>
                        <w:bottom w:val="none" w:sz="0" w:space="0" w:color="auto"/>
                        <w:right w:val="none" w:sz="0" w:space="0" w:color="auto"/>
                      </w:divBdr>
                      <w:divsChild>
                        <w:div w:id="13227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315880">
          <w:marLeft w:val="0"/>
          <w:marRight w:val="0"/>
          <w:marTop w:val="240"/>
          <w:marBottom w:val="171"/>
          <w:divBdr>
            <w:top w:val="none" w:sz="0" w:space="0" w:color="auto"/>
            <w:left w:val="none" w:sz="0" w:space="0" w:color="auto"/>
            <w:bottom w:val="none" w:sz="0" w:space="0" w:color="auto"/>
            <w:right w:val="none" w:sz="0" w:space="0" w:color="auto"/>
          </w:divBdr>
          <w:divsChild>
            <w:div w:id="1396587979">
              <w:marLeft w:val="0"/>
              <w:marRight w:val="0"/>
              <w:marTop w:val="0"/>
              <w:marBottom w:val="0"/>
              <w:divBdr>
                <w:top w:val="none" w:sz="0" w:space="0" w:color="auto"/>
                <w:left w:val="none" w:sz="0" w:space="0" w:color="auto"/>
                <w:bottom w:val="none" w:sz="0" w:space="0" w:color="auto"/>
                <w:right w:val="none" w:sz="0" w:space="0" w:color="auto"/>
              </w:divBdr>
              <w:divsChild>
                <w:div w:id="218636529">
                  <w:marLeft w:val="0"/>
                  <w:marRight w:val="0"/>
                  <w:marTop w:val="0"/>
                  <w:marBottom w:val="0"/>
                  <w:divBdr>
                    <w:top w:val="none" w:sz="0" w:space="0" w:color="auto"/>
                    <w:left w:val="none" w:sz="0" w:space="0" w:color="auto"/>
                    <w:bottom w:val="none" w:sz="0" w:space="0" w:color="auto"/>
                    <w:right w:val="none" w:sz="0" w:space="0" w:color="auto"/>
                  </w:divBdr>
                  <w:divsChild>
                    <w:div w:id="761678603">
                      <w:marLeft w:val="0"/>
                      <w:marRight w:val="0"/>
                      <w:marTop w:val="0"/>
                      <w:marBottom w:val="0"/>
                      <w:divBdr>
                        <w:top w:val="none" w:sz="0" w:space="0" w:color="auto"/>
                        <w:left w:val="none" w:sz="0" w:space="0" w:color="auto"/>
                        <w:bottom w:val="none" w:sz="0" w:space="0" w:color="auto"/>
                        <w:right w:val="none" w:sz="0" w:space="0" w:color="auto"/>
                      </w:divBdr>
                      <w:divsChild>
                        <w:div w:id="101692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822795">
          <w:marLeft w:val="0"/>
          <w:marRight w:val="0"/>
          <w:marTop w:val="240"/>
          <w:marBottom w:val="171"/>
          <w:divBdr>
            <w:top w:val="none" w:sz="0" w:space="0" w:color="auto"/>
            <w:left w:val="none" w:sz="0" w:space="0" w:color="auto"/>
            <w:bottom w:val="none" w:sz="0" w:space="0" w:color="auto"/>
            <w:right w:val="none" w:sz="0" w:space="0" w:color="auto"/>
          </w:divBdr>
          <w:divsChild>
            <w:div w:id="627318864">
              <w:marLeft w:val="0"/>
              <w:marRight w:val="0"/>
              <w:marTop w:val="0"/>
              <w:marBottom w:val="0"/>
              <w:divBdr>
                <w:top w:val="none" w:sz="0" w:space="0" w:color="auto"/>
                <w:left w:val="none" w:sz="0" w:space="0" w:color="auto"/>
                <w:bottom w:val="none" w:sz="0" w:space="0" w:color="auto"/>
                <w:right w:val="none" w:sz="0" w:space="0" w:color="auto"/>
              </w:divBdr>
              <w:divsChild>
                <w:div w:id="1861888547">
                  <w:marLeft w:val="0"/>
                  <w:marRight w:val="0"/>
                  <w:marTop w:val="0"/>
                  <w:marBottom w:val="0"/>
                  <w:divBdr>
                    <w:top w:val="none" w:sz="0" w:space="0" w:color="auto"/>
                    <w:left w:val="none" w:sz="0" w:space="0" w:color="auto"/>
                    <w:bottom w:val="none" w:sz="0" w:space="0" w:color="auto"/>
                    <w:right w:val="none" w:sz="0" w:space="0" w:color="auto"/>
                  </w:divBdr>
                  <w:divsChild>
                    <w:div w:id="1221093469">
                      <w:marLeft w:val="0"/>
                      <w:marRight w:val="0"/>
                      <w:marTop w:val="0"/>
                      <w:marBottom w:val="0"/>
                      <w:divBdr>
                        <w:top w:val="none" w:sz="0" w:space="0" w:color="auto"/>
                        <w:left w:val="none" w:sz="0" w:space="0" w:color="auto"/>
                        <w:bottom w:val="none" w:sz="0" w:space="0" w:color="auto"/>
                        <w:right w:val="none" w:sz="0" w:space="0" w:color="auto"/>
                      </w:divBdr>
                      <w:divsChild>
                        <w:div w:id="14469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950137">
      <w:bodyDiv w:val="1"/>
      <w:marLeft w:val="0"/>
      <w:marRight w:val="0"/>
      <w:marTop w:val="0"/>
      <w:marBottom w:val="0"/>
      <w:divBdr>
        <w:top w:val="none" w:sz="0" w:space="0" w:color="auto"/>
        <w:left w:val="none" w:sz="0" w:space="0" w:color="auto"/>
        <w:bottom w:val="none" w:sz="0" w:space="0" w:color="auto"/>
        <w:right w:val="none" w:sz="0" w:space="0" w:color="auto"/>
      </w:divBdr>
    </w:div>
    <w:div w:id="1024598106">
      <w:bodyDiv w:val="1"/>
      <w:marLeft w:val="0"/>
      <w:marRight w:val="0"/>
      <w:marTop w:val="0"/>
      <w:marBottom w:val="0"/>
      <w:divBdr>
        <w:top w:val="none" w:sz="0" w:space="0" w:color="auto"/>
        <w:left w:val="none" w:sz="0" w:space="0" w:color="auto"/>
        <w:bottom w:val="none" w:sz="0" w:space="0" w:color="auto"/>
        <w:right w:val="none" w:sz="0" w:space="0" w:color="auto"/>
      </w:divBdr>
      <w:divsChild>
        <w:div w:id="863714657">
          <w:marLeft w:val="0"/>
          <w:marRight w:val="0"/>
          <w:marTop w:val="0"/>
          <w:marBottom w:val="0"/>
          <w:divBdr>
            <w:top w:val="none" w:sz="0" w:space="0" w:color="auto"/>
            <w:left w:val="none" w:sz="0" w:space="0" w:color="auto"/>
            <w:bottom w:val="none" w:sz="0" w:space="0" w:color="auto"/>
            <w:right w:val="none" w:sz="0" w:space="0" w:color="auto"/>
          </w:divBdr>
        </w:div>
        <w:div w:id="774522738">
          <w:marLeft w:val="0"/>
          <w:marRight w:val="0"/>
          <w:marTop w:val="0"/>
          <w:marBottom w:val="0"/>
          <w:divBdr>
            <w:top w:val="none" w:sz="0" w:space="0" w:color="auto"/>
            <w:left w:val="none" w:sz="0" w:space="0" w:color="auto"/>
            <w:bottom w:val="none" w:sz="0" w:space="0" w:color="auto"/>
            <w:right w:val="none" w:sz="0" w:space="0" w:color="auto"/>
          </w:divBdr>
        </w:div>
        <w:div w:id="1381781183">
          <w:marLeft w:val="0"/>
          <w:marRight w:val="0"/>
          <w:marTop w:val="0"/>
          <w:marBottom w:val="0"/>
          <w:divBdr>
            <w:top w:val="none" w:sz="0" w:space="0" w:color="auto"/>
            <w:left w:val="none" w:sz="0" w:space="0" w:color="auto"/>
            <w:bottom w:val="none" w:sz="0" w:space="0" w:color="auto"/>
            <w:right w:val="none" w:sz="0" w:space="0" w:color="auto"/>
          </w:divBdr>
        </w:div>
        <w:div w:id="1680161556">
          <w:marLeft w:val="0"/>
          <w:marRight w:val="0"/>
          <w:marTop w:val="0"/>
          <w:marBottom w:val="0"/>
          <w:divBdr>
            <w:top w:val="none" w:sz="0" w:space="0" w:color="auto"/>
            <w:left w:val="none" w:sz="0" w:space="0" w:color="auto"/>
            <w:bottom w:val="none" w:sz="0" w:space="0" w:color="auto"/>
            <w:right w:val="none" w:sz="0" w:space="0" w:color="auto"/>
          </w:divBdr>
        </w:div>
        <w:div w:id="190264962">
          <w:marLeft w:val="0"/>
          <w:marRight w:val="0"/>
          <w:marTop w:val="240"/>
          <w:marBottom w:val="171"/>
          <w:divBdr>
            <w:top w:val="none" w:sz="0" w:space="0" w:color="auto"/>
            <w:left w:val="none" w:sz="0" w:space="0" w:color="auto"/>
            <w:bottom w:val="none" w:sz="0" w:space="0" w:color="auto"/>
            <w:right w:val="none" w:sz="0" w:space="0" w:color="auto"/>
          </w:divBdr>
          <w:divsChild>
            <w:div w:id="876238104">
              <w:marLeft w:val="0"/>
              <w:marRight w:val="0"/>
              <w:marTop w:val="0"/>
              <w:marBottom w:val="0"/>
              <w:divBdr>
                <w:top w:val="none" w:sz="0" w:space="0" w:color="auto"/>
                <w:left w:val="none" w:sz="0" w:space="0" w:color="auto"/>
                <w:bottom w:val="none" w:sz="0" w:space="0" w:color="auto"/>
                <w:right w:val="none" w:sz="0" w:space="0" w:color="auto"/>
              </w:divBdr>
              <w:divsChild>
                <w:div w:id="1114251444">
                  <w:marLeft w:val="0"/>
                  <w:marRight w:val="0"/>
                  <w:marTop w:val="0"/>
                  <w:marBottom w:val="0"/>
                  <w:divBdr>
                    <w:top w:val="none" w:sz="0" w:space="0" w:color="auto"/>
                    <w:left w:val="none" w:sz="0" w:space="0" w:color="auto"/>
                    <w:bottom w:val="none" w:sz="0" w:space="0" w:color="auto"/>
                    <w:right w:val="none" w:sz="0" w:space="0" w:color="auto"/>
                  </w:divBdr>
                  <w:divsChild>
                    <w:div w:id="1469546373">
                      <w:marLeft w:val="0"/>
                      <w:marRight w:val="0"/>
                      <w:marTop w:val="0"/>
                      <w:marBottom w:val="0"/>
                      <w:divBdr>
                        <w:top w:val="none" w:sz="0" w:space="0" w:color="auto"/>
                        <w:left w:val="none" w:sz="0" w:space="0" w:color="auto"/>
                        <w:bottom w:val="none" w:sz="0" w:space="0" w:color="auto"/>
                        <w:right w:val="none" w:sz="0" w:space="0" w:color="auto"/>
                      </w:divBdr>
                      <w:divsChild>
                        <w:div w:id="13832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419386">
      <w:bodyDiv w:val="1"/>
      <w:marLeft w:val="0"/>
      <w:marRight w:val="0"/>
      <w:marTop w:val="0"/>
      <w:marBottom w:val="0"/>
      <w:divBdr>
        <w:top w:val="none" w:sz="0" w:space="0" w:color="auto"/>
        <w:left w:val="none" w:sz="0" w:space="0" w:color="auto"/>
        <w:bottom w:val="none" w:sz="0" w:space="0" w:color="auto"/>
        <w:right w:val="none" w:sz="0" w:space="0" w:color="auto"/>
      </w:divBdr>
    </w:div>
    <w:div w:id="1320422907">
      <w:bodyDiv w:val="1"/>
      <w:marLeft w:val="0"/>
      <w:marRight w:val="0"/>
      <w:marTop w:val="0"/>
      <w:marBottom w:val="0"/>
      <w:divBdr>
        <w:top w:val="none" w:sz="0" w:space="0" w:color="auto"/>
        <w:left w:val="none" w:sz="0" w:space="0" w:color="auto"/>
        <w:bottom w:val="none" w:sz="0" w:space="0" w:color="auto"/>
        <w:right w:val="none" w:sz="0" w:space="0" w:color="auto"/>
      </w:divBdr>
      <w:divsChild>
        <w:div w:id="1154683851">
          <w:marLeft w:val="0"/>
          <w:marRight w:val="0"/>
          <w:marTop w:val="0"/>
          <w:marBottom w:val="0"/>
          <w:divBdr>
            <w:top w:val="none" w:sz="0" w:space="0" w:color="auto"/>
            <w:left w:val="none" w:sz="0" w:space="0" w:color="auto"/>
            <w:bottom w:val="none" w:sz="0" w:space="0" w:color="auto"/>
            <w:right w:val="none" w:sz="0" w:space="0" w:color="auto"/>
          </w:divBdr>
        </w:div>
        <w:div w:id="1729840995">
          <w:marLeft w:val="0"/>
          <w:marRight w:val="0"/>
          <w:marTop w:val="0"/>
          <w:marBottom w:val="0"/>
          <w:divBdr>
            <w:top w:val="none" w:sz="0" w:space="0" w:color="auto"/>
            <w:left w:val="none" w:sz="0" w:space="0" w:color="auto"/>
            <w:bottom w:val="none" w:sz="0" w:space="0" w:color="auto"/>
            <w:right w:val="none" w:sz="0" w:space="0" w:color="auto"/>
          </w:divBdr>
        </w:div>
        <w:div w:id="2038508627">
          <w:marLeft w:val="0"/>
          <w:marRight w:val="0"/>
          <w:marTop w:val="0"/>
          <w:marBottom w:val="0"/>
          <w:divBdr>
            <w:top w:val="none" w:sz="0" w:space="0" w:color="auto"/>
            <w:left w:val="none" w:sz="0" w:space="0" w:color="auto"/>
            <w:bottom w:val="none" w:sz="0" w:space="0" w:color="auto"/>
            <w:right w:val="none" w:sz="0" w:space="0" w:color="auto"/>
          </w:divBdr>
        </w:div>
        <w:div w:id="1921987644">
          <w:marLeft w:val="0"/>
          <w:marRight w:val="0"/>
          <w:marTop w:val="0"/>
          <w:marBottom w:val="0"/>
          <w:divBdr>
            <w:top w:val="none" w:sz="0" w:space="0" w:color="auto"/>
            <w:left w:val="none" w:sz="0" w:space="0" w:color="auto"/>
            <w:bottom w:val="none" w:sz="0" w:space="0" w:color="auto"/>
            <w:right w:val="none" w:sz="0" w:space="0" w:color="auto"/>
          </w:divBdr>
        </w:div>
        <w:div w:id="798719415">
          <w:marLeft w:val="0"/>
          <w:marRight w:val="0"/>
          <w:marTop w:val="0"/>
          <w:marBottom w:val="0"/>
          <w:divBdr>
            <w:top w:val="none" w:sz="0" w:space="0" w:color="auto"/>
            <w:left w:val="none" w:sz="0" w:space="0" w:color="auto"/>
            <w:bottom w:val="none" w:sz="0" w:space="0" w:color="auto"/>
            <w:right w:val="none" w:sz="0" w:space="0" w:color="auto"/>
          </w:divBdr>
        </w:div>
        <w:div w:id="1023172849">
          <w:marLeft w:val="0"/>
          <w:marRight w:val="0"/>
          <w:marTop w:val="240"/>
          <w:marBottom w:val="171"/>
          <w:divBdr>
            <w:top w:val="none" w:sz="0" w:space="0" w:color="auto"/>
            <w:left w:val="none" w:sz="0" w:space="0" w:color="auto"/>
            <w:bottom w:val="none" w:sz="0" w:space="0" w:color="auto"/>
            <w:right w:val="none" w:sz="0" w:space="0" w:color="auto"/>
          </w:divBdr>
          <w:divsChild>
            <w:div w:id="517699167">
              <w:marLeft w:val="0"/>
              <w:marRight w:val="0"/>
              <w:marTop w:val="0"/>
              <w:marBottom w:val="0"/>
              <w:divBdr>
                <w:top w:val="none" w:sz="0" w:space="0" w:color="auto"/>
                <w:left w:val="none" w:sz="0" w:space="0" w:color="auto"/>
                <w:bottom w:val="none" w:sz="0" w:space="0" w:color="auto"/>
                <w:right w:val="none" w:sz="0" w:space="0" w:color="auto"/>
              </w:divBdr>
              <w:divsChild>
                <w:div w:id="2014406157">
                  <w:marLeft w:val="0"/>
                  <w:marRight w:val="0"/>
                  <w:marTop w:val="0"/>
                  <w:marBottom w:val="0"/>
                  <w:divBdr>
                    <w:top w:val="none" w:sz="0" w:space="0" w:color="auto"/>
                    <w:left w:val="none" w:sz="0" w:space="0" w:color="auto"/>
                    <w:bottom w:val="none" w:sz="0" w:space="0" w:color="auto"/>
                    <w:right w:val="none" w:sz="0" w:space="0" w:color="auto"/>
                  </w:divBdr>
                  <w:divsChild>
                    <w:div w:id="1861508556">
                      <w:marLeft w:val="0"/>
                      <w:marRight w:val="0"/>
                      <w:marTop w:val="0"/>
                      <w:marBottom w:val="0"/>
                      <w:divBdr>
                        <w:top w:val="none" w:sz="0" w:space="0" w:color="auto"/>
                        <w:left w:val="none" w:sz="0" w:space="0" w:color="auto"/>
                        <w:bottom w:val="none" w:sz="0" w:space="0" w:color="auto"/>
                        <w:right w:val="none" w:sz="0" w:space="0" w:color="auto"/>
                      </w:divBdr>
                      <w:divsChild>
                        <w:div w:id="21085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767243">
          <w:marLeft w:val="0"/>
          <w:marRight w:val="0"/>
          <w:marTop w:val="0"/>
          <w:marBottom w:val="0"/>
          <w:divBdr>
            <w:top w:val="none" w:sz="0" w:space="0" w:color="auto"/>
            <w:left w:val="none" w:sz="0" w:space="0" w:color="auto"/>
            <w:bottom w:val="none" w:sz="0" w:space="0" w:color="auto"/>
            <w:right w:val="none" w:sz="0" w:space="0" w:color="auto"/>
          </w:divBdr>
        </w:div>
        <w:div w:id="1624312754">
          <w:marLeft w:val="0"/>
          <w:marRight w:val="0"/>
          <w:marTop w:val="240"/>
          <w:marBottom w:val="171"/>
          <w:divBdr>
            <w:top w:val="none" w:sz="0" w:space="0" w:color="auto"/>
            <w:left w:val="none" w:sz="0" w:space="0" w:color="auto"/>
            <w:bottom w:val="none" w:sz="0" w:space="0" w:color="auto"/>
            <w:right w:val="none" w:sz="0" w:space="0" w:color="auto"/>
          </w:divBdr>
          <w:divsChild>
            <w:div w:id="271014574">
              <w:marLeft w:val="0"/>
              <w:marRight w:val="0"/>
              <w:marTop w:val="0"/>
              <w:marBottom w:val="0"/>
              <w:divBdr>
                <w:top w:val="none" w:sz="0" w:space="0" w:color="auto"/>
                <w:left w:val="none" w:sz="0" w:space="0" w:color="auto"/>
                <w:bottom w:val="none" w:sz="0" w:space="0" w:color="auto"/>
                <w:right w:val="none" w:sz="0" w:space="0" w:color="auto"/>
              </w:divBdr>
              <w:divsChild>
                <w:div w:id="1402483502">
                  <w:marLeft w:val="0"/>
                  <w:marRight w:val="0"/>
                  <w:marTop w:val="0"/>
                  <w:marBottom w:val="0"/>
                  <w:divBdr>
                    <w:top w:val="none" w:sz="0" w:space="0" w:color="auto"/>
                    <w:left w:val="none" w:sz="0" w:space="0" w:color="auto"/>
                    <w:bottom w:val="none" w:sz="0" w:space="0" w:color="auto"/>
                    <w:right w:val="none" w:sz="0" w:space="0" w:color="auto"/>
                  </w:divBdr>
                  <w:divsChild>
                    <w:div w:id="946932722">
                      <w:marLeft w:val="0"/>
                      <w:marRight w:val="0"/>
                      <w:marTop w:val="0"/>
                      <w:marBottom w:val="0"/>
                      <w:divBdr>
                        <w:top w:val="none" w:sz="0" w:space="0" w:color="auto"/>
                        <w:left w:val="none" w:sz="0" w:space="0" w:color="auto"/>
                        <w:bottom w:val="none" w:sz="0" w:space="0" w:color="auto"/>
                        <w:right w:val="none" w:sz="0" w:space="0" w:color="auto"/>
                      </w:divBdr>
                      <w:divsChild>
                        <w:div w:id="147325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954993">
          <w:marLeft w:val="0"/>
          <w:marRight w:val="0"/>
          <w:marTop w:val="240"/>
          <w:marBottom w:val="171"/>
          <w:divBdr>
            <w:top w:val="none" w:sz="0" w:space="0" w:color="auto"/>
            <w:left w:val="none" w:sz="0" w:space="0" w:color="auto"/>
            <w:bottom w:val="none" w:sz="0" w:space="0" w:color="auto"/>
            <w:right w:val="none" w:sz="0" w:space="0" w:color="auto"/>
          </w:divBdr>
          <w:divsChild>
            <w:div w:id="1646818990">
              <w:marLeft w:val="0"/>
              <w:marRight w:val="0"/>
              <w:marTop w:val="0"/>
              <w:marBottom w:val="0"/>
              <w:divBdr>
                <w:top w:val="none" w:sz="0" w:space="0" w:color="auto"/>
                <w:left w:val="none" w:sz="0" w:space="0" w:color="auto"/>
                <w:bottom w:val="none" w:sz="0" w:space="0" w:color="auto"/>
                <w:right w:val="none" w:sz="0" w:space="0" w:color="auto"/>
              </w:divBdr>
              <w:divsChild>
                <w:div w:id="729621999">
                  <w:marLeft w:val="0"/>
                  <w:marRight w:val="0"/>
                  <w:marTop w:val="0"/>
                  <w:marBottom w:val="0"/>
                  <w:divBdr>
                    <w:top w:val="none" w:sz="0" w:space="0" w:color="auto"/>
                    <w:left w:val="none" w:sz="0" w:space="0" w:color="auto"/>
                    <w:bottom w:val="none" w:sz="0" w:space="0" w:color="auto"/>
                    <w:right w:val="none" w:sz="0" w:space="0" w:color="auto"/>
                  </w:divBdr>
                  <w:divsChild>
                    <w:div w:id="1238394138">
                      <w:marLeft w:val="0"/>
                      <w:marRight w:val="0"/>
                      <w:marTop w:val="0"/>
                      <w:marBottom w:val="0"/>
                      <w:divBdr>
                        <w:top w:val="none" w:sz="0" w:space="0" w:color="auto"/>
                        <w:left w:val="none" w:sz="0" w:space="0" w:color="auto"/>
                        <w:bottom w:val="none" w:sz="0" w:space="0" w:color="auto"/>
                        <w:right w:val="none" w:sz="0" w:space="0" w:color="auto"/>
                      </w:divBdr>
                      <w:divsChild>
                        <w:div w:id="67144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211406">
          <w:marLeft w:val="0"/>
          <w:marRight w:val="0"/>
          <w:marTop w:val="240"/>
          <w:marBottom w:val="171"/>
          <w:divBdr>
            <w:top w:val="none" w:sz="0" w:space="0" w:color="auto"/>
            <w:left w:val="none" w:sz="0" w:space="0" w:color="auto"/>
            <w:bottom w:val="none" w:sz="0" w:space="0" w:color="auto"/>
            <w:right w:val="none" w:sz="0" w:space="0" w:color="auto"/>
          </w:divBdr>
          <w:divsChild>
            <w:div w:id="874346934">
              <w:marLeft w:val="0"/>
              <w:marRight w:val="0"/>
              <w:marTop w:val="0"/>
              <w:marBottom w:val="0"/>
              <w:divBdr>
                <w:top w:val="none" w:sz="0" w:space="0" w:color="auto"/>
                <w:left w:val="none" w:sz="0" w:space="0" w:color="auto"/>
                <w:bottom w:val="none" w:sz="0" w:space="0" w:color="auto"/>
                <w:right w:val="none" w:sz="0" w:space="0" w:color="auto"/>
              </w:divBdr>
              <w:divsChild>
                <w:div w:id="651174459">
                  <w:marLeft w:val="0"/>
                  <w:marRight w:val="0"/>
                  <w:marTop w:val="0"/>
                  <w:marBottom w:val="0"/>
                  <w:divBdr>
                    <w:top w:val="none" w:sz="0" w:space="0" w:color="auto"/>
                    <w:left w:val="none" w:sz="0" w:space="0" w:color="auto"/>
                    <w:bottom w:val="none" w:sz="0" w:space="0" w:color="auto"/>
                    <w:right w:val="none" w:sz="0" w:space="0" w:color="auto"/>
                  </w:divBdr>
                  <w:divsChild>
                    <w:div w:id="82144134">
                      <w:marLeft w:val="0"/>
                      <w:marRight w:val="0"/>
                      <w:marTop w:val="0"/>
                      <w:marBottom w:val="0"/>
                      <w:divBdr>
                        <w:top w:val="none" w:sz="0" w:space="0" w:color="auto"/>
                        <w:left w:val="none" w:sz="0" w:space="0" w:color="auto"/>
                        <w:bottom w:val="none" w:sz="0" w:space="0" w:color="auto"/>
                        <w:right w:val="none" w:sz="0" w:space="0" w:color="auto"/>
                      </w:divBdr>
                      <w:divsChild>
                        <w:div w:id="360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906214">
          <w:marLeft w:val="0"/>
          <w:marRight w:val="0"/>
          <w:marTop w:val="240"/>
          <w:marBottom w:val="171"/>
          <w:divBdr>
            <w:top w:val="none" w:sz="0" w:space="0" w:color="auto"/>
            <w:left w:val="none" w:sz="0" w:space="0" w:color="auto"/>
            <w:bottom w:val="none" w:sz="0" w:space="0" w:color="auto"/>
            <w:right w:val="none" w:sz="0" w:space="0" w:color="auto"/>
          </w:divBdr>
          <w:divsChild>
            <w:div w:id="1186599071">
              <w:marLeft w:val="0"/>
              <w:marRight w:val="0"/>
              <w:marTop w:val="0"/>
              <w:marBottom w:val="0"/>
              <w:divBdr>
                <w:top w:val="none" w:sz="0" w:space="0" w:color="auto"/>
                <w:left w:val="none" w:sz="0" w:space="0" w:color="auto"/>
                <w:bottom w:val="none" w:sz="0" w:space="0" w:color="auto"/>
                <w:right w:val="none" w:sz="0" w:space="0" w:color="auto"/>
              </w:divBdr>
              <w:divsChild>
                <w:div w:id="1485584653">
                  <w:marLeft w:val="0"/>
                  <w:marRight w:val="0"/>
                  <w:marTop w:val="0"/>
                  <w:marBottom w:val="0"/>
                  <w:divBdr>
                    <w:top w:val="none" w:sz="0" w:space="0" w:color="auto"/>
                    <w:left w:val="none" w:sz="0" w:space="0" w:color="auto"/>
                    <w:bottom w:val="none" w:sz="0" w:space="0" w:color="auto"/>
                    <w:right w:val="none" w:sz="0" w:space="0" w:color="auto"/>
                  </w:divBdr>
                  <w:divsChild>
                    <w:div w:id="881943184">
                      <w:marLeft w:val="0"/>
                      <w:marRight w:val="0"/>
                      <w:marTop w:val="0"/>
                      <w:marBottom w:val="0"/>
                      <w:divBdr>
                        <w:top w:val="none" w:sz="0" w:space="0" w:color="auto"/>
                        <w:left w:val="none" w:sz="0" w:space="0" w:color="auto"/>
                        <w:bottom w:val="none" w:sz="0" w:space="0" w:color="auto"/>
                        <w:right w:val="none" w:sz="0" w:space="0" w:color="auto"/>
                      </w:divBdr>
                      <w:divsChild>
                        <w:div w:id="126341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878913">
          <w:marLeft w:val="0"/>
          <w:marRight w:val="0"/>
          <w:marTop w:val="240"/>
          <w:marBottom w:val="171"/>
          <w:divBdr>
            <w:top w:val="none" w:sz="0" w:space="0" w:color="auto"/>
            <w:left w:val="none" w:sz="0" w:space="0" w:color="auto"/>
            <w:bottom w:val="none" w:sz="0" w:space="0" w:color="auto"/>
            <w:right w:val="none" w:sz="0" w:space="0" w:color="auto"/>
          </w:divBdr>
          <w:divsChild>
            <w:div w:id="1113523349">
              <w:marLeft w:val="0"/>
              <w:marRight w:val="0"/>
              <w:marTop w:val="0"/>
              <w:marBottom w:val="0"/>
              <w:divBdr>
                <w:top w:val="none" w:sz="0" w:space="0" w:color="auto"/>
                <w:left w:val="none" w:sz="0" w:space="0" w:color="auto"/>
                <w:bottom w:val="none" w:sz="0" w:space="0" w:color="auto"/>
                <w:right w:val="none" w:sz="0" w:space="0" w:color="auto"/>
              </w:divBdr>
              <w:divsChild>
                <w:div w:id="958999423">
                  <w:marLeft w:val="0"/>
                  <w:marRight w:val="0"/>
                  <w:marTop w:val="0"/>
                  <w:marBottom w:val="0"/>
                  <w:divBdr>
                    <w:top w:val="none" w:sz="0" w:space="0" w:color="auto"/>
                    <w:left w:val="none" w:sz="0" w:space="0" w:color="auto"/>
                    <w:bottom w:val="none" w:sz="0" w:space="0" w:color="auto"/>
                    <w:right w:val="none" w:sz="0" w:space="0" w:color="auto"/>
                  </w:divBdr>
                  <w:divsChild>
                    <w:div w:id="1084762146">
                      <w:marLeft w:val="0"/>
                      <w:marRight w:val="0"/>
                      <w:marTop w:val="0"/>
                      <w:marBottom w:val="0"/>
                      <w:divBdr>
                        <w:top w:val="none" w:sz="0" w:space="0" w:color="auto"/>
                        <w:left w:val="none" w:sz="0" w:space="0" w:color="auto"/>
                        <w:bottom w:val="none" w:sz="0" w:space="0" w:color="auto"/>
                        <w:right w:val="none" w:sz="0" w:space="0" w:color="auto"/>
                      </w:divBdr>
                      <w:divsChild>
                        <w:div w:id="10609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322639">
          <w:marLeft w:val="0"/>
          <w:marRight w:val="0"/>
          <w:marTop w:val="240"/>
          <w:marBottom w:val="171"/>
          <w:divBdr>
            <w:top w:val="none" w:sz="0" w:space="0" w:color="auto"/>
            <w:left w:val="none" w:sz="0" w:space="0" w:color="auto"/>
            <w:bottom w:val="none" w:sz="0" w:space="0" w:color="auto"/>
            <w:right w:val="none" w:sz="0" w:space="0" w:color="auto"/>
          </w:divBdr>
          <w:divsChild>
            <w:div w:id="1377704927">
              <w:marLeft w:val="0"/>
              <w:marRight w:val="0"/>
              <w:marTop w:val="0"/>
              <w:marBottom w:val="0"/>
              <w:divBdr>
                <w:top w:val="none" w:sz="0" w:space="0" w:color="auto"/>
                <w:left w:val="none" w:sz="0" w:space="0" w:color="auto"/>
                <w:bottom w:val="none" w:sz="0" w:space="0" w:color="auto"/>
                <w:right w:val="none" w:sz="0" w:space="0" w:color="auto"/>
              </w:divBdr>
              <w:divsChild>
                <w:div w:id="332606199">
                  <w:marLeft w:val="0"/>
                  <w:marRight w:val="0"/>
                  <w:marTop w:val="0"/>
                  <w:marBottom w:val="0"/>
                  <w:divBdr>
                    <w:top w:val="none" w:sz="0" w:space="0" w:color="auto"/>
                    <w:left w:val="none" w:sz="0" w:space="0" w:color="auto"/>
                    <w:bottom w:val="none" w:sz="0" w:space="0" w:color="auto"/>
                    <w:right w:val="none" w:sz="0" w:space="0" w:color="auto"/>
                  </w:divBdr>
                  <w:divsChild>
                    <w:div w:id="1894272943">
                      <w:marLeft w:val="0"/>
                      <w:marRight w:val="0"/>
                      <w:marTop w:val="0"/>
                      <w:marBottom w:val="0"/>
                      <w:divBdr>
                        <w:top w:val="none" w:sz="0" w:space="0" w:color="auto"/>
                        <w:left w:val="none" w:sz="0" w:space="0" w:color="auto"/>
                        <w:bottom w:val="none" w:sz="0" w:space="0" w:color="auto"/>
                        <w:right w:val="none" w:sz="0" w:space="0" w:color="auto"/>
                      </w:divBdr>
                      <w:divsChild>
                        <w:div w:id="106287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962049">
          <w:marLeft w:val="0"/>
          <w:marRight w:val="0"/>
          <w:marTop w:val="240"/>
          <w:marBottom w:val="171"/>
          <w:divBdr>
            <w:top w:val="none" w:sz="0" w:space="0" w:color="auto"/>
            <w:left w:val="none" w:sz="0" w:space="0" w:color="auto"/>
            <w:bottom w:val="none" w:sz="0" w:space="0" w:color="auto"/>
            <w:right w:val="none" w:sz="0" w:space="0" w:color="auto"/>
          </w:divBdr>
          <w:divsChild>
            <w:div w:id="1571038906">
              <w:marLeft w:val="0"/>
              <w:marRight w:val="0"/>
              <w:marTop w:val="0"/>
              <w:marBottom w:val="0"/>
              <w:divBdr>
                <w:top w:val="none" w:sz="0" w:space="0" w:color="auto"/>
                <w:left w:val="none" w:sz="0" w:space="0" w:color="auto"/>
                <w:bottom w:val="none" w:sz="0" w:space="0" w:color="auto"/>
                <w:right w:val="none" w:sz="0" w:space="0" w:color="auto"/>
              </w:divBdr>
              <w:divsChild>
                <w:div w:id="150101421">
                  <w:marLeft w:val="0"/>
                  <w:marRight w:val="0"/>
                  <w:marTop w:val="0"/>
                  <w:marBottom w:val="0"/>
                  <w:divBdr>
                    <w:top w:val="none" w:sz="0" w:space="0" w:color="auto"/>
                    <w:left w:val="none" w:sz="0" w:space="0" w:color="auto"/>
                    <w:bottom w:val="none" w:sz="0" w:space="0" w:color="auto"/>
                    <w:right w:val="none" w:sz="0" w:space="0" w:color="auto"/>
                  </w:divBdr>
                  <w:divsChild>
                    <w:div w:id="721947689">
                      <w:marLeft w:val="0"/>
                      <w:marRight w:val="0"/>
                      <w:marTop w:val="0"/>
                      <w:marBottom w:val="0"/>
                      <w:divBdr>
                        <w:top w:val="none" w:sz="0" w:space="0" w:color="auto"/>
                        <w:left w:val="none" w:sz="0" w:space="0" w:color="auto"/>
                        <w:bottom w:val="none" w:sz="0" w:space="0" w:color="auto"/>
                        <w:right w:val="none" w:sz="0" w:space="0" w:color="auto"/>
                      </w:divBdr>
                      <w:divsChild>
                        <w:div w:id="53046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92198">
          <w:marLeft w:val="0"/>
          <w:marRight w:val="0"/>
          <w:marTop w:val="240"/>
          <w:marBottom w:val="171"/>
          <w:divBdr>
            <w:top w:val="none" w:sz="0" w:space="0" w:color="auto"/>
            <w:left w:val="none" w:sz="0" w:space="0" w:color="auto"/>
            <w:bottom w:val="none" w:sz="0" w:space="0" w:color="auto"/>
            <w:right w:val="none" w:sz="0" w:space="0" w:color="auto"/>
          </w:divBdr>
          <w:divsChild>
            <w:div w:id="44649585">
              <w:marLeft w:val="0"/>
              <w:marRight w:val="0"/>
              <w:marTop w:val="0"/>
              <w:marBottom w:val="0"/>
              <w:divBdr>
                <w:top w:val="none" w:sz="0" w:space="0" w:color="auto"/>
                <w:left w:val="none" w:sz="0" w:space="0" w:color="auto"/>
                <w:bottom w:val="none" w:sz="0" w:space="0" w:color="auto"/>
                <w:right w:val="none" w:sz="0" w:space="0" w:color="auto"/>
              </w:divBdr>
              <w:divsChild>
                <w:div w:id="1167748664">
                  <w:marLeft w:val="0"/>
                  <w:marRight w:val="0"/>
                  <w:marTop w:val="0"/>
                  <w:marBottom w:val="0"/>
                  <w:divBdr>
                    <w:top w:val="none" w:sz="0" w:space="0" w:color="auto"/>
                    <w:left w:val="none" w:sz="0" w:space="0" w:color="auto"/>
                    <w:bottom w:val="none" w:sz="0" w:space="0" w:color="auto"/>
                    <w:right w:val="none" w:sz="0" w:space="0" w:color="auto"/>
                  </w:divBdr>
                  <w:divsChild>
                    <w:div w:id="1945458432">
                      <w:marLeft w:val="0"/>
                      <w:marRight w:val="0"/>
                      <w:marTop w:val="0"/>
                      <w:marBottom w:val="0"/>
                      <w:divBdr>
                        <w:top w:val="none" w:sz="0" w:space="0" w:color="auto"/>
                        <w:left w:val="none" w:sz="0" w:space="0" w:color="auto"/>
                        <w:bottom w:val="none" w:sz="0" w:space="0" w:color="auto"/>
                        <w:right w:val="none" w:sz="0" w:space="0" w:color="auto"/>
                      </w:divBdr>
                      <w:divsChild>
                        <w:div w:id="18710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64669">
          <w:marLeft w:val="0"/>
          <w:marRight w:val="0"/>
          <w:marTop w:val="240"/>
          <w:marBottom w:val="171"/>
          <w:divBdr>
            <w:top w:val="none" w:sz="0" w:space="0" w:color="auto"/>
            <w:left w:val="none" w:sz="0" w:space="0" w:color="auto"/>
            <w:bottom w:val="none" w:sz="0" w:space="0" w:color="auto"/>
            <w:right w:val="none" w:sz="0" w:space="0" w:color="auto"/>
          </w:divBdr>
          <w:divsChild>
            <w:div w:id="1683430350">
              <w:marLeft w:val="0"/>
              <w:marRight w:val="0"/>
              <w:marTop w:val="0"/>
              <w:marBottom w:val="0"/>
              <w:divBdr>
                <w:top w:val="none" w:sz="0" w:space="0" w:color="auto"/>
                <w:left w:val="none" w:sz="0" w:space="0" w:color="auto"/>
                <w:bottom w:val="none" w:sz="0" w:space="0" w:color="auto"/>
                <w:right w:val="none" w:sz="0" w:space="0" w:color="auto"/>
              </w:divBdr>
              <w:divsChild>
                <w:div w:id="1887141633">
                  <w:marLeft w:val="0"/>
                  <w:marRight w:val="0"/>
                  <w:marTop w:val="0"/>
                  <w:marBottom w:val="0"/>
                  <w:divBdr>
                    <w:top w:val="none" w:sz="0" w:space="0" w:color="auto"/>
                    <w:left w:val="none" w:sz="0" w:space="0" w:color="auto"/>
                    <w:bottom w:val="none" w:sz="0" w:space="0" w:color="auto"/>
                    <w:right w:val="none" w:sz="0" w:space="0" w:color="auto"/>
                  </w:divBdr>
                  <w:divsChild>
                    <w:div w:id="51275142">
                      <w:marLeft w:val="0"/>
                      <w:marRight w:val="0"/>
                      <w:marTop w:val="0"/>
                      <w:marBottom w:val="0"/>
                      <w:divBdr>
                        <w:top w:val="none" w:sz="0" w:space="0" w:color="auto"/>
                        <w:left w:val="none" w:sz="0" w:space="0" w:color="auto"/>
                        <w:bottom w:val="none" w:sz="0" w:space="0" w:color="auto"/>
                        <w:right w:val="none" w:sz="0" w:space="0" w:color="auto"/>
                      </w:divBdr>
                      <w:divsChild>
                        <w:div w:id="5828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643910">
          <w:marLeft w:val="0"/>
          <w:marRight w:val="0"/>
          <w:marTop w:val="240"/>
          <w:marBottom w:val="171"/>
          <w:divBdr>
            <w:top w:val="none" w:sz="0" w:space="0" w:color="auto"/>
            <w:left w:val="none" w:sz="0" w:space="0" w:color="auto"/>
            <w:bottom w:val="none" w:sz="0" w:space="0" w:color="auto"/>
            <w:right w:val="none" w:sz="0" w:space="0" w:color="auto"/>
          </w:divBdr>
          <w:divsChild>
            <w:div w:id="846136680">
              <w:marLeft w:val="0"/>
              <w:marRight w:val="0"/>
              <w:marTop w:val="0"/>
              <w:marBottom w:val="0"/>
              <w:divBdr>
                <w:top w:val="none" w:sz="0" w:space="0" w:color="auto"/>
                <w:left w:val="none" w:sz="0" w:space="0" w:color="auto"/>
                <w:bottom w:val="none" w:sz="0" w:space="0" w:color="auto"/>
                <w:right w:val="none" w:sz="0" w:space="0" w:color="auto"/>
              </w:divBdr>
              <w:divsChild>
                <w:div w:id="1720856681">
                  <w:marLeft w:val="0"/>
                  <w:marRight w:val="0"/>
                  <w:marTop w:val="0"/>
                  <w:marBottom w:val="0"/>
                  <w:divBdr>
                    <w:top w:val="none" w:sz="0" w:space="0" w:color="auto"/>
                    <w:left w:val="none" w:sz="0" w:space="0" w:color="auto"/>
                    <w:bottom w:val="none" w:sz="0" w:space="0" w:color="auto"/>
                    <w:right w:val="none" w:sz="0" w:space="0" w:color="auto"/>
                  </w:divBdr>
                  <w:divsChild>
                    <w:div w:id="694581853">
                      <w:marLeft w:val="0"/>
                      <w:marRight w:val="0"/>
                      <w:marTop w:val="0"/>
                      <w:marBottom w:val="0"/>
                      <w:divBdr>
                        <w:top w:val="none" w:sz="0" w:space="0" w:color="auto"/>
                        <w:left w:val="none" w:sz="0" w:space="0" w:color="auto"/>
                        <w:bottom w:val="none" w:sz="0" w:space="0" w:color="auto"/>
                        <w:right w:val="none" w:sz="0" w:space="0" w:color="auto"/>
                      </w:divBdr>
                      <w:divsChild>
                        <w:div w:id="201649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935837">
          <w:marLeft w:val="0"/>
          <w:marRight w:val="0"/>
          <w:marTop w:val="240"/>
          <w:marBottom w:val="171"/>
          <w:divBdr>
            <w:top w:val="none" w:sz="0" w:space="0" w:color="auto"/>
            <w:left w:val="none" w:sz="0" w:space="0" w:color="auto"/>
            <w:bottom w:val="none" w:sz="0" w:space="0" w:color="auto"/>
            <w:right w:val="none" w:sz="0" w:space="0" w:color="auto"/>
          </w:divBdr>
          <w:divsChild>
            <w:div w:id="128909761">
              <w:marLeft w:val="0"/>
              <w:marRight w:val="0"/>
              <w:marTop w:val="0"/>
              <w:marBottom w:val="0"/>
              <w:divBdr>
                <w:top w:val="none" w:sz="0" w:space="0" w:color="auto"/>
                <w:left w:val="none" w:sz="0" w:space="0" w:color="auto"/>
                <w:bottom w:val="none" w:sz="0" w:space="0" w:color="auto"/>
                <w:right w:val="none" w:sz="0" w:space="0" w:color="auto"/>
              </w:divBdr>
              <w:divsChild>
                <w:div w:id="891572960">
                  <w:marLeft w:val="0"/>
                  <w:marRight w:val="0"/>
                  <w:marTop w:val="0"/>
                  <w:marBottom w:val="0"/>
                  <w:divBdr>
                    <w:top w:val="none" w:sz="0" w:space="0" w:color="auto"/>
                    <w:left w:val="none" w:sz="0" w:space="0" w:color="auto"/>
                    <w:bottom w:val="none" w:sz="0" w:space="0" w:color="auto"/>
                    <w:right w:val="none" w:sz="0" w:space="0" w:color="auto"/>
                  </w:divBdr>
                  <w:divsChild>
                    <w:div w:id="801381876">
                      <w:marLeft w:val="0"/>
                      <w:marRight w:val="0"/>
                      <w:marTop w:val="0"/>
                      <w:marBottom w:val="0"/>
                      <w:divBdr>
                        <w:top w:val="none" w:sz="0" w:space="0" w:color="auto"/>
                        <w:left w:val="none" w:sz="0" w:space="0" w:color="auto"/>
                        <w:bottom w:val="none" w:sz="0" w:space="0" w:color="auto"/>
                        <w:right w:val="none" w:sz="0" w:space="0" w:color="auto"/>
                      </w:divBdr>
                      <w:divsChild>
                        <w:div w:id="6947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2485640">
      <w:bodyDiv w:val="1"/>
      <w:marLeft w:val="0"/>
      <w:marRight w:val="0"/>
      <w:marTop w:val="0"/>
      <w:marBottom w:val="0"/>
      <w:divBdr>
        <w:top w:val="none" w:sz="0" w:space="0" w:color="auto"/>
        <w:left w:val="none" w:sz="0" w:space="0" w:color="auto"/>
        <w:bottom w:val="none" w:sz="0" w:space="0" w:color="auto"/>
        <w:right w:val="none" w:sz="0" w:space="0" w:color="auto"/>
      </w:divBdr>
      <w:divsChild>
        <w:div w:id="1924877386">
          <w:marLeft w:val="0"/>
          <w:marRight w:val="0"/>
          <w:marTop w:val="0"/>
          <w:marBottom w:val="0"/>
          <w:divBdr>
            <w:top w:val="none" w:sz="0" w:space="0" w:color="auto"/>
            <w:left w:val="none" w:sz="0" w:space="0" w:color="auto"/>
            <w:bottom w:val="none" w:sz="0" w:space="0" w:color="auto"/>
            <w:right w:val="none" w:sz="0" w:space="0" w:color="auto"/>
          </w:divBdr>
        </w:div>
        <w:div w:id="1805849157">
          <w:marLeft w:val="0"/>
          <w:marRight w:val="0"/>
          <w:marTop w:val="0"/>
          <w:marBottom w:val="0"/>
          <w:divBdr>
            <w:top w:val="none" w:sz="0" w:space="0" w:color="auto"/>
            <w:left w:val="none" w:sz="0" w:space="0" w:color="auto"/>
            <w:bottom w:val="none" w:sz="0" w:space="0" w:color="auto"/>
            <w:right w:val="none" w:sz="0" w:space="0" w:color="auto"/>
          </w:divBdr>
        </w:div>
        <w:div w:id="164327862">
          <w:marLeft w:val="0"/>
          <w:marRight w:val="0"/>
          <w:marTop w:val="0"/>
          <w:marBottom w:val="0"/>
          <w:divBdr>
            <w:top w:val="none" w:sz="0" w:space="0" w:color="auto"/>
            <w:left w:val="none" w:sz="0" w:space="0" w:color="auto"/>
            <w:bottom w:val="none" w:sz="0" w:space="0" w:color="auto"/>
            <w:right w:val="none" w:sz="0" w:space="0" w:color="auto"/>
          </w:divBdr>
        </w:div>
        <w:div w:id="1945725675">
          <w:marLeft w:val="0"/>
          <w:marRight w:val="0"/>
          <w:marTop w:val="0"/>
          <w:marBottom w:val="0"/>
          <w:divBdr>
            <w:top w:val="none" w:sz="0" w:space="0" w:color="auto"/>
            <w:left w:val="none" w:sz="0" w:space="0" w:color="auto"/>
            <w:bottom w:val="none" w:sz="0" w:space="0" w:color="auto"/>
            <w:right w:val="none" w:sz="0" w:space="0" w:color="auto"/>
          </w:divBdr>
        </w:div>
        <w:div w:id="8720041">
          <w:marLeft w:val="0"/>
          <w:marRight w:val="0"/>
          <w:marTop w:val="0"/>
          <w:marBottom w:val="0"/>
          <w:divBdr>
            <w:top w:val="none" w:sz="0" w:space="0" w:color="auto"/>
            <w:left w:val="none" w:sz="0" w:space="0" w:color="auto"/>
            <w:bottom w:val="none" w:sz="0" w:space="0" w:color="auto"/>
            <w:right w:val="none" w:sz="0" w:space="0" w:color="auto"/>
          </w:divBdr>
        </w:div>
        <w:div w:id="654528793">
          <w:marLeft w:val="0"/>
          <w:marRight w:val="0"/>
          <w:marTop w:val="240"/>
          <w:marBottom w:val="171"/>
          <w:divBdr>
            <w:top w:val="none" w:sz="0" w:space="0" w:color="auto"/>
            <w:left w:val="none" w:sz="0" w:space="0" w:color="auto"/>
            <w:bottom w:val="none" w:sz="0" w:space="0" w:color="auto"/>
            <w:right w:val="none" w:sz="0" w:space="0" w:color="auto"/>
          </w:divBdr>
          <w:divsChild>
            <w:div w:id="1287661248">
              <w:marLeft w:val="0"/>
              <w:marRight w:val="0"/>
              <w:marTop w:val="0"/>
              <w:marBottom w:val="0"/>
              <w:divBdr>
                <w:top w:val="none" w:sz="0" w:space="0" w:color="auto"/>
                <w:left w:val="none" w:sz="0" w:space="0" w:color="auto"/>
                <w:bottom w:val="none" w:sz="0" w:space="0" w:color="auto"/>
                <w:right w:val="none" w:sz="0" w:space="0" w:color="auto"/>
              </w:divBdr>
              <w:divsChild>
                <w:div w:id="1821728273">
                  <w:marLeft w:val="0"/>
                  <w:marRight w:val="0"/>
                  <w:marTop w:val="0"/>
                  <w:marBottom w:val="0"/>
                  <w:divBdr>
                    <w:top w:val="none" w:sz="0" w:space="0" w:color="auto"/>
                    <w:left w:val="none" w:sz="0" w:space="0" w:color="auto"/>
                    <w:bottom w:val="none" w:sz="0" w:space="0" w:color="auto"/>
                    <w:right w:val="none" w:sz="0" w:space="0" w:color="auto"/>
                  </w:divBdr>
                  <w:divsChild>
                    <w:div w:id="1347713669">
                      <w:marLeft w:val="0"/>
                      <w:marRight w:val="0"/>
                      <w:marTop w:val="0"/>
                      <w:marBottom w:val="0"/>
                      <w:divBdr>
                        <w:top w:val="none" w:sz="0" w:space="0" w:color="auto"/>
                        <w:left w:val="none" w:sz="0" w:space="0" w:color="auto"/>
                        <w:bottom w:val="none" w:sz="0" w:space="0" w:color="auto"/>
                        <w:right w:val="none" w:sz="0" w:space="0" w:color="auto"/>
                      </w:divBdr>
                      <w:divsChild>
                        <w:div w:id="467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468681">
          <w:marLeft w:val="0"/>
          <w:marRight w:val="0"/>
          <w:marTop w:val="0"/>
          <w:marBottom w:val="0"/>
          <w:divBdr>
            <w:top w:val="none" w:sz="0" w:space="0" w:color="auto"/>
            <w:left w:val="none" w:sz="0" w:space="0" w:color="auto"/>
            <w:bottom w:val="none" w:sz="0" w:space="0" w:color="auto"/>
            <w:right w:val="none" w:sz="0" w:space="0" w:color="auto"/>
          </w:divBdr>
        </w:div>
        <w:div w:id="1358963945">
          <w:marLeft w:val="0"/>
          <w:marRight w:val="0"/>
          <w:marTop w:val="240"/>
          <w:marBottom w:val="171"/>
          <w:divBdr>
            <w:top w:val="none" w:sz="0" w:space="0" w:color="auto"/>
            <w:left w:val="none" w:sz="0" w:space="0" w:color="auto"/>
            <w:bottom w:val="none" w:sz="0" w:space="0" w:color="auto"/>
            <w:right w:val="none" w:sz="0" w:space="0" w:color="auto"/>
          </w:divBdr>
          <w:divsChild>
            <w:div w:id="431517469">
              <w:marLeft w:val="0"/>
              <w:marRight w:val="0"/>
              <w:marTop w:val="0"/>
              <w:marBottom w:val="0"/>
              <w:divBdr>
                <w:top w:val="none" w:sz="0" w:space="0" w:color="auto"/>
                <w:left w:val="none" w:sz="0" w:space="0" w:color="auto"/>
                <w:bottom w:val="none" w:sz="0" w:space="0" w:color="auto"/>
                <w:right w:val="none" w:sz="0" w:space="0" w:color="auto"/>
              </w:divBdr>
              <w:divsChild>
                <w:div w:id="1514145299">
                  <w:marLeft w:val="0"/>
                  <w:marRight w:val="0"/>
                  <w:marTop w:val="0"/>
                  <w:marBottom w:val="0"/>
                  <w:divBdr>
                    <w:top w:val="none" w:sz="0" w:space="0" w:color="auto"/>
                    <w:left w:val="none" w:sz="0" w:space="0" w:color="auto"/>
                    <w:bottom w:val="none" w:sz="0" w:space="0" w:color="auto"/>
                    <w:right w:val="none" w:sz="0" w:space="0" w:color="auto"/>
                  </w:divBdr>
                  <w:divsChild>
                    <w:div w:id="2046707005">
                      <w:marLeft w:val="0"/>
                      <w:marRight w:val="0"/>
                      <w:marTop w:val="0"/>
                      <w:marBottom w:val="0"/>
                      <w:divBdr>
                        <w:top w:val="none" w:sz="0" w:space="0" w:color="auto"/>
                        <w:left w:val="none" w:sz="0" w:space="0" w:color="auto"/>
                        <w:bottom w:val="none" w:sz="0" w:space="0" w:color="auto"/>
                        <w:right w:val="none" w:sz="0" w:space="0" w:color="auto"/>
                      </w:divBdr>
                      <w:divsChild>
                        <w:div w:id="75158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640">
          <w:marLeft w:val="0"/>
          <w:marRight w:val="0"/>
          <w:marTop w:val="240"/>
          <w:marBottom w:val="171"/>
          <w:divBdr>
            <w:top w:val="none" w:sz="0" w:space="0" w:color="auto"/>
            <w:left w:val="none" w:sz="0" w:space="0" w:color="auto"/>
            <w:bottom w:val="none" w:sz="0" w:space="0" w:color="auto"/>
            <w:right w:val="none" w:sz="0" w:space="0" w:color="auto"/>
          </w:divBdr>
          <w:divsChild>
            <w:div w:id="29645436">
              <w:marLeft w:val="0"/>
              <w:marRight w:val="0"/>
              <w:marTop w:val="0"/>
              <w:marBottom w:val="0"/>
              <w:divBdr>
                <w:top w:val="none" w:sz="0" w:space="0" w:color="auto"/>
                <w:left w:val="none" w:sz="0" w:space="0" w:color="auto"/>
                <w:bottom w:val="none" w:sz="0" w:space="0" w:color="auto"/>
                <w:right w:val="none" w:sz="0" w:space="0" w:color="auto"/>
              </w:divBdr>
              <w:divsChild>
                <w:div w:id="217058565">
                  <w:marLeft w:val="0"/>
                  <w:marRight w:val="0"/>
                  <w:marTop w:val="0"/>
                  <w:marBottom w:val="0"/>
                  <w:divBdr>
                    <w:top w:val="none" w:sz="0" w:space="0" w:color="auto"/>
                    <w:left w:val="none" w:sz="0" w:space="0" w:color="auto"/>
                    <w:bottom w:val="none" w:sz="0" w:space="0" w:color="auto"/>
                    <w:right w:val="none" w:sz="0" w:space="0" w:color="auto"/>
                  </w:divBdr>
                  <w:divsChild>
                    <w:div w:id="396132201">
                      <w:marLeft w:val="0"/>
                      <w:marRight w:val="0"/>
                      <w:marTop w:val="0"/>
                      <w:marBottom w:val="0"/>
                      <w:divBdr>
                        <w:top w:val="none" w:sz="0" w:space="0" w:color="auto"/>
                        <w:left w:val="none" w:sz="0" w:space="0" w:color="auto"/>
                        <w:bottom w:val="none" w:sz="0" w:space="0" w:color="auto"/>
                        <w:right w:val="none" w:sz="0" w:space="0" w:color="auto"/>
                      </w:divBdr>
                      <w:divsChild>
                        <w:div w:id="3096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317053">
          <w:marLeft w:val="0"/>
          <w:marRight w:val="0"/>
          <w:marTop w:val="240"/>
          <w:marBottom w:val="171"/>
          <w:divBdr>
            <w:top w:val="none" w:sz="0" w:space="0" w:color="auto"/>
            <w:left w:val="none" w:sz="0" w:space="0" w:color="auto"/>
            <w:bottom w:val="none" w:sz="0" w:space="0" w:color="auto"/>
            <w:right w:val="none" w:sz="0" w:space="0" w:color="auto"/>
          </w:divBdr>
          <w:divsChild>
            <w:div w:id="1403680783">
              <w:marLeft w:val="0"/>
              <w:marRight w:val="0"/>
              <w:marTop w:val="0"/>
              <w:marBottom w:val="0"/>
              <w:divBdr>
                <w:top w:val="none" w:sz="0" w:space="0" w:color="auto"/>
                <w:left w:val="none" w:sz="0" w:space="0" w:color="auto"/>
                <w:bottom w:val="none" w:sz="0" w:space="0" w:color="auto"/>
                <w:right w:val="none" w:sz="0" w:space="0" w:color="auto"/>
              </w:divBdr>
              <w:divsChild>
                <w:div w:id="187641094">
                  <w:marLeft w:val="0"/>
                  <w:marRight w:val="0"/>
                  <w:marTop w:val="0"/>
                  <w:marBottom w:val="0"/>
                  <w:divBdr>
                    <w:top w:val="none" w:sz="0" w:space="0" w:color="auto"/>
                    <w:left w:val="none" w:sz="0" w:space="0" w:color="auto"/>
                    <w:bottom w:val="none" w:sz="0" w:space="0" w:color="auto"/>
                    <w:right w:val="none" w:sz="0" w:space="0" w:color="auto"/>
                  </w:divBdr>
                  <w:divsChild>
                    <w:div w:id="2122915282">
                      <w:marLeft w:val="0"/>
                      <w:marRight w:val="0"/>
                      <w:marTop w:val="0"/>
                      <w:marBottom w:val="0"/>
                      <w:divBdr>
                        <w:top w:val="none" w:sz="0" w:space="0" w:color="auto"/>
                        <w:left w:val="none" w:sz="0" w:space="0" w:color="auto"/>
                        <w:bottom w:val="none" w:sz="0" w:space="0" w:color="auto"/>
                        <w:right w:val="none" w:sz="0" w:space="0" w:color="auto"/>
                      </w:divBdr>
                      <w:divsChild>
                        <w:div w:id="15595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13729">
          <w:marLeft w:val="0"/>
          <w:marRight w:val="0"/>
          <w:marTop w:val="240"/>
          <w:marBottom w:val="171"/>
          <w:divBdr>
            <w:top w:val="none" w:sz="0" w:space="0" w:color="auto"/>
            <w:left w:val="none" w:sz="0" w:space="0" w:color="auto"/>
            <w:bottom w:val="none" w:sz="0" w:space="0" w:color="auto"/>
            <w:right w:val="none" w:sz="0" w:space="0" w:color="auto"/>
          </w:divBdr>
          <w:divsChild>
            <w:div w:id="613445051">
              <w:marLeft w:val="0"/>
              <w:marRight w:val="0"/>
              <w:marTop w:val="0"/>
              <w:marBottom w:val="0"/>
              <w:divBdr>
                <w:top w:val="none" w:sz="0" w:space="0" w:color="auto"/>
                <w:left w:val="none" w:sz="0" w:space="0" w:color="auto"/>
                <w:bottom w:val="none" w:sz="0" w:space="0" w:color="auto"/>
                <w:right w:val="none" w:sz="0" w:space="0" w:color="auto"/>
              </w:divBdr>
              <w:divsChild>
                <w:div w:id="30031627">
                  <w:marLeft w:val="0"/>
                  <w:marRight w:val="0"/>
                  <w:marTop w:val="0"/>
                  <w:marBottom w:val="0"/>
                  <w:divBdr>
                    <w:top w:val="none" w:sz="0" w:space="0" w:color="auto"/>
                    <w:left w:val="none" w:sz="0" w:space="0" w:color="auto"/>
                    <w:bottom w:val="none" w:sz="0" w:space="0" w:color="auto"/>
                    <w:right w:val="none" w:sz="0" w:space="0" w:color="auto"/>
                  </w:divBdr>
                  <w:divsChild>
                    <w:div w:id="1236748316">
                      <w:marLeft w:val="0"/>
                      <w:marRight w:val="0"/>
                      <w:marTop w:val="0"/>
                      <w:marBottom w:val="0"/>
                      <w:divBdr>
                        <w:top w:val="none" w:sz="0" w:space="0" w:color="auto"/>
                        <w:left w:val="none" w:sz="0" w:space="0" w:color="auto"/>
                        <w:bottom w:val="none" w:sz="0" w:space="0" w:color="auto"/>
                        <w:right w:val="none" w:sz="0" w:space="0" w:color="auto"/>
                      </w:divBdr>
                      <w:divsChild>
                        <w:div w:id="90448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65070">
          <w:marLeft w:val="0"/>
          <w:marRight w:val="0"/>
          <w:marTop w:val="240"/>
          <w:marBottom w:val="171"/>
          <w:divBdr>
            <w:top w:val="none" w:sz="0" w:space="0" w:color="auto"/>
            <w:left w:val="none" w:sz="0" w:space="0" w:color="auto"/>
            <w:bottom w:val="none" w:sz="0" w:space="0" w:color="auto"/>
            <w:right w:val="none" w:sz="0" w:space="0" w:color="auto"/>
          </w:divBdr>
          <w:divsChild>
            <w:div w:id="1723216699">
              <w:marLeft w:val="0"/>
              <w:marRight w:val="0"/>
              <w:marTop w:val="0"/>
              <w:marBottom w:val="0"/>
              <w:divBdr>
                <w:top w:val="none" w:sz="0" w:space="0" w:color="auto"/>
                <w:left w:val="none" w:sz="0" w:space="0" w:color="auto"/>
                <w:bottom w:val="none" w:sz="0" w:space="0" w:color="auto"/>
                <w:right w:val="none" w:sz="0" w:space="0" w:color="auto"/>
              </w:divBdr>
              <w:divsChild>
                <w:div w:id="728041922">
                  <w:marLeft w:val="0"/>
                  <w:marRight w:val="0"/>
                  <w:marTop w:val="0"/>
                  <w:marBottom w:val="0"/>
                  <w:divBdr>
                    <w:top w:val="none" w:sz="0" w:space="0" w:color="auto"/>
                    <w:left w:val="none" w:sz="0" w:space="0" w:color="auto"/>
                    <w:bottom w:val="none" w:sz="0" w:space="0" w:color="auto"/>
                    <w:right w:val="none" w:sz="0" w:space="0" w:color="auto"/>
                  </w:divBdr>
                  <w:divsChild>
                    <w:div w:id="1091660872">
                      <w:marLeft w:val="0"/>
                      <w:marRight w:val="0"/>
                      <w:marTop w:val="0"/>
                      <w:marBottom w:val="0"/>
                      <w:divBdr>
                        <w:top w:val="none" w:sz="0" w:space="0" w:color="auto"/>
                        <w:left w:val="none" w:sz="0" w:space="0" w:color="auto"/>
                        <w:bottom w:val="none" w:sz="0" w:space="0" w:color="auto"/>
                        <w:right w:val="none" w:sz="0" w:space="0" w:color="auto"/>
                      </w:divBdr>
                      <w:divsChild>
                        <w:div w:id="181129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234189">
          <w:marLeft w:val="0"/>
          <w:marRight w:val="0"/>
          <w:marTop w:val="240"/>
          <w:marBottom w:val="171"/>
          <w:divBdr>
            <w:top w:val="none" w:sz="0" w:space="0" w:color="auto"/>
            <w:left w:val="none" w:sz="0" w:space="0" w:color="auto"/>
            <w:bottom w:val="none" w:sz="0" w:space="0" w:color="auto"/>
            <w:right w:val="none" w:sz="0" w:space="0" w:color="auto"/>
          </w:divBdr>
          <w:divsChild>
            <w:div w:id="326715726">
              <w:marLeft w:val="0"/>
              <w:marRight w:val="0"/>
              <w:marTop w:val="0"/>
              <w:marBottom w:val="0"/>
              <w:divBdr>
                <w:top w:val="none" w:sz="0" w:space="0" w:color="auto"/>
                <w:left w:val="none" w:sz="0" w:space="0" w:color="auto"/>
                <w:bottom w:val="none" w:sz="0" w:space="0" w:color="auto"/>
                <w:right w:val="none" w:sz="0" w:space="0" w:color="auto"/>
              </w:divBdr>
              <w:divsChild>
                <w:div w:id="534511963">
                  <w:marLeft w:val="0"/>
                  <w:marRight w:val="0"/>
                  <w:marTop w:val="0"/>
                  <w:marBottom w:val="0"/>
                  <w:divBdr>
                    <w:top w:val="none" w:sz="0" w:space="0" w:color="auto"/>
                    <w:left w:val="none" w:sz="0" w:space="0" w:color="auto"/>
                    <w:bottom w:val="none" w:sz="0" w:space="0" w:color="auto"/>
                    <w:right w:val="none" w:sz="0" w:space="0" w:color="auto"/>
                  </w:divBdr>
                  <w:divsChild>
                    <w:div w:id="1816068237">
                      <w:marLeft w:val="0"/>
                      <w:marRight w:val="0"/>
                      <w:marTop w:val="0"/>
                      <w:marBottom w:val="0"/>
                      <w:divBdr>
                        <w:top w:val="none" w:sz="0" w:space="0" w:color="auto"/>
                        <w:left w:val="none" w:sz="0" w:space="0" w:color="auto"/>
                        <w:bottom w:val="none" w:sz="0" w:space="0" w:color="auto"/>
                        <w:right w:val="none" w:sz="0" w:space="0" w:color="auto"/>
                      </w:divBdr>
                      <w:divsChild>
                        <w:div w:id="27846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365300">
          <w:marLeft w:val="0"/>
          <w:marRight w:val="0"/>
          <w:marTop w:val="240"/>
          <w:marBottom w:val="171"/>
          <w:divBdr>
            <w:top w:val="none" w:sz="0" w:space="0" w:color="auto"/>
            <w:left w:val="none" w:sz="0" w:space="0" w:color="auto"/>
            <w:bottom w:val="none" w:sz="0" w:space="0" w:color="auto"/>
            <w:right w:val="none" w:sz="0" w:space="0" w:color="auto"/>
          </w:divBdr>
          <w:divsChild>
            <w:div w:id="1378892752">
              <w:marLeft w:val="0"/>
              <w:marRight w:val="0"/>
              <w:marTop w:val="0"/>
              <w:marBottom w:val="0"/>
              <w:divBdr>
                <w:top w:val="none" w:sz="0" w:space="0" w:color="auto"/>
                <w:left w:val="none" w:sz="0" w:space="0" w:color="auto"/>
                <w:bottom w:val="none" w:sz="0" w:space="0" w:color="auto"/>
                <w:right w:val="none" w:sz="0" w:space="0" w:color="auto"/>
              </w:divBdr>
              <w:divsChild>
                <w:div w:id="881864769">
                  <w:marLeft w:val="0"/>
                  <w:marRight w:val="0"/>
                  <w:marTop w:val="0"/>
                  <w:marBottom w:val="0"/>
                  <w:divBdr>
                    <w:top w:val="none" w:sz="0" w:space="0" w:color="auto"/>
                    <w:left w:val="none" w:sz="0" w:space="0" w:color="auto"/>
                    <w:bottom w:val="none" w:sz="0" w:space="0" w:color="auto"/>
                    <w:right w:val="none" w:sz="0" w:space="0" w:color="auto"/>
                  </w:divBdr>
                  <w:divsChild>
                    <w:div w:id="989014971">
                      <w:marLeft w:val="0"/>
                      <w:marRight w:val="0"/>
                      <w:marTop w:val="0"/>
                      <w:marBottom w:val="0"/>
                      <w:divBdr>
                        <w:top w:val="none" w:sz="0" w:space="0" w:color="auto"/>
                        <w:left w:val="none" w:sz="0" w:space="0" w:color="auto"/>
                        <w:bottom w:val="none" w:sz="0" w:space="0" w:color="auto"/>
                        <w:right w:val="none" w:sz="0" w:space="0" w:color="auto"/>
                      </w:divBdr>
                      <w:divsChild>
                        <w:div w:id="16667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964">
          <w:marLeft w:val="0"/>
          <w:marRight w:val="0"/>
          <w:marTop w:val="240"/>
          <w:marBottom w:val="171"/>
          <w:divBdr>
            <w:top w:val="none" w:sz="0" w:space="0" w:color="auto"/>
            <w:left w:val="none" w:sz="0" w:space="0" w:color="auto"/>
            <w:bottom w:val="none" w:sz="0" w:space="0" w:color="auto"/>
            <w:right w:val="none" w:sz="0" w:space="0" w:color="auto"/>
          </w:divBdr>
          <w:divsChild>
            <w:div w:id="673339421">
              <w:marLeft w:val="0"/>
              <w:marRight w:val="0"/>
              <w:marTop w:val="0"/>
              <w:marBottom w:val="0"/>
              <w:divBdr>
                <w:top w:val="none" w:sz="0" w:space="0" w:color="auto"/>
                <w:left w:val="none" w:sz="0" w:space="0" w:color="auto"/>
                <w:bottom w:val="none" w:sz="0" w:space="0" w:color="auto"/>
                <w:right w:val="none" w:sz="0" w:space="0" w:color="auto"/>
              </w:divBdr>
              <w:divsChild>
                <w:div w:id="397242347">
                  <w:marLeft w:val="0"/>
                  <w:marRight w:val="0"/>
                  <w:marTop w:val="0"/>
                  <w:marBottom w:val="0"/>
                  <w:divBdr>
                    <w:top w:val="none" w:sz="0" w:space="0" w:color="auto"/>
                    <w:left w:val="none" w:sz="0" w:space="0" w:color="auto"/>
                    <w:bottom w:val="none" w:sz="0" w:space="0" w:color="auto"/>
                    <w:right w:val="none" w:sz="0" w:space="0" w:color="auto"/>
                  </w:divBdr>
                  <w:divsChild>
                    <w:div w:id="576939946">
                      <w:marLeft w:val="0"/>
                      <w:marRight w:val="0"/>
                      <w:marTop w:val="0"/>
                      <w:marBottom w:val="0"/>
                      <w:divBdr>
                        <w:top w:val="none" w:sz="0" w:space="0" w:color="auto"/>
                        <w:left w:val="none" w:sz="0" w:space="0" w:color="auto"/>
                        <w:bottom w:val="none" w:sz="0" w:space="0" w:color="auto"/>
                        <w:right w:val="none" w:sz="0" w:space="0" w:color="auto"/>
                      </w:divBdr>
                      <w:divsChild>
                        <w:div w:id="28169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00629">
          <w:marLeft w:val="0"/>
          <w:marRight w:val="0"/>
          <w:marTop w:val="240"/>
          <w:marBottom w:val="171"/>
          <w:divBdr>
            <w:top w:val="none" w:sz="0" w:space="0" w:color="auto"/>
            <w:left w:val="none" w:sz="0" w:space="0" w:color="auto"/>
            <w:bottom w:val="none" w:sz="0" w:space="0" w:color="auto"/>
            <w:right w:val="none" w:sz="0" w:space="0" w:color="auto"/>
          </w:divBdr>
          <w:divsChild>
            <w:div w:id="1703508420">
              <w:marLeft w:val="0"/>
              <w:marRight w:val="0"/>
              <w:marTop w:val="0"/>
              <w:marBottom w:val="0"/>
              <w:divBdr>
                <w:top w:val="none" w:sz="0" w:space="0" w:color="auto"/>
                <w:left w:val="none" w:sz="0" w:space="0" w:color="auto"/>
                <w:bottom w:val="none" w:sz="0" w:space="0" w:color="auto"/>
                <w:right w:val="none" w:sz="0" w:space="0" w:color="auto"/>
              </w:divBdr>
              <w:divsChild>
                <w:div w:id="1339698362">
                  <w:marLeft w:val="0"/>
                  <w:marRight w:val="0"/>
                  <w:marTop w:val="0"/>
                  <w:marBottom w:val="0"/>
                  <w:divBdr>
                    <w:top w:val="none" w:sz="0" w:space="0" w:color="auto"/>
                    <w:left w:val="none" w:sz="0" w:space="0" w:color="auto"/>
                    <w:bottom w:val="none" w:sz="0" w:space="0" w:color="auto"/>
                    <w:right w:val="none" w:sz="0" w:space="0" w:color="auto"/>
                  </w:divBdr>
                  <w:divsChild>
                    <w:div w:id="1505128521">
                      <w:marLeft w:val="0"/>
                      <w:marRight w:val="0"/>
                      <w:marTop w:val="0"/>
                      <w:marBottom w:val="0"/>
                      <w:divBdr>
                        <w:top w:val="none" w:sz="0" w:space="0" w:color="auto"/>
                        <w:left w:val="none" w:sz="0" w:space="0" w:color="auto"/>
                        <w:bottom w:val="none" w:sz="0" w:space="0" w:color="auto"/>
                        <w:right w:val="none" w:sz="0" w:space="0" w:color="auto"/>
                      </w:divBdr>
                      <w:divsChild>
                        <w:div w:id="104170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594665">
          <w:marLeft w:val="0"/>
          <w:marRight w:val="0"/>
          <w:marTop w:val="240"/>
          <w:marBottom w:val="171"/>
          <w:divBdr>
            <w:top w:val="none" w:sz="0" w:space="0" w:color="auto"/>
            <w:left w:val="none" w:sz="0" w:space="0" w:color="auto"/>
            <w:bottom w:val="none" w:sz="0" w:space="0" w:color="auto"/>
            <w:right w:val="none" w:sz="0" w:space="0" w:color="auto"/>
          </w:divBdr>
          <w:divsChild>
            <w:div w:id="1905606308">
              <w:marLeft w:val="0"/>
              <w:marRight w:val="0"/>
              <w:marTop w:val="0"/>
              <w:marBottom w:val="0"/>
              <w:divBdr>
                <w:top w:val="none" w:sz="0" w:space="0" w:color="auto"/>
                <w:left w:val="none" w:sz="0" w:space="0" w:color="auto"/>
                <w:bottom w:val="none" w:sz="0" w:space="0" w:color="auto"/>
                <w:right w:val="none" w:sz="0" w:space="0" w:color="auto"/>
              </w:divBdr>
              <w:divsChild>
                <w:div w:id="1062681674">
                  <w:marLeft w:val="0"/>
                  <w:marRight w:val="0"/>
                  <w:marTop w:val="0"/>
                  <w:marBottom w:val="0"/>
                  <w:divBdr>
                    <w:top w:val="none" w:sz="0" w:space="0" w:color="auto"/>
                    <w:left w:val="none" w:sz="0" w:space="0" w:color="auto"/>
                    <w:bottom w:val="none" w:sz="0" w:space="0" w:color="auto"/>
                    <w:right w:val="none" w:sz="0" w:space="0" w:color="auto"/>
                  </w:divBdr>
                  <w:divsChild>
                    <w:div w:id="1841576645">
                      <w:marLeft w:val="0"/>
                      <w:marRight w:val="0"/>
                      <w:marTop w:val="0"/>
                      <w:marBottom w:val="0"/>
                      <w:divBdr>
                        <w:top w:val="none" w:sz="0" w:space="0" w:color="auto"/>
                        <w:left w:val="none" w:sz="0" w:space="0" w:color="auto"/>
                        <w:bottom w:val="none" w:sz="0" w:space="0" w:color="auto"/>
                        <w:right w:val="none" w:sz="0" w:space="0" w:color="auto"/>
                      </w:divBdr>
                      <w:divsChild>
                        <w:div w:id="99792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923257">
          <w:marLeft w:val="0"/>
          <w:marRight w:val="0"/>
          <w:marTop w:val="240"/>
          <w:marBottom w:val="171"/>
          <w:divBdr>
            <w:top w:val="none" w:sz="0" w:space="0" w:color="auto"/>
            <w:left w:val="none" w:sz="0" w:space="0" w:color="auto"/>
            <w:bottom w:val="none" w:sz="0" w:space="0" w:color="auto"/>
            <w:right w:val="none" w:sz="0" w:space="0" w:color="auto"/>
          </w:divBdr>
          <w:divsChild>
            <w:div w:id="721368173">
              <w:marLeft w:val="0"/>
              <w:marRight w:val="0"/>
              <w:marTop w:val="0"/>
              <w:marBottom w:val="0"/>
              <w:divBdr>
                <w:top w:val="none" w:sz="0" w:space="0" w:color="auto"/>
                <w:left w:val="none" w:sz="0" w:space="0" w:color="auto"/>
                <w:bottom w:val="none" w:sz="0" w:space="0" w:color="auto"/>
                <w:right w:val="none" w:sz="0" w:space="0" w:color="auto"/>
              </w:divBdr>
              <w:divsChild>
                <w:div w:id="596643322">
                  <w:marLeft w:val="0"/>
                  <w:marRight w:val="0"/>
                  <w:marTop w:val="0"/>
                  <w:marBottom w:val="0"/>
                  <w:divBdr>
                    <w:top w:val="none" w:sz="0" w:space="0" w:color="auto"/>
                    <w:left w:val="none" w:sz="0" w:space="0" w:color="auto"/>
                    <w:bottom w:val="none" w:sz="0" w:space="0" w:color="auto"/>
                    <w:right w:val="none" w:sz="0" w:space="0" w:color="auto"/>
                  </w:divBdr>
                  <w:divsChild>
                    <w:div w:id="1911034085">
                      <w:marLeft w:val="0"/>
                      <w:marRight w:val="0"/>
                      <w:marTop w:val="0"/>
                      <w:marBottom w:val="0"/>
                      <w:divBdr>
                        <w:top w:val="none" w:sz="0" w:space="0" w:color="auto"/>
                        <w:left w:val="none" w:sz="0" w:space="0" w:color="auto"/>
                        <w:bottom w:val="none" w:sz="0" w:space="0" w:color="auto"/>
                        <w:right w:val="none" w:sz="0" w:space="0" w:color="auto"/>
                      </w:divBdr>
                      <w:divsChild>
                        <w:div w:id="145216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7995541">
      <w:bodyDiv w:val="1"/>
      <w:marLeft w:val="0"/>
      <w:marRight w:val="0"/>
      <w:marTop w:val="0"/>
      <w:marBottom w:val="0"/>
      <w:divBdr>
        <w:top w:val="none" w:sz="0" w:space="0" w:color="auto"/>
        <w:left w:val="none" w:sz="0" w:space="0" w:color="auto"/>
        <w:bottom w:val="none" w:sz="0" w:space="0" w:color="auto"/>
        <w:right w:val="none" w:sz="0" w:space="0" w:color="auto"/>
      </w:divBdr>
    </w:div>
    <w:div w:id="1399522823">
      <w:bodyDiv w:val="1"/>
      <w:marLeft w:val="0"/>
      <w:marRight w:val="0"/>
      <w:marTop w:val="0"/>
      <w:marBottom w:val="0"/>
      <w:divBdr>
        <w:top w:val="none" w:sz="0" w:space="0" w:color="auto"/>
        <w:left w:val="none" w:sz="0" w:space="0" w:color="auto"/>
        <w:bottom w:val="none" w:sz="0" w:space="0" w:color="auto"/>
        <w:right w:val="none" w:sz="0" w:space="0" w:color="auto"/>
      </w:divBdr>
    </w:div>
    <w:div w:id="1466462341">
      <w:bodyDiv w:val="1"/>
      <w:marLeft w:val="0"/>
      <w:marRight w:val="0"/>
      <w:marTop w:val="0"/>
      <w:marBottom w:val="0"/>
      <w:divBdr>
        <w:top w:val="none" w:sz="0" w:space="0" w:color="auto"/>
        <w:left w:val="none" w:sz="0" w:space="0" w:color="auto"/>
        <w:bottom w:val="none" w:sz="0" w:space="0" w:color="auto"/>
        <w:right w:val="none" w:sz="0" w:space="0" w:color="auto"/>
      </w:divBdr>
      <w:divsChild>
        <w:div w:id="1151291049">
          <w:marLeft w:val="0"/>
          <w:marRight w:val="0"/>
          <w:marTop w:val="0"/>
          <w:marBottom w:val="0"/>
          <w:divBdr>
            <w:top w:val="none" w:sz="0" w:space="0" w:color="auto"/>
            <w:left w:val="none" w:sz="0" w:space="0" w:color="auto"/>
            <w:bottom w:val="none" w:sz="0" w:space="0" w:color="auto"/>
            <w:right w:val="none" w:sz="0" w:space="0" w:color="auto"/>
          </w:divBdr>
        </w:div>
        <w:div w:id="2048213139">
          <w:marLeft w:val="0"/>
          <w:marRight w:val="0"/>
          <w:marTop w:val="0"/>
          <w:marBottom w:val="0"/>
          <w:divBdr>
            <w:top w:val="none" w:sz="0" w:space="0" w:color="auto"/>
            <w:left w:val="none" w:sz="0" w:space="0" w:color="auto"/>
            <w:bottom w:val="none" w:sz="0" w:space="0" w:color="auto"/>
            <w:right w:val="none" w:sz="0" w:space="0" w:color="auto"/>
          </w:divBdr>
        </w:div>
        <w:div w:id="1275676133">
          <w:marLeft w:val="0"/>
          <w:marRight w:val="0"/>
          <w:marTop w:val="0"/>
          <w:marBottom w:val="0"/>
          <w:divBdr>
            <w:top w:val="none" w:sz="0" w:space="0" w:color="auto"/>
            <w:left w:val="none" w:sz="0" w:space="0" w:color="auto"/>
            <w:bottom w:val="none" w:sz="0" w:space="0" w:color="auto"/>
            <w:right w:val="none" w:sz="0" w:space="0" w:color="auto"/>
          </w:divBdr>
        </w:div>
        <w:div w:id="1116292477">
          <w:marLeft w:val="0"/>
          <w:marRight w:val="0"/>
          <w:marTop w:val="0"/>
          <w:marBottom w:val="0"/>
          <w:divBdr>
            <w:top w:val="none" w:sz="0" w:space="0" w:color="auto"/>
            <w:left w:val="none" w:sz="0" w:space="0" w:color="auto"/>
            <w:bottom w:val="none" w:sz="0" w:space="0" w:color="auto"/>
            <w:right w:val="none" w:sz="0" w:space="0" w:color="auto"/>
          </w:divBdr>
        </w:div>
        <w:div w:id="368072620">
          <w:marLeft w:val="0"/>
          <w:marRight w:val="0"/>
          <w:marTop w:val="240"/>
          <w:marBottom w:val="171"/>
          <w:divBdr>
            <w:top w:val="none" w:sz="0" w:space="0" w:color="auto"/>
            <w:left w:val="none" w:sz="0" w:space="0" w:color="auto"/>
            <w:bottom w:val="none" w:sz="0" w:space="0" w:color="auto"/>
            <w:right w:val="none" w:sz="0" w:space="0" w:color="auto"/>
          </w:divBdr>
          <w:divsChild>
            <w:div w:id="164245544">
              <w:marLeft w:val="0"/>
              <w:marRight w:val="0"/>
              <w:marTop w:val="0"/>
              <w:marBottom w:val="0"/>
              <w:divBdr>
                <w:top w:val="none" w:sz="0" w:space="0" w:color="auto"/>
                <w:left w:val="none" w:sz="0" w:space="0" w:color="auto"/>
                <w:bottom w:val="none" w:sz="0" w:space="0" w:color="auto"/>
                <w:right w:val="none" w:sz="0" w:space="0" w:color="auto"/>
              </w:divBdr>
              <w:divsChild>
                <w:div w:id="1423332311">
                  <w:marLeft w:val="0"/>
                  <w:marRight w:val="0"/>
                  <w:marTop w:val="0"/>
                  <w:marBottom w:val="0"/>
                  <w:divBdr>
                    <w:top w:val="none" w:sz="0" w:space="0" w:color="auto"/>
                    <w:left w:val="none" w:sz="0" w:space="0" w:color="auto"/>
                    <w:bottom w:val="none" w:sz="0" w:space="0" w:color="auto"/>
                    <w:right w:val="none" w:sz="0" w:space="0" w:color="auto"/>
                  </w:divBdr>
                  <w:divsChild>
                    <w:div w:id="1152023636">
                      <w:marLeft w:val="0"/>
                      <w:marRight w:val="0"/>
                      <w:marTop w:val="0"/>
                      <w:marBottom w:val="0"/>
                      <w:divBdr>
                        <w:top w:val="none" w:sz="0" w:space="0" w:color="auto"/>
                        <w:left w:val="none" w:sz="0" w:space="0" w:color="auto"/>
                        <w:bottom w:val="none" w:sz="0" w:space="0" w:color="auto"/>
                        <w:right w:val="none" w:sz="0" w:space="0" w:color="auto"/>
                      </w:divBdr>
                      <w:divsChild>
                        <w:div w:id="15570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741014">
      <w:bodyDiv w:val="1"/>
      <w:marLeft w:val="0"/>
      <w:marRight w:val="0"/>
      <w:marTop w:val="0"/>
      <w:marBottom w:val="0"/>
      <w:divBdr>
        <w:top w:val="none" w:sz="0" w:space="0" w:color="auto"/>
        <w:left w:val="none" w:sz="0" w:space="0" w:color="auto"/>
        <w:bottom w:val="none" w:sz="0" w:space="0" w:color="auto"/>
        <w:right w:val="none" w:sz="0" w:space="0" w:color="auto"/>
      </w:divBdr>
      <w:divsChild>
        <w:div w:id="263878448">
          <w:marLeft w:val="0"/>
          <w:marRight w:val="0"/>
          <w:marTop w:val="0"/>
          <w:marBottom w:val="0"/>
          <w:divBdr>
            <w:top w:val="none" w:sz="0" w:space="0" w:color="auto"/>
            <w:left w:val="none" w:sz="0" w:space="0" w:color="auto"/>
            <w:bottom w:val="none" w:sz="0" w:space="0" w:color="auto"/>
            <w:right w:val="none" w:sz="0" w:space="0" w:color="auto"/>
          </w:divBdr>
        </w:div>
        <w:div w:id="1702901403">
          <w:marLeft w:val="0"/>
          <w:marRight w:val="0"/>
          <w:marTop w:val="0"/>
          <w:marBottom w:val="0"/>
          <w:divBdr>
            <w:top w:val="none" w:sz="0" w:space="0" w:color="auto"/>
            <w:left w:val="none" w:sz="0" w:space="0" w:color="auto"/>
            <w:bottom w:val="none" w:sz="0" w:space="0" w:color="auto"/>
            <w:right w:val="none" w:sz="0" w:space="0" w:color="auto"/>
          </w:divBdr>
        </w:div>
        <w:div w:id="1707098106">
          <w:marLeft w:val="0"/>
          <w:marRight w:val="0"/>
          <w:marTop w:val="0"/>
          <w:marBottom w:val="0"/>
          <w:divBdr>
            <w:top w:val="none" w:sz="0" w:space="0" w:color="auto"/>
            <w:left w:val="none" w:sz="0" w:space="0" w:color="auto"/>
            <w:bottom w:val="none" w:sz="0" w:space="0" w:color="auto"/>
            <w:right w:val="none" w:sz="0" w:space="0" w:color="auto"/>
          </w:divBdr>
        </w:div>
        <w:div w:id="1032724248">
          <w:marLeft w:val="0"/>
          <w:marRight w:val="0"/>
          <w:marTop w:val="0"/>
          <w:marBottom w:val="0"/>
          <w:divBdr>
            <w:top w:val="none" w:sz="0" w:space="0" w:color="auto"/>
            <w:left w:val="none" w:sz="0" w:space="0" w:color="auto"/>
            <w:bottom w:val="none" w:sz="0" w:space="0" w:color="auto"/>
            <w:right w:val="none" w:sz="0" w:space="0" w:color="auto"/>
          </w:divBdr>
        </w:div>
        <w:div w:id="345711272">
          <w:marLeft w:val="0"/>
          <w:marRight w:val="0"/>
          <w:marTop w:val="0"/>
          <w:marBottom w:val="0"/>
          <w:divBdr>
            <w:top w:val="none" w:sz="0" w:space="0" w:color="auto"/>
            <w:left w:val="none" w:sz="0" w:space="0" w:color="auto"/>
            <w:bottom w:val="none" w:sz="0" w:space="0" w:color="auto"/>
            <w:right w:val="none" w:sz="0" w:space="0" w:color="auto"/>
          </w:divBdr>
        </w:div>
        <w:div w:id="1399861239">
          <w:marLeft w:val="0"/>
          <w:marRight w:val="0"/>
          <w:marTop w:val="240"/>
          <w:marBottom w:val="171"/>
          <w:divBdr>
            <w:top w:val="none" w:sz="0" w:space="0" w:color="auto"/>
            <w:left w:val="none" w:sz="0" w:space="0" w:color="auto"/>
            <w:bottom w:val="none" w:sz="0" w:space="0" w:color="auto"/>
            <w:right w:val="none" w:sz="0" w:space="0" w:color="auto"/>
          </w:divBdr>
          <w:divsChild>
            <w:div w:id="627592900">
              <w:marLeft w:val="0"/>
              <w:marRight w:val="0"/>
              <w:marTop w:val="0"/>
              <w:marBottom w:val="0"/>
              <w:divBdr>
                <w:top w:val="none" w:sz="0" w:space="0" w:color="auto"/>
                <w:left w:val="none" w:sz="0" w:space="0" w:color="auto"/>
                <w:bottom w:val="none" w:sz="0" w:space="0" w:color="auto"/>
                <w:right w:val="none" w:sz="0" w:space="0" w:color="auto"/>
              </w:divBdr>
              <w:divsChild>
                <w:div w:id="2008093792">
                  <w:marLeft w:val="0"/>
                  <w:marRight w:val="0"/>
                  <w:marTop w:val="0"/>
                  <w:marBottom w:val="0"/>
                  <w:divBdr>
                    <w:top w:val="none" w:sz="0" w:space="0" w:color="auto"/>
                    <w:left w:val="none" w:sz="0" w:space="0" w:color="auto"/>
                    <w:bottom w:val="none" w:sz="0" w:space="0" w:color="auto"/>
                    <w:right w:val="none" w:sz="0" w:space="0" w:color="auto"/>
                  </w:divBdr>
                  <w:divsChild>
                    <w:div w:id="1031229806">
                      <w:marLeft w:val="0"/>
                      <w:marRight w:val="0"/>
                      <w:marTop w:val="0"/>
                      <w:marBottom w:val="0"/>
                      <w:divBdr>
                        <w:top w:val="none" w:sz="0" w:space="0" w:color="auto"/>
                        <w:left w:val="none" w:sz="0" w:space="0" w:color="auto"/>
                        <w:bottom w:val="none" w:sz="0" w:space="0" w:color="auto"/>
                        <w:right w:val="none" w:sz="0" w:space="0" w:color="auto"/>
                      </w:divBdr>
                      <w:divsChild>
                        <w:div w:id="36151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700250">
          <w:marLeft w:val="0"/>
          <w:marRight w:val="0"/>
          <w:marTop w:val="0"/>
          <w:marBottom w:val="0"/>
          <w:divBdr>
            <w:top w:val="none" w:sz="0" w:space="0" w:color="auto"/>
            <w:left w:val="none" w:sz="0" w:space="0" w:color="auto"/>
            <w:bottom w:val="none" w:sz="0" w:space="0" w:color="auto"/>
            <w:right w:val="none" w:sz="0" w:space="0" w:color="auto"/>
          </w:divBdr>
        </w:div>
        <w:div w:id="2009408126">
          <w:marLeft w:val="0"/>
          <w:marRight w:val="0"/>
          <w:marTop w:val="240"/>
          <w:marBottom w:val="171"/>
          <w:divBdr>
            <w:top w:val="none" w:sz="0" w:space="0" w:color="auto"/>
            <w:left w:val="none" w:sz="0" w:space="0" w:color="auto"/>
            <w:bottom w:val="none" w:sz="0" w:space="0" w:color="auto"/>
            <w:right w:val="none" w:sz="0" w:space="0" w:color="auto"/>
          </w:divBdr>
          <w:divsChild>
            <w:div w:id="1780758425">
              <w:marLeft w:val="0"/>
              <w:marRight w:val="0"/>
              <w:marTop w:val="0"/>
              <w:marBottom w:val="0"/>
              <w:divBdr>
                <w:top w:val="none" w:sz="0" w:space="0" w:color="auto"/>
                <w:left w:val="none" w:sz="0" w:space="0" w:color="auto"/>
                <w:bottom w:val="none" w:sz="0" w:space="0" w:color="auto"/>
                <w:right w:val="none" w:sz="0" w:space="0" w:color="auto"/>
              </w:divBdr>
              <w:divsChild>
                <w:div w:id="559370165">
                  <w:marLeft w:val="0"/>
                  <w:marRight w:val="0"/>
                  <w:marTop w:val="0"/>
                  <w:marBottom w:val="0"/>
                  <w:divBdr>
                    <w:top w:val="none" w:sz="0" w:space="0" w:color="auto"/>
                    <w:left w:val="none" w:sz="0" w:space="0" w:color="auto"/>
                    <w:bottom w:val="none" w:sz="0" w:space="0" w:color="auto"/>
                    <w:right w:val="none" w:sz="0" w:space="0" w:color="auto"/>
                  </w:divBdr>
                  <w:divsChild>
                    <w:div w:id="1548027358">
                      <w:marLeft w:val="0"/>
                      <w:marRight w:val="0"/>
                      <w:marTop w:val="0"/>
                      <w:marBottom w:val="0"/>
                      <w:divBdr>
                        <w:top w:val="none" w:sz="0" w:space="0" w:color="auto"/>
                        <w:left w:val="none" w:sz="0" w:space="0" w:color="auto"/>
                        <w:bottom w:val="none" w:sz="0" w:space="0" w:color="auto"/>
                        <w:right w:val="none" w:sz="0" w:space="0" w:color="auto"/>
                      </w:divBdr>
                      <w:divsChild>
                        <w:div w:id="168035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8662742">
          <w:marLeft w:val="0"/>
          <w:marRight w:val="0"/>
          <w:marTop w:val="240"/>
          <w:marBottom w:val="171"/>
          <w:divBdr>
            <w:top w:val="none" w:sz="0" w:space="0" w:color="auto"/>
            <w:left w:val="none" w:sz="0" w:space="0" w:color="auto"/>
            <w:bottom w:val="none" w:sz="0" w:space="0" w:color="auto"/>
            <w:right w:val="none" w:sz="0" w:space="0" w:color="auto"/>
          </w:divBdr>
          <w:divsChild>
            <w:div w:id="785153211">
              <w:marLeft w:val="0"/>
              <w:marRight w:val="0"/>
              <w:marTop w:val="0"/>
              <w:marBottom w:val="0"/>
              <w:divBdr>
                <w:top w:val="none" w:sz="0" w:space="0" w:color="auto"/>
                <w:left w:val="none" w:sz="0" w:space="0" w:color="auto"/>
                <w:bottom w:val="none" w:sz="0" w:space="0" w:color="auto"/>
                <w:right w:val="none" w:sz="0" w:space="0" w:color="auto"/>
              </w:divBdr>
              <w:divsChild>
                <w:div w:id="31805083">
                  <w:marLeft w:val="0"/>
                  <w:marRight w:val="0"/>
                  <w:marTop w:val="0"/>
                  <w:marBottom w:val="0"/>
                  <w:divBdr>
                    <w:top w:val="none" w:sz="0" w:space="0" w:color="auto"/>
                    <w:left w:val="none" w:sz="0" w:space="0" w:color="auto"/>
                    <w:bottom w:val="none" w:sz="0" w:space="0" w:color="auto"/>
                    <w:right w:val="none" w:sz="0" w:space="0" w:color="auto"/>
                  </w:divBdr>
                  <w:divsChild>
                    <w:div w:id="1419407271">
                      <w:marLeft w:val="0"/>
                      <w:marRight w:val="0"/>
                      <w:marTop w:val="0"/>
                      <w:marBottom w:val="0"/>
                      <w:divBdr>
                        <w:top w:val="none" w:sz="0" w:space="0" w:color="auto"/>
                        <w:left w:val="none" w:sz="0" w:space="0" w:color="auto"/>
                        <w:bottom w:val="none" w:sz="0" w:space="0" w:color="auto"/>
                        <w:right w:val="none" w:sz="0" w:space="0" w:color="auto"/>
                      </w:divBdr>
                      <w:divsChild>
                        <w:div w:id="11489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860105">
          <w:marLeft w:val="0"/>
          <w:marRight w:val="0"/>
          <w:marTop w:val="240"/>
          <w:marBottom w:val="171"/>
          <w:divBdr>
            <w:top w:val="none" w:sz="0" w:space="0" w:color="auto"/>
            <w:left w:val="none" w:sz="0" w:space="0" w:color="auto"/>
            <w:bottom w:val="none" w:sz="0" w:space="0" w:color="auto"/>
            <w:right w:val="none" w:sz="0" w:space="0" w:color="auto"/>
          </w:divBdr>
          <w:divsChild>
            <w:div w:id="209925224">
              <w:marLeft w:val="0"/>
              <w:marRight w:val="0"/>
              <w:marTop w:val="0"/>
              <w:marBottom w:val="0"/>
              <w:divBdr>
                <w:top w:val="none" w:sz="0" w:space="0" w:color="auto"/>
                <w:left w:val="none" w:sz="0" w:space="0" w:color="auto"/>
                <w:bottom w:val="none" w:sz="0" w:space="0" w:color="auto"/>
                <w:right w:val="none" w:sz="0" w:space="0" w:color="auto"/>
              </w:divBdr>
              <w:divsChild>
                <w:div w:id="1740247395">
                  <w:marLeft w:val="0"/>
                  <w:marRight w:val="0"/>
                  <w:marTop w:val="0"/>
                  <w:marBottom w:val="0"/>
                  <w:divBdr>
                    <w:top w:val="none" w:sz="0" w:space="0" w:color="auto"/>
                    <w:left w:val="none" w:sz="0" w:space="0" w:color="auto"/>
                    <w:bottom w:val="none" w:sz="0" w:space="0" w:color="auto"/>
                    <w:right w:val="none" w:sz="0" w:space="0" w:color="auto"/>
                  </w:divBdr>
                  <w:divsChild>
                    <w:div w:id="2098862485">
                      <w:marLeft w:val="0"/>
                      <w:marRight w:val="0"/>
                      <w:marTop w:val="0"/>
                      <w:marBottom w:val="0"/>
                      <w:divBdr>
                        <w:top w:val="none" w:sz="0" w:space="0" w:color="auto"/>
                        <w:left w:val="none" w:sz="0" w:space="0" w:color="auto"/>
                        <w:bottom w:val="none" w:sz="0" w:space="0" w:color="auto"/>
                        <w:right w:val="none" w:sz="0" w:space="0" w:color="auto"/>
                      </w:divBdr>
                      <w:divsChild>
                        <w:div w:id="96338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246832">
          <w:marLeft w:val="0"/>
          <w:marRight w:val="0"/>
          <w:marTop w:val="240"/>
          <w:marBottom w:val="171"/>
          <w:divBdr>
            <w:top w:val="none" w:sz="0" w:space="0" w:color="auto"/>
            <w:left w:val="none" w:sz="0" w:space="0" w:color="auto"/>
            <w:bottom w:val="none" w:sz="0" w:space="0" w:color="auto"/>
            <w:right w:val="none" w:sz="0" w:space="0" w:color="auto"/>
          </w:divBdr>
          <w:divsChild>
            <w:div w:id="143667464">
              <w:marLeft w:val="0"/>
              <w:marRight w:val="0"/>
              <w:marTop w:val="0"/>
              <w:marBottom w:val="0"/>
              <w:divBdr>
                <w:top w:val="none" w:sz="0" w:space="0" w:color="auto"/>
                <w:left w:val="none" w:sz="0" w:space="0" w:color="auto"/>
                <w:bottom w:val="none" w:sz="0" w:space="0" w:color="auto"/>
                <w:right w:val="none" w:sz="0" w:space="0" w:color="auto"/>
              </w:divBdr>
              <w:divsChild>
                <w:div w:id="2068332408">
                  <w:marLeft w:val="0"/>
                  <w:marRight w:val="0"/>
                  <w:marTop w:val="0"/>
                  <w:marBottom w:val="0"/>
                  <w:divBdr>
                    <w:top w:val="none" w:sz="0" w:space="0" w:color="auto"/>
                    <w:left w:val="none" w:sz="0" w:space="0" w:color="auto"/>
                    <w:bottom w:val="none" w:sz="0" w:space="0" w:color="auto"/>
                    <w:right w:val="none" w:sz="0" w:space="0" w:color="auto"/>
                  </w:divBdr>
                  <w:divsChild>
                    <w:div w:id="731731383">
                      <w:marLeft w:val="0"/>
                      <w:marRight w:val="0"/>
                      <w:marTop w:val="0"/>
                      <w:marBottom w:val="0"/>
                      <w:divBdr>
                        <w:top w:val="none" w:sz="0" w:space="0" w:color="auto"/>
                        <w:left w:val="none" w:sz="0" w:space="0" w:color="auto"/>
                        <w:bottom w:val="none" w:sz="0" w:space="0" w:color="auto"/>
                        <w:right w:val="none" w:sz="0" w:space="0" w:color="auto"/>
                      </w:divBdr>
                      <w:divsChild>
                        <w:div w:id="63248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06764">
          <w:marLeft w:val="0"/>
          <w:marRight w:val="0"/>
          <w:marTop w:val="240"/>
          <w:marBottom w:val="171"/>
          <w:divBdr>
            <w:top w:val="none" w:sz="0" w:space="0" w:color="auto"/>
            <w:left w:val="none" w:sz="0" w:space="0" w:color="auto"/>
            <w:bottom w:val="none" w:sz="0" w:space="0" w:color="auto"/>
            <w:right w:val="none" w:sz="0" w:space="0" w:color="auto"/>
          </w:divBdr>
          <w:divsChild>
            <w:div w:id="868570818">
              <w:marLeft w:val="0"/>
              <w:marRight w:val="0"/>
              <w:marTop w:val="0"/>
              <w:marBottom w:val="0"/>
              <w:divBdr>
                <w:top w:val="none" w:sz="0" w:space="0" w:color="auto"/>
                <w:left w:val="none" w:sz="0" w:space="0" w:color="auto"/>
                <w:bottom w:val="none" w:sz="0" w:space="0" w:color="auto"/>
                <w:right w:val="none" w:sz="0" w:space="0" w:color="auto"/>
              </w:divBdr>
              <w:divsChild>
                <w:div w:id="493492544">
                  <w:marLeft w:val="0"/>
                  <w:marRight w:val="0"/>
                  <w:marTop w:val="0"/>
                  <w:marBottom w:val="0"/>
                  <w:divBdr>
                    <w:top w:val="none" w:sz="0" w:space="0" w:color="auto"/>
                    <w:left w:val="none" w:sz="0" w:space="0" w:color="auto"/>
                    <w:bottom w:val="none" w:sz="0" w:space="0" w:color="auto"/>
                    <w:right w:val="none" w:sz="0" w:space="0" w:color="auto"/>
                  </w:divBdr>
                  <w:divsChild>
                    <w:div w:id="2034065616">
                      <w:marLeft w:val="0"/>
                      <w:marRight w:val="0"/>
                      <w:marTop w:val="0"/>
                      <w:marBottom w:val="0"/>
                      <w:divBdr>
                        <w:top w:val="none" w:sz="0" w:space="0" w:color="auto"/>
                        <w:left w:val="none" w:sz="0" w:space="0" w:color="auto"/>
                        <w:bottom w:val="none" w:sz="0" w:space="0" w:color="auto"/>
                        <w:right w:val="none" w:sz="0" w:space="0" w:color="auto"/>
                      </w:divBdr>
                      <w:divsChild>
                        <w:div w:id="139855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198924">
          <w:marLeft w:val="0"/>
          <w:marRight w:val="0"/>
          <w:marTop w:val="240"/>
          <w:marBottom w:val="171"/>
          <w:divBdr>
            <w:top w:val="none" w:sz="0" w:space="0" w:color="auto"/>
            <w:left w:val="none" w:sz="0" w:space="0" w:color="auto"/>
            <w:bottom w:val="none" w:sz="0" w:space="0" w:color="auto"/>
            <w:right w:val="none" w:sz="0" w:space="0" w:color="auto"/>
          </w:divBdr>
          <w:divsChild>
            <w:div w:id="1273318385">
              <w:marLeft w:val="0"/>
              <w:marRight w:val="0"/>
              <w:marTop w:val="0"/>
              <w:marBottom w:val="0"/>
              <w:divBdr>
                <w:top w:val="none" w:sz="0" w:space="0" w:color="auto"/>
                <w:left w:val="none" w:sz="0" w:space="0" w:color="auto"/>
                <w:bottom w:val="none" w:sz="0" w:space="0" w:color="auto"/>
                <w:right w:val="none" w:sz="0" w:space="0" w:color="auto"/>
              </w:divBdr>
              <w:divsChild>
                <w:div w:id="1263536991">
                  <w:marLeft w:val="0"/>
                  <w:marRight w:val="0"/>
                  <w:marTop w:val="0"/>
                  <w:marBottom w:val="0"/>
                  <w:divBdr>
                    <w:top w:val="none" w:sz="0" w:space="0" w:color="auto"/>
                    <w:left w:val="none" w:sz="0" w:space="0" w:color="auto"/>
                    <w:bottom w:val="none" w:sz="0" w:space="0" w:color="auto"/>
                    <w:right w:val="none" w:sz="0" w:space="0" w:color="auto"/>
                  </w:divBdr>
                  <w:divsChild>
                    <w:div w:id="1653172617">
                      <w:marLeft w:val="0"/>
                      <w:marRight w:val="0"/>
                      <w:marTop w:val="0"/>
                      <w:marBottom w:val="0"/>
                      <w:divBdr>
                        <w:top w:val="none" w:sz="0" w:space="0" w:color="auto"/>
                        <w:left w:val="none" w:sz="0" w:space="0" w:color="auto"/>
                        <w:bottom w:val="none" w:sz="0" w:space="0" w:color="auto"/>
                        <w:right w:val="none" w:sz="0" w:space="0" w:color="auto"/>
                      </w:divBdr>
                      <w:divsChild>
                        <w:div w:id="111490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06905">
          <w:marLeft w:val="0"/>
          <w:marRight w:val="0"/>
          <w:marTop w:val="240"/>
          <w:marBottom w:val="171"/>
          <w:divBdr>
            <w:top w:val="none" w:sz="0" w:space="0" w:color="auto"/>
            <w:left w:val="none" w:sz="0" w:space="0" w:color="auto"/>
            <w:bottom w:val="none" w:sz="0" w:space="0" w:color="auto"/>
            <w:right w:val="none" w:sz="0" w:space="0" w:color="auto"/>
          </w:divBdr>
          <w:divsChild>
            <w:div w:id="1857693718">
              <w:marLeft w:val="0"/>
              <w:marRight w:val="0"/>
              <w:marTop w:val="0"/>
              <w:marBottom w:val="0"/>
              <w:divBdr>
                <w:top w:val="none" w:sz="0" w:space="0" w:color="auto"/>
                <w:left w:val="none" w:sz="0" w:space="0" w:color="auto"/>
                <w:bottom w:val="none" w:sz="0" w:space="0" w:color="auto"/>
                <w:right w:val="none" w:sz="0" w:space="0" w:color="auto"/>
              </w:divBdr>
              <w:divsChild>
                <w:div w:id="1530219438">
                  <w:marLeft w:val="0"/>
                  <w:marRight w:val="0"/>
                  <w:marTop w:val="0"/>
                  <w:marBottom w:val="0"/>
                  <w:divBdr>
                    <w:top w:val="none" w:sz="0" w:space="0" w:color="auto"/>
                    <w:left w:val="none" w:sz="0" w:space="0" w:color="auto"/>
                    <w:bottom w:val="none" w:sz="0" w:space="0" w:color="auto"/>
                    <w:right w:val="none" w:sz="0" w:space="0" w:color="auto"/>
                  </w:divBdr>
                  <w:divsChild>
                    <w:div w:id="731657659">
                      <w:marLeft w:val="0"/>
                      <w:marRight w:val="0"/>
                      <w:marTop w:val="0"/>
                      <w:marBottom w:val="0"/>
                      <w:divBdr>
                        <w:top w:val="none" w:sz="0" w:space="0" w:color="auto"/>
                        <w:left w:val="none" w:sz="0" w:space="0" w:color="auto"/>
                        <w:bottom w:val="none" w:sz="0" w:space="0" w:color="auto"/>
                        <w:right w:val="none" w:sz="0" w:space="0" w:color="auto"/>
                      </w:divBdr>
                      <w:divsChild>
                        <w:div w:id="2594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70806">
          <w:marLeft w:val="0"/>
          <w:marRight w:val="0"/>
          <w:marTop w:val="240"/>
          <w:marBottom w:val="171"/>
          <w:divBdr>
            <w:top w:val="none" w:sz="0" w:space="0" w:color="auto"/>
            <w:left w:val="none" w:sz="0" w:space="0" w:color="auto"/>
            <w:bottom w:val="none" w:sz="0" w:space="0" w:color="auto"/>
            <w:right w:val="none" w:sz="0" w:space="0" w:color="auto"/>
          </w:divBdr>
          <w:divsChild>
            <w:div w:id="92945089">
              <w:marLeft w:val="0"/>
              <w:marRight w:val="0"/>
              <w:marTop w:val="0"/>
              <w:marBottom w:val="0"/>
              <w:divBdr>
                <w:top w:val="none" w:sz="0" w:space="0" w:color="auto"/>
                <w:left w:val="none" w:sz="0" w:space="0" w:color="auto"/>
                <w:bottom w:val="none" w:sz="0" w:space="0" w:color="auto"/>
                <w:right w:val="none" w:sz="0" w:space="0" w:color="auto"/>
              </w:divBdr>
              <w:divsChild>
                <w:div w:id="1606229881">
                  <w:marLeft w:val="0"/>
                  <w:marRight w:val="0"/>
                  <w:marTop w:val="0"/>
                  <w:marBottom w:val="0"/>
                  <w:divBdr>
                    <w:top w:val="none" w:sz="0" w:space="0" w:color="auto"/>
                    <w:left w:val="none" w:sz="0" w:space="0" w:color="auto"/>
                    <w:bottom w:val="none" w:sz="0" w:space="0" w:color="auto"/>
                    <w:right w:val="none" w:sz="0" w:space="0" w:color="auto"/>
                  </w:divBdr>
                  <w:divsChild>
                    <w:div w:id="889803831">
                      <w:marLeft w:val="0"/>
                      <w:marRight w:val="0"/>
                      <w:marTop w:val="0"/>
                      <w:marBottom w:val="0"/>
                      <w:divBdr>
                        <w:top w:val="none" w:sz="0" w:space="0" w:color="auto"/>
                        <w:left w:val="none" w:sz="0" w:space="0" w:color="auto"/>
                        <w:bottom w:val="none" w:sz="0" w:space="0" w:color="auto"/>
                        <w:right w:val="none" w:sz="0" w:space="0" w:color="auto"/>
                      </w:divBdr>
                      <w:divsChild>
                        <w:div w:id="11329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45716">
          <w:marLeft w:val="0"/>
          <w:marRight w:val="0"/>
          <w:marTop w:val="240"/>
          <w:marBottom w:val="171"/>
          <w:divBdr>
            <w:top w:val="none" w:sz="0" w:space="0" w:color="auto"/>
            <w:left w:val="none" w:sz="0" w:space="0" w:color="auto"/>
            <w:bottom w:val="none" w:sz="0" w:space="0" w:color="auto"/>
            <w:right w:val="none" w:sz="0" w:space="0" w:color="auto"/>
          </w:divBdr>
          <w:divsChild>
            <w:div w:id="333340438">
              <w:marLeft w:val="0"/>
              <w:marRight w:val="0"/>
              <w:marTop w:val="0"/>
              <w:marBottom w:val="0"/>
              <w:divBdr>
                <w:top w:val="none" w:sz="0" w:space="0" w:color="auto"/>
                <w:left w:val="none" w:sz="0" w:space="0" w:color="auto"/>
                <w:bottom w:val="none" w:sz="0" w:space="0" w:color="auto"/>
                <w:right w:val="none" w:sz="0" w:space="0" w:color="auto"/>
              </w:divBdr>
              <w:divsChild>
                <w:div w:id="997534857">
                  <w:marLeft w:val="0"/>
                  <w:marRight w:val="0"/>
                  <w:marTop w:val="0"/>
                  <w:marBottom w:val="0"/>
                  <w:divBdr>
                    <w:top w:val="none" w:sz="0" w:space="0" w:color="auto"/>
                    <w:left w:val="none" w:sz="0" w:space="0" w:color="auto"/>
                    <w:bottom w:val="none" w:sz="0" w:space="0" w:color="auto"/>
                    <w:right w:val="none" w:sz="0" w:space="0" w:color="auto"/>
                  </w:divBdr>
                  <w:divsChild>
                    <w:div w:id="544608245">
                      <w:marLeft w:val="0"/>
                      <w:marRight w:val="0"/>
                      <w:marTop w:val="0"/>
                      <w:marBottom w:val="0"/>
                      <w:divBdr>
                        <w:top w:val="none" w:sz="0" w:space="0" w:color="auto"/>
                        <w:left w:val="none" w:sz="0" w:space="0" w:color="auto"/>
                        <w:bottom w:val="none" w:sz="0" w:space="0" w:color="auto"/>
                        <w:right w:val="none" w:sz="0" w:space="0" w:color="auto"/>
                      </w:divBdr>
                      <w:divsChild>
                        <w:div w:id="126217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19816">
          <w:marLeft w:val="0"/>
          <w:marRight w:val="0"/>
          <w:marTop w:val="240"/>
          <w:marBottom w:val="171"/>
          <w:divBdr>
            <w:top w:val="none" w:sz="0" w:space="0" w:color="auto"/>
            <w:left w:val="none" w:sz="0" w:space="0" w:color="auto"/>
            <w:bottom w:val="none" w:sz="0" w:space="0" w:color="auto"/>
            <w:right w:val="none" w:sz="0" w:space="0" w:color="auto"/>
          </w:divBdr>
          <w:divsChild>
            <w:div w:id="555430832">
              <w:marLeft w:val="0"/>
              <w:marRight w:val="0"/>
              <w:marTop w:val="0"/>
              <w:marBottom w:val="0"/>
              <w:divBdr>
                <w:top w:val="none" w:sz="0" w:space="0" w:color="auto"/>
                <w:left w:val="none" w:sz="0" w:space="0" w:color="auto"/>
                <w:bottom w:val="none" w:sz="0" w:space="0" w:color="auto"/>
                <w:right w:val="none" w:sz="0" w:space="0" w:color="auto"/>
              </w:divBdr>
              <w:divsChild>
                <w:div w:id="624120371">
                  <w:marLeft w:val="0"/>
                  <w:marRight w:val="0"/>
                  <w:marTop w:val="0"/>
                  <w:marBottom w:val="0"/>
                  <w:divBdr>
                    <w:top w:val="none" w:sz="0" w:space="0" w:color="auto"/>
                    <w:left w:val="none" w:sz="0" w:space="0" w:color="auto"/>
                    <w:bottom w:val="none" w:sz="0" w:space="0" w:color="auto"/>
                    <w:right w:val="none" w:sz="0" w:space="0" w:color="auto"/>
                  </w:divBdr>
                  <w:divsChild>
                    <w:div w:id="1836610496">
                      <w:marLeft w:val="0"/>
                      <w:marRight w:val="0"/>
                      <w:marTop w:val="0"/>
                      <w:marBottom w:val="0"/>
                      <w:divBdr>
                        <w:top w:val="none" w:sz="0" w:space="0" w:color="auto"/>
                        <w:left w:val="none" w:sz="0" w:space="0" w:color="auto"/>
                        <w:bottom w:val="none" w:sz="0" w:space="0" w:color="auto"/>
                        <w:right w:val="none" w:sz="0" w:space="0" w:color="auto"/>
                      </w:divBdr>
                      <w:divsChild>
                        <w:div w:id="101137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413476">
          <w:marLeft w:val="0"/>
          <w:marRight w:val="0"/>
          <w:marTop w:val="240"/>
          <w:marBottom w:val="171"/>
          <w:divBdr>
            <w:top w:val="none" w:sz="0" w:space="0" w:color="auto"/>
            <w:left w:val="none" w:sz="0" w:space="0" w:color="auto"/>
            <w:bottom w:val="none" w:sz="0" w:space="0" w:color="auto"/>
            <w:right w:val="none" w:sz="0" w:space="0" w:color="auto"/>
          </w:divBdr>
          <w:divsChild>
            <w:div w:id="1605645612">
              <w:marLeft w:val="0"/>
              <w:marRight w:val="0"/>
              <w:marTop w:val="0"/>
              <w:marBottom w:val="0"/>
              <w:divBdr>
                <w:top w:val="none" w:sz="0" w:space="0" w:color="auto"/>
                <w:left w:val="none" w:sz="0" w:space="0" w:color="auto"/>
                <w:bottom w:val="none" w:sz="0" w:space="0" w:color="auto"/>
                <w:right w:val="none" w:sz="0" w:space="0" w:color="auto"/>
              </w:divBdr>
              <w:divsChild>
                <w:div w:id="1628702710">
                  <w:marLeft w:val="0"/>
                  <w:marRight w:val="0"/>
                  <w:marTop w:val="0"/>
                  <w:marBottom w:val="0"/>
                  <w:divBdr>
                    <w:top w:val="none" w:sz="0" w:space="0" w:color="auto"/>
                    <w:left w:val="none" w:sz="0" w:space="0" w:color="auto"/>
                    <w:bottom w:val="none" w:sz="0" w:space="0" w:color="auto"/>
                    <w:right w:val="none" w:sz="0" w:space="0" w:color="auto"/>
                  </w:divBdr>
                  <w:divsChild>
                    <w:div w:id="1246768490">
                      <w:marLeft w:val="0"/>
                      <w:marRight w:val="0"/>
                      <w:marTop w:val="0"/>
                      <w:marBottom w:val="0"/>
                      <w:divBdr>
                        <w:top w:val="none" w:sz="0" w:space="0" w:color="auto"/>
                        <w:left w:val="none" w:sz="0" w:space="0" w:color="auto"/>
                        <w:bottom w:val="none" w:sz="0" w:space="0" w:color="auto"/>
                        <w:right w:val="none" w:sz="0" w:space="0" w:color="auto"/>
                      </w:divBdr>
                      <w:divsChild>
                        <w:div w:id="45306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770850">
      <w:bodyDiv w:val="1"/>
      <w:marLeft w:val="0"/>
      <w:marRight w:val="0"/>
      <w:marTop w:val="0"/>
      <w:marBottom w:val="0"/>
      <w:divBdr>
        <w:top w:val="none" w:sz="0" w:space="0" w:color="auto"/>
        <w:left w:val="none" w:sz="0" w:space="0" w:color="auto"/>
        <w:bottom w:val="none" w:sz="0" w:space="0" w:color="auto"/>
        <w:right w:val="none" w:sz="0" w:space="0" w:color="auto"/>
      </w:divBdr>
    </w:div>
    <w:div w:id="1801610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kaggle.com/datasets/jaderz/hospital-beds-management?select=staff.csv" TargetMode="External"/><Relationship Id="rId3" Type="http://schemas.openxmlformats.org/officeDocument/2006/relationships/settings" Target="settings.xml"/><Relationship Id="rId21" Type="http://schemas.openxmlformats.org/officeDocument/2006/relationships/hyperlink" Target="https://www.kaggle.com/datasets/endernel/capacity-of-hospitals-bed"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www.kaggle.com/datasets/jaderz/hospital-beds-management?select=services_weekly.csv" TargetMode="External"/><Relationship Id="rId2" Type="http://schemas.openxmlformats.org/officeDocument/2006/relationships/styles" Target="styles.xml"/><Relationship Id="rId16" Type="http://schemas.openxmlformats.org/officeDocument/2006/relationships/hyperlink" Target="https://www.kaggle.com/datasets/jaderz/hospital-beds-management?select=patients.csv" TargetMode="External"/><Relationship Id="rId20" Type="http://schemas.openxmlformats.org/officeDocument/2006/relationships/hyperlink" Target="https://www.kaggle.com/datasets/jaderz/hospital-beds-managemen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kaggle.com/datasets/endernel/capacity-of-hospitals-bed?select=Hospital_Bed_Capacity_New.csv"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1</Pages>
  <Words>1517</Words>
  <Characters>8647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01-135242-020</dc:creator>
  <cp:keywords/>
  <dc:description/>
  <cp:lastModifiedBy>01-135242-020 </cp:lastModifiedBy>
  <cp:revision>3</cp:revision>
  <dcterms:created xsi:type="dcterms:W3CDTF">2025-12-07T09:06:00Z</dcterms:created>
  <dcterms:modified xsi:type="dcterms:W3CDTF">2025-12-07T18:41:00Z</dcterms:modified>
</cp:coreProperties>
</file>