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18B9" w14:textId="77777777" w:rsidR="00770F64" w:rsidRDefault="00D04FAD">
      <w:pPr>
        <w:spacing w:before="1000" w:after="200"/>
      </w:pPr>
      <w:r>
        <w:rPr>
          <w:color w:val="4B5563"/>
          <w:sz w:val="26"/>
          <w:szCs w:val="26"/>
        </w:rPr>
        <w:t>Applications and Use Cases of Machine Learning (TE7483)</w:t>
      </w:r>
    </w:p>
    <w:p w14:paraId="57934666" w14:textId="77777777" w:rsidR="00770F64" w:rsidRDefault="00D04FAD">
      <w:pPr>
        <w:spacing w:after="500"/>
      </w:pPr>
      <w:r>
        <w:rPr>
          <w:color w:val="4B5563"/>
          <w:sz w:val="26"/>
          <w:szCs w:val="26"/>
        </w:rPr>
        <w:t>ESE Case Study Project Report</w:t>
      </w:r>
    </w:p>
    <w:p w14:paraId="4800A50D" w14:textId="77777777" w:rsidR="00770F64" w:rsidRDefault="00D04FAD">
      <w:pPr>
        <w:spacing w:after="240"/>
      </w:pPr>
      <w:r>
        <w:rPr>
          <w:b/>
          <w:bCs/>
          <w:color w:val="0F766E"/>
          <w:sz w:val="56"/>
          <w:szCs w:val="56"/>
        </w:rPr>
        <w:t>Predicting Household Escape from Poverty in India</w:t>
      </w:r>
    </w:p>
    <w:p w14:paraId="5BC8B013" w14:textId="77777777" w:rsidR="00770F64" w:rsidRDefault="00D04FAD">
      <w:pPr>
        <w:spacing w:after="600"/>
      </w:pPr>
      <w:r>
        <w:rPr>
          <w:sz w:val="30"/>
          <w:szCs w:val="30"/>
        </w:rPr>
        <w:t>A Machine Learning Analysis of Longitudinal Socio-Economic Factors</w:t>
      </w:r>
    </w:p>
    <w:p w14:paraId="3D17A643" w14:textId="77777777" w:rsidR="00770F64" w:rsidRDefault="00D04FAD">
      <w:pPr>
        <w:spacing w:after="200"/>
      </w:pPr>
      <w:r>
        <w:rPr>
          <w:color w:val="4B5563"/>
          <w:sz w:val="24"/>
          <w:szCs w:val="24"/>
        </w:rPr>
        <w:t>India Human Development Survey, 2004-05 and 2011-12</w:t>
      </w:r>
    </w:p>
    <w:p w14:paraId="4F523E9E" w14:textId="77777777" w:rsidR="00770F64" w:rsidRDefault="00D04FAD">
      <w:pPr>
        <w:spacing w:after="600"/>
      </w:pPr>
      <w:r>
        <w:rPr>
          <w:color w:val="4B5563"/>
          <w:sz w:val="24"/>
          <w:szCs w:val="24"/>
        </w:rPr>
        <w:t>Sustainable Development Goals: SDG 1 (No Poverty) and SDG 10 (Reduced Inequalities)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00"/>
        <w:gridCol w:w="2000"/>
      </w:tblGrid>
      <w:tr w:rsidR="00770F64" w14:paraId="6DAB6F81"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shd w:val="clear" w:color="auto" w:fill="0F766E"/>
            <w:tcMar>
              <w:top w:w="80" w:type="dxa"/>
              <w:left w:w="100" w:type="dxa"/>
              <w:bottom w:w="80" w:type="dxa"/>
              <w:right w:w="100" w:type="dxa"/>
            </w:tcMar>
          </w:tcPr>
          <w:p w14:paraId="21390AEB" w14:textId="77777777" w:rsidR="00770F64" w:rsidRDefault="00D04FAD">
            <w:r>
              <w:rPr>
                <w:b/>
                <w:bCs/>
                <w:color w:val="FFFFFF"/>
              </w:rPr>
              <w:t>No.</w:t>
            </w:r>
          </w:p>
        </w:tc>
        <w:tc>
          <w:tcPr>
            <w:tcW w:w="4100" w:type="dxa"/>
            <w:tcBorders>
              <w:top w:val="single" w:sz="4" w:space="0" w:color="BFC5CC"/>
              <w:left w:val="single" w:sz="4" w:space="0" w:color="BFC5CC"/>
              <w:bottom w:val="single" w:sz="4" w:space="0" w:color="BFC5CC"/>
              <w:right w:val="single" w:sz="4" w:space="0" w:color="BFC5CC"/>
            </w:tcBorders>
            <w:shd w:val="clear" w:color="auto" w:fill="0F766E"/>
            <w:tcMar>
              <w:top w:w="80" w:type="dxa"/>
              <w:left w:w="100" w:type="dxa"/>
              <w:bottom w:w="80" w:type="dxa"/>
              <w:right w:w="100" w:type="dxa"/>
            </w:tcMar>
          </w:tcPr>
          <w:p w14:paraId="246492D8" w14:textId="77777777" w:rsidR="00770F64" w:rsidRDefault="00D04FAD">
            <w:r>
              <w:rPr>
                <w:b/>
                <w:bCs/>
                <w:color w:val="FFFFFF"/>
              </w:rPr>
              <w:t>Full name</w:t>
            </w:r>
          </w:p>
        </w:tc>
        <w:tc>
          <w:tcPr>
            <w:tcW w:w="2000" w:type="dxa"/>
            <w:tcBorders>
              <w:top w:val="single" w:sz="4" w:space="0" w:color="BFC5CC"/>
              <w:left w:val="single" w:sz="4" w:space="0" w:color="BFC5CC"/>
              <w:bottom w:val="single" w:sz="4" w:space="0" w:color="BFC5CC"/>
              <w:right w:val="single" w:sz="4" w:space="0" w:color="BFC5CC"/>
            </w:tcBorders>
            <w:shd w:val="clear" w:color="auto" w:fill="0F766E"/>
            <w:tcMar>
              <w:top w:w="80" w:type="dxa"/>
              <w:left w:w="100" w:type="dxa"/>
              <w:bottom w:w="80" w:type="dxa"/>
              <w:right w:w="100" w:type="dxa"/>
            </w:tcMar>
          </w:tcPr>
          <w:p w14:paraId="41622828" w14:textId="77777777" w:rsidR="00770F64" w:rsidRDefault="00D04FAD">
            <w:r>
              <w:rPr>
                <w:b/>
                <w:bCs/>
                <w:color w:val="FFFFFF"/>
              </w:rPr>
              <w:t>PRN</w:t>
            </w:r>
          </w:p>
        </w:tc>
      </w:tr>
      <w:tr w:rsidR="00770F64" w14:paraId="7B4E25CA"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64E1940F" w14:textId="77777777" w:rsidR="00770F64" w:rsidRDefault="00D04FAD">
            <w:r>
              <w:t>1</w:t>
            </w:r>
          </w:p>
        </w:tc>
        <w:tc>
          <w:tcPr>
            <w:tcW w:w="41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3CF9E861" w14:textId="77777777" w:rsidR="00770F64" w:rsidRDefault="00D04FAD">
            <w:r>
              <w:t>Anhad Mahajan</w:t>
            </w:r>
          </w:p>
        </w:tc>
        <w:tc>
          <w:tcPr>
            <w:tcW w:w="20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5A549E6A" w14:textId="77777777" w:rsidR="00770F64" w:rsidRDefault="00D04FAD">
            <w:r>
              <w:t>24070126031</w:t>
            </w:r>
          </w:p>
        </w:tc>
      </w:tr>
      <w:tr w:rsidR="00770F64" w14:paraId="3B76E8FD"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000CBC0F" w14:textId="77777777" w:rsidR="00770F64" w:rsidRDefault="00D04FAD">
            <w:r>
              <w:t>2</w:t>
            </w:r>
          </w:p>
        </w:tc>
        <w:tc>
          <w:tcPr>
            <w:tcW w:w="41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039740BA" w14:textId="77777777" w:rsidR="00770F64" w:rsidRDefault="00D04FAD">
            <w:r>
              <w:t>Aman Sumeet Saxena</w:t>
            </w:r>
          </w:p>
        </w:tc>
        <w:tc>
          <w:tcPr>
            <w:tcW w:w="20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5C9AD8AA" w14:textId="77777777" w:rsidR="00770F64" w:rsidRDefault="00D04FAD">
            <w:r>
              <w:t>24070126030</w:t>
            </w:r>
          </w:p>
        </w:tc>
      </w:tr>
      <w:tr w:rsidR="00770F64" w14:paraId="56FA000B"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5BD50381" w14:textId="77777777" w:rsidR="00770F64" w:rsidRDefault="00D04FAD">
            <w:r>
              <w:t>3</w:t>
            </w:r>
          </w:p>
        </w:tc>
        <w:tc>
          <w:tcPr>
            <w:tcW w:w="41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15F464A7" w14:textId="77777777" w:rsidR="00770F64" w:rsidRDefault="00D04FAD">
            <w:r>
              <w:t>Eshaan Sumesh</w:t>
            </w:r>
          </w:p>
        </w:tc>
        <w:tc>
          <w:tcPr>
            <w:tcW w:w="20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5BC606A6" w14:textId="77777777" w:rsidR="00770F64" w:rsidRDefault="00D04FAD">
            <w:r>
              <w:t>24070126058</w:t>
            </w:r>
          </w:p>
        </w:tc>
      </w:tr>
      <w:tr w:rsidR="00770F64" w14:paraId="004E16B2" w14:textId="77777777">
        <w:tblPrEx>
          <w:tblCellMar>
            <w:top w:w="0" w:type="dxa"/>
            <w:bottom w:w="0" w:type="dxa"/>
          </w:tblCellMar>
        </w:tblPrEx>
        <w:tc>
          <w:tcPr>
            <w:tcW w:w="9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4FE09BDC" w14:textId="77777777" w:rsidR="00770F64" w:rsidRDefault="00D04FAD">
            <w:r>
              <w:t>4</w:t>
            </w:r>
          </w:p>
        </w:tc>
        <w:tc>
          <w:tcPr>
            <w:tcW w:w="41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76C8160B" w14:textId="77777777" w:rsidR="00770F64" w:rsidRDefault="00D04FAD">
            <w:r>
              <w:t>Gokul Sethumadhavan</w:t>
            </w:r>
          </w:p>
        </w:tc>
        <w:tc>
          <w:tcPr>
            <w:tcW w:w="2000" w:type="dxa"/>
            <w:tcBorders>
              <w:top w:val="single" w:sz="4" w:space="0" w:color="BFC5CC"/>
              <w:left w:val="single" w:sz="4" w:space="0" w:color="BFC5CC"/>
              <w:bottom w:val="single" w:sz="4" w:space="0" w:color="BFC5CC"/>
              <w:right w:val="single" w:sz="4" w:space="0" w:color="BFC5CC"/>
            </w:tcBorders>
            <w:tcMar>
              <w:top w:w="80" w:type="dxa"/>
              <w:left w:w="100" w:type="dxa"/>
              <w:bottom w:w="80" w:type="dxa"/>
              <w:right w:w="100" w:type="dxa"/>
            </w:tcMar>
          </w:tcPr>
          <w:p w14:paraId="75029D01" w14:textId="77777777" w:rsidR="00770F64" w:rsidRDefault="00D04FAD">
            <w:r>
              <w:t>24070126061</w:t>
            </w:r>
          </w:p>
        </w:tc>
      </w:tr>
    </w:tbl>
    <w:p w14:paraId="4EC94A5C" w14:textId="77777777" w:rsidR="00770F64" w:rsidRDefault="00D04FAD">
      <w:pPr>
        <w:spacing w:before="400" w:after="60"/>
      </w:pPr>
      <w:r>
        <w:rPr>
          <w:color w:val="4B5563"/>
        </w:rPr>
        <w:t>Guide: Dr. Shrikrishna Kolhar</w:t>
      </w:r>
    </w:p>
    <w:p w14:paraId="1B367EE5" w14:textId="77777777" w:rsidR="00770F64" w:rsidRDefault="00D04FAD">
      <w:pPr>
        <w:spacing w:after="60"/>
      </w:pPr>
      <w:r>
        <w:rPr>
          <w:color w:val="4B5563"/>
        </w:rPr>
        <w:t>AIML-A, B.Tech 2024-28, academic year 2026-27</w:t>
      </w:r>
    </w:p>
    <w:p w14:paraId="14AEE665" w14:textId="77777777" w:rsidR="00770F64" w:rsidRDefault="00D04FAD">
      <w:pPr>
        <w:spacing w:after="60"/>
      </w:pPr>
      <w:r>
        <w:rPr>
          <w:color w:val="4B5563"/>
        </w:rPr>
        <w:t>Department of AIML, Symbiosis Institute of Technology, Pune</w:t>
      </w:r>
    </w:p>
    <w:p w14:paraId="14C963F2" w14:textId="77777777" w:rsidR="00770F64" w:rsidRDefault="00D04FAD">
      <w:r>
        <w:br w:type="page"/>
      </w:r>
    </w:p>
    <w:p w14:paraId="0D0BF7AF" w14:textId="77777777" w:rsidR="00770F64" w:rsidRDefault="00D04FAD">
      <w:pPr>
        <w:spacing w:after="160"/>
      </w:pPr>
      <w:r>
        <w:rPr>
          <w:b/>
          <w:bCs/>
          <w:color w:val="0F766E"/>
          <w:sz w:val="32"/>
          <w:szCs w:val="32"/>
        </w:rPr>
        <w:t>Contents</w:t>
      </w:r>
    </w:p>
    <w:sdt>
      <w:sdtPr>
        <w:alias w:val="Contents"/>
        <w:id w:val="2027208604"/>
      </w:sdtPr>
      <w:sdtEndPr/>
      <w:sdtContent>
        <w:p w14:paraId="186EBC48" w14:textId="19497628" w:rsidR="00D54111" w:rsidRDefault="00D04FAD">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95518" w:history="1">
            <w:r w:rsidR="00D54111" w:rsidRPr="00FF32E1">
              <w:rPr>
                <w:rStyle w:val="Hyperlink"/>
                <w:b/>
                <w:bCs/>
                <w:noProof/>
              </w:rPr>
              <w:t>Abstract</w:t>
            </w:r>
            <w:r w:rsidR="00D54111">
              <w:rPr>
                <w:noProof/>
              </w:rPr>
              <w:tab/>
            </w:r>
            <w:r w:rsidR="00D54111">
              <w:rPr>
                <w:noProof/>
              </w:rPr>
              <w:fldChar w:fldCharType="begin"/>
            </w:r>
            <w:r w:rsidR="00D54111">
              <w:rPr>
                <w:noProof/>
              </w:rPr>
              <w:instrText xml:space="preserve"> PAGEREF _Toc242295518 \h </w:instrText>
            </w:r>
            <w:r w:rsidR="00D54111">
              <w:rPr>
                <w:noProof/>
              </w:rPr>
            </w:r>
            <w:r w:rsidR="00D54111">
              <w:rPr>
                <w:noProof/>
              </w:rPr>
              <w:fldChar w:fldCharType="separate"/>
            </w:r>
            <w:r w:rsidR="00D54111">
              <w:rPr>
                <w:noProof/>
              </w:rPr>
              <w:t>5</w:t>
            </w:r>
            <w:r w:rsidR="00D54111">
              <w:rPr>
                <w:noProof/>
              </w:rPr>
              <w:fldChar w:fldCharType="end"/>
            </w:r>
          </w:hyperlink>
        </w:p>
        <w:p w14:paraId="6B39D5D8" w14:textId="5C36FE8C"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19" w:history="1">
            <w:r w:rsidRPr="00FF32E1">
              <w:rPr>
                <w:rStyle w:val="Hyperlink"/>
                <w:b/>
                <w:bCs/>
                <w:noProof/>
              </w:rPr>
              <w:t>1. Introduction and Problem Statement</w:t>
            </w:r>
            <w:r>
              <w:rPr>
                <w:noProof/>
              </w:rPr>
              <w:tab/>
            </w:r>
            <w:r>
              <w:rPr>
                <w:noProof/>
              </w:rPr>
              <w:fldChar w:fldCharType="begin"/>
            </w:r>
            <w:r>
              <w:rPr>
                <w:noProof/>
              </w:rPr>
              <w:instrText xml:space="preserve"> PAGEREF _Toc242295519 \h </w:instrText>
            </w:r>
            <w:r>
              <w:rPr>
                <w:noProof/>
              </w:rPr>
            </w:r>
            <w:r>
              <w:rPr>
                <w:noProof/>
              </w:rPr>
              <w:fldChar w:fldCharType="separate"/>
            </w:r>
            <w:r>
              <w:rPr>
                <w:noProof/>
              </w:rPr>
              <w:t>5</w:t>
            </w:r>
            <w:r>
              <w:rPr>
                <w:noProof/>
              </w:rPr>
              <w:fldChar w:fldCharType="end"/>
            </w:r>
          </w:hyperlink>
        </w:p>
        <w:p w14:paraId="24CDA872" w14:textId="000186AB"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20" w:history="1">
            <w:r w:rsidRPr="00FF32E1">
              <w:rPr>
                <w:rStyle w:val="Hyperlink"/>
                <w:b/>
                <w:bCs/>
                <w:noProof/>
              </w:rPr>
              <w:t>1.1 Background</w:t>
            </w:r>
            <w:r>
              <w:rPr>
                <w:noProof/>
              </w:rPr>
              <w:tab/>
            </w:r>
            <w:r>
              <w:rPr>
                <w:noProof/>
              </w:rPr>
              <w:fldChar w:fldCharType="begin"/>
            </w:r>
            <w:r>
              <w:rPr>
                <w:noProof/>
              </w:rPr>
              <w:instrText xml:space="preserve"> PAGEREF _Toc242295520 \h </w:instrText>
            </w:r>
            <w:r>
              <w:rPr>
                <w:noProof/>
              </w:rPr>
            </w:r>
            <w:r>
              <w:rPr>
                <w:noProof/>
              </w:rPr>
              <w:fldChar w:fldCharType="separate"/>
            </w:r>
            <w:r>
              <w:rPr>
                <w:noProof/>
              </w:rPr>
              <w:t>5</w:t>
            </w:r>
            <w:r>
              <w:rPr>
                <w:noProof/>
              </w:rPr>
              <w:fldChar w:fldCharType="end"/>
            </w:r>
          </w:hyperlink>
        </w:p>
        <w:p w14:paraId="00C3E354" w14:textId="4199723E"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21" w:history="1">
            <w:r w:rsidRPr="00FF32E1">
              <w:rPr>
                <w:rStyle w:val="Hyperlink"/>
                <w:b/>
                <w:bCs/>
                <w:noProof/>
              </w:rPr>
              <w:t>1.2 Problem statement</w:t>
            </w:r>
            <w:r>
              <w:rPr>
                <w:noProof/>
              </w:rPr>
              <w:tab/>
            </w:r>
            <w:r>
              <w:rPr>
                <w:noProof/>
              </w:rPr>
              <w:fldChar w:fldCharType="begin"/>
            </w:r>
            <w:r>
              <w:rPr>
                <w:noProof/>
              </w:rPr>
              <w:instrText xml:space="preserve"> PAGEREF _Toc242295521 \h </w:instrText>
            </w:r>
            <w:r>
              <w:rPr>
                <w:noProof/>
              </w:rPr>
            </w:r>
            <w:r>
              <w:rPr>
                <w:noProof/>
              </w:rPr>
              <w:fldChar w:fldCharType="separate"/>
            </w:r>
            <w:r>
              <w:rPr>
                <w:noProof/>
              </w:rPr>
              <w:t>5</w:t>
            </w:r>
            <w:r>
              <w:rPr>
                <w:noProof/>
              </w:rPr>
              <w:fldChar w:fldCharType="end"/>
            </w:r>
          </w:hyperlink>
        </w:p>
        <w:p w14:paraId="75F4ACAF" w14:textId="11E65132"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22" w:history="1">
            <w:r w:rsidRPr="00FF32E1">
              <w:rPr>
                <w:rStyle w:val="Hyperlink"/>
                <w:b/>
                <w:bCs/>
                <w:noProof/>
              </w:rPr>
              <w:t>1.3 Objectives</w:t>
            </w:r>
            <w:r>
              <w:rPr>
                <w:noProof/>
              </w:rPr>
              <w:tab/>
            </w:r>
            <w:r>
              <w:rPr>
                <w:noProof/>
              </w:rPr>
              <w:fldChar w:fldCharType="begin"/>
            </w:r>
            <w:r>
              <w:rPr>
                <w:noProof/>
              </w:rPr>
              <w:instrText xml:space="preserve"> PAGEREF _Toc242295522 \h </w:instrText>
            </w:r>
            <w:r>
              <w:rPr>
                <w:noProof/>
              </w:rPr>
            </w:r>
            <w:r>
              <w:rPr>
                <w:noProof/>
              </w:rPr>
              <w:fldChar w:fldCharType="separate"/>
            </w:r>
            <w:r>
              <w:rPr>
                <w:noProof/>
              </w:rPr>
              <w:t>5</w:t>
            </w:r>
            <w:r>
              <w:rPr>
                <w:noProof/>
              </w:rPr>
              <w:fldChar w:fldCharType="end"/>
            </w:r>
          </w:hyperlink>
        </w:p>
        <w:p w14:paraId="4691A4FE" w14:textId="797D5310"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23" w:history="1">
            <w:r w:rsidRPr="00FF32E1">
              <w:rPr>
                <w:rStyle w:val="Hyperlink"/>
                <w:b/>
                <w:bCs/>
                <w:noProof/>
              </w:rPr>
              <w:t>1.4 Application domain, intended users and real-world relevance</w:t>
            </w:r>
            <w:r>
              <w:rPr>
                <w:noProof/>
              </w:rPr>
              <w:tab/>
            </w:r>
            <w:r>
              <w:rPr>
                <w:noProof/>
              </w:rPr>
              <w:fldChar w:fldCharType="begin"/>
            </w:r>
            <w:r>
              <w:rPr>
                <w:noProof/>
              </w:rPr>
              <w:instrText xml:space="preserve"> PAGEREF _Toc242295523 \h </w:instrText>
            </w:r>
            <w:r>
              <w:rPr>
                <w:noProof/>
              </w:rPr>
            </w:r>
            <w:r>
              <w:rPr>
                <w:noProof/>
              </w:rPr>
              <w:fldChar w:fldCharType="separate"/>
            </w:r>
            <w:r>
              <w:rPr>
                <w:noProof/>
              </w:rPr>
              <w:t>6</w:t>
            </w:r>
            <w:r>
              <w:rPr>
                <w:noProof/>
              </w:rPr>
              <w:fldChar w:fldCharType="end"/>
            </w:r>
          </w:hyperlink>
        </w:p>
        <w:p w14:paraId="5C738D8C" w14:textId="0EE40AB9"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24" w:history="1">
            <w:r w:rsidRPr="00FF32E1">
              <w:rPr>
                <w:rStyle w:val="Hyperlink"/>
                <w:b/>
                <w:bCs/>
                <w:noProof/>
              </w:rPr>
              <w:t>1.5 Sustainable development goals</w:t>
            </w:r>
            <w:r>
              <w:rPr>
                <w:noProof/>
              </w:rPr>
              <w:tab/>
            </w:r>
            <w:r>
              <w:rPr>
                <w:noProof/>
              </w:rPr>
              <w:fldChar w:fldCharType="begin"/>
            </w:r>
            <w:r>
              <w:rPr>
                <w:noProof/>
              </w:rPr>
              <w:instrText xml:space="preserve"> PAGEREF _Toc242295524 \h </w:instrText>
            </w:r>
            <w:r>
              <w:rPr>
                <w:noProof/>
              </w:rPr>
            </w:r>
            <w:r>
              <w:rPr>
                <w:noProof/>
              </w:rPr>
              <w:fldChar w:fldCharType="separate"/>
            </w:r>
            <w:r>
              <w:rPr>
                <w:noProof/>
              </w:rPr>
              <w:t>6</w:t>
            </w:r>
            <w:r>
              <w:rPr>
                <w:noProof/>
              </w:rPr>
              <w:fldChar w:fldCharType="end"/>
            </w:r>
          </w:hyperlink>
        </w:p>
        <w:p w14:paraId="580A1591" w14:textId="7DFB2255"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25" w:history="1">
            <w:r w:rsidRPr="00FF32E1">
              <w:rPr>
                <w:rStyle w:val="Hyperlink"/>
                <w:b/>
                <w:bCs/>
                <w:noProof/>
              </w:rPr>
              <w:t>1.6 From the registered idea to this project</w:t>
            </w:r>
            <w:r>
              <w:rPr>
                <w:noProof/>
              </w:rPr>
              <w:tab/>
            </w:r>
            <w:r>
              <w:rPr>
                <w:noProof/>
              </w:rPr>
              <w:fldChar w:fldCharType="begin"/>
            </w:r>
            <w:r>
              <w:rPr>
                <w:noProof/>
              </w:rPr>
              <w:instrText xml:space="preserve"> PAGEREF _Toc242295525 \h </w:instrText>
            </w:r>
            <w:r>
              <w:rPr>
                <w:noProof/>
              </w:rPr>
            </w:r>
            <w:r>
              <w:rPr>
                <w:noProof/>
              </w:rPr>
              <w:fldChar w:fldCharType="separate"/>
            </w:r>
            <w:r>
              <w:rPr>
                <w:noProof/>
              </w:rPr>
              <w:t>6</w:t>
            </w:r>
            <w:r>
              <w:rPr>
                <w:noProof/>
              </w:rPr>
              <w:fldChar w:fldCharType="end"/>
            </w:r>
          </w:hyperlink>
        </w:p>
        <w:p w14:paraId="15EA301F" w14:textId="778E1D7A"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26" w:history="1">
            <w:r w:rsidRPr="00FF32E1">
              <w:rPr>
                <w:rStyle w:val="Hyperlink"/>
                <w:b/>
                <w:bCs/>
                <w:noProof/>
              </w:rPr>
              <w:t>1.7 Scope</w:t>
            </w:r>
            <w:r>
              <w:rPr>
                <w:noProof/>
              </w:rPr>
              <w:tab/>
            </w:r>
            <w:r>
              <w:rPr>
                <w:noProof/>
              </w:rPr>
              <w:fldChar w:fldCharType="begin"/>
            </w:r>
            <w:r>
              <w:rPr>
                <w:noProof/>
              </w:rPr>
              <w:instrText xml:space="preserve"> PAGEREF _Toc242295526 \h </w:instrText>
            </w:r>
            <w:r>
              <w:rPr>
                <w:noProof/>
              </w:rPr>
            </w:r>
            <w:r>
              <w:rPr>
                <w:noProof/>
              </w:rPr>
              <w:fldChar w:fldCharType="separate"/>
            </w:r>
            <w:r>
              <w:rPr>
                <w:noProof/>
              </w:rPr>
              <w:t>7</w:t>
            </w:r>
            <w:r>
              <w:rPr>
                <w:noProof/>
              </w:rPr>
              <w:fldChar w:fldCharType="end"/>
            </w:r>
          </w:hyperlink>
        </w:p>
        <w:p w14:paraId="5444E3EF" w14:textId="056887CF"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27" w:history="1">
            <w:r w:rsidRPr="00FF32E1">
              <w:rPr>
                <w:rStyle w:val="Hyperlink"/>
                <w:b/>
                <w:bCs/>
                <w:noProof/>
              </w:rPr>
              <w:t>2. Literature Review</w:t>
            </w:r>
            <w:r>
              <w:rPr>
                <w:noProof/>
              </w:rPr>
              <w:tab/>
            </w:r>
            <w:r>
              <w:rPr>
                <w:noProof/>
              </w:rPr>
              <w:fldChar w:fldCharType="begin"/>
            </w:r>
            <w:r>
              <w:rPr>
                <w:noProof/>
              </w:rPr>
              <w:instrText xml:space="preserve"> PAGEREF _Toc242295527 \h </w:instrText>
            </w:r>
            <w:r>
              <w:rPr>
                <w:noProof/>
              </w:rPr>
            </w:r>
            <w:r>
              <w:rPr>
                <w:noProof/>
              </w:rPr>
              <w:fldChar w:fldCharType="separate"/>
            </w:r>
            <w:r>
              <w:rPr>
                <w:noProof/>
              </w:rPr>
              <w:t>7</w:t>
            </w:r>
            <w:r>
              <w:rPr>
                <w:noProof/>
              </w:rPr>
              <w:fldChar w:fldCharType="end"/>
            </w:r>
          </w:hyperlink>
        </w:p>
        <w:p w14:paraId="71E93D62" w14:textId="1C54A72B"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28" w:history="1">
            <w:r w:rsidRPr="00FF32E1">
              <w:rPr>
                <w:rStyle w:val="Hyperlink"/>
                <w:b/>
                <w:bCs/>
                <w:noProof/>
              </w:rPr>
              <w:t>3. Dataset and Preprocessing</w:t>
            </w:r>
            <w:r>
              <w:rPr>
                <w:noProof/>
              </w:rPr>
              <w:tab/>
            </w:r>
            <w:r>
              <w:rPr>
                <w:noProof/>
              </w:rPr>
              <w:fldChar w:fldCharType="begin"/>
            </w:r>
            <w:r>
              <w:rPr>
                <w:noProof/>
              </w:rPr>
              <w:instrText xml:space="preserve"> PAGEREF _Toc242295528 \h </w:instrText>
            </w:r>
            <w:r>
              <w:rPr>
                <w:noProof/>
              </w:rPr>
            </w:r>
            <w:r>
              <w:rPr>
                <w:noProof/>
              </w:rPr>
              <w:fldChar w:fldCharType="separate"/>
            </w:r>
            <w:r>
              <w:rPr>
                <w:noProof/>
              </w:rPr>
              <w:t>7</w:t>
            </w:r>
            <w:r>
              <w:rPr>
                <w:noProof/>
              </w:rPr>
              <w:fldChar w:fldCharType="end"/>
            </w:r>
          </w:hyperlink>
        </w:p>
        <w:p w14:paraId="1BE4D895" w14:textId="1FA3FC7D"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29" w:history="1">
            <w:r w:rsidRPr="00FF32E1">
              <w:rPr>
                <w:rStyle w:val="Hyperlink"/>
                <w:b/>
                <w:bCs/>
                <w:noProof/>
              </w:rPr>
              <w:t>3.1 Source and size</w:t>
            </w:r>
            <w:r>
              <w:rPr>
                <w:noProof/>
              </w:rPr>
              <w:tab/>
            </w:r>
            <w:r>
              <w:rPr>
                <w:noProof/>
              </w:rPr>
              <w:fldChar w:fldCharType="begin"/>
            </w:r>
            <w:r>
              <w:rPr>
                <w:noProof/>
              </w:rPr>
              <w:instrText xml:space="preserve"> PAGEREF _Toc242295529 \h </w:instrText>
            </w:r>
            <w:r>
              <w:rPr>
                <w:noProof/>
              </w:rPr>
            </w:r>
            <w:r>
              <w:rPr>
                <w:noProof/>
              </w:rPr>
              <w:fldChar w:fldCharType="separate"/>
            </w:r>
            <w:r>
              <w:rPr>
                <w:noProof/>
              </w:rPr>
              <w:t>7</w:t>
            </w:r>
            <w:r>
              <w:rPr>
                <w:noProof/>
              </w:rPr>
              <w:fldChar w:fldCharType="end"/>
            </w:r>
          </w:hyperlink>
        </w:p>
        <w:p w14:paraId="355588E6" w14:textId="0F4A0AA7"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0" w:history="1">
            <w:r w:rsidRPr="00FF32E1">
              <w:rPr>
                <w:rStyle w:val="Hyperlink"/>
                <w:b/>
                <w:bCs/>
                <w:noProof/>
              </w:rPr>
              <w:t>3.2 Linking the two survey rounds</w:t>
            </w:r>
            <w:r>
              <w:rPr>
                <w:noProof/>
              </w:rPr>
              <w:tab/>
            </w:r>
            <w:r>
              <w:rPr>
                <w:noProof/>
              </w:rPr>
              <w:fldChar w:fldCharType="begin"/>
            </w:r>
            <w:r>
              <w:rPr>
                <w:noProof/>
              </w:rPr>
              <w:instrText xml:space="preserve"> PAGEREF _Toc242295530 \h </w:instrText>
            </w:r>
            <w:r>
              <w:rPr>
                <w:noProof/>
              </w:rPr>
            </w:r>
            <w:r>
              <w:rPr>
                <w:noProof/>
              </w:rPr>
              <w:fldChar w:fldCharType="separate"/>
            </w:r>
            <w:r>
              <w:rPr>
                <w:noProof/>
              </w:rPr>
              <w:t>8</w:t>
            </w:r>
            <w:r>
              <w:rPr>
                <w:noProof/>
              </w:rPr>
              <w:fldChar w:fldCharType="end"/>
            </w:r>
          </w:hyperlink>
        </w:p>
        <w:p w14:paraId="2D719EF2" w14:textId="34C6A802"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1" w:history="1">
            <w:r w:rsidRPr="00FF32E1">
              <w:rPr>
                <w:rStyle w:val="Hyperlink"/>
                <w:b/>
                <w:bCs/>
                <w:noProof/>
              </w:rPr>
              <w:t>3.3 Measuring poverty the same way in both rounds</w:t>
            </w:r>
            <w:r>
              <w:rPr>
                <w:noProof/>
              </w:rPr>
              <w:tab/>
            </w:r>
            <w:r>
              <w:rPr>
                <w:noProof/>
              </w:rPr>
              <w:fldChar w:fldCharType="begin"/>
            </w:r>
            <w:r>
              <w:rPr>
                <w:noProof/>
              </w:rPr>
              <w:instrText xml:space="preserve"> PAGEREF _Toc242295531 \h </w:instrText>
            </w:r>
            <w:r>
              <w:rPr>
                <w:noProof/>
              </w:rPr>
            </w:r>
            <w:r>
              <w:rPr>
                <w:noProof/>
              </w:rPr>
              <w:fldChar w:fldCharType="separate"/>
            </w:r>
            <w:r>
              <w:rPr>
                <w:noProof/>
              </w:rPr>
              <w:t>8</w:t>
            </w:r>
            <w:r>
              <w:rPr>
                <w:noProof/>
              </w:rPr>
              <w:fldChar w:fldCharType="end"/>
            </w:r>
          </w:hyperlink>
        </w:p>
        <w:p w14:paraId="7AEB7703" w14:textId="519E243B"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2" w:history="1">
            <w:r w:rsidRPr="00FF32E1">
              <w:rPr>
                <w:rStyle w:val="Hyperlink"/>
                <w:b/>
                <w:bCs/>
                <w:noProof/>
              </w:rPr>
              <w:t>3.4 Target variable</w:t>
            </w:r>
            <w:r>
              <w:rPr>
                <w:noProof/>
              </w:rPr>
              <w:tab/>
            </w:r>
            <w:r>
              <w:rPr>
                <w:noProof/>
              </w:rPr>
              <w:fldChar w:fldCharType="begin"/>
            </w:r>
            <w:r>
              <w:rPr>
                <w:noProof/>
              </w:rPr>
              <w:instrText xml:space="preserve"> PAGEREF _Toc242295532 \h </w:instrText>
            </w:r>
            <w:r>
              <w:rPr>
                <w:noProof/>
              </w:rPr>
            </w:r>
            <w:r>
              <w:rPr>
                <w:noProof/>
              </w:rPr>
              <w:fldChar w:fldCharType="separate"/>
            </w:r>
            <w:r>
              <w:rPr>
                <w:noProof/>
              </w:rPr>
              <w:t>9</w:t>
            </w:r>
            <w:r>
              <w:rPr>
                <w:noProof/>
              </w:rPr>
              <w:fldChar w:fldCharType="end"/>
            </w:r>
          </w:hyperlink>
        </w:p>
        <w:p w14:paraId="3641AAC5" w14:textId="5CC0574E"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3" w:history="1">
            <w:r w:rsidRPr="00FF32E1">
              <w:rPr>
                <w:rStyle w:val="Hyperlink"/>
                <w:b/>
                <w:bCs/>
                <w:noProof/>
              </w:rPr>
              <w:t>3.5 Attributes and features</w:t>
            </w:r>
            <w:r>
              <w:rPr>
                <w:noProof/>
              </w:rPr>
              <w:tab/>
            </w:r>
            <w:r>
              <w:rPr>
                <w:noProof/>
              </w:rPr>
              <w:fldChar w:fldCharType="begin"/>
            </w:r>
            <w:r>
              <w:rPr>
                <w:noProof/>
              </w:rPr>
              <w:instrText xml:space="preserve"> PAGEREF _Toc242295533 \h </w:instrText>
            </w:r>
            <w:r>
              <w:rPr>
                <w:noProof/>
              </w:rPr>
            </w:r>
            <w:r>
              <w:rPr>
                <w:noProof/>
              </w:rPr>
              <w:fldChar w:fldCharType="separate"/>
            </w:r>
            <w:r>
              <w:rPr>
                <w:noProof/>
              </w:rPr>
              <w:t>9</w:t>
            </w:r>
            <w:r>
              <w:rPr>
                <w:noProof/>
              </w:rPr>
              <w:fldChar w:fldCharType="end"/>
            </w:r>
          </w:hyperlink>
        </w:p>
        <w:p w14:paraId="10412B00" w14:textId="57A713C1"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4" w:history="1">
            <w:r w:rsidRPr="00FF32E1">
              <w:rPr>
                <w:rStyle w:val="Hyperlink"/>
                <w:b/>
                <w:bCs/>
                <w:noProof/>
              </w:rPr>
              <w:t>3.6 Feature selection</w:t>
            </w:r>
            <w:r>
              <w:rPr>
                <w:noProof/>
              </w:rPr>
              <w:tab/>
            </w:r>
            <w:r>
              <w:rPr>
                <w:noProof/>
              </w:rPr>
              <w:fldChar w:fldCharType="begin"/>
            </w:r>
            <w:r>
              <w:rPr>
                <w:noProof/>
              </w:rPr>
              <w:instrText xml:space="preserve"> PAGEREF _Toc242295534 \h </w:instrText>
            </w:r>
            <w:r>
              <w:rPr>
                <w:noProof/>
              </w:rPr>
            </w:r>
            <w:r>
              <w:rPr>
                <w:noProof/>
              </w:rPr>
              <w:fldChar w:fldCharType="separate"/>
            </w:r>
            <w:r>
              <w:rPr>
                <w:noProof/>
              </w:rPr>
              <w:t>10</w:t>
            </w:r>
            <w:r>
              <w:rPr>
                <w:noProof/>
              </w:rPr>
              <w:fldChar w:fldCharType="end"/>
            </w:r>
          </w:hyperlink>
        </w:p>
        <w:p w14:paraId="2F1B53E7" w14:textId="070FC473"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5" w:history="1">
            <w:r w:rsidRPr="00FF32E1">
              <w:rPr>
                <w:rStyle w:val="Hyperlink"/>
                <w:b/>
                <w:bCs/>
                <w:noProof/>
              </w:rPr>
              <w:t>3.7 Missing values, outliers and encoding</w:t>
            </w:r>
            <w:r>
              <w:rPr>
                <w:noProof/>
              </w:rPr>
              <w:tab/>
            </w:r>
            <w:r>
              <w:rPr>
                <w:noProof/>
              </w:rPr>
              <w:fldChar w:fldCharType="begin"/>
            </w:r>
            <w:r>
              <w:rPr>
                <w:noProof/>
              </w:rPr>
              <w:instrText xml:space="preserve"> PAGEREF _Toc242295535 \h </w:instrText>
            </w:r>
            <w:r>
              <w:rPr>
                <w:noProof/>
              </w:rPr>
            </w:r>
            <w:r>
              <w:rPr>
                <w:noProof/>
              </w:rPr>
              <w:fldChar w:fldCharType="separate"/>
            </w:r>
            <w:r>
              <w:rPr>
                <w:noProof/>
              </w:rPr>
              <w:t>11</w:t>
            </w:r>
            <w:r>
              <w:rPr>
                <w:noProof/>
              </w:rPr>
              <w:fldChar w:fldCharType="end"/>
            </w:r>
          </w:hyperlink>
        </w:p>
        <w:p w14:paraId="466E8189" w14:textId="546AE4EB"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6" w:history="1">
            <w:r w:rsidRPr="00FF32E1">
              <w:rPr>
                <w:rStyle w:val="Hyperlink"/>
                <w:b/>
                <w:bCs/>
                <w:noProof/>
              </w:rPr>
              <w:t>3.8 Inputs left out on purpose</w:t>
            </w:r>
            <w:r>
              <w:rPr>
                <w:noProof/>
              </w:rPr>
              <w:tab/>
            </w:r>
            <w:r>
              <w:rPr>
                <w:noProof/>
              </w:rPr>
              <w:fldChar w:fldCharType="begin"/>
            </w:r>
            <w:r>
              <w:rPr>
                <w:noProof/>
              </w:rPr>
              <w:instrText xml:space="preserve"> PAGEREF _Toc242295536 \h </w:instrText>
            </w:r>
            <w:r>
              <w:rPr>
                <w:noProof/>
              </w:rPr>
            </w:r>
            <w:r>
              <w:rPr>
                <w:noProof/>
              </w:rPr>
              <w:fldChar w:fldCharType="separate"/>
            </w:r>
            <w:r>
              <w:rPr>
                <w:noProof/>
              </w:rPr>
              <w:t>12</w:t>
            </w:r>
            <w:r>
              <w:rPr>
                <w:noProof/>
              </w:rPr>
              <w:fldChar w:fldCharType="end"/>
            </w:r>
          </w:hyperlink>
        </w:p>
        <w:p w14:paraId="186C3C97" w14:textId="6DE49F2F"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7" w:history="1">
            <w:r w:rsidRPr="00FF32E1">
              <w:rPr>
                <w:rStyle w:val="Hyperlink"/>
                <w:b/>
                <w:bCs/>
                <w:noProof/>
              </w:rPr>
              <w:t>3.9 Exploratory analysis</w:t>
            </w:r>
            <w:r>
              <w:rPr>
                <w:noProof/>
              </w:rPr>
              <w:tab/>
            </w:r>
            <w:r>
              <w:rPr>
                <w:noProof/>
              </w:rPr>
              <w:fldChar w:fldCharType="begin"/>
            </w:r>
            <w:r>
              <w:rPr>
                <w:noProof/>
              </w:rPr>
              <w:instrText xml:space="preserve"> PAGEREF _Toc242295537 \h </w:instrText>
            </w:r>
            <w:r>
              <w:rPr>
                <w:noProof/>
              </w:rPr>
            </w:r>
            <w:r>
              <w:rPr>
                <w:noProof/>
              </w:rPr>
              <w:fldChar w:fldCharType="separate"/>
            </w:r>
            <w:r>
              <w:rPr>
                <w:noProof/>
              </w:rPr>
              <w:t>12</w:t>
            </w:r>
            <w:r>
              <w:rPr>
                <w:noProof/>
              </w:rPr>
              <w:fldChar w:fldCharType="end"/>
            </w:r>
          </w:hyperlink>
        </w:p>
        <w:p w14:paraId="0B5D1BD7" w14:textId="1C3EBE7A"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38" w:history="1">
            <w:r w:rsidRPr="00FF32E1">
              <w:rPr>
                <w:rStyle w:val="Hyperlink"/>
                <w:b/>
                <w:bCs/>
                <w:noProof/>
              </w:rPr>
              <w:t>4. Methodology and Machine Learning Pipeline</w:t>
            </w:r>
            <w:r>
              <w:rPr>
                <w:noProof/>
              </w:rPr>
              <w:tab/>
            </w:r>
            <w:r>
              <w:rPr>
                <w:noProof/>
              </w:rPr>
              <w:fldChar w:fldCharType="begin"/>
            </w:r>
            <w:r>
              <w:rPr>
                <w:noProof/>
              </w:rPr>
              <w:instrText xml:space="preserve"> PAGEREF _Toc242295538 \h </w:instrText>
            </w:r>
            <w:r>
              <w:rPr>
                <w:noProof/>
              </w:rPr>
            </w:r>
            <w:r>
              <w:rPr>
                <w:noProof/>
              </w:rPr>
              <w:fldChar w:fldCharType="separate"/>
            </w:r>
            <w:r>
              <w:rPr>
                <w:noProof/>
              </w:rPr>
              <w:t>13</w:t>
            </w:r>
            <w:r>
              <w:rPr>
                <w:noProof/>
              </w:rPr>
              <w:fldChar w:fldCharType="end"/>
            </w:r>
          </w:hyperlink>
        </w:p>
        <w:p w14:paraId="0E01B650" w14:textId="54B58D0D"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39" w:history="1">
            <w:r w:rsidRPr="00FF32E1">
              <w:rPr>
                <w:rStyle w:val="Hyperlink"/>
                <w:b/>
                <w:bCs/>
                <w:noProof/>
              </w:rPr>
              <w:t>4.1 Validation strategy</w:t>
            </w:r>
            <w:r>
              <w:rPr>
                <w:noProof/>
              </w:rPr>
              <w:tab/>
            </w:r>
            <w:r>
              <w:rPr>
                <w:noProof/>
              </w:rPr>
              <w:fldChar w:fldCharType="begin"/>
            </w:r>
            <w:r>
              <w:rPr>
                <w:noProof/>
              </w:rPr>
              <w:instrText xml:space="preserve"> PAGEREF _Toc242295539 \h </w:instrText>
            </w:r>
            <w:r>
              <w:rPr>
                <w:noProof/>
              </w:rPr>
            </w:r>
            <w:r>
              <w:rPr>
                <w:noProof/>
              </w:rPr>
              <w:fldChar w:fldCharType="separate"/>
            </w:r>
            <w:r>
              <w:rPr>
                <w:noProof/>
              </w:rPr>
              <w:t>13</w:t>
            </w:r>
            <w:r>
              <w:rPr>
                <w:noProof/>
              </w:rPr>
              <w:fldChar w:fldCharType="end"/>
            </w:r>
          </w:hyperlink>
        </w:p>
        <w:p w14:paraId="72BBDF2B" w14:textId="608BF5B0"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0" w:history="1">
            <w:r w:rsidRPr="00FF32E1">
              <w:rPr>
                <w:rStyle w:val="Hyperlink"/>
                <w:b/>
                <w:bCs/>
                <w:noProof/>
              </w:rPr>
              <w:t>4.2 Pipeline</w:t>
            </w:r>
            <w:r>
              <w:rPr>
                <w:noProof/>
              </w:rPr>
              <w:tab/>
            </w:r>
            <w:r>
              <w:rPr>
                <w:noProof/>
              </w:rPr>
              <w:fldChar w:fldCharType="begin"/>
            </w:r>
            <w:r>
              <w:rPr>
                <w:noProof/>
              </w:rPr>
              <w:instrText xml:space="preserve"> PAGEREF _Toc242295540 \h </w:instrText>
            </w:r>
            <w:r>
              <w:rPr>
                <w:noProof/>
              </w:rPr>
            </w:r>
            <w:r>
              <w:rPr>
                <w:noProof/>
              </w:rPr>
              <w:fldChar w:fldCharType="separate"/>
            </w:r>
            <w:r>
              <w:rPr>
                <w:noProof/>
              </w:rPr>
              <w:t>14</w:t>
            </w:r>
            <w:r>
              <w:rPr>
                <w:noProof/>
              </w:rPr>
              <w:fldChar w:fldCharType="end"/>
            </w:r>
          </w:hyperlink>
        </w:p>
        <w:p w14:paraId="2C6D7919" w14:textId="3CE5F971"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1" w:history="1">
            <w:r w:rsidRPr="00FF32E1">
              <w:rPr>
                <w:rStyle w:val="Hyperlink"/>
                <w:b/>
                <w:bCs/>
                <w:noProof/>
              </w:rPr>
              <w:t>4.3 Models and why we chose them</w:t>
            </w:r>
            <w:r>
              <w:rPr>
                <w:noProof/>
              </w:rPr>
              <w:tab/>
            </w:r>
            <w:r>
              <w:rPr>
                <w:noProof/>
              </w:rPr>
              <w:fldChar w:fldCharType="begin"/>
            </w:r>
            <w:r>
              <w:rPr>
                <w:noProof/>
              </w:rPr>
              <w:instrText xml:space="preserve"> PAGEREF _Toc242295541 \h </w:instrText>
            </w:r>
            <w:r>
              <w:rPr>
                <w:noProof/>
              </w:rPr>
            </w:r>
            <w:r>
              <w:rPr>
                <w:noProof/>
              </w:rPr>
              <w:fldChar w:fldCharType="separate"/>
            </w:r>
            <w:r>
              <w:rPr>
                <w:noProof/>
              </w:rPr>
              <w:t>14</w:t>
            </w:r>
            <w:r>
              <w:rPr>
                <w:noProof/>
              </w:rPr>
              <w:fldChar w:fldCharType="end"/>
            </w:r>
          </w:hyperlink>
        </w:p>
        <w:p w14:paraId="7ECB6CF3" w14:textId="3F783820"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2" w:history="1">
            <w:r w:rsidRPr="00FF32E1">
              <w:rPr>
                <w:rStyle w:val="Hyperlink"/>
                <w:b/>
                <w:bCs/>
                <w:noProof/>
              </w:rPr>
              <w:t>4.4 Training strategy</w:t>
            </w:r>
            <w:r>
              <w:rPr>
                <w:noProof/>
              </w:rPr>
              <w:tab/>
            </w:r>
            <w:r>
              <w:rPr>
                <w:noProof/>
              </w:rPr>
              <w:fldChar w:fldCharType="begin"/>
            </w:r>
            <w:r>
              <w:rPr>
                <w:noProof/>
              </w:rPr>
              <w:instrText xml:space="preserve"> PAGEREF _Toc242295542 \h </w:instrText>
            </w:r>
            <w:r>
              <w:rPr>
                <w:noProof/>
              </w:rPr>
            </w:r>
            <w:r>
              <w:rPr>
                <w:noProof/>
              </w:rPr>
              <w:fldChar w:fldCharType="separate"/>
            </w:r>
            <w:r>
              <w:rPr>
                <w:noProof/>
              </w:rPr>
              <w:t>15</w:t>
            </w:r>
            <w:r>
              <w:rPr>
                <w:noProof/>
              </w:rPr>
              <w:fldChar w:fldCharType="end"/>
            </w:r>
          </w:hyperlink>
        </w:p>
        <w:p w14:paraId="5D1FA14F" w14:textId="6AA273DA"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3" w:history="1">
            <w:r w:rsidRPr="00FF32E1">
              <w:rPr>
                <w:rStyle w:val="Hyperlink"/>
                <w:b/>
                <w:bCs/>
                <w:noProof/>
              </w:rPr>
              <w:t>4.5 Evaluation measures</w:t>
            </w:r>
            <w:r>
              <w:rPr>
                <w:noProof/>
              </w:rPr>
              <w:tab/>
            </w:r>
            <w:r>
              <w:rPr>
                <w:noProof/>
              </w:rPr>
              <w:fldChar w:fldCharType="begin"/>
            </w:r>
            <w:r>
              <w:rPr>
                <w:noProof/>
              </w:rPr>
              <w:instrText xml:space="preserve"> PAGEREF _Toc242295543 \h </w:instrText>
            </w:r>
            <w:r>
              <w:rPr>
                <w:noProof/>
              </w:rPr>
            </w:r>
            <w:r>
              <w:rPr>
                <w:noProof/>
              </w:rPr>
              <w:fldChar w:fldCharType="separate"/>
            </w:r>
            <w:r>
              <w:rPr>
                <w:noProof/>
              </w:rPr>
              <w:t>15</w:t>
            </w:r>
            <w:r>
              <w:rPr>
                <w:noProof/>
              </w:rPr>
              <w:fldChar w:fldCharType="end"/>
            </w:r>
          </w:hyperlink>
        </w:p>
        <w:p w14:paraId="217C376E" w14:textId="36AE258F"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4" w:history="1">
            <w:r w:rsidRPr="00FF32E1">
              <w:rPr>
                <w:rStyle w:val="Hyperlink"/>
                <w:b/>
                <w:bCs/>
                <w:noProof/>
              </w:rPr>
              <w:t>4.6 Explaining the model</w:t>
            </w:r>
            <w:r>
              <w:rPr>
                <w:noProof/>
              </w:rPr>
              <w:tab/>
            </w:r>
            <w:r>
              <w:rPr>
                <w:noProof/>
              </w:rPr>
              <w:fldChar w:fldCharType="begin"/>
            </w:r>
            <w:r>
              <w:rPr>
                <w:noProof/>
              </w:rPr>
              <w:instrText xml:space="preserve"> PAGEREF _Toc242295544 \h </w:instrText>
            </w:r>
            <w:r>
              <w:rPr>
                <w:noProof/>
              </w:rPr>
            </w:r>
            <w:r>
              <w:rPr>
                <w:noProof/>
              </w:rPr>
              <w:fldChar w:fldCharType="separate"/>
            </w:r>
            <w:r>
              <w:rPr>
                <w:noProof/>
              </w:rPr>
              <w:t>15</w:t>
            </w:r>
            <w:r>
              <w:rPr>
                <w:noProof/>
              </w:rPr>
              <w:fldChar w:fldCharType="end"/>
            </w:r>
          </w:hyperlink>
        </w:p>
        <w:p w14:paraId="356747BC" w14:textId="27BC347D"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45" w:history="1">
            <w:r w:rsidRPr="00FF32E1">
              <w:rPr>
                <w:rStyle w:val="Hyperlink"/>
                <w:b/>
                <w:bCs/>
                <w:noProof/>
              </w:rPr>
              <w:t>5. Implementation</w:t>
            </w:r>
            <w:r>
              <w:rPr>
                <w:noProof/>
              </w:rPr>
              <w:tab/>
            </w:r>
            <w:r>
              <w:rPr>
                <w:noProof/>
              </w:rPr>
              <w:fldChar w:fldCharType="begin"/>
            </w:r>
            <w:r>
              <w:rPr>
                <w:noProof/>
              </w:rPr>
              <w:instrText xml:space="preserve"> PAGEREF _Toc242295545 \h </w:instrText>
            </w:r>
            <w:r>
              <w:rPr>
                <w:noProof/>
              </w:rPr>
            </w:r>
            <w:r>
              <w:rPr>
                <w:noProof/>
              </w:rPr>
              <w:fldChar w:fldCharType="separate"/>
            </w:r>
            <w:r>
              <w:rPr>
                <w:noProof/>
              </w:rPr>
              <w:t>15</w:t>
            </w:r>
            <w:r>
              <w:rPr>
                <w:noProof/>
              </w:rPr>
              <w:fldChar w:fldCharType="end"/>
            </w:r>
          </w:hyperlink>
        </w:p>
        <w:p w14:paraId="5637C9CB" w14:textId="13F67F08"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6" w:history="1">
            <w:r w:rsidRPr="00FF32E1">
              <w:rPr>
                <w:rStyle w:val="Hyperlink"/>
                <w:b/>
                <w:bCs/>
                <w:noProof/>
              </w:rPr>
              <w:t>5.1 Tools</w:t>
            </w:r>
            <w:r>
              <w:rPr>
                <w:noProof/>
              </w:rPr>
              <w:tab/>
            </w:r>
            <w:r>
              <w:rPr>
                <w:noProof/>
              </w:rPr>
              <w:fldChar w:fldCharType="begin"/>
            </w:r>
            <w:r>
              <w:rPr>
                <w:noProof/>
              </w:rPr>
              <w:instrText xml:space="preserve"> PAGEREF _Toc242295546 \h </w:instrText>
            </w:r>
            <w:r>
              <w:rPr>
                <w:noProof/>
              </w:rPr>
            </w:r>
            <w:r>
              <w:rPr>
                <w:noProof/>
              </w:rPr>
              <w:fldChar w:fldCharType="separate"/>
            </w:r>
            <w:r>
              <w:rPr>
                <w:noProof/>
              </w:rPr>
              <w:t>15</w:t>
            </w:r>
            <w:r>
              <w:rPr>
                <w:noProof/>
              </w:rPr>
              <w:fldChar w:fldCharType="end"/>
            </w:r>
          </w:hyperlink>
        </w:p>
        <w:p w14:paraId="35454A10" w14:textId="6B6D25AE"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7" w:history="1">
            <w:r w:rsidRPr="00FF32E1">
              <w:rPr>
                <w:rStyle w:val="Hyperlink"/>
                <w:b/>
                <w:bCs/>
                <w:noProof/>
              </w:rPr>
              <w:t>5.2 Project structure</w:t>
            </w:r>
            <w:r>
              <w:rPr>
                <w:noProof/>
              </w:rPr>
              <w:tab/>
            </w:r>
            <w:r>
              <w:rPr>
                <w:noProof/>
              </w:rPr>
              <w:fldChar w:fldCharType="begin"/>
            </w:r>
            <w:r>
              <w:rPr>
                <w:noProof/>
              </w:rPr>
              <w:instrText xml:space="preserve"> PAGEREF _Toc242295547 \h </w:instrText>
            </w:r>
            <w:r>
              <w:rPr>
                <w:noProof/>
              </w:rPr>
            </w:r>
            <w:r>
              <w:rPr>
                <w:noProof/>
              </w:rPr>
              <w:fldChar w:fldCharType="separate"/>
            </w:r>
            <w:r>
              <w:rPr>
                <w:noProof/>
              </w:rPr>
              <w:t>15</w:t>
            </w:r>
            <w:r>
              <w:rPr>
                <w:noProof/>
              </w:rPr>
              <w:fldChar w:fldCharType="end"/>
            </w:r>
          </w:hyperlink>
        </w:p>
        <w:p w14:paraId="3E370F12" w14:textId="4CB0AD6D"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8" w:history="1">
            <w:r w:rsidRPr="00FF32E1">
              <w:rPr>
                <w:rStyle w:val="Hyperlink"/>
                <w:b/>
                <w:bCs/>
                <w:noProof/>
              </w:rPr>
              <w:t>5.3 A look at the code</w:t>
            </w:r>
            <w:r>
              <w:rPr>
                <w:noProof/>
              </w:rPr>
              <w:tab/>
            </w:r>
            <w:r>
              <w:rPr>
                <w:noProof/>
              </w:rPr>
              <w:fldChar w:fldCharType="begin"/>
            </w:r>
            <w:r>
              <w:rPr>
                <w:noProof/>
              </w:rPr>
              <w:instrText xml:space="preserve"> PAGEREF _Toc242295548 \h </w:instrText>
            </w:r>
            <w:r>
              <w:rPr>
                <w:noProof/>
              </w:rPr>
            </w:r>
            <w:r>
              <w:rPr>
                <w:noProof/>
              </w:rPr>
              <w:fldChar w:fldCharType="separate"/>
            </w:r>
            <w:r>
              <w:rPr>
                <w:noProof/>
              </w:rPr>
              <w:t>16</w:t>
            </w:r>
            <w:r>
              <w:rPr>
                <w:noProof/>
              </w:rPr>
              <w:fldChar w:fldCharType="end"/>
            </w:r>
          </w:hyperlink>
        </w:p>
        <w:p w14:paraId="6149F569" w14:textId="05D18374"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49" w:history="1">
            <w:r w:rsidRPr="00FF32E1">
              <w:rPr>
                <w:rStyle w:val="Hyperlink"/>
                <w:b/>
                <w:bCs/>
                <w:noProof/>
              </w:rPr>
              <w:t>5.4 Execution evidence</w:t>
            </w:r>
            <w:r>
              <w:rPr>
                <w:noProof/>
              </w:rPr>
              <w:tab/>
            </w:r>
            <w:r>
              <w:rPr>
                <w:noProof/>
              </w:rPr>
              <w:fldChar w:fldCharType="begin"/>
            </w:r>
            <w:r>
              <w:rPr>
                <w:noProof/>
              </w:rPr>
              <w:instrText xml:space="preserve"> PAGEREF _Toc242295549 \h </w:instrText>
            </w:r>
            <w:r>
              <w:rPr>
                <w:noProof/>
              </w:rPr>
            </w:r>
            <w:r>
              <w:rPr>
                <w:noProof/>
              </w:rPr>
              <w:fldChar w:fldCharType="separate"/>
            </w:r>
            <w:r>
              <w:rPr>
                <w:noProof/>
              </w:rPr>
              <w:t>16</w:t>
            </w:r>
            <w:r>
              <w:rPr>
                <w:noProof/>
              </w:rPr>
              <w:fldChar w:fldCharType="end"/>
            </w:r>
          </w:hyperlink>
        </w:p>
        <w:p w14:paraId="6D58AF1C" w14:textId="6A35C63F"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50" w:history="1">
            <w:r w:rsidRPr="00FF32E1">
              <w:rPr>
                <w:rStyle w:val="Hyperlink"/>
                <w:b/>
                <w:bCs/>
                <w:noProof/>
              </w:rPr>
              <w:t>5.5 Reproducibility</w:t>
            </w:r>
            <w:r>
              <w:rPr>
                <w:noProof/>
              </w:rPr>
              <w:tab/>
            </w:r>
            <w:r>
              <w:rPr>
                <w:noProof/>
              </w:rPr>
              <w:fldChar w:fldCharType="begin"/>
            </w:r>
            <w:r>
              <w:rPr>
                <w:noProof/>
              </w:rPr>
              <w:instrText xml:space="preserve"> PAGEREF _Toc242295550 \h </w:instrText>
            </w:r>
            <w:r>
              <w:rPr>
                <w:noProof/>
              </w:rPr>
            </w:r>
            <w:r>
              <w:rPr>
                <w:noProof/>
              </w:rPr>
              <w:fldChar w:fldCharType="separate"/>
            </w:r>
            <w:r>
              <w:rPr>
                <w:noProof/>
              </w:rPr>
              <w:t>17</w:t>
            </w:r>
            <w:r>
              <w:rPr>
                <w:noProof/>
              </w:rPr>
              <w:fldChar w:fldCharType="end"/>
            </w:r>
          </w:hyperlink>
        </w:p>
        <w:p w14:paraId="7E42A993" w14:textId="16A07B56"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51" w:history="1">
            <w:r w:rsidRPr="00FF32E1">
              <w:rPr>
                <w:rStyle w:val="Hyperlink"/>
                <w:b/>
                <w:bCs/>
                <w:noProof/>
              </w:rPr>
              <w:t>5.6 Demonstration application</w:t>
            </w:r>
            <w:r>
              <w:rPr>
                <w:noProof/>
              </w:rPr>
              <w:tab/>
            </w:r>
            <w:r>
              <w:rPr>
                <w:noProof/>
              </w:rPr>
              <w:fldChar w:fldCharType="begin"/>
            </w:r>
            <w:r>
              <w:rPr>
                <w:noProof/>
              </w:rPr>
              <w:instrText xml:space="preserve"> PAGEREF _Toc242295551 \h </w:instrText>
            </w:r>
            <w:r>
              <w:rPr>
                <w:noProof/>
              </w:rPr>
            </w:r>
            <w:r>
              <w:rPr>
                <w:noProof/>
              </w:rPr>
              <w:fldChar w:fldCharType="separate"/>
            </w:r>
            <w:r>
              <w:rPr>
                <w:noProof/>
              </w:rPr>
              <w:t>17</w:t>
            </w:r>
            <w:r>
              <w:rPr>
                <w:noProof/>
              </w:rPr>
              <w:fldChar w:fldCharType="end"/>
            </w:r>
          </w:hyperlink>
        </w:p>
        <w:p w14:paraId="5E705586" w14:textId="42AFDF37"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52" w:history="1">
            <w:r w:rsidRPr="00FF32E1">
              <w:rPr>
                <w:rStyle w:val="Hyperlink"/>
                <w:b/>
                <w:bCs/>
                <w:noProof/>
              </w:rPr>
              <w:t>6. Results</w:t>
            </w:r>
            <w:r>
              <w:rPr>
                <w:noProof/>
              </w:rPr>
              <w:tab/>
            </w:r>
            <w:r>
              <w:rPr>
                <w:noProof/>
              </w:rPr>
              <w:fldChar w:fldCharType="begin"/>
            </w:r>
            <w:r>
              <w:rPr>
                <w:noProof/>
              </w:rPr>
              <w:instrText xml:space="preserve"> PAGEREF _Toc242295552 \h </w:instrText>
            </w:r>
            <w:r>
              <w:rPr>
                <w:noProof/>
              </w:rPr>
            </w:r>
            <w:r>
              <w:rPr>
                <w:noProof/>
              </w:rPr>
              <w:fldChar w:fldCharType="separate"/>
            </w:r>
            <w:r>
              <w:rPr>
                <w:noProof/>
              </w:rPr>
              <w:t>17</w:t>
            </w:r>
            <w:r>
              <w:rPr>
                <w:noProof/>
              </w:rPr>
              <w:fldChar w:fldCharType="end"/>
            </w:r>
          </w:hyperlink>
        </w:p>
        <w:p w14:paraId="168DEFE4" w14:textId="283AD8FD"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53" w:history="1">
            <w:r w:rsidRPr="00FF32E1">
              <w:rPr>
                <w:rStyle w:val="Hyperlink"/>
                <w:b/>
                <w:bCs/>
                <w:noProof/>
              </w:rPr>
              <w:t>6.1 Comparison of the models</w:t>
            </w:r>
            <w:r>
              <w:rPr>
                <w:noProof/>
              </w:rPr>
              <w:tab/>
            </w:r>
            <w:r>
              <w:rPr>
                <w:noProof/>
              </w:rPr>
              <w:fldChar w:fldCharType="begin"/>
            </w:r>
            <w:r>
              <w:rPr>
                <w:noProof/>
              </w:rPr>
              <w:instrText xml:space="preserve"> PAGEREF _Toc242295553 \h </w:instrText>
            </w:r>
            <w:r>
              <w:rPr>
                <w:noProof/>
              </w:rPr>
            </w:r>
            <w:r>
              <w:rPr>
                <w:noProof/>
              </w:rPr>
              <w:fldChar w:fldCharType="separate"/>
            </w:r>
            <w:r>
              <w:rPr>
                <w:noProof/>
              </w:rPr>
              <w:t>17</w:t>
            </w:r>
            <w:r>
              <w:rPr>
                <w:noProof/>
              </w:rPr>
              <w:fldChar w:fldCharType="end"/>
            </w:r>
          </w:hyperlink>
        </w:p>
        <w:p w14:paraId="5E38BB1E" w14:textId="3274E63D"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54" w:history="1">
            <w:r w:rsidRPr="00FF32E1">
              <w:rPr>
                <w:rStyle w:val="Hyperlink"/>
                <w:b/>
                <w:bCs/>
                <w:noProof/>
              </w:rPr>
              <w:t>6.2 Confusion matrices</w:t>
            </w:r>
            <w:r>
              <w:rPr>
                <w:noProof/>
              </w:rPr>
              <w:tab/>
            </w:r>
            <w:r>
              <w:rPr>
                <w:noProof/>
              </w:rPr>
              <w:fldChar w:fldCharType="begin"/>
            </w:r>
            <w:r>
              <w:rPr>
                <w:noProof/>
              </w:rPr>
              <w:instrText xml:space="preserve"> PAGEREF _Toc242295554 \h </w:instrText>
            </w:r>
            <w:r>
              <w:rPr>
                <w:noProof/>
              </w:rPr>
            </w:r>
            <w:r>
              <w:rPr>
                <w:noProof/>
              </w:rPr>
              <w:fldChar w:fldCharType="separate"/>
            </w:r>
            <w:r>
              <w:rPr>
                <w:noProof/>
              </w:rPr>
              <w:t>19</w:t>
            </w:r>
            <w:r>
              <w:rPr>
                <w:noProof/>
              </w:rPr>
              <w:fldChar w:fldCharType="end"/>
            </w:r>
          </w:hyperlink>
        </w:p>
        <w:p w14:paraId="416F5E11" w14:textId="37F65478"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55" w:history="1">
            <w:r w:rsidRPr="00FF32E1">
              <w:rPr>
                <w:rStyle w:val="Hyperlink"/>
                <w:b/>
                <w:bCs/>
                <w:noProof/>
              </w:rPr>
              <w:t>6.3 Checks on overfitting and on the village split</w:t>
            </w:r>
            <w:r>
              <w:rPr>
                <w:noProof/>
              </w:rPr>
              <w:tab/>
            </w:r>
            <w:r>
              <w:rPr>
                <w:noProof/>
              </w:rPr>
              <w:fldChar w:fldCharType="begin"/>
            </w:r>
            <w:r>
              <w:rPr>
                <w:noProof/>
              </w:rPr>
              <w:instrText xml:space="preserve"> PAGEREF _Toc242295555 \h </w:instrText>
            </w:r>
            <w:r>
              <w:rPr>
                <w:noProof/>
              </w:rPr>
            </w:r>
            <w:r>
              <w:rPr>
                <w:noProof/>
              </w:rPr>
              <w:fldChar w:fldCharType="separate"/>
            </w:r>
            <w:r>
              <w:rPr>
                <w:noProof/>
              </w:rPr>
              <w:t>19</w:t>
            </w:r>
            <w:r>
              <w:rPr>
                <w:noProof/>
              </w:rPr>
              <w:fldChar w:fldCharType="end"/>
            </w:r>
          </w:hyperlink>
        </w:p>
        <w:p w14:paraId="687888CA" w14:textId="0296FAC6"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56" w:history="1">
            <w:r w:rsidRPr="00FF32E1">
              <w:rPr>
                <w:rStyle w:val="Hyperlink"/>
                <w:b/>
                <w:bCs/>
                <w:noProof/>
              </w:rPr>
              <w:t>6.4 Practical value: ranking households by risk</w:t>
            </w:r>
            <w:r>
              <w:rPr>
                <w:noProof/>
              </w:rPr>
              <w:tab/>
            </w:r>
            <w:r>
              <w:rPr>
                <w:noProof/>
              </w:rPr>
              <w:fldChar w:fldCharType="begin"/>
            </w:r>
            <w:r>
              <w:rPr>
                <w:noProof/>
              </w:rPr>
              <w:instrText xml:space="preserve"> PAGEREF _Toc242295556 \h </w:instrText>
            </w:r>
            <w:r>
              <w:rPr>
                <w:noProof/>
              </w:rPr>
            </w:r>
            <w:r>
              <w:rPr>
                <w:noProof/>
              </w:rPr>
              <w:fldChar w:fldCharType="separate"/>
            </w:r>
            <w:r>
              <w:rPr>
                <w:noProof/>
              </w:rPr>
              <w:t>20</w:t>
            </w:r>
            <w:r>
              <w:rPr>
                <w:noProof/>
              </w:rPr>
              <w:fldChar w:fldCharType="end"/>
            </w:r>
          </w:hyperlink>
        </w:p>
        <w:p w14:paraId="7324ACAF" w14:textId="49B436BA"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57" w:history="1">
            <w:r w:rsidRPr="00FF32E1">
              <w:rPr>
                <w:rStyle w:val="Hyperlink"/>
                <w:b/>
                <w:bCs/>
                <w:noProof/>
              </w:rPr>
              <w:t>7. Interpretation of the Model</w:t>
            </w:r>
            <w:r>
              <w:rPr>
                <w:noProof/>
              </w:rPr>
              <w:tab/>
            </w:r>
            <w:r>
              <w:rPr>
                <w:noProof/>
              </w:rPr>
              <w:fldChar w:fldCharType="begin"/>
            </w:r>
            <w:r>
              <w:rPr>
                <w:noProof/>
              </w:rPr>
              <w:instrText xml:space="preserve"> PAGEREF _Toc242295557 \h </w:instrText>
            </w:r>
            <w:r>
              <w:rPr>
                <w:noProof/>
              </w:rPr>
            </w:r>
            <w:r>
              <w:rPr>
                <w:noProof/>
              </w:rPr>
              <w:fldChar w:fldCharType="separate"/>
            </w:r>
            <w:r>
              <w:rPr>
                <w:noProof/>
              </w:rPr>
              <w:t>21</w:t>
            </w:r>
            <w:r>
              <w:rPr>
                <w:noProof/>
              </w:rPr>
              <w:fldChar w:fldCharType="end"/>
            </w:r>
          </w:hyperlink>
        </w:p>
        <w:p w14:paraId="6101A6B7" w14:textId="3AF90EF4"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58" w:history="1">
            <w:r w:rsidRPr="00FF32E1">
              <w:rPr>
                <w:rStyle w:val="Hyperlink"/>
                <w:b/>
                <w:bCs/>
                <w:noProof/>
              </w:rPr>
              <w:t>7.1 Most important features</w:t>
            </w:r>
            <w:r>
              <w:rPr>
                <w:noProof/>
              </w:rPr>
              <w:tab/>
            </w:r>
            <w:r>
              <w:rPr>
                <w:noProof/>
              </w:rPr>
              <w:fldChar w:fldCharType="begin"/>
            </w:r>
            <w:r>
              <w:rPr>
                <w:noProof/>
              </w:rPr>
              <w:instrText xml:space="preserve"> PAGEREF _Toc242295558 \h </w:instrText>
            </w:r>
            <w:r>
              <w:rPr>
                <w:noProof/>
              </w:rPr>
            </w:r>
            <w:r>
              <w:rPr>
                <w:noProof/>
              </w:rPr>
              <w:fldChar w:fldCharType="separate"/>
            </w:r>
            <w:r>
              <w:rPr>
                <w:noProof/>
              </w:rPr>
              <w:t>21</w:t>
            </w:r>
            <w:r>
              <w:rPr>
                <w:noProof/>
              </w:rPr>
              <w:fldChar w:fldCharType="end"/>
            </w:r>
          </w:hyperlink>
        </w:p>
        <w:p w14:paraId="17659F1D" w14:textId="6DD6A134"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59" w:history="1">
            <w:r w:rsidRPr="00FF32E1">
              <w:rPr>
                <w:rStyle w:val="Hyperlink"/>
                <w:b/>
                <w:bCs/>
                <w:noProof/>
              </w:rPr>
              <w:t>7.2 Is education linked to escape?</w:t>
            </w:r>
            <w:r>
              <w:rPr>
                <w:noProof/>
              </w:rPr>
              <w:tab/>
            </w:r>
            <w:r>
              <w:rPr>
                <w:noProof/>
              </w:rPr>
              <w:fldChar w:fldCharType="begin"/>
            </w:r>
            <w:r>
              <w:rPr>
                <w:noProof/>
              </w:rPr>
              <w:instrText xml:space="preserve"> PAGEREF _Toc242295559 \h </w:instrText>
            </w:r>
            <w:r>
              <w:rPr>
                <w:noProof/>
              </w:rPr>
            </w:r>
            <w:r>
              <w:rPr>
                <w:noProof/>
              </w:rPr>
              <w:fldChar w:fldCharType="separate"/>
            </w:r>
            <w:r>
              <w:rPr>
                <w:noProof/>
              </w:rPr>
              <w:t>23</w:t>
            </w:r>
            <w:r>
              <w:rPr>
                <w:noProof/>
              </w:rPr>
              <w:fldChar w:fldCharType="end"/>
            </w:r>
          </w:hyperlink>
        </w:p>
        <w:p w14:paraId="3095CCD7" w14:textId="54F44293"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60" w:history="1">
            <w:r w:rsidRPr="00FF32E1">
              <w:rPr>
                <w:rStyle w:val="Hyperlink"/>
                <w:b/>
                <w:bCs/>
                <w:noProof/>
              </w:rPr>
              <w:t>8. Limitations, Fairness and Ethics</w:t>
            </w:r>
            <w:r>
              <w:rPr>
                <w:noProof/>
              </w:rPr>
              <w:tab/>
            </w:r>
            <w:r>
              <w:rPr>
                <w:noProof/>
              </w:rPr>
              <w:fldChar w:fldCharType="begin"/>
            </w:r>
            <w:r>
              <w:rPr>
                <w:noProof/>
              </w:rPr>
              <w:instrText xml:space="preserve"> PAGEREF _Toc242295560 \h </w:instrText>
            </w:r>
            <w:r>
              <w:rPr>
                <w:noProof/>
              </w:rPr>
            </w:r>
            <w:r>
              <w:rPr>
                <w:noProof/>
              </w:rPr>
              <w:fldChar w:fldCharType="separate"/>
            </w:r>
            <w:r>
              <w:rPr>
                <w:noProof/>
              </w:rPr>
              <w:t>23</w:t>
            </w:r>
            <w:r>
              <w:rPr>
                <w:noProof/>
              </w:rPr>
              <w:fldChar w:fldCharType="end"/>
            </w:r>
          </w:hyperlink>
        </w:p>
        <w:p w14:paraId="7DE01B82" w14:textId="6B6A4287"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61" w:history="1">
            <w:r w:rsidRPr="00FF32E1">
              <w:rPr>
                <w:rStyle w:val="Hyperlink"/>
                <w:b/>
                <w:bCs/>
                <w:noProof/>
              </w:rPr>
              <w:t>9. Conclusion</w:t>
            </w:r>
            <w:r>
              <w:rPr>
                <w:noProof/>
              </w:rPr>
              <w:tab/>
            </w:r>
            <w:r>
              <w:rPr>
                <w:noProof/>
              </w:rPr>
              <w:fldChar w:fldCharType="begin"/>
            </w:r>
            <w:r>
              <w:rPr>
                <w:noProof/>
              </w:rPr>
              <w:instrText xml:space="preserve"> PAGEREF _Toc242295561 \h </w:instrText>
            </w:r>
            <w:r>
              <w:rPr>
                <w:noProof/>
              </w:rPr>
            </w:r>
            <w:r>
              <w:rPr>
                <w:noProof/>
              </w:rPr>
              <w:fldChar w:fldCharType="separate"/>
            </w:r>
            <w:r>
              <w:rPr>
                <w:noProof/>
              </w:rPr>
              <w:t>24</w:t>
            </w:r>
            <w:r>
              <w:rPr>
                <w:noProof/>
              </w:rPr>
              <w:fldChar w:fldCharType="end"/>
            </w:r>
          </w:hyperlink>
        </w:p>
        <w:p w14:paraId="198C4E67" w14:textId="6ADEF165"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62" w:history="1">
            <w:r w:rsidRPr="00FF32E1">
              <w:rPr>
                <w:rStyle w:val="Hyperlink"/>
                <w:b/>
                <w:bCs/>
                <w:noProof/>
              </w:rPr>
              <w:t>10. Future Scope</w:t>
            </w:r>
            <w:r>
              <w:rPr>
                <w:noProof/>
              </w:rPr>
              <w:tab/>
            </w:r>
            <w:r>
              <w:rPr>
                <w:noProof/>
              </w:rPr>
              <w:fldChar w:fldCharType="begin"/>
            </w:r>
            <w:r>
              <w:rPr>
                <w:noProof/>
              </w:rPr>
              <w:instrText xml:space="preserve"> PAGEREF _Toc242295562 \h </w:instrText>
            </w:r>
            <w:r>
              <w:rPr>
                <w:noProof/>
              </w:rPr>
            </w:r>
            <w:r>
              <w:rPr>
                <w:noProof/>
              </w:rPr>
              <w:fldChar w:fldCharType="separate"/>
            </w:r>
            <w:r>
              <w:rPr>
                <w:noProof/>
              </w:rPr>
              <w:t>24</w:t>
            </w:r>
            <w:r>
              <w:rPr>
                <w:noProof/>
              </w:rPr>
              <w:fldChar w:fldCharType="end"/>
            </w:r>
          </w:hyperlink>
        </w:p>
        <w:p w14:paraId="36A888C8" w14:textId="6E71F848"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63" w:history="1">
            <w:r w:rsidRPr="00FF32E1">
              <w:rPr>
                <w:rStyle w:val="Hyperlink"/>
                <w:b/>
                <w:bCs/>
                <w:noProof/>
              </w:rPr>
              <w:t>References</w:t>
            </w:r>
            <w:r>
              <w:rPr>
                <w:noProof/>
              </w:rPr>
              <w:tab/>
            </w:r>
            <w:r>
              <w:rPr>
                <w:noProof/>
              </w:rPr>
              <w:fldChar w:fldCharType="begin"/>
            </w:r>
            <w:r>
              <w:rPr>
                <w:noProof/>
              </w:rPr>
              <w:instrText xml:space="preserve"> PAGEREF _Toc242295563 \h </w:instrText>
            </w:r>
            <w:r>
              <w:rPr>
                <w:noProof/>
              </w:rPr>
            </w:r>
            <w:r>
              <w:rPr>
                <w:noProof/>
              </w:rPr>
              <w:fldChar w:fldCharType="separate"/>
            </w:r>
            <w:r>
              <w:rPr>
                <w:noProof/>
              </w:rPr>
              <w:t>24</w:t>
            </w:r>
            <w:r>
              <w:rPr>
                <w:noProof/>
              </w:rPr>
              <w:fldChar w:fldCharType="end"/>
            </w:r>
          </w:hyperlink>
        </w:p>
        <w:p w14:paraId="7A941F71" w14:textId="5D436145"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64" w:history="1">
            <w:r w:rsidRPr="00FF32E1">
              <w:rPr>
                <w:rStyle w:val="Hyperlink"/>
                <w:b/>
                <w:bCs/>
                <w:noProof/>
              </w:rPr>
              <w:t>Appendix A. Feature Dictionary</w:t>
            </w:r>
            <w:r>
              <w:rPr>
                <w:noProof/>
              </w:rPr>
              <w:tab/>
            </w:r>
            <w:r>
              <w:rPr>
                <w:noProof/>
              </w:rPr>
              <w:fldChar w:fldCharType="begin"/>
            </w:r>
            <w:r>
              <w:rPr>
                <w:noProof/>
              </w:rPr>
              <w:instrText xml:space="preserve"> PAGEREF _Toc242295564 \h </w:instrText>
            </w:r>
            <w:r>
              <w:rPr>
                <w:noProof/>
              </w:rPr>
            </w:r>
            <w:r>
              <w:rPr>
                <w:noProof/>
              </w:rPr>
              <w:fldChar w:fldCharType="separate"/>
            </w:r>
            <w:r>
              <w:rPr>
                <w:noProof/>
              </w:rPr>
              <w:t>26</w:t>
            </w:r>
            <w:r>
              <w:rPr>
                <w:noProof/>
              </w:rPr>
              <w:fldChar w:fldCharType="end"/>
            </w:r>
          </w:hyperlink>
        </w:p>
        <w:p w14:paraId="1F873A7F" w14:textId="3D373852"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65" w:history="1">
            <w:r w:rsidRPr="00FF32E1">
              <w:rPr>
                <w:rStyle w:val="Hyperlink"/>
                <w:b/>
                <w:bCs/>
                <w:noProof/>
              </w:rPr>
              <w:t>Appendix B. How to Reproduce the Results</w:t>
            </w:r>
            <w:r>
              <w:rPr>
                <w:noProof/>
              </w:rPr>
              <w:tab/>
            </w:r>
            <w:r>
              <w:rPr>
                <w:noProof/>
              </w:rPr>
              <w:fldChar w:fldCharType="begin"/>
            </w:r>
            <w:r>
              <w:rPr>
                <w:noProof/>
              </w:rPr>
              <w:instrText xml:space="preserve"> PAGEREF _Toc242295565 \h </w:instrText>
            </w:r>
            <w:r>
              <w:rPr>
                <w:noProof/>
              </w:rPr>
            </w:r>
            <w:r>
              <w:rPr>
                <w:noProof/>
              </w:rPr>
              <w:fldChar w:fldCharType="separate"/>
            </w:r>
            <w:r>
              <w:rPr>
                <w:noProof/>
              </w:rPr>
              <w:t>28</w:t>
            </w:r>
            <w:r>
              <w:rPr>
                <w:noProof/>
              </w:rPr>
              <w:fldChar w:fldCharType="end"/>
            </w:r>
          </w:hyperlink>
        </w:p>
        <w:p w14:paraId="21DBEB23" w14:textId="4C45547C"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66" w:history="1">
            <w:r w:rsidRPr="00FF32E1">
              <w:rPr>
                <w:rStyle w:val="Hyperlink"/>
                <w:b/>
                <w:bCs/>
                <w:noProof/>
              </w:rPr>
              <w:t>Appendix C. Additional Analyses</w:t>
            </w:r>
            <w:r>
              <w:rPr>
                <w:noProof/>
              </w:rPr>
              <w:tab/>
            </w:r>
            <w:r>
              <w:rPr>
                <w:noProof/>
              </w:rPr>
              <w:fldChar w:fldCharType="begin"/>
            </w:r>
            <w:r>
              <w:rPr>
                <w:noProof/>
              </w:rPr>
              <w:instrText xml:space="preserve"> PAGEREF _Toc242295566 \h </w:instrText>
            </w:r>
            <w:r>
              <w:rPr>
                <w:noProof/>
              </w:rPr>
            </w:r>
            <w:r>
              <w:rPr>
                <w:noProof/>
              </w:rPr>
              <w:fldChar w:fldCharType="separate"/>
            </w:r>
            <w:r>
              <w:rPr>
                <w:noProof/>
              </w:rPr>
              <w:t>29</w:t>
            </w:r>
            <w:r>
              <w:rPr>
                <w:noProof/>
              </w:rPr>
              <w:fldChar w:fldCharType="end"/>
            </w:r>
          </w:hyperlink>
        </w:p>
        <w:p w14:paraId="0CD85EC2" w14:textId="6007219D"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67" w:history="1">
            <w:r w:rsidRPr="00FF32E1">
              <w:rPr>
                <w:rStyle w:val="Hyperlink"/>
                <w:b/>
                <w:bCs/>
                <w:noProof/>
              </w:rPr>
              <w:t>C.1 How stable is the ranking of the models?</w:t>
            </w:r>
            <w:r>
              <w:rPr>
                <w:noProof/>
              </w:rPr>
              <w:tab/>
            </w:r>
            <w:r>
              <w:rPr>
                <w:noProof/>
              </w:rPr>
              <w:fldChar w:fldCharType="begin"/>
            </w:r>
            <w:r>
              <w:rPr>
                <w:noProof/>
              </w:rPr>
              <w:instrText xml:space="preserve"> PAGEREF _Toc242295567 \h </w:instrText>
            </w:r>
            <w:r>
              <w:rPr>
                <w:noProof/>
              </w:rPr>
            </w:r>
            <w:r>
              <w:rPr>
                <w:noProof/>
              </w:rPr>
              <w:fldChar w:fldCharType="separate"/>
            </w:r>
            <w:r>
              <w:rPr>
                <w:noProof/>
              </w:rPr>
              <w:t>29</w:t>
            </w:r>
            <w:r>
              <w:rPr>
                <w:noProof/>
              </w:rPr>
              <w:fldChar w:fldCharType="end"/>
            </w:r>
          </w:hyperlink>
        </w:p>
        <w:p w14:paraId="63B7DF10" w14:textId="294441E3"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68" w:history="1">
            <w:r w:rsidRPr="00FF32E1">
              <w:rPr>
                <w:rStyle w:val="Hyperlink"/>
                <w:b/>
                <w:bCs/>
                <w:noProof/>
              </w:rPr>
              <w:t>C.2 Can the predicted probabilities be trusted?</w:t>
            </w:r>
            <w:r>
              <w:rPr>
                <w:noProof/>
              </w:rPr>
              <w:tab/>
            </w:r>
            <w:r>
              <w:rPr>
                <w:noProof/>
              </w:rPr>
              <w:fldChar w:fldCharType="begin"/>
            </w:r>
            <w:r>
              <w:rPr>
                <w:noProof/>
              </w:rPr>
              <w:instrText xml:space="preserve"> PAGEREF _Toc242295568 \h </w:instrText>
            </w:r>
            <w:r>
              <w:rPr>
                <w:noProof/>
              </w:rPr>
            </w:r>
            <w:r>
              <w:rPr>
                <w:noProof/>
              </w:rPr>
              <w:fldChar w:fldCharType="separate"/>
            </w:r>
            <w:r>
              <w:rPr>
                <w:noProof/>
              </w:rPr>
              <w:t>29</w:t>
            </w:r>
            <w:r>
              <w:rPr>
                <w:noProof/>
              </w:rPr>
              <w:fldChar w:fldCharType="end"/>
            </w:r>
          </w:hyperlink>
        </w:p>
        <w:p w14:paraId="1FF5578F" w14:textId="39793314"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69" w:history="1">
            <w:r w:rsidRPr="00FF32E1">
              <w:rPr>
                <w:rStyle w:val="Hyperlink"/>
                <w:b/>
                <w:bCs/>
                <w:noProof/>
              </w:rPr>
              <w:t>C.3 Robustness checks</w:t>
            </w:r>
            <w:r>
              <w:rPr>
                <w:noProof/>
              </w:rPr>
              <w:tab/>
            </w:r>
            <w:r>
              <w:rPr>
                <w:noProof/>
              </w:rPr>
              <w:fldChar w:fldCharType="begin"/>
            </w:r>
            <w:r>
              <w:rPr>
                <w:noProof/>
              </w:rPr>
              <w:instrText xml:space="preserve"> PAGEREF _Toc242295569 \h </w:instrText>
            </w:r>
            <w:r>
              <w:rPr>
                <w:noProof/>
              </w:rPr>
            </w:r>
            <w:r>
              <w:rPr>
                <w:noProof/>
              </w:rPr>
              <w:fldChar w:fldCharType="separate"/>
            </w:r>
            <w:r>
              <w:rPr>
                <w:noProof/>
              </w:rPr>
              <w:t>30</w:t>
            </w:r>
            <w:r>
              <w:rPr>
                <w:noProof/>
              </w:rPr>
              <w:fldChar w:fldCharType="end"/>
            </w:r>
          </w:hyperlink>
        </w:p>
        <w:p w14:paraId="222CCE43" w14:textId="702990E0"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70" w:history="1">
            <w:r w:rsidRPr="00FF32E1">
              <w:rPr>
                <w:rStyle w:val="Hyperlink"/>
                <w:b/>
                <w:bCs/>
                <w:noProof/>
              </w:rPr>
              <w:t>C.4 The education analysis in detail</w:t>
            </w:r>
            <w:r>
              <w:rPr>
                <w:noProof/>
              </w:rPr>
              <w:tab/>
            </w:r>
            <w:r>
              <w:rPr>
                <w:noProof/>
              </w:rPr>
              <w:fldChar w:fldCharType="begin"/>
            </w:r>
            <w:r>
              <w:rPr>
                <w:noProof/>
              </w:rPr>
              <w:instrText xml:space="preserve"> PAGEREF _Toc242295570 \h </w:instrText>
            </w:r>
            <w:r>
              <w:rPr>
                <w:noProof/>
              </w:rPr>
            </w:r>
            <w:r>
              <w:rPr>
                <w:noProof/>
              </w:rPr>
              <w:fldChar w:fldCharType="separate"/>
            </w:r>
            <w:r>
              <w:rPr>
                <w:noProof/>
              </w:rPr>
              <w:t>31</w:t>
            </w:r>
            <w:r>
              <w:rPr>
                <w:noProof/>
              </w:rPr>
              <w:fldChar w:fldCharType="end"/>
            </w:r>
          </w:hyperlink>
        </w:p>
        <w:p w14:paraId="2BF1947E" w14:textId="151B35CA" w:rsidR="00D54111" w:rsidRDefault="00D5411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95571" w:history="1">
            <w:r w:rsidRPr="00FF32E1">
              <w:rPr>
                <w:rStyle w:val="Hyperlink"/>
                <w:b/>
                <w:bCs/>
                <w:noProof/>
              </w:rPr>
              <w:t>C.5 SHAP importance by factor group</w:t>
            </w:r>
            <w:r>
              <w:rPr>
                <w:noProof/>
              </w:rPr>
              <w:tab/>
            </w:r>
            <w:r>
              <w:rPr>
                <w:noProof/>
              </w:rPr>
              <w:fldChar w:fldCharType="begin"/>
            </w:r>
            <w:r>
              <w:rPr>
                <w:noProof/>
              </w:rPr>
              <w:instrText xml:space="preserve"> PAGEREF _Toc242295571 \h </w:instrText>
            </w:r>
            <w:r>
              <w:rPr>
                <w:noProof/>
              </w:rPr>
            </w:r>
            <w:r>
              <w:rPr>
                <w:noProof/>
              </w:rPr>
              <w:fldChar w:fldCharType="separate"/>
            </w:r>
            <w:r>
              <w:rPr>
                <w:noProof/>
              </w:rPr>
              <w:t>31</w:t>
            </w:r>
            <w:r>
              <w:rPr>
                <w:noProof/>
              </w:rPr>
              <w:fldChar w:fldCharType="end"/>
            </w:r>
          </w:hyperlink>
        </w:p>
        <w:p w14:paraId="6DDA696E" w14:textId="1172F7EE" w:rsidR="00D54111" w:rsidRDefault="00D5411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295572" w:history="1">
            <w:r w:rsidRPr="00FF32E1">
              <w:rPr>
                <w:rStyle w:val="Hyperlink"/>
                <w:b/>
                <w:bCs/>
                <w:noProof/>
              </w:rPr>
              <w:t>Appendix D. Glossary</w:t>
            </w:r>
            <w:r>
              <w:rPr>
                <w:noProof/>
              </w:rPr>
              <w:tab/>
            </w:r>
            <w:r>
              <w:rPr>
                <w:noProof/>
              </w:rPr>
              <w:fldChar w:fldCharType="begin"/>
            </w:r>
            <w:r>
              <w:rPr>
                <w:noProof/>
              </w:rPr>
              <w:instrText xml:space="preserve"> PAGEREF _Toc242295572 \h </w:instrText>
            </w:r>
            <w:r>
              <w:rPr>
                <w:noProof/>
              </w:rPr>
            </w:r>
            <w:r>
              <w:rPr>
                <w:noProof/>
              </w:rPr>
              <w:fldChar w:fldCharType="separate"/>
            </w:r>
            <w:r>
              <w:rPr>
                <w:noProof/>
              </w:rPr>
              <w:t>32</w:t>
            </w:r>
            <w:r>
              <w:rPr>
                <w:noProof/>
              </w:rPr>
              <w:fldChar w:fldCharType="end"/>
            </w:r>
          </w:hyperlink>
        </w:p>
        <w:p w14:paraId="6B1F5BC0" w14:textId="6F0BA1FC" w:rsidR="00770F64" w:rsidRDefault="00D04FAD">
          <w:r>
            <w:fldChar w:fldCharType="end"/>
          </w:r>
        </w:p>
      </w:sdtContent>
    </w:sdt>
    <w:p w14:paraId="2D0FD182" w14:textId="77777777" w:rsidR="00770F64" w:rsidRDefault="00D04FAD">
      <w:r>
        <w:br w:type="page"/>
      </w:r>
    </w:p>
    <w:p w14:paraId="52E52C56" w14:textId="77777777" w:rsidR="00770F64" w:rsidRDefault="00D04FAD">
      <w:pPr>
        <w:spacing w:after="160"/>
      </w:pPr>
      <w:r>
        <w:rPr>
          <w:b/>
          <w:bCs/>
          <w:color w:val="0F766E"/>
          <w:sz w:val="32"/>
          <w:szCs w:val="32"/>
        </w:rPr>
        <w:t>List of Figures and Tables</w:t>
      </w:r>
    </w:p>
    <w:p w14:paraId="3CE2BD5A" w14:textId="77777777" w:rsidR="00770F64" w:rsidRDefault="00D04FAD">
      <w:pPr>
        <w:spacing w:after="40"/>
      </w:pPr>
      <w:r>
        <w:rPr>
          <w:sz w:val="19"/>
          <w:szCs w:val="19"/>
        </w:rPr>
        <w:t>Figure 1. Share of households and of people that were poor in 2004-05 under the older line and under the Tendulkar line.</w:t>
      </w:r>
    </w:p>
    <w:p w14:paraId="618704ED" w14:textId="77777777" w:rsidR="00770F64" w:rsidRDefault="00D04FAD">
      <w:pPr>
        <w:spacing w:after="40"/>
      </w:pPr>
      <w:r>
        <w:rPr>
          <w:sz w:val="19"/>
          <w:szCs w:val="19"/>
        </w:rPr>
        <w:t>Figure 2. Poverty status in 2011-12 for households that were poor and not poor in 2004-05.</w:t>
      </w:r>
    </w:p>
    <w:p w14:paraId="13D4F322" w14:textId="77777777" w:rsidR="00770F64" w:rsidRDefault="00D04FAD">
      <w:pPr>
        <w:spacing w:after="40"/>
      </w:pPr>
      <w:r>
        <w:rPr>
          <w:sz w:val="19"/>
          <w:szCs w:val="19"/>
        </w:rPr>
        <w:t>Figure 3. Number of features in each factor group.</w:t>
      </w:r>
    </w:p>
    <w:p w14:paraId="6B801C91" w14:textId="77777777" w:rsidR="00770F64" w:rsidRDefault="00D04FAD">
      <w:pPr>
        <w:spacing w:after="40"/>
      </w:pPr>
      <w:r>
        <w:rPr>
          <w:sz w:val="19"/>
          <w:szCs w:val="19"/>
        </w:rPr>
        <w:t>Figure 4. ROC-AUC against the number of features kept.</w:t>
      </w:r>
    </w:p>
    <w:p w14:paraId="2CD4CFE0" w14:textId="77777777" w:rsidR="00770F64" w:rsidRDefault="00D04FAD">
      <w:pPr>
        <w:spacing w:after="40"/>
      </w:pPr>
      <w:r>
        <w:rPr>
          <w:sz w:val="19"/>
          <w:szCs w:val="19"/>
        </w:rPr>
        <w:t>Figure 5. Share of poor households that escaped, by caste and religion group.</w:t>
      </w:r>
    </w:p>
    <w:p w14:paraId="7B379F1C" w14:textId="77777777" w:rsidR="00770F64" w:rsidRDefault="00D04FAD">
      <w:pPr>
        <w:spacing w:after="40"/>
      </w:pPr>
      <w:r>
        <w:rPr>
          <w:sz w:val="19"/>
          <w:szCs w:val="19"/>
        </w:rPr>
        <w:t>Figure 6. Share of poor households that escaped, by the highest schooling of any adult.</w:t>
      </w:r>
    </w:p>
    <w:p w14:paraId="1FDFF41A" w14:textId="77777777" w:rsidR="00770F64" w:rsidRDefault="00D04FAD">
      <w:pPr>
        <w:spacing w:after="40"/>
      </w:pPr>
      <w:r>
        <w:rPr>
          <w:sz w:val="19"/>
          <w:szCs w:val="19"/>
        </w:rPr>
        <w:t>Figure 7. The workflow of the project, from the survey files to the slides, report and app.</w:t>
      </w:r>
    </w:p>
    <w:p w14:paraId="6DA457E5" w14:textId="77777777" w:rsidR="00770F64" w:rsidRDefault="00D04FAD">
      <w:pPr>
        <w:spacing w:after="40"/>
      </w:pPr>
      <w:r>
        <w:rPr>
          <w:sz w:val="19"/>
          <w:szCs w:val="19"/>
        </w:rPr>
        <w:t>Figure 8. Output of the executed notebook: the time taken to tune each model and the settings chosen.</w:t>
      </w:r>
    </w:p>
    <w:p w14:paraId="54CCCCD9" w14:textId="77777777" w:rsidR="00770F64" w:rsidRDefault="00D04FAD">
      <w:pPr>
        <w:spacing w:after="40"/>
      </w:pPr>
      <w:r>
        <w:rPr>
          <w:sz w:val="19"/>
          <w:szCs w:val="19"/>
        </w:rPr>
        <w:t>Figure 9. The demonstration application.</w:t>
      </w:r>
    </w:p>
    <w:p w14:paraId="4FDB86F5" w14:textId="77777777" w:rsidR="00770F64" w:rsidRDefault="00D04FAD">
      <w:pPr>
        <w:spacing w:after="40"/>
      </w:pPr>
      <w:r>
        <w:rPr>
          <w:sz w:val="19"/>
          <w:szCs w:val="19"/>
        </w:rPr>
        <w:t>Figure 10. ROC curves of all models on the test villages.</w:t>
      </w:r>
    </w:p>
    <w:p w14:paraId="33D554F3" w14:textId="77777777" w:rsidR="00770F64" w:rsidRDefault="00D04FAD">
      <w:pPr>
        <w:spacing w:after="40"/>
      </w:pPr>
      <w:r>
        <w:rPr>
          <w:sz w:val="19"/>
          <w:szCs w:val="19"/>
        </w:rPr>
        <w:t>Figure 11. Confusion matrices of all four models on the test villages (rows are the true outcome).</w:t>
      </w:r>
    </w:p>
    <w:p w14:paraId="1A28AFFE" w14:textId="77777777" w:rsidR="00770F64" w:rsidRDefault="00D04FAD">
      <w:pPr>
        <w:spacing w:after="40"/>
      </w:pPr>
      <w:r>
        <w:rPr>
          <w:sz w:val="19"/>
          <w:szCs w:val="19"/>
        </w:rPr>
        <w:t>Figure 12. Share that actually stayed poor in each predicted-risk group.</w:t>
      </w:r>
    </w:p>
    <w:p w14:paraId="25F46237" w14:textId="77777777" w:rsidR="00770F64" w:rsidRDefault="00D04FAD">
      <w:pPr>
        <w:spacing w:after="40"/>
      </w:pPr>
      <w:r>
        <w:rPr>
          <w:sz w:val="19"/>
          <w:szCs w:val="19"/>
        </w:rPr>
        <w:t>Figure 13. Average impact of the ten most important features on the XGBoost predictions.</w:t>
      </w:r>
    </w:p>
    <w:p w14:paraId="2B68A1A3" w14:textId="77777777" w:rsidR="00770F64" w:rsidRDefault="00D04FAD">
      <w:pPr>
        <w:spacing w:after="40"/>
      </w:pPr>
      <w:r>
        <w:rPr>
          <w:sz w:val="19"/>
          <w:szCs w:val="19"/>
        </w:rPr>
        <w:t>Figure 14. SHAP value against the number of children aged 0 to 5.</w:t>
      </w:r>
    </w:p>
    <w:p w14:paraId="680DB2E5" w14:textId="77777777" w:rsidR="00770F64" w:rsidRDefault="00D04FAD">
      <w:pPr>
        <w:spacing w:after="40"/>
      </w:pPr>
      <w:r>
        <w:rPr>
          <w:sz w:val="19"/>
          <w:szCs w:val="19"/>
        </w:rPr>
        <w:t>Figure 15. SHAP value against assets per household member.</w:t>
      </w:r>
    </w:p>
    <w:p w14:paraId="7094DC5F" w14:textId="77777777" w:rsidR="00770F64" w:rsidRDefault="00D04FAD">
      <w:pPr>
        <w:spacing w:after="40"/>
      </w:pPr>
      <w:r>
        <w:rPr>
          <w:sz w:val="19"/>
          <w:szCs w:val="19"/>
        </w:rPr>
        <w:t>Figure 16. Difference in escape rate between households with 10 or more years of adult schooling and others, with 95% intervals.</w:t>
      </w:r>
    </w:p>
    <w:p w14:paraId="19D718E8" w14:textId="77777777" w:rsidR="00770F64" w:rsidRDefault="00D04FAD">
      <w:pPr>
        <w:spacing w:after="40"/>
      </w:pPr>
      <w:r>
        <w:rPr>
          <w:sz w:val="19"/>
          <w:szCs w:val="19"/>
        </w:rPr>
        <w:t>Figure 17. Test ROC-AUC of each model over 20 different village splits.</w:t>
      </w:r>
    </w:p>
    <w:p w14:paraId="6BE34170" w14:textId="77777777" w:rsidR="00770F64" w:rsidRDefault="00D04FAD">
      <w:pPr>
        <w:spacing w:after="40"/>
      </w:pPr>
      <w:r>
        <w:rPr>
          <w:sz w:val="19"/>
          <w:szCs w:val="19"/>
        </w:rPr>
        <w:t>Figure 18. Predicted chance of escaping against the share that really escaped (test villages).</w:t>
      </w:r>
    </w:p>
    <w:p w14:paraId="085258A2" w14:textId="77777777" w:rsidR="00770F64" w:rsidRDefault="00D04FAD">
      <w:pPr>
        <w:spacing w:after="40"/>
      </w:pPr>
      <w:r>
        <w:rPr>
          <w:sz w:val="19"/>
          <w:szCs w:val="19"/>
        </w:rPr>
        <w:t>Figure 19. The education gap under each estimator and specification, with 95% village-bootstrap intervals.</w:t>
      </w:r>
    </w:p>
    <w:p w14:paraId="5A1EE48A" w14:textId="77777777" w:rsidR="00770F64" w:rsidRDefault="00D04FAD">
      <w:pPr>
        <w:spacing w:after="40"/>
      </w:pPr>
      <w:r>
        <w:rPr>
          <w:sz w:val="19"/>
          <w:szCs w:val="19"/>
        </w:rPr>
        <w:t>Figure 20. Share of the total SHAP importance by factor group.</w:t>
      </w:r>
    </w:p>
    <w:p w14:paraId="6E3269FB" w14:textId="77777777" w:rsidR="00770F64" w:rsidRDefault="00770F64">
      <w:pPr>
        <w:spacing w:after="100"/>
      </w:pPr>
    </w:p>
    <w:p w14:paraId="1F18B8F3" w14:textId="77777777" w:rsidR="00770F64" w:rsidRDefault="00D04FAD">
      <w:pPr>
        <w:spacing w:after="40"/>
      </w:pPr>
      <w:r>
        <w:rPr>
          <w:sz w:val="19"/>
          <w:szCs w:val="19"/>
        </w:rPr>
        <w:t>Table 1. The idea we registered and what the project delivers.</w:t>
      </w:r>
    </w:p>
    <w:p w14:paraId="127BF203" w14:textId="77777777" w:rsidR="00770F64" w:rsidRDefault="00D04FAD">
      <w:pPr>
        <w:spacing w:after="40"/>
      </w:pPr>
      <w:r>
        <w:rPr>
          <w:sz w:val="19"/>
          <w:szCs w:val="19"/>
        </w:rPr>
        <w:t>Table 2. The ten feature groups, with the number of numeric and categorical features.</w:t>
      </w:r>
    </w:p>
    <w:p w14:paraId="38000541" w14:textId="77777777" w:rsidR="00770F64" w:rsidRDefault="00D04FAD">
      <w:pPr>
        <w:spacing w:after="40"/>
      </w:pPr>
      <w:r>
        <w:rPr>
          <w:sz w:val="19"/>
          <w:szCs w:val="19"/>
        </w:rPr>
        <w:t>Table 3. Score of XGBoost with only the most important features.</w:t>
      </w:r>
    </w:p>
    <w:p w14:paraId="73D64FDF" w14:textId="77777777" w:rsidR="00770F64" w:rsidRDefault="00D04FAD">
      <w:pPr>
        <w:spacing w:after="40"/>
      </w:pPr>
      <w:r>
        <w:rPr>
          <w:sz w:val="19"/>
          <w:szCs w:val="19"/>
        </w:rPr>
        <w:t>Table 4. The features with the largest share of missing values.</w:t>
      </w:r>
    </w:p>
    <w:p w14:paraId="7FC3263A" w14:textId="77777777" w:rsidR="00770F64" w:rsidRDefault="00D04FAD">
      <w:pPr>
        <w:spacing w:after="40"/>
      </w:pPr>
      <w:r>
        <w:rPr>
          <w:sz w:val="19"/>
          <w:szCs w:val="19"/>
        </w:rPr>
        <w:t>Table 5. Main scores on the test villages.</w:t>
      </w:r>
    </w:p>
    <w:p w14:paraId="7C9E87F6" w14:textId="77777777" w:rsidR="00770F64" w:rsidRDefault="00D04FAD">
      <w:pPr>
        <w:spacing w:after="40"/>
      </w:pPr>
      <w:r>
        <w:rPr>
          <w:sz w:val="19"/>
          <w:szCs w:val="19"/>
        </w:rPr>
        <w:t>Table 6. Accuracy, precision, recall and F1 for both classes, for every model.</w:t>
      </w:r>
    </w:p>
    <w:p w14:paraId="68D2E32C" w14:textId="77777777" w:rsidR="00770F64" w:rsidRDefault="00D04FAD">
      <w:pPr>
        <w:spacing w:after="40"/>
      </w:pPr>
      <w:r>
        <w:rPr>
          <w:sz w:val="19"/>
          <w:szCs w:val="19"/>
        </w:rPr>
        <w:t>Table 7. ROC-AUC on the training households, in cross-validation and on the test villages.</w:t>
      </w:r>
    </w:p>
    <w:p w14:paraId="7D620418" w14:textId="77777777" w:rsidR="00770F64" w:rsidRDefault="00D04FAD">
      <w:pPr>
        <w:spacing w:after="40"/>
      </w:pPr>
      <w:r>
        <w:rPr>
          <w:sz w:val="19"/>
          <w:szCs w:val="19"/>
        </w:rPr>
        <w:t>Table 8. Households grouped by predicted risk of staying poor (test villages).</w:t>
      </w:r>
    </w:p>
    <w:p w14:paraId="34440940" w14:textId="77777777" w:rsidR="00770F64" w:rsidRDefault="00D04FAD">
      <w:pPr>
        <w:spacing w:after="40"/>
      </w:pPr>
      <w:r>
        <w:rPr>
          <w:sz w:val="19"/>
          <w:szCs w:val="19"/>
        </w:rPr>
        <w:t>Table 9. The ten features with the largest average SHAP impact.</w:t>
      </w:r>
    </w:p>
    <w:p w14:paraId="3123B1E5" w14:textId="77777777" w:rsidR="00770F64" w:rsidRDefault="00D04FAD">
      <w:pPr>
        <w:spacing w:after="40"/>
      </w:pPr>
      <w:r>
        <w:rPr>
          <w:sz w:val="19"/>
          <w:szCs w:val="19"/>
        </w:rPr>
        <w:t>Table 10. The features used in the models, with their group, type and share of missing values.</w:t>
      </w:r>
    </w:p>
    <w:p w14:paraId="416C6945" w14:textId="77777777" w:rsidR="00770F64" w:rsidRDefault="00D04FAD">
      <w:pPr>
        <w:spacing w:after="40"/>
      </w:pPr>
      <w:r>
        <w:rPr>
          <w:sz w:val="19"/>
          <w:szCs w:val="19"/>
        </w:rPr>
        <w:t>Table 11. Does more information help? Cross-validated (CV) and test ROC-AUC. CV values pool the out-of-fold predictions of three shuffles, so they differ slightly from the fold averages in Section 6.1.</w:t>
      </w:r>
    </w:p>
    <w:p w14:paraId="770F560D" w14:textId="77777777" w:rsidR="00770F64" w:rsidRDefault="00D04FAD">
      <w:pPr>
        <w:spacing w:after="40"/>
      </w:pPr>
      <w:r>
        <w:rPr>
          <w:sz w:val="19"/>
          <w:szCs w:val="19"/>
        </w:rPr>
        <w:t>Table 12. Other robustness checks.</w:t>
      </w:r>
    </w:p>
    <w:p w14:paraId="226536B2" w14:textId="77777777" w:rsidR="00770F64" w:rsidRDefault="00D04FAD">
      <w:pPr>
        <w:spacing w:after="40"/>
      </w:pPr>
      <w:r>
        <w:rPr>
          <w:sz w:val="19"/>
          <w:szCs w:val="19"/>
        </w:rPr>
        <w:t>Table 13. Terms used in this report.</w:t>
      </w:r>
    </w:p>
    <w:p w14:paraId="1FF01BD0" w14:textId="77777777" w:rsidR="00770F64" w:rsidRDefault="00D04FAD">
      <w:r>
        <w:br w:type="page"/>
      </w:r>
    </w:p>
    <w:p w14:paraId="5967C989" w14:textId="77777777" w:rsidR="00770F64" w:rsidRDefault="00D04FAD">
      <w:pPr>
        <w:pStyle w:val="Heading1"/>
        <w:keepNext/>
        <w:spacing w:before="360" w:after="160"/>
      </w:pPr>
      <w:bookmarkStart w:id="0" w:name="_Toc242295518"/>
      <w:r>
        <w:rPr>
          <w:b/>
          <w:bCs/>
          <w:color w:val="0F766E"/>
        </w:rPr>
        <w:t>Abstract</w:t>
      </w:r>
      <w:bookmarkEnd w:id="0"/>
    </w:p>
    <w:p w14:paraId="7DAB77D7" w14:textId="77777777" w:rsidR="00770F64" w:rsidRDefault="00D04FAD">
      <w:pPr>
        <w:spacing w:after="120" w:line="300" w:lineRule="auto"/>
      </w:pPr>
      <w:r>
        <w:t>Many households in India move out of poverty over time, while others stay poor for years. We use the India Human Development Survey, which interviewed the same households in 2004-05 and again in 2011-12, to ask which households that were poor in 2004-05 had escaped poverty by 2011-12. After linking the two survey rounds and measuring poverty with the same (Tendulkar) line in both rounds, we study 11,146 poor households, of which 69.4% escaped. We use 137 features that describe each household in 2004-05 only</w:t>
      </w:r>
      <w:r>
        <w:t>.</w:t>
      </w:r>
    </w:p>
    <w:p w14:paraId="3621629A" w14:textId="77777777" w:rsidR="00770F64" w:rsidRDefault="00D04FAD">
      <w:pPr>
        <w:spacing w:after="120" w:line="300" w:lineRule="auto"/>
      </w:pPr>
      <w:r>
        <w:t>Logistic Regression, Random Forest, XGBoost and an ensemble of the three were compared on villages that were never used for training. All of them reach a ROC-AUC between 0.70 and 0.72, and XGBoost, our headline model, scores 0.722. The 20% of test households with the highest predicted risk stayed poor 57% of the time, which is 1.9 times the average. SHAP explanations show that the number of young children, the state, household assets, the ration card type and the caste and religion group matter most. Househ</w:t>
      </w:r>
      <w:r>
        <w:t>olds where an adult has 10 or more years of schooling escaped about 5 to 6 percentage points more often after adjusting for starting differences, although this is an association and not proof of cause. The models rank households better than chance but make many individual errors, so they are suitable for screening and not for decisions about a single household.</w:t>
      </w:r>
    </w:p>
    <w:p w14:paraId="39D06C36" w14:textId="77777777" w:rsidR="00770F64" w:rsidRDefault="00D04FAD">
      <w:pPr>
        <w:pStyle w:val="Heading1"/>
        <w:keepNext/>
        <w:spacing w:before="360" w:after="160"/>
      </w:pPr>
      <w:bookmarkStart w:id="1" w:name="_Toc242295519"/>
      <w:r>
        <w:rPr>
          <w:b/>
          <w:bCs/>
          <w:color w:val="0F766E"/>
        </w:rPr>
        <w:t>1. Introduction and Problem Statement</w:t>
      </w:r>
      <w:bookmarkEnd w:id="1"/>
    </w:p>
    <w:p w14:paraId="0BD42B49" w14:textId="77777777" w:rsidR="00770F64" w:rsidRDefault="00D04FAD">
      <w:pPr>
        <w:pStyle w:val="Heading2"/>
        <w:keepNext/>
        <w:spacing w:before="240" w:after="100"/>
      </w:pPr>
      <w:bookmarkStart w:id="2" w:name="_Toc242295520"/>
      <w:r>
        <w:rPr>
          <w:b/>
          <w:bCs/>
          <w:color w:val="1F2937"/>
        </w:rPr>
        <w:t>1.1 Background</w:t>
      </w:r>
      <w:bookmarkEnd w:id="2"/>
    </w:p>
    <w:p w14:paraId="658D56ED" w14:textId="77777777" w:rsidR="00770F64" w:rsidRDefault="00D04FAD">
      <w:pPr>
        <w:spacing w:after="120" w:line="300" w:lineRule="auto"/>
      </w:pPr>
      <w:r>
        <w:t>Poverty statistics usually describe one year at a time. They say how many people are poor, but not whether the same families stay poor or move out of poverty. Surveys that visit the same families again make it possible to follow households over time, and they show that poverty is not a fixed state. Some poor households improve their situation within a few years, while others remain poor for a long time.</w:t>
      </w:r>
    </w:p>
    <w:p w14:paraId="7A4C9FE8" w14:textId="77777777" w:rsidR="00770F64" w:rsidRDefault="00D04FAD">
      <w:pPr>
        <w:pStyle w:val="Heading2"/>
        <w:keepNext/>
        <w:spacing w:before="240" w:after="100"/>
      </w:pPr>
      <w:bookmarkStart w:id="3" w:name="_Toc242295521"/>
      <w:r>
        <w:rPr>
          <w:b/>
          <w:bCs/>
          <w:color w:val="1F2937"/>
        </w:rPr>
        <w:t>1.2 Problem statement</w:t>
      </w:r>
      <w:bookmarkEnd w:id="3"/>
    </w:p>
    <w:p w14:paraId="689F7101" w14:textId="77777777" w:rsidR="00770F64" w:rsidRDefault="00D04FAD">
      <w:pPr>
        <w:spacing w:after="120" w:line="300" w:lineRule="auto"/>
      </w:pPr>
      <w:r>
        <w:t>Welfare programmes in India have limited budgets. They need a way to tell in advance which poor households are least likely to move out of poverty on their own, so that help can reach those households first. We therefore ask a practical question. Given what we know about a household when it is poor, can we predict whether it will still be poor seven years later, and which household conditions are most closely linked to getting out of poverty?</w:t>
      </w:r>
    </w:p>
    <w:p w14:paraId="47BF1897" w14:textId="77777777" w:rsidR="00770F64" w:rsidRDefault="00D04FAD">
      <w:pPr>
        <w:pStyle w:val="Heading2"/>
        <w:keepNext/>
        <w:spacing w:before="240" w:after="100"/>
      </w:pPr>
      <w:bookmarkStart w:id="4" w:name="_Toc242295522"/>
      <w:r>
        <w:rPr>
          <w:b/>
          <w:bCs/>
          <w:color w:val="1F2937"/>
        </w:rPr>
        <w:t>1.3 Objectives</w:t>
      </w:r>
      <w:bookmarkEnd w:id="4"/>
    </w:p>
    <w:p w14:paraId="091F41E9" w14:textId="77777777" w:rsidR="00770F64" w:rsidRDefault="00D04FAD">
      <w:pPr>
        <w:pStyle w:val="ListParagraph"/>
        <w:numPr>
          <w:ilvl w:val="0"/>
          <w:numId w:val="2"/>
        </w:numPr>
        <w:spacing w:after="80" w:line="300" w:lineRule="auto"/>
      </w:pPr>
      <w:r>
        <w:t>Predict whether a household that was poor in 2004-05 is no longer poor in 2011-12, using only information collected in 2004-05.</w:t>
      </w:r>
    </w:p>
    <w:p w14:paraId="0F302E16" w14:textId="77777777" w:rsidR="00770F64" w:rsidRDefault="00D04FAD">
      <w:pPr>
        <w:pStyle w:val="ListParagraph"/>
        <w:numPr>
          <w:ilvl w:val="0"/>
          <w:numId w:val="2"/>
        </w:numPr>
        <w:spacing w:after="80" w:line="300" w:lineRule="auto"/>
      </w:pPr>
      <w:r>
        <w:t>Compare Logistic Regression, Random Forest, XGBoost and an ensemble of the three on the same held-out villages, using metrics that suit this problem.</w:t>
      </w:r>
    </w:p>
    <w:p w14:paraId="4664BC70" w14:textId="77777777" w:rsidR="00770F64" w:rsidRDefault="00D04FAD">
      <w:pPr>
        <w:pStyle w:val="ListParagraph"/>
        <w:numPr>
          <w:ilvl w:val="0"/>
          <w:numId w:val="2"/>
        </w:numPr>
        <w:spacing w:after="80" w:line="300" w:lineRule="auto"/>
      </w:pPr>
      <w:r>
        <w:t>Find the household factors that the models rely on most, using SHAP.</w:t>
      </w:r>
    </w:p>
    <w:p w14:paraId="219DE23E" w14:textId="77777777" w:rsidR="00770F64" w:rsidRDefault="00D04FAD">
      <w:pPr>
        <w:pStyle w:val="ListParagraph"/>
        <w:numPr>
          <w:ilvl w:val="0"/>
          <w:numId w:val="2"/>
        </w:numPr>
        <w:spacing w:after="80" w:line="300" w:lineRule="auto"/>
      </w:pPr>
      <w:r>
        <w:t>Check whether adult education is linked to escape after adjusting for the starting differences between households.</w:t>
      </w:r>
    </w:p>
    <w:p w14:paraId="40FD17ED" w14:textId="77777777" w:rsidR="00770F64" w:rsidRDefault="00D04FAD">
      <w:pPr>
        <w:pStyle w:val="ListParagraph"/>
        <w:numPr>
          <w:ilvl w:val="0"/>
          <w:numId w:val="2"/>
        </w:numPr>
        <w:spacing w:after="80" w:line="300" w:lineRule="auto"/>
      </w:pPr>
      <w:r>
        <w:t>Build a small demonstration application that shows the estimated risk and the reasons behind it.</w:t>
      </w:r>
    </w:p>
    <w:p w14:paraId="488BA9CD" w14:textId="77777777" w:rsidR="00770F64" w:rsidRDefault="00D04FAD">
      <w:pPr>
        <w:pStyle w:val="Heading2"/>
        <w:keepNext/>
        <w:spacing w:before="240" w:after="100"/>
      </w:pPr>
      <w:bookmarkStart w:id="5" w:name="_Toc242295523"/>
      <w:r>
        <w:rPr>
          <w:b/>
          <w:bCs/>
          <w:color w:val="1F2937"/>
        </w:rPr>
        <w:t>1.4 Application domain, intended users and real-world relevance</w:t>
      </w:r>
      <w:bookmarkEnd w:id="5"/>
    </w:p>
    <w:p w14:paraId="30FDFAFC" w14:textId="77777777" w:rsidR="00770F64" w:rsidRDefault="00D04FAD">
      <w:pPr>
        <w:spacing w:after="120" w:line="300" w:lineRule="auto"/>
      </w:pPr>
      <w:r>
        <w:t>The application domain is social welfare and poverty targeting, which is part of public policy and development economics. The machine learning task is binary classification (escaped or stayed poor) on panel survey data.</w:t>
      </w:r>
    </w:p>
    <w:p w14:paraId="1A926366" w14:textId="77777777" w:rsidR="00770F64" w:rsidRDefault="00D04FAD">
      <w:pPr>
        <w:spacing w:after="120" w:line="300" w:lineRule="auto"/>
      </w:pPr>
      <w:r>
        <w:t>A government welfare department could rank poor households by their risk of staying poor and reach the highest-risk households first. An NGO or a microfinance institution could use the same ranking to choose villages and families for livelihood and training programmes. Policy researchers could use the explanations to study which household conditions are linked to leaving poverty.</w:t>
      </w:r>
    </w:p>
    <w:p w14:paraId="7CFC0F53" w14:textId="77777777" w:rsidR="00770F64" w:rsidRDefault="00D04FAD">
      <w:pPr>
        <w:spacing w:after="120" w:line="300" w:lineRule="auto"/>
      </w:pPr>
      <w:r>
        <w:t>The need is real. Budgets are limited, so programmes must choose whom to help first, and machine learning is already used to target aid. In Togo, for example, a machine learning approach reduced the number of poor people left out of a cash transfer programme by 4 to 21% compared with the geographic targeting options considered (Aiken et al., 2022).</w:t>
      </w:r>
    </w:p>
    <w:p w14:paraId="6CE4EA19" w14:textId="77777777" w:rsidR="00770F64" w:rsidRDefault="00D04FAD">
      <w:pPr>
        <w:pStyle w:val="Heading2"/>
        <w:keepNext/>
        <w:spacing w:before="240" w:after="100"/>
      </w:pPr>
      <w:bookmarkStart w:id="6" w:name="_Toc242295524"/>
      <w:r>
        <w:rPr>
          <w:b/>
          <w:bCs/>
          <w:color w:val="1F2937"/>
        </w:rPr>
        <w:t>1.5 Sustainable development goals</w:t>
      </w:r>
      <w:bookmarkEnd w:id="6"/>
    </w:p>
    <w:p w14:paraId="24F5A02B" w14:textId="77777777" w:rsidR="00770F64" w:rsidRDefault="00D04FAD">
      <w:pPr>
        <w:spacing w:after="120" w:line="300" w:lineRule="auto"/>
      </w:pPr>
      <w:r>
        <w:t>The project supports SDG 1 (No Poverty), mainly target 1.2, which aims to reduce at least by half the share of people living in poverty in all its dimensions, according to national definitions. We measure only the money side of poverty, through household spending. It also supports SDG 10 (Reduced Inequalities), mainly target 10.2, which aims to promote the social, economic and political inclusion of all, whatever their age, sex, disability, race, ethnicity, origin, religion or economic or other status. Cast</w:t>
      </w:r>
      <w:r>
        <w:t>e, religion, sex and state are used as inputs so that differences between groups can be examined directly.</w:t>
      </w:r>
    </w:p>
    <w:p w14:paraId="7E0E586D" w14:textId="77777777" w:rsidR="00770F64" w:rsidRDefault="00D04FAD">
      <w:pPr>
        <w:pStyle w:val="Heading2"/>
        <w:keepNext/>
        <w:spacing w:before="240" w:after="100"/>
      </w:pPr>
      <w:bookmarkStart w:id="7" w:name="_Toc242295525"/>
      <w:r>
        <w:rPr>
          <w:b/>
          <w:bCs/>
          <w:color w:val="1F2937"/>
        </w:rPr>
        <w:t>1.6 From the registered idea to this project</w:t>
      </w:r>
      <w:bookmarkEnd w:id="7"/>
    </w:p>
    <w:p w14:paraId="07634064" w14:textId="77777777" w:rsidR="00770F64" w:rsidRDefault="00D04FAD">
      <w:pPr>
        <w:keepNext/>
        <w:spacing w:before="160" w:after="80"/>
      </w:pPr>
      <w:r>
        <w:rPr>
          <w:i/>
          <w:iCs/>
          <w:color w:val="4B5563"/>
          <w:sz w:val="20"/>
          <w:szCs w:val="20"/>
        </w:rPr>
        <w:t>Table 1. The idea we registered and what the project delivers.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26"/>
      </w:tblGrid>
      <w:tr w:rsidR="00770F64" w14:paraId="7D80D44E" w14:textId="77777777">
        <w:tblPrEx>
          <w:tblCellMar>
            <w:top w:w="0" w:type="dxa"/>
            <w:bottom w:w="0" w:type="dxa"/>
          </w:tblCellMar>
        </w:tblPrEx>
        <w:trPr>
          <w:tblHeader/>
        </w:trPr>
        <w:tc>
          <w:tcPr>
            <w:tcW w:w="44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05A9FA4C" w14:textId="77777777" w:rsidR="00770F64" w:rsidRDefault="00D04FAD">
            <w:pPr>
              <w:keepNext/>
            </w:pPr>
            <w:r>
              <w:rPr>
                <w:b/>
                <w:bCs/>
                <w:color w:val="FFFFFF"/>
                <w:sz w:val="19"/>
                <w:szCs w:val="19"/>
              </w:rPr>
              <w:t>Registered idea</w:t>
            </w:r>
          </w:p>
        </w:tc>
        <w:tc>
          <w:tcPr>
            <w:tcW w:w="46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64F3F166" w14:textId="77777777" w:rsidR="00770F64" w:rsidRDefault="00D04FAD">
            <w:pPr>
              <w:keepNext/>
            </w:pPr>
            <w:r>
              <w:rPr>
                <w:b/>
                <w:bCs/>
                <w:color w:val="FFFFFF"/>
                <w:sz w:val="19"/>
                <w:szCs w:val="19"/>
              </w:rPr>
              <w:t>What the project delivers</w:t>
            </w:r>
          </w:p>
        </w:tc>
      </w:tr>
      <w:tr w:rsidR="00770F64" w14:paraId="4BBAD59E" w14:textId="77777777">
        <w:tblPrEx>
          <w:tblCellMar>
            <w:top w:w="0" w:type="dxa"/>
            <w:bottom w:w="0" w:type="dxa"/>
          </w:tblCellMar>
        </w:tblPrEx>
        <w:trPr>
          <w:cantSplit/>
        </w:trPr>
        <w:tc>
          <w:tcPr>
            <w:tcW w:w="4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25DB703" w14:textId="77777777" w:rsidR="00770F64" w:rsidRDefault="00D04FAD">
            <w:pPr>
              <w:keepNext/>
            </w:pPr>
            <w:r>
              <w:rPr>
                <w:sz w:val="19"/>
                <w:szCs w:val="19"/>
              </w:rPr>
              <w:t>Take households that were poor in the first survey round and predict whether they crossed the poverty line by the second round.</w:t>
            </w:r>
          </w:p>
        </w:tc>
        <w:tc>
          <w:tcPr>
            <w:tcW w:w="4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042BF89" w14:textId="77777777" w:rsidR="00770F64" w:rsidRDefault="00D04FAD">
            <w:pPr>
              <w:keepNext/>
            </w:pPr>
            <w:r>
              <w:rPr>
                <w:sz w:val="19"/>
                <w:szCs w:val="19"/>
              </w:rPr>
              <w:t>Done for 11,146 households, with one poverty line (Tendulkar) in both rounds.</w:t>
            </w:r>
          </w:p>
        </w:tc>
      </w:tr>
      <w:tr w:rsidR="00770F64" w14:paraId="6038E474" w14:textId="77777777">
        <w:tblPrEx>
          <w:tblCellMar>
            <w:top w:w="0" w:type="dxa"/>
            <w:bottom w:w="0" w:type="dxa"/>
          </w:tblCellMar>
        </w:tblPrEx>
        <w:trPr>
          <w:cantSplit/>
        </w:trPr>
        <w:tc>
          <w:tcPr>
            <w:tcW w:w="4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9A1E923" w14:textId="77777777" w:rsidR="00770F64" w:rsidRDefault="00D04FAD">
            <w:pPr>
              <w:keepNext/>
            </w:pPr>
            <w:r>
              <w:rPr>
                <w:sz w:val="19"/>
                <w:szCs w:val="19"/>
              </w:rPr>
              <w:t>Compare Logistic Regression, Random Forest and XGBoost.</w:t>
            </w:r>
          </w:p>
        </w:tc>
        <w:tc>
          <w:tcPr>
            <w:tcW w:w="4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379BC48" w14:textId="77777777" w:rsidR="00770F64" w:rsidRDefault="00D04FAD">
            <w:pPr>
              <w:keepNext/>
            </w:pPr>
            <w:r>
              <w:rPr>
                <w:sz w:val="19"/>
                <w:szCs w:val="19"/>
              </w:rPr>
              <w:t>These three plus an ensemble, compared with accuracy, precision, recall, F1, confusion matrices and ROC-AUC.</w:t>
            </w:r>
          </w:p>
        </w:tc>
      </w:tr>
      <w:tr w:rsidR="00770F64" w14:paraId="7A0DE45A" w14:textId="77777777">
        <w:tblPrEx>
          <w:tblCellMar>
            <w:top w:w="0" w:type="dxa"/>
            <w:bottom w:w="0" w:type="dxa"/>
          </w:tblCellMar>
        </w:tblPrEx>
        <w:trPr>
          <w:cantSplit/>
        </w:trPr>
        <w:tc>
          <w:tcPr>
            <w:tcW w:w="4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1A12F3B" w14:textId="77777777" w:rsidR="00770F64" w:rsidRDefault="00D04FAD">
            <w:pPr>
              <w:keepNext/>
            </w:pPr>
            <w:r>
              <w:rPr>
                <w:sz w:val="19"/>
                <w:szCs w:val="19"/>
              </w:rPr>
              <w:t>Use SHAP to rank the factors.</w:t>
            </w:r>
          </w:p>
        </w:tc>
        <w:tc>
          <w:tcPr>
            <w:tcW w:w="4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9D8BEE" w14:textId="77777777" w:rsidR="00770F64" w:rsidRDefault="00D04FAD">
            <w:pPr>
              <w:keepNext/>
            </w:pPr>
            <w:r>
              <w:rPr>
                <w:sz w:val="19"/>
                <w:szCs w:val="19"/>
              </w:rPr>
              <w:t>SHAP ranking of the features and the factor groups.</w:t>
            </w:r>
          </w:p>
        </w:tc>
      </w:tr>
      <w:tr w:rsidR="00770F64" w14:paraId="4C9DDE63" w14:textId="77777777">
        <w:tblPrEx>
          <w:tblCellMar>
            <w:top w:w="0" w:type="dxa"/>
            <w:bottom w:w="0" w:type="dxa"/>
          </w:tblCellMar>
        </w:tblPrEx>
        <w:trPr>
          <w:cantSplit/>
        </w:trPr>
        <w:tc>
          <w:tcPr>
            <w:tcW w:w="4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1FE5390" w14:textId="77777777" w:rsidR="00770F64" w:rsidRDefault="00D04FAD">
            <w:pPr>
              <w:keepNext/>
            </w:pPr>
            <w:r>
              <w:rPr>
                <w:sz w:val="19"/>
                <w:szCs w:val="19"/>
              </w:rPr>
              <w:t>Optionally add a small propensity-score analysis.</w:t>
            </w:r>
          </w:p>
        </w:tc>
        <w:tc>
          <w:tcPr>
            <w:tcW w:w="4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4D864C0" w14:textId="77777777" w:rsidR="00770F64" w:rsidRDefault="00D04FAD">
            <w:pPr>
              <w:keepNext/>
            </w:pPr>
            <w:r>
              <w:rPr>
                <w:sz w:val="19"/>
                <w:szCs w:val="19"/>
              </w:rPr>
              <w:t>An education analysis that compares similar households using propensity-score weights, kept as a clearly marked extension.</w:t>
            </w:r>
          </w:p>
        </w:tc>
      </w:tr>
      <w:tr w:rsidR="00770F64" w14:paraId="2E1A489A" w14:textId="77777777">
        <w:tblPrEx>
          <w:tblCellMar>
            <w:top w:w="0" w:type="dxa"/>
            <w:bottom w:w="0" w:type="dxa"/>
          </w:tblCellMar>
        </w:tblPrEx>
        <w:trPr>
          <w:cantSplit/>
        </w:trPr>
        <w:tc>
          <w:tcPr>
            <w:tcW w:w="4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F695521" w14:textId="77777777" w:rsidR="00770F64" w:rsidRDefault="00D04FAD">
            <w:r>
              <w:rPr>
                <w:sz w:val="19"/>
                <w:szCs w:val="19"/>
              </w:rPr>
              <w:t>Handle the data properly (missing values, class balance).</w:t>
            </w:r>
          </w:p>
        </w:tc>
        <w:tc>
          <w:tcPr>
            <w:tcW w:w="4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F3B2AB" w14:textId="77777777" w:rsidR="00770F64" w:rsidRDefault="00D04FAD">
            <w:r>
              <w:rPr>
                <w:sz w:val="19"/>
                <w:szCs w:val="19"/>
              </w:rPr>
              <w:t>Missing values, outliers and encoding handled inside a pipeline, validation by village, and a feature selection check.</w:t>
            </w:r>
          </w:p>
        </w:tc>
      </w:tr>
    </w:tbl>
    <w:p w14:paraId="416006CD" w14:textId="77777777" w:rsidR="00770F64" w:rsidRDefault="00770F64">
      <w:pPr>
        <w:spacing w:after="120" w:line="300" w:lineRule="auto"/>
      </w:pPr>
    </w:p>
    <w:p w14:paraId="1BF1AB8F" w14:textId="77777777" w:rsidR="00770F64" w:rsidRDefault="00D04FAD">
      <w:pPr>
        <w:pStyle w:val="Heading2"/>
        <w:keepNext/>
        <w:spacing w:before="240" w:after="100"/>
      </w:pPr>
      <w:bookmarkStart w:id="8" w:name="_Toc242295526"/>
      <w:r>
        <w:rPr>
          <w:b/>
          <w:bCs/>
          <w:color w:val="1F2937"/>
        </w:rPr>
        <w:t>1.7 Scope</w:t>
      </w:r>
      <w:bookmarkEnd w:id="8"/>
    </w:p>
    <w:p w14:paraId="214F528F" w14:textId="77777777" w:rsidR="00770F64" w:rsidRDefault="00D04FAD">
      <w:pPr>
        <w:spacing w:after="120" w:line="300" w:lineRule="auto"/>
      </w:pPr>
      <w:r>
        <w:t>The project covers poor households across India in 2004-05 that could be followed up in 2011-12. It predicts risk and explains associations. It does not prove what causes a household to escape poverty.</w:t>
      </w:r>
    </w:p>
    <w:p w14:paraId="7B1F07F8" w14:textId="77777777" w:rsidR="00770F64" w:rsidRDefault="00D04FAD">
      <w:pPr>
        <w:pStyle w:val="Heading1"/>
        <w:keepNext/>
        <w:spacing w:before="360" w:after="160"/>
      </w:pPr>
      <w:bookmarkStart w:id="9" w:name="_Toc242295527"/>
      <w:r>
        <w:rPr>
          <w:b/>
          <w:bCs/>
          <w:color w:val="0F766E"/>
        </w:rPr>
        <w:t>2. Literature Review</w:t>
      </w:r>
      <w:bookmarkEnd w:id="9"/>
    </w:p>
    <w:p w14:paraId="7081B4FE" w14:textId="77777777" w:rsidR="00770F64" w:rsidRDefault="00D04FAD">
      <w:pPr>
        <w:spacing w:after="120" w:line="300" w:lineRule="auto"/>
      </w:pPr>
      <w:r>
        <w:t>Five studies are closest to our work. Krishna (2004) followed 6,376 households in 35 villages of Rajasthan over 25 years, with poverty defined by the communities themselves. He found that 11.1% of all households escaped poverty and 7.9% fell into it, and that the reasons for escaping were different from the reasons for falling. This supports studying escape as an outcome of its own.</w:t>
      </w:r>
    </w:p>
    <w:p w14:paraId="3B0976E0" w14:textId="77777777" w:rsidR="00770F64" w:rsidRDefault="00D04FAD">
      <w:pPr>
        <w:spacing w:after="120" w:line="300" w:lineRule="auto"/>
      </w:pPr>
      <w:r>
        <w:t>Thorat, Vanneman, Desai and Dubey (2017) used the same India Human Development Survey panel that we use, with Tendulkar poverty lines. They report that about 65% of the households that were poor in 2005 had escaped by 2012, and that Adivasi and Dalit households escaped less often. Our escape rate of 69.4% is close to theirs, and Adivasi households have the lowest escape rate in our sample as well. The two are not exactly comparable: their figure is weighted to the whole population, while ours is a household</w:t>
      </w:r>
      <w:r>
        <w:t xml:space="preserve"> rate in our sample. Their work is descriptive and does not build a prediction model.</w:t>
      </w:r>
    </w:p>
    <w:p w14:paraId="752239ED" w14:textId="77777777" w:rsidR="00770F64" w:rsidRDefault="00D04FAD">
      <w:pPr>
        <w:spacing w:after="120" w:line="300" w:lineRule="auto"/>
      </w:pPr>
      <w:r>
        <w:t>Narendranath, Khare, Gupta and Jyotishi (2018) applied machine learning to the same survey panel to study escaping and falling into poverty. We could not access their full results, so we cannot compare scores.</w:t>
      </w:r>
    </w:p>
    <w:p w14:paraId="3D152F09" w14:textId="77777777" w:rsidR="00770F64" w:rsidRDefault="00D04FAD">
      <w:pPr>
        <w:spacing w:after="120" w:line="300" w:lineRule="auto"/>
      </w:pPr>
      <w:r>
        <w:t xml:space="preserve">Two further studies show why prediction matters for welfare programmes. McBride and Nichols (2018) show that choosing poverty targeting tools by their out-of-sample error, with cross-validation and ensemble methods, improves how well they pick out the poor. This is why we test on villages that the models have never seen. Aiken and co-authors (2022) used machine learning to target emergency cash aid in Togo. Jean and co-authors (2016) showed that machine learning on satellite images can explain up to 75% of </w:t>
      </w:r>
      <w:r>
        <w:t>the variation in the average consumption and wealth of local areas, which points to a future extension.</w:t>
      </w:r>
    </w:p>
    <w:p w14:paraId="70BA4282" w14:textId="77777777" w:rsidR="00770F64" w:rsidRDefault="00D04FAD">
      <w:pPr>
        <w:spacing w:after="120" w:line="300" w:lineRule="auto"/>
      </w:pPr>
      <w:r>
        <w:t>We found no accessible study that pairs household-level prediction of poverty transitions in India with explanations of the predictions and a careful test on villages that the model has never seen. This project does that.</w:t>
      </w:r>
    </w:p>
    <w:p w14:paraId="3496780D" w14:textId="77777777" w:rsidR="00770F64" w:rsidRDefault="00D04FAD">
      <w:pPr>
        <w:pStyle w:val="Heading1"/>
        <w:keepNext/>
        <w:spacing w:before="360" w:after="160"/>
      </w:pPr>
      <w:bookmarkStart w:id="10" w:name="_Toc242295528"/>
      <w:r>
        <w:rPr>
          <w:b/>
          <w:bCs/>
          <w:color w:val="0F766E"/>
        </w:rPr>
        <w:t>3. Dataset and Preprocessing</w:t>
      </w:r>
      <w:bookmarkEnd w:id="10"/>
    </w:p>
    <w:p w14:paraId="0B886A42" w14:textId="77777777" w:rsidR="00770F64" w:rsidRDefault="00D04FAD">
      <w:pPr>
        <w:pStyle w:val="Heading2"/>
        <w:keepNext/>
        <w:spacing w:before="240" w:after="100"/>
      </w:pPr>
      <w:bookmarkStart w:id="11" w:name="_Toc242295529"/>
      <w:r>
        <w:rPr>
          <w:b/>
          <w:bCs/>
          <w:color w:val="1F2937"/>
        </w:rPr>
        <w:t>3.1 Source and size</w:t>
      </w:r>
      <w:bookmarkEnd w:id="11"/>
    </w:p>
    <w:p w14:paraId="0B613029" w14:textId="77777777" w:rsidR="00770F64" w:rsidRDefault="00D04FAD">
      <w:pPr>
        <w:spacing w:after="120" w:line="300" w:lineRule="auto"/>
      </w:pPr>
      <w:r>
        <w:t xml:space="preserve">The India Human Development Survey (IHDS) is run by researchers at the University of Maryland and the National Council of Applied Economic Research (NCAER) in New Delhi. We downloaded the data from ICPSR as Stata files. The first round (IHDS-I, 2004-05) covers 41,554 households and 215,754 people. The second round (IHDS-II, 2011-12) covers 42,152 households. The same households were interviewed again, so the data form a panel. We used the household and person files of the first round, the household file of </w:t>
      </w:r>
      <w:r>
        <w:t>the second round, the village file of the first round (for one robustness check) and the tracking sheet of the second round (to check our household link). Person records were summarised to one row per household. The data are shared under the ICPSR terms of use, so they are kept inside the team and are not part of the submission files.</w:t>
      </w:r>
    </w:p>
    <w:p w14:paraId="2A8141A1" w14:textId="77777777" w:rsidR="00770F64" w:rsidRDefault="00D04FAD">
      <w:pPr>
        <w:pStyle w:val="Heading2"/>
        <w:keepNext/>
        <w:spacing w:before="240" w:after="100"/>
      </w:pPr>
      <w:bookmarkStart w:id="12" w:name="_Toc242295530"/>
      <w:r>
        <w:rPr>
          <w:b/>
          <w:bCs/>
          <w:color w:val="1F2937"/>
        </w:rPr>
        <w:t>3.2 Linking the two survey rounds</w:t>
      </w:r>
      <w:bookmarkEnd w:id="12"/>
    </w:p>
    <w:p w14:paraId="3BBF81D3" w14:textId="77777777" w:rsidR="00770F64" w:rsidRDefault="00D04FAD">
      <w:pPr>
        <w:spacing w:after="120" w:line="300" w:lineRule="auto"/>
      </w:pPr>
      <w:r>
        <w:t>The second-round file does not include the number of the household in 2004-05, so we rebuilt the link from the state, district, village, household and split-household codes. About 83.4% of the households from 2004-05 (34,643 of 41,554) were found again, which agrees with the figure of about 83% in the IHDS user guide. Households that split in the meantime were handled by following the continuing household (split number 1), and households added in 2011-12 as replacements were dropped. We checked the link aga</w:t>
      </w:r>
      <w:r>
        <w:t>inst the official tracking sheet that comes with the data, which lists where each 2005 household member went. Following the household of the 2005 head of household instead gives the same outcome for 99.9% of the 86% of households where the head can be tracked.</w:t>
      </w:r>
    </w:p>
    <w:p w14:paraId="3CE4484E" w14:textId="77777777" w:rsidR="00770F64" w:rsidRDefault="00D04FAD">
      <w:pPr>
        <w:pStyle w:val="Heading2"/>
        <w:keepNext/>
        <w:spacing w:before="240" w:after="100"/>
      </w:pPr>
      <w:bookmarkStart w:id="13" w:name="_Toc242295531"/>
      <w:r>
        <w:rPr>
          <w:b/>
          <w:bCs/>
          <w:color w:val="1F2937"/>
        </w:rPr>
        <w:t>3.3 Measuring poverty the same way in both rounds</w:t>
      </w:r>
      <w:bookmarkEnd w:id="13"/>
    </w:p>
    <w:p w14:paraId="1CB6AB36" w14:textId="77777777" w:rsidR="00770F64" w:rsidRDefault="00D04FAD">
      <w:pPr>
        <w:spacing w:after="120" w:line="300" w:lineRule="auto"/>
      </w:pPr>
      <w:r>
        <w:t>Poverty is defined from spending. A household is poor when its monthly spending per person is below the poverty line of its state and of its rural or urban area. The two survey files do not use the same line. The poverty flag supplied with the 2004-05 file uses an older official line, while the flag in the 2011-12 file uses the Tendulkar line. Comparing the two would not be fair, because a household would count as poor in 2004-05 only if it was much poorer than the line used in 2011-12.</w:t>
      </w:r>
    </w:p>
    <w:p w14:paraId="26D2E60C" w14:textId="77777777" w:rsidR="00770F64" w:rsidRDefault="00D04FAD">
      <w:pPr>
        <w:spacing w:after="120" w:line="300" w:lineRule="auto"/>
      </w:pPr>
      <w:r>
        <w:t>The 2011-12 file also stores the Tendulkar line in 2004-05 prices. We use it to recompute who was poor in 2004-05, so that both rounds use the same method. With this line, 37% of people were poor in 2004-05, which is close to the published estimate of about 37% (Planning Commission, 2009). The older line gives 25%. For 2011-12 we kept the survey's own flag, which agrees with a recomputation from yearly spending and the Tendulkar line for 99.3% of households.</w:t>
      </w:r>
    </w:p>
    <w:p w14:paraId="03D03361" w14:textId="77777777" w:rsidR="00770F64" w:rsidRDefault="00D04FAD">
      <w:pPr>
        <w:keepNext/>
        <w:spacing w:before="120" w:after="60"/>
        <w:jc w:val="center"/>
      </w:pPr>
      <w:r>
        <w:rPr>
          <w:noProof/>
        </w:rPr>
        <w:drawing>
          <wp:inline distT="0" distB="0" distL="0" distR="0" wp14:anchorId="0A0FD8DE" wp14:editId="1CFF6291">
            <wp:extent cx="4210050" cy="2609850"/>
            <wp:effectExtent l="0" t="0" r="0" b="0"/>
            <wp:docPr id="1" name="c13_poverty_line" descr="Share of households and of people that were poor in 2004-05 under the older line and under the Tendulkar line." title="Share of households and of people that were poor in 2004-05 under the older line and under the Tendulka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10050" cy="2609850"/>
                    </a:xfrm>
                    <a:prstGeom prst="rect">
                      <a:avLst/>
                    </a:prstGeom>
                  </pic:spPr>
                </pic:pic>
              </a:graphicData>
            </a:graphic>
          </wp:inline>
        </w:drawing>
      </w:r>
    </w:p>
    <w:p w14:paraId="654FBB9F" w14:textId="77777777" w:rsidR="00770F64" w:rsidRDefault="00D04FAD">
      <w:pPr>
        <w:spacing w:after="200"/>
        <w:jc w:val="center"/>
      </w:pPr>
      <w:r>
        <w:rPr>
          <w:i/>
          <w:iCs/>
          <w:color w:val="4B5563"/>
          <w:sz w:val="20"/>
          <w:szCs w:val="20"/>
        </w:rPr>
        <w:t>Figure 1. Share of households and of people that were poor in 2004-05 under the older line and under the Tendulkar line.</w:t>
      </w:r>
    </w:p>
    <w:p w14:paraId="3EDDA31F" w14:textId="77777777" w:rsidR="00770F64" w:rsidRDefault="00D04FAD">
      <w:pPr>
        <w:pStyle w:val="Heading2"/>
        <w:keepNext/>
        <w:spacing w:before="240" w:after="100"/>
      </w:pPr>
      <w:bookmarkStart w:id="14" w:name="_Toc242295532"/>
      <w:r>
        <w:rPr>
          <w:b/>
          <w:bCs/>
          <w:color w:val="1F2937"/>
        </w:rPr>
        <w:t>3.4 Target variable</w:t>
      </w:r>
      <w:bookmarkEnd w:id="14"/>
    </w:p>
    <w:p w14:paraId="57C7A65D" w14:textId="77777777" w:rsidR="00770F64" w:rsidRDefault="00D04FAD">
      <w:pPr>
        <w:spacing w:after="120" w:line="300" w:lineRule="auto"/>
      </w:pPr>
      <w:r>
        <w:t>The target is called ESCAPED. It is 1 if a household was poor in 2004-05 and not poor in 2011-12, and 0 if it was poor in both rounds. 12,482 households were poor in 2004-05. Of these, 11,146 (89.3%) were found again as the same continuing household with a valid poverty flag in 2011-12. Among them 7,731 escaped (69.4%) and 3,415 stayed poor. Among the households that were not poor in 2004-05, 9.9% were poor in 2011-12.</w:t>
      </w:r>
    </w:p>
    <w:p w14:paraId="21463047" w14:textId="77777777" w:rsidR="00770F64" w:rsidRDefault="00D04FAD">
      <w:pPr>
        <w:keepNext/>
        <w:spacing w:before="120" w:after="60"/>
        <w:jc w:val="center"/>
      </w:pPr>
      <w:r>
        <w:rPr>
          <w:noProof/>
        </w:rPr>
        <w:drawing>
          <wp:inline distT="0" distB="0" distL="0" distR="0" wp14:anchorId="0C7504B5" wp14:editId="004257CB">
            <wp:extent cx="4391025" cy="1971675"/>
            <wp:effectExtent l="0" t="0" r="0" b="0"/>
            <wp:docPr id="2" name="c01_transitions" descr="Poverty status in 2011-12 for households that were poor and not poor in 2004-05." title="Poverty status in 2011-12 for households that were poor and not poor in 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1971675"/>
                    </a:xfrm>
                    <a:prstGeom prst="rect">
                      <a:avLst/>
                    </a:prstGeom>
                  </pic:spPr>
                </pic:pic>
              </a:graphicData>
            </a:graphic>
          </wp:inline>
        </w:drawing>
      </w:r>
    </w:p>
    <w:p w14:paraId="1CB6DC40" w14:textId="77777777" w:rsidR="00770F64" w:rsidRDefault="00D04FAD">
      <w:pPr>
        <w:spacing w:after="200"/>
        <w:jc w:val="center"/>
      </w:pPr>
      <w:r>
        <w:rPr>
          <w:i/>
          <w:iCs/>
          <w:color w:val="4B5563"/>
          <w:sz w:val="20"/>
          <w:szCs w:val="20"/>
        </w:rPr>
        <w:t>Figure 2. Poverty status in 2011-12 for households that were poor and not poor in 2004-05.</w:t>
      </w:r>
    </w:p>
    <w:p w14:paraId="2E2C4F87" w14:textId="77777777" w:rsidR="00770F64" w:rsidRDefault="00D04FAD">
      <w:pPr>
        <w:pStyle w:val="Heading2"/>
        <w:keepNext/>
        <w:spacing w:before="240" w:after="100"/>
      </w:pPr>
      <w:bookmarkStart w:id="15" w:name="_Toc242295533"/>
      <w:r>
        <w:rPr>
          <w:b/>
          <w:bCs/>
          <w:color w:val="1F2937"/>
        </w:rPr>
        <w:t>3.5 Attributes and features</w:t>
      </w:r>
      <w:bookmarkEnd w:id="15"/>
    </w:p>
    <w:p w14:paraId="74F3C46F" w14:textId="77777777" w:rsidR="00770F64" w:rsidRDefault="00D04FAD">
      <w:pPr>
        <w:spacing w:after="120" w:line="300" w:lineRule="auto"/>
      </w:pPr>
      <w:r>
        <w:t>We use 137 features, 118 numeric and 19 categorical, that describe the household in 2004-05. They fall into ten groups, shown in Table 2. Every feature comes from the 2004-05 household or person file, so the model only uses information that was available before the outcome. The full list, with the meaning, type and share of missing values of every feature, is in Appendix A.</w:t>
      </w:r>
    </w:p>
    <w:p w14:paraId="46C3C0B9" w14:textId="77777777" w:rsidR="00770F64" w:rsidRDefault="00D04FAD">
      <w:pPr>
        <w:keepNext/>
        <w:spacing w:before="160" w:after="80"/>
      </w:pPr>
      <w:r>
        <w:rPr>
          <w:i/>
          <w:iCs/>
          <w:color w:val="4B5563"/>
          <w:sz w:val="20"/>
          <w:szCs w:val="20"/>
        </w:rPr>
        <w:t>Table 2. The ten feature groups, with the number of numeric and categorical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848"/>
        <w:gridCol w:w="836"/>
        <w:gridCol w:w="990"/>
        <w:gridCol w:w="4387"/>
      </w:tblGrid>
      <w:tr w:rsidR="00770F64" w14:paraId="52CD3E7B" w14:textId="77777777">
        <w:tblPrEx>
          <w:tblCellMar>
            <w:top w:w="0" w:type="dxa"/>
            <w:bottom w:w="0" w:type="dxa"/>
          </w:tblCellMar>
        </w:tblPrEx>
        <w:trPr>
          <w:tblHeader/>
        </w:trPr>
        <w:tc>
          <w:tcPr>
            <w:tcW w:w="20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5EC55059" w14:textId="77777777" w:rsidR="00770F64" w:rsidRDefault="00D04FAD">
            <w:pPr>
              <w:keepNext/>
            </w:pPr>
            <w:r>
              <w:rPr>
                <w:b/>
                <w:bCs/>
                <w:color w:val="FFFFFF"/>
                <w:sz w:val="18"/>
                <w:szCs w:val="18"/>
              </w:rPr>
              <w:t>Factor group</w:t>
            </w:r>
          </w:p>
        </w:tc>
        <w:tc>
          <w:tcPr>
            <w:tcW w:w="8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52A849B0" w14:textId="77777777" w:rsidR="00770F64" w:rsidRDefault="00D04FAD">
            <w:pPr>
              <w:keepNext/>
            </w:pPr>
            <w:r>
              <w:rPr>
                <w:b/>
                <w:bCs/>
                <w:color w:val="FFFFFF"/>
                <w:sz w:val="18"/>
                <w:szCs w:val="18"/>
              </w:rPr>
              <w:t>Features</w:t>
            </w:r>
          </w:p>
        </w:tc>
        <w:tc>
          <w:tcPr>
            <w:tcW w:w="8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1D1FB93C" w14:textId="77777777" w:rsidR="00770F64" w:rsidRDefault="00D04FAD">
            <w:pPr>
              <w:keepNext/>
            </w:pPr>
            <w:r>
              <w:rPr>
                <w:b/>
                <w:bCs/>
                <w:color w:val="FFFFFF"/>
                <w:sz w:val="18"/>
                <w:szCs w:val="18"/>
              </w:rPr>
              <w:t>Numeric</w:t>
            </w:r>
          </w:p>
        </w:tc>
        <w:tc>
          <w:tcPr>
            <w:tcW w:w="9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6511F388" w14:textId="77777777" w:rsidR="00770F64" w:rsidRDefault="00D04FAD">
            <w:pPr>
              <w:keepNext/>
            </w:pPr>
            <w:r>
              <w:rPr>
                <w:b/>
                <w:bCs/>
                <w:color w:val="FFFFFF"/>
                <w:sz w:val="18"/>
                <w:szCs w:val="18"/>
              </w:rPr>
              <w:t>Categories</w:t>
            </w:r>
          </w:p>
        </w:tc>
        <w:tc>
          <w:tcPr>
            <w:tcW w:w="45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7CB8A635" w14:textId="77777777" w:rsidR="00770F64" w:rsidRDefault="00D04FAD">
            <w:pPr>
              <w:keepNext/>
            </w:pPr>
            <w:r>
              <w:rPr>
                <w:b/>
                <w:bCs/>
                <w:color w:val="FFFFFF"/>
                <w:sz w:val="18"/>
                <w:szCs w:val="18"/>
              </w:rPr>
              <w:t>Examples</w:t>
            </w:r>
          </w:p>
        </w:tc>
      </w:tr>
      <w:tr w:rsidR="00770F64" w14:paraId="09F50E7B"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6E2DF02" w14:textId="77777777" w:rsidR="00770F64" w:rsidRDefault="00D04FAD">
            <w:pPr>
              <w:keepNext/>
            </w:pPr>
            <w:r>
              <w:rPr>
                <w:sz w:val="18"/>
                <w:szCs w:val="18"/>
              </w:rPr>
              <w:t>Assets &amp; housing</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8921FE6" w14:textId="77777777" w:rsidR="00770F64" w:rsidRDefault="00D04FAD">
            <w:pPr>
              <w:keepNext/>
            </w:pPr>
            <w:r>
              <w:rPr>
                <w:sz w:val="18"/>
                <w:szCs w:val="18"/>
              </w:rPr>
              <w:t>34</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8DEA208" w14:textId="77777777" w:rsidR="00770F64" w:rsidRDefault="00D04FAD">
            <w:pPr>
              <w:keepNext/>
            </w:pPr>
            <w:r>
              <w:rPr>
                <w:sz w:val="18"/>
                <w:szCs w:val="18"/>
              </w:rPr>
              <w:t>28</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FAE0D4" w14:textId="77777777" w:rsidR="00770F64" w:rsidRDefault="00D04FAD">
            <w:pPr>
              <w:keepNext/>
            </w:pPr>
            <w:r>
              <w:rPr>
                <w:sz w:val="18"/>
                <w:szCs w:val="18"/>
              </w:rPr>
              <w:t>6</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68FE946" w14:textId="77777777" w:rsidR="00770F64" w:rsidRDefault="00D04FAD">
            <w:pPr>
              <w:keepNext/>
            </w:pPr>
            <w:r>
              <w:rPr>
                <w:sz w:val="18"/>
                <w:szCs w:val="18"/>
              </w:rPr>
              <w:t>household assets index, rooms, ownership of cycle, TV, phone, fridge; house type</w:t>
            </w:r>
          </w:p>
        </w:tc>
      </w:tr>
      <w:tr w:rsidR="00770F64" w14:paraId="230FA655"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9393577" w14:textId="77777777" w:rsidR="00770F64" w:rsidRDefault="00D04FAD">
            <w:pPr>
              <w:keepNext/>
            </w:pPr>
            <w:r>
              <w:rPr>
                <w:sz w:val="18"/>
                <w:szCs w:val="18"/>
              </w:rPr>
              <w:t>Occupation &amp; employment</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2C4D339" w14:textId="77777777" w:rsidR="00770F64" w:rsidRDefault="00D04FAD">
            <w:pPr>
              <w:keepNext/>
            </w:pPr>
            <w:r>
              <w:rPr>
                <w:sz w:val="18"/>
                <w:szCs w:val="18"/>
              </w:rPr>
              <w:t>19</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3E80601" w14:textId="77777777" w:rsidR="00770F64" w:rsidRDefault="00D04FAD">
            <w:pPr>
              <w:keepNext/>
            </w:pPr>
            <w:r>
              <w:rPr>
                <w:sz w:val="18"/>
                <w:szCs w:val="18"/>
              </w:rPr>
              <w:t>18</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73B151A" w14:textId="77777777" w:rsidR="00770F64" w:rsidRDefault="00D04FAD">
            <w:pPr>
              <w:keepNext/>
            </w:pPr>
            <w:r>
              <w:rPr>
                <w:sz w:val="18"/>
                <w:szCs w:val="18"/>
              </w:rPr>
              <w:t>1</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0A55DE3" w14:textId="77777777" w:rsidR="00770F64" w:rsidRDefault="00D04FAD">
            <w:pPr>
              <w:keepNext/>
            </w:pPr>
            <w:r>
              <w:rPr>
                <w:sz w:val="18"/>
                <w:szCs w:val="18"/>
              </w:rPr>
              <w:t>members in farm work, wage work or salaried jobs; main source of income</w:t>
            </w:r>
          </w:p>
        </w:tc>
      </w:tr>
      <w:tr w:rsidR="00770F64" w14:paraId="23C1FCDB"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A6CCEB1" w14:textId="77777777" w:rsidR="00770F64" w:rsidRDefault="00D04FAD">
            <w:pPr>
              <w:keepNext/>
            </w:pPr>
            <w:r>
              <w:rPr>
                <w:sz w:val="18"/>
                <w:szCs w:val="18"/>
              </w:rPr>
              <w:t>Access to services</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B421E8A" w14:textId="77777777" w:rsidR="00770F64" w:rsidRDefault="00D04FAD">
            <w:pPr>
              <w:keepNext/>
            </w:pPr>
            <w:r>
              <w:rPr>
                <w:sz w:val="18"/>
                <w:szCs w:val="18"/>
              </w:rPr>
              <w:t>16</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29A5D7D" w14:textId="77777777" w:rsidR="00770F64" w:rsidRDefault="00D04FAD">
            <w:pPr>
              <w:keepNext/>
            </w:pPr>
            <w:r>
              <w:rPr>
                <w:sz w:val="18"/>
                <w:szCs w:val="18"/>
              </w:rPr>
              <w:t>11</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7015795" w14:textId="77777777" w:rsidR="00770F64" w:rsidRDefault="00D04FAD">
            <w:pPr>
              <w:keepNext/>
            </w:pPr>
            <w:r>
              <w:rPr>
                <w:sz w:val="18"/>
                <w:szCs w:val="18"/>
              </w:rPr>
              <w:t>5</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989BA6F" w14:textId="77777777" w:rsidR="00770F64" w:rsidRDefault="00D04FAD">
            <w:pPr>
              <w:keepNext/>
            </w:pPr>
            <w:r>
              <w:rPr>
                <w:sz w:val="18"/>
                <w:szCs w:val="18"/>
              </w:rPr>
              <w:t>ration card type, water source, electricity, cooking fuel</w:t>
            </w:r>
          </w:p>
        </w:tc>
      </w:tr>
      <w:tr w:rsidR="00770F64" w14:paraId="196126AC"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40E30CD" w14:textId="77777777" w:rsidR="00770F64" w:rsidRDefault="00D04FAD">
            <w:pPr>
              <w:keepNext/>
            </w:pPr>
            <w:r>
              <w:rPr>
                <w:sz w:val="18"/>
                <w:szCs w:val="18"/>
              </w:rPr>
              <w:t>Household structure</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F73211C" w14:textId="77777777" w:rsidR="00770F64" w:rsidRDefault="00D04FAD">
            <w:pPr>
              <w:keepNext/>
            </w:pPr>
            <w:r>
              <w:rPr>
                <w:sz w:val="18"/>
                <w:szCs w:val="18"/>
              </w:rPr>
              <w:t>16</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EC9F395" w14:textId="77777777" w:rsidR="00770F64" w:rsidRDefault="00D04FAD">
            <w:pPr>
              <w:keepNext/>
            </w:pPr>
            <w:r>
              <w:rPr>
                <w:sz w:val="18"/>
                <w:szCs w:val="18"/>
              </w:rPr>
              <w:t>15</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926EC0" w14:textId="77777777" w:rsidR="00770F64" w:rsidRDefault="00D04FAD">
            <w:pPr>
              <w:keepNext/>
            </w:pPr>
            <w:r>
              <w:rPr>
                <w:sz w:val="18"/>
                <w:szCs w:val="18"/>
              </w:rPr>
              <w:t>1</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0AF8A7F" w14:textId="77777777" w:rsidR="00770F64" w:rsidRDefault="00D04FAD">
            <w:pPr>
              <w:keepNext/>
            </w:pPr>
            <w:r>
              <w:rPr>
                <w:sz w:val="18"/>
                <w:szCs w:val="18"/>
              </w:rPr>
              <w:t>household size, children aged 0 to 5, age of head, share of dependants</w:t>
            </w:r>
          </w:p>
        </w:tc>
      </w:tr>
      <w:tr w:rsidR="00770F64" w14:paraId="6DBD98FC"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F1543C4" w14:textId="77777777" w:rsidR="00770F64" w:rsidRDefault="00D04FAD">
            <w:pPr>
              <w:keepNext/>
            </w:pPr>
            <w:r>
              <w:rPr>
                <w:sz w:val="18"/>
                <w:szCs w:val="18"/>
              </w:rPr>
              <w:t>Social capital</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DD58148" w14:textId="77777777" w:rsidR="00770F64" w:rsidRDefault="00D04FAD">
            <w:pPr>
              <w:keepNext/>
            </w:pPr>
            <w:r>
              <w:rPr>
                <w:sz w:val="18"/>
                <w:szCs w:val="18"/>
              </w:rPr>
              <w:t>15</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2CD8124" w14:textId="77777777" w:rsidR="00770F64" w:rsidRDefault="00D04FAD">
            <w:pPr>
              <w:keepNext/>
            </w:pPr>
            <w:r>
              <w:rPr>
                <w:sz w:val="18"/>
                <w:szCs w:val="18"/>
              </w:rPr>
              <w:t>15</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0E0480D" w14:textId="77777777" w:rsidR="00770F64" w:rsidRDefault="00D04FAD">
            <w:pPr>
              <w:keepNext/>
            </w:pPr>
            <w:r>
              <w:rPr>
                <w:sz w:val="18"/>
                <w:szCs w:val="18"/>
              </w:rPr>
              <w:t>0</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738EBDF" w14:textId="77777777" w:rsidR="00770F64" w:rsidRDefault="00D04FAD">
            <w:pPr>
              <w:keepNext/>
            </w:pPr>
            <w:r>
              <w:rPr>
                <w:sz w:val="18"/>
                <w:szCs w:val="18"/>
              </w:rPr>
              <w:t>membership of village groups and social networks</w:t>
            </w:r>
          </w:p>
        </w:tc>
      </w:tr>
      <w:tr w:rsidR="00770F64" w14:paraId="209B2982"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A2E69F" w14:textId="77777777" w:rsidR="00770F64" w:rsidRDefault="00D04FAD">
            <w:pPr>
              <w:keepNext/>
            </w:pPr>
            <w:r>
              <w:rPr>
                <w:sz w:val="18"/>
                <w:szCs w:val="18"/>
              </w:rPr>
              <w:t>Education</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D762AF8" w14:textId="77777777" w:rsidR="00770F64" w:rsidRDefault="00D04FAD">
            <w:pPr>
              <w:keepNext/>
            </w:pPr>
            <w:r>
              <w:rPr>
                <w:sz w:val="18"/>
                <w:szCs w:val="18"/>
              </w:rPr>
              <w:t>11</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5B3155" w14:textId="77777777" w:rsidR="00770F64" w:rsidRDefault="00D04FAD">
            <w:pPr>
              <w:keepNext/>
            </w:pPr>
            <w:r>
              <w:rPr>
                <w:sz w:val="18"/>
                <w:szCs w:val="18"/>
              </w:rPr>
              <w:t>11</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A803710" w14:textId="77777777" w:rsidR="00770F64" w:rsidRDefault="00D04FAD">
            <w:pPr>
              <w:keepNext/>
            </w:pPr>
            <w:r>
              <w:rPr>
                <w:sz w:val="18"/>
                <w:szCs w:val="18"/>
              </w:rPr>
              <w:t>0</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3CD2897" w14:textId="77777777" w:rsidR="00770F64" w:rsidRDefault="00D04FAD">
            <w:pPr>
              <w:keepNext/>
            </w:pPr>
            <w:r>
              <w:rPr>
                <w:sz w:val="18"/>
                <w:szCs w:val="18"/>
              </w:rPr>
              <w:t>schooling of head and of adults, literacy, children in school</w:t>
            </w:r>
          </w:p>
        </w:tc>
      </w:tr>
      <w:tr w:rsidR="00770F64" w14:paraId="4E4A686F"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94356B" w14:textId="77777777" w:rsidR="00770F64" w:rsidRDefault="00D04FAD">
            <w:pPr>
              <w:keepNext/>
            </w:pPr>
            <w:r>
              <w:rPr>
                <w:sz w:val="18"/>
                <w:szCs w:val="18"/>
              </w:rPr>
              <w:t>Finance &amp; social protection</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FD237DD" w14:textId="77777777" w:rsidR="00770F64" w:rsidRDefault="00D04FAD">
            <w:pPr>
              <w:keepNext/>
            </w:pPr>
            <w:r>
              <w:rPr>
                <w:sz w:val="18"/>
                <w:szCs w:val="18"/>
              </w:rPr>
              <w:t>9</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EB60C00" w14:textId="77777777" w:rsidR="00770F64" w:rsidRDefault="00D04FAD">
            <w:pPr>
              <w:keepNext/>
            </w:pPr>
            <w:r>
              <w:rPr>
                <w:sz w:val="18"/>
                <w:szCs w:val="18"/>
              </w:rPr>
              <w:t>8</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8F7396F" w14:textId="77777777" w:rsidR="00770F64" w:rsidRDefault="00D04FAD">
            <w:pPr>
              <w:keepNext/>
            </w:pPr>
            <w:r>
              <w:rPr>
                <w:sz w:val="18"/>
                <w:szCs w:val="18"/>
              </w:rPr>
              <w:t>1</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F634491" w14:textId="77777777" w:rsidR="00770F64" w:rsidRDefault="00D04FAD">
            <w:pPr>
              <w:keepNext/>
            </w:pPr>
            <w:r>
              <w:rPr>
                <w:sz w:val="18"/>
                <w:szCs w:val="18"/>
              </w:rPr>
              <w:t>bank account, loans, insurance, government support</w:t>
            </w:r>
          </w:p>
        </w:tc>
      </w:tr>
      <w:tr w:rsidR="00770F64" w14:paraId="218161D8"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7954A9C" w14:textId="77777777" w:rsidR="00770F64" w:rsidRDefault="00D04FAD">
            <w:pPr>
              <w:keepNext/>
            </w:pPr>
            <w:r>
              <w:rPr>
                <w:sz w:val="18"/>
                <w:szCs w:val="18"/>
              </w:rPr>
              <w:t>Geography &amp; social group</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55C05CF" w14:textId="77777777" w:rsidR="00770F64" w:rsidRDefault="00D04FAD">
            <w:pPr>
              <w:keepNext/>
            </w:pPr>
            <w:r>
              <w:rPr>
                <w:sz w:val="18"/>
                <w:szCs w:val="18"/>
              </w:rPr>
              <w:t>7</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57A673" w14:textId="77777777" w:rsidR="00770F64" w:rsidRDefault="00D04FAD">
            <w:pPr>
              <w:keepNext/>
            </w:pPr>
            <w:r>
              <w:rPr>
                <w:sz w:val="18"/>
                <w:szCs w:val="18"/>
              </w:rPr>
              <w:t>2</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B9951DC" w14:textId="77777777" w:rsidR="00770F64" w:rsidRDefault="00D04FAD">
            <w:pPr>
              <w:keepNext/>
            </w:pPr>
            <w:r>
              <w:rPr>
                <w:sz w:val="18"/>
                <w:szCs w:val="18"/>
              </w:rPr>
              <w:t>5</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3E634B9" w14:textId="77777777" w:rsidR="00770F64" w:rsidRDefault="00D04FAD">
            <w:pPr>
              <w:keepNext/>
            </w:pPr>
            <w:r>
              <w:rPr>
                <w:sz w:val="18"/>
                <w:szCs w:val="18"/>
              </w:rPr>
              <w:t>state, rural or urban area, caste and religion group</w:t>
            </w:r>
          </w:p>
        </w:tc>
      </w:tr>
      <w:tr w:rsidR="00770F64" w14:paraId="02159D1E"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935DA1" w14:textId="77777777" w:rsidR="00770F64" w:rsidRDefault="00D04FAD">
            <w:pPr>
              <w:keepNext/>
            </w:pPr>
            <w:r>
              <w:rPr>
                <w:sz w:val="18"/>
                <w:szCs w:val="18"/>
              </w:rPr>
              <w:t>Women's status (gender)</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F7BD23D" w14:textId="77777777" w:rsidR="00770F64" w:rsidRDefault="00D04FAD">
            <w:pPr>
              <w:keepNext/>
            </w:pPr>
            <w:r>
              <w:rPr>
                <w:sz w:val="18"/>
                <w:szCs w:val="18"/>
              </w:rPr>
              <w:t>6</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C3D459A" w14:textId="77777777" w:rsidR="00770F64" w:rsidRDefault="00D04FAD">
            <w:pPr>
              <w:keepNext/>
            </w:pPr>
            <w:r>
              <w:rPr>
                <w:sz w:val="18"/>
                <w:szCs w:val="18"/>
              </w:rPr>
              <w:t>6</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5A3FDCF" w14:textId="77777777" w:rsidR="00770F64" w:rsidRDefault="00D04FAD">
            <w:pPr>
              <w:keepNext/>
            </w:pPr>
            <w:r>
              <w:rPr>
                <w:sz w:val="18"/>
                <w:szCs w:val="18"/>
              </w:rPr>
              <w:t>0</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F4CD85F" w14:textId="77777777" w:rsidR="00770F64" w:rsidRDefault="00D04FAD">
            <w:pPr>
              <w:keepNext/>
            </w:pPr>
            <w:r>
              <w:rPr>
                <w:sz w:val="18"/>
                <w:szCs w:val="18"/>
              </w:rPr>
              <w:t>freedom to move, cash in hand, bank account</w:t>
            </w:r>
          </w:p>
        </w:tc>
      </w:tr>
      <w:tr w:rsidR="00770F64" w14:paraId="3BD51BB6" w14:textId="77777777">
        <w:tblPrEx>
          <w:tblCellMar>
            <w:top w:w="0" w:type="dxa"/>
            <w:bottom w:w="0" w:type="dxa"/>
          </w:tblCellMar>
        </w:tblPrEx>
        <w:trPr>
          <w:cantSplit/>
        </w:trPr>
        <w:tc>
          <w:tcPr>
            <w:tcW w:w="2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2392AE5" w14:textId="77777777" w:rsidR="00770F64" w:rsidRDefault="00D04FAD">
            <w:r>
              <w:rPr>
                <w:sz w:val="18"/>
                <w:szCs w:val="18"/>
              </w:rPr>
              <w:t>Health</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62F4000" w14:textId="77777777" w:rsidR="00770F64" w:rsidRDefault="00D04FAD">
            <w:r>
              <w:rPr>
                <w:sz w:val="18"/>
                <w:szCs w:val="18"/>
              </w:rPr>
              <w:t>4</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DB7224E" w14:textId="77777777" w:rsidR="00770F64" w:rsidRDefault="00D04FAD">
            <w:r>
              <w:rPr>
                <w:sz w:val="18"/>
                <w:szCs w:val="18"/>
              </w:rPr>
              <w:t>4</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5ABF02B" w14:textId="77777777" w:rsidR="00770F64" w:rsidRDefault="00D04FAD">
            <w:r>
              <w:rPr>
                <w:sz w:val="18"/>
                <w:szCs w:val="18"/>
              </w:rPr>
              <w:t>0</w:t>
            </w:r>
          </w:p>
        </w:tc>
        <w:tc>
          <w:tcPr>
            <w:tcW w:w="4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0294F54" w14:textId="77777777" w:rsidR="00770F64" w:rsidRDefault="00D04FAD">
            <w:r>
              <w:rPr>
                <w:sz w:val="18"/>
                <w:szCs w:val="18"/>
              </w:rPr>
              <w:t>deaths in household, woman's health rating, diagnosed illnesses</w:t>
            </w:r>
          </w:p>
        </w:tc>
      </w:tr>
    </w:tbl>
    <w:p w14:paraId="7994F8EB" w14:textId="77777777" w:rsidR="00770F64" w:rsidRDefault="00770F64">
      <w:pPr>
        <w:spacing w:after="120" w:line="300" w:lineRule="auto"/>
      </w:pPr>
    </w:p>
    <w:p w14:paraId="631E4D79" w14:textId="77777777" w:rsidR="00770F64" w:rsidRDefault="00D04FAD">
      <w:pPr>
        <w:spacing w:after="120" w:line="300" w:lineRule="auto"/>
      </w:pPr>
      <w:r>
        <w:t>Some features are built by us from the person records and the household file. They include assets per person, rooms per person, the age and sex of the household head, the share of dependants, the number of children aged 0 to 5, the average schooling of adults, the share of working adults and the number of diagnosed major illnesses.</w:t>
      </w:r>
    </w:p>
    <w:p w14:paraId="1C8F0FC6" w14:textId="77777777" w:rsidR="00770F64" w:rsidRDefault="00D04FAD">
      <w:pPr>
        <w:keepNext/>
        <w:spacing w:before="120" w:after="60"/>
        <w:jc w:val="center"/>
      </w:pPr>
      <w:r>
        <w:rPr>
          <w:noProof/>
        </w:rPr>
        <w:drawing>
          <wp:inline distT="0" distB="0" distL="0" distR="0" wp14:anchorId="0C2EB787" wp14:editId="77437308">
            <wp:extent cx="4019550" cy="2790825"/>
            <wp:effectExtent l="0" t="0" r="0" b="0"/>
            <wp:docPr id="3" name="c02_feature_groups" descr="Number of features in each factor group." title="Number of features in each facto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9550" cy="2790825"/>
                    </a:xfrm>
                    <a:prstGeom prst="rect">
                      <a:avLst/>
                    </a:prstGeom>
                  </pic:spPr>
                </pic:pic>
              </a:graphicData>
            </a:graphic>
          </wp:inline>
        </w:drawing>
      </w:r>
    </w:p>
    <w:p w14:paraId="375CD93A" w14:textId="77777777" w:rsidR="00770F64" w:rsidRDefault="00D04FAD">
      <w:pPr>
        <w:spacing w:after="200"/>
        <w:jc w:val="center"/>
      </w:pPr>
      <w:r>
        <w:rPr>
          <w:i/>
          <w:iCs/>
          <w:color w:val="4B5563"/>
          <w:sz w:val="20"/>
          <w:szCs w:val="20"/>
        </w:rPr>
        <w:t>Figure 3. Number of features in each factor group.</w:t>
      </w:r>
    </w:p>
    <w:p w14:paraId="000645B0" w14:textId="77777777" w:rsidR="00770F64" w:rsidRDefault="00D04FAD">
      <w:pPr>
        <w:pStyle w:val="Heading2"/>
        <w:keepNext/>
        <w:spacing w:before="240" w:after="100"/>
      </w:pPr>
      <w:bookmarkStart w:id="16" w:name="_Toc242295534"/>
      <w:r>
        <w:rPr>
          <w:b/>
          <w:bCs/>
          <w:color w:val="1F2937"/>
        </w:rPr>
        <w:t>3.6 Feature selection</w:t>
      </w:r>
      <w:bookmarkEnd w:id="16"/>
    </w:p>
    <w:p w14:paraId="0BAC2C95" w14:textId="77777777" w:rsidR="00770F64" w:rsidRDefault="00D04FAD">
      <w:pPr>
        <w:spacing w:after="120" w:line="300" w:lineRule="auto"/>
      </w:pPr>
      <w:r>
        <w:t>Feature selection happened in two steps. First, from the 945 columns of the 2004-05 household file we chose 137 features by domain knowledge, in the ten groups above, and by simple rules: no spending or income (poverty is defined from spending), no identifiers, survey weights or interviewer codes, and no feature with more than 40% missing values.</w:t>
      </w:r>
    </w:p>
    <w:p w14:paraId="67371A15" w14:textId="77777777" w:rsidR="00770F64" w:rsidRDefault="00D04FAD">
      <w:pPr>
        <w:spacing w:after="120" w:line="300" w:lineRule="auto"/>
      </w:pPr>
      <w:r>
        <w:t>Second, we checked whether we really need all of them. We ranked the features by their importance in an XGBoost model trained on the training villages only, kept the top 10, 20, 40 or 80, refit the model with the same settings and compared the scores (Table 3 and Figure 4).</w:t>
      </w:r>
    </w:p>
    <w:p w14:paraId="47F089D7" w14:textId="77777777" w:rsidR="00770F64" w:rsidRDefault="00D04FAD">
      <w:pPr>
        <w:keepNext/>
        <w:spacing w:before="160" w:after="80"/>
      </w:pPr>
      <w:r>
        <w:rPr>
          <w:i/>
          <w:iCs/>
          <w:color w:val="4B5563"/>
          <w:sz w:val="20"/>
          <w:szCs w:val="20"/>
        </w:rPr>
        <w:t>Table 3. Score of XGBoost with only the most important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770F64" w14:paraId="4F51A654" w14:textId="77777777">
        <w:tblPrEx>
          <w:tblCellMar>
            <w:top w:w="0" w:type="dxa"/>
            <w:bottom w:w="0" w:type="dxa"/>
          </w:tblCellMar>
        </w:tblPrEx>
        <w:trPr>
          <w:tblHeader/>
        </w:trPr>
        <w:tc>
          <w:tcPr>
            <w:tcW w:w="26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71E4C82E" w14:textId="77777777" w:rsidR="00770F64" w:rsidRDefault="00D04FAD">
            <w:pPr>
              <w:keepNext/>
            </w:pPr>
            <w:r>
              <w:rPr>
                <w:b/>
                <w:bCs/>
                <w:color w:val="FFFFFF"/>
                <w:sz w:val="19"/>
                <w:szCs w:val="19"/>
              </w:rPr>
              <w:t>Features kept</w:t>
            </w:r>
          </w:p>
        </w:tc>
        <w:tc>
          <w:tcPr>
            <w:tcW w:w="3213"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70E08D0F" w14:textId="77777777" w:rsidR="00770F64" w:rsidRDefault="00D04FAD">
            <w:pPr>
              <w:keepNext/>
            </w:pPr>
            <w:r>
              <w:rPr>
                <w:b/>
                <w:bCs/>
                <w:color w:val="FFFFFF"/>
                <w:sz w:val="19"/>
                <w:szCs w:val="19"/>
              </w:rPr>
              <w:t>Cross-validated ROC-AUC</w:t>
            </w:r>
          </w:p>
        </w:tc>
        <w:tc>
          <w:tcPr>
            <w:tcW w:w="3213"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71907E7E" w14:textId="77777777" w:rsidR="00770F64" w:rsidRDefault="00D04FAD">
            <w:pPr>
              <w:keepNext/>
            </w:pPr>
            <w:r>
              <w:rPr>
                <w:b/>
                <w:bCs/>
                <w:color w:val="FFFFFF"/>
                <w:sz w:val="19"/>
                <w:szCs w:val="19"/>
              </w:rPr>
              <w:t>Test ROC-AUC</w:t>
            </w:r>
          </w:p>
        </w:tc>
      </w:tr>
      <w:tr w:rsidR="00770F64" w14:paraId="1A4DD5E3" w14:textId="77777777">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A66B66A" w14:textId="77777777" w:rsidR="00770F64" w:rsidRDefault="00D04FAD">
            <w:pPr>
              <w:keepNext/>
            </w:pPr>
            <w:r>
              <w:rPr>
                <w:sz w:val="19"/>
                <w:szCs w:val="19"/>
              </w:rPr>
              <w:t>10</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170C871" w14:textId="77777777" w:rsidR="00770F64" w:rsidRDefault="00D04FAD">
            <w:pPr>
              <w:keepNext/>
            </w:pPr>
            <w:r>
              <w:rPr>
                <w:sz w:val="19"/>
                <w:szCs w:val="19"/>
              </w:rPr>
              <w:t>0.664</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EC658E9" w14:textId="77777777" w:rsidR="00770F64" w:rsidRDefault="00D04FAD">
            <w:pPr>
              <w:keepNext/>
            </w:pPr>
            <w:r>
              <w:rPr>
                <w:sz w:val="19"/>
                <w:szCs w:val="19"/>
              </w:rPr>
              <w:t>0.693</w:t>
            </w:r>
          </w:p>
        </w:tc>
      </w:tr>
      <w:tr w:rsidR="00770F64" w14:paraId="1BB6E681" w14:textId="77777777">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132707" w14:textId="77777777" w:rsidR="00770F64" w:rsidRDefault="00D04FAD">
            <w:pPr>
              <w:keepNext/>
            </w:pPr>
            <w:r>
              <w:rPr>
                <w:sz w:val="19"/>
                <w:szCs w:val="19"/>
              </w:rPr>
              <w:t>20</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4CD0EE8" w14:textId="77777777" w:rsidR="00770F64" w:rsidRDefault="00D04FAD">
            <w:pPr>
              <w:keepNext/>
            </w:pPr>
            <w:r>
              <w:rPr>
                <w:sz w:val="19"/>
                <w:szCs w:val="19"/>
              </w:rPr>
              <w:t>0.686</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9C1D28A" w14:textId="77777777" w:rsidR="00770F64" w:rsidRDefault="00D04FAD">
            <w:pPr>
              <w:keepNext/>
            </w:pPr>
            <w:r>
              <w:rPr>
                <w:sz w:val="19"/>
                <w:szCs w:val="19"/>
              </w:rPr>
              <w:t>0.708</w:t>
            </w:r>
          </w:p>
        </w:tc>
      </w:tr>
      <w:tr w:rsidR="00770F64" w14:paraId="7E23BD49" w14:textId="77777777">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2B5ABC5" w14:textId="77777777" w:rsidR="00770F64" w:rsidRDefault="00D04FAD">
            <w:pPr>
              <w:keepNext/>
            </w:pPr>
            <w:r>
              <w:rPr>
                <w:sz w:val="19"/>
                <w:szCs w:val="19"/>
              </w:rPr>
              <w:t>40</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E8B744B" w14:textId="77777777" w:rsidR="00770F64" w:rsidRDefault="00D04FAD">
            <w:pPr>
              <w:keepNext/>
            </w:pPr>
            <w:r>
              <w:rPr>
                <w:sz w:val="19"/>
                <w:szCs w:val="19"/>
              </w:rPr>
              <w:t>0.694</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F91EE9" w14:textId="77777777" w:rsidR="00770F64" w:rsidRDefault="00D04FAD">
            <w:pPr>
              <w:keepNext/>
            </w:pPr>
            <w:r>
              <w:rPr>
                <w:sz w:val="19"/>
                <w:szCs w:val="19"/>
              </w:rPr>
              <w:t>0.717</w:t>
            </w:r>
          </w:p>
        </w:tc>
      </w:tr>
      <w:tr w:rsidR="00770F64" w14:paraId="1083F572" w14:textId="77777777">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C21A842" w14:textId="77777777" w:rsidR="00770F64" w:rsidRDefault="00D04FAD">
            <w:pPr>
              <w:keepNext/>
            </w:pPr>
            <w:r>
              <w:rPr>
                <w:sz w:val="19"/>
                <w:szCs w:val="19"/>
              </w:rPr>
              <w:t>80</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240C6DD" w14:textId="77777777" w:rsidR="00770F64" w:rsidRDefault="00D04FAD">
            <w:pPr>
              <w:keepNext/>
            </w:pPr>
            <w:r>
              <w:rPr>
                <w:sz w:val="19"/>
                <w:szCs w:val="19"/>
              </w:rPr>
              <w:t>0.699</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A19F2CA" w14:textId="77777777" w:rsidR="00770F64" w:rsidRDefault="00D04FAD">
            <w:pPr>
              <w:keepNext/>
            </w:pPr>
            <w:r>
              <w:rPr>
                <w:sz w:val="19"/>
                <w:szCs w:val="19"/>
              </w:rPr>
              <w:t>0.721</w:t>
            </w:r>
          </w:p>
        </w:tc>
      </w:tr>
      <w:tr w:rsidR="00770F64" w14:paraId="0197ABD2" w14:textId="77777777">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6BC386" w14:textId="77777777" w:rsidR="00770F64" w:rsidRDefault="00D04FAD">
            <w:r>
              <w:rPr>
                <w:sz w:val="19"/>
                <w:szCs w:val="19"/>
              </w:rPr>
              <w:t>137</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E38AC7F" w14:textId="77777777" w:rsidR="00770F64" w:rsidRDefault="00D04FAD">
            <w:r>
              <w:rPr>
                <w:sz w:val="19"/>
                <w:szCs w:val="19"/>
              </w:rPr>
              <w:t>0.696</w:t>
            </w:r>
          </w:p>
        </w:tc>
        <w:tc>
          <w:tcPr>
            <w:tcW w:w="3213"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F3E3C2F" w14:textId="77777777" w:rsidR="00770F64" w:rsidRDefault="00D04FAD">
            <w:r>
              <w:rPr>
                <w:sz w:val="19"/>
                <w:szCs w:val="19"/>
              </w:rPr>
              <w:t>0.722</w:t>
            </w:r>
          </w:p>
        </w:tc>
      </w:tr>
    </w:tbl>
    <w:p w14:paraId="32A75B7A" w14:textId="77777777" w:rsidR="00770F64" w:rsidRDefault="00770F64">
      <w:pPr>
        <w:spacing w:after="120" w:line="300" w:lineRule="auto"/>
      </w:pPr>
    </w:p>
    <w:p w14:paraId="596D1609" w14:textId="77777777" w:rsidR="00770F64" w:rsidRDefault="00D04FAD">
      <w:pPr>
        <w:keepNext/>
        <w:spacing w:before="120" w:after="60"/>
        <w:jc w:val="center"/>
      </w:pPr>
      <w:r>
        <w:rPr>
          <w:noProof/>
        </w:rPr>
        <w:drawing>
          <wp:inline distT="0" distB="0" distL="0" distR="0" wp14:anchorId="71A102F0" wp14:editId="48FAAAA5">
            <wp:extent cx="3838575" cy="2381250"/>
            <wp:effectExtent l="0" t="0" r="0" b="0"/>
            <wp:docPr id="4" name="c16_feature_selection" descr="ROC-AUC against the number of features kept." title="ROC-AUC against the number of features k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2381250"/>
                    </a:xfrm>
                    <a:prstGeom prst="rect">
                      <a:avLst/>
                    </a:prstGeom>
                  </pic:spPr>
                </pic:pic>
              </a:graphicData>
            </a:graphic>
          </wp:inline>
        </w:drawing>
      </w:r>
    </w:p>
    <w:p w14:paraId="48F33DE2" w14:textId="77777777" w:rsidR="00770F64" w:rsidRDefault="00D04FAD">
      <w:pPr>
        <w:spacing w:after="200"/>
        <w:jc w:val="center"/>
      </w:pPr>
      <w:r>
        <w:rPr>
          <w:i/>
          <w:iCs/>
          <w:color w:val="4B5563"/>
          <w:sz w:val="20"/>
          <w:szCs w:val="20"/>
        </w:rPr>
        <w:t>Figure 4. ROC-AUC against the number of features kept.</w:t>
      </w:r>
    </w:p>
    <w:p w14:paraId="3699EAC2" w14:textId="77777777" w:rsidR="00770F64" w:rsidRDefault="00D04FAD">
      <w:pPr>
        <w:pStyle w:val="Heading2"/>
        <w:keepNext/>
        <w:spacing w:before="240" w:after="100"/>
      </w:pPr>
      <w:bookmarkStart w:id="17" w:name="_Toc242295535"/>
      <w:r>
        <w:rPr>
          <w:b/>
          <w:bCs/>
          <w:color w:val="1F2937"/>
        </w:rPr>
        <w:t>3.7 Missing values, outliers and encoding</w:t>
      </w:r>
      <w:bookmarkEnd w:id="17"/>
    </w:p>
    <w:p w14:paraId="49CFDE48" w14:textId="77777777" w:rsidR="00770F64" w:rsidRDefault="00D04FAD">
      <w:pPr>
        <w:spacing w:after="120" w:line="300" w:lineRule="auto"/>
      </w:pPr>
      <w:r>
        <w:t>The survey codes missing answers as negative numbers such as -1 to -9. Left alone, these would look like real values, so they were turned into missing values. One feature (the education of the head's father) had more than 40% missing values and was dropped. The features with the most gaps among those we kept are shown in Table 4.</w:t>
      </w:r>
    </w:p>
    <w:p w14:paraId="468F46C6" w14:textId="77777777" w:rsidR="00770F64" w:rsidRDefault="00D04FAD">
      <w:pPr>
        <w:keepNext/>
        <w:spacing w:before="160" w:after="80"/>
      </w:pPr>
      <w:r>
        <w:rPr>
          <w:i/>
          <w:iCs/>
          <w:color w:val="4B5563"/>
          <w:sz w:val="20"/>
          <w:szCs w:val="20"/>
        </w:rPr>
        <w:t>Table 4. The features with the largest share of missing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626"/>
      </w:tblGrid>
      <w:tr w:rsidR="00770F64" w14:paraId="0C246CDE" w14:textId="77777777">
        <w:tblPrEx>
          <w:tblCellMar>
            <w:top w:w="0" w:type="dxa"/>
            <w:bottom w:w="0" w:type="dxa"/>
          </w:tblCellMar>
        </w:tblPrEx>
        <w:trPr>
          <w:tblHeader/>
        </w:trPr>
        <w:tc>
          <w:tcPr>
            <w:tcW w:w="64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019AF2E0" w14:textId="77777777" w:rsidR="00770F64" w:rsidRDefault="00D04FAD">
            <w:pPr>
              <w:keepNext/>
            </w:pPr>
            <w:r>
              <w:rPr>
                <w:b/>
                <w:bCs/>
                <w:color w:val="FFFFFF"/>
                <w:sz w:val="19"/>
                <w:szCs w:val="19"/>
              </w:rPr>
              <w:t>Feature</w:t>
            </w:r>
          </w:p>
        </w:tc>
        <w:tc>
          <w:tcPr>
            <w:tcW w:w="26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30641FCB" w14:textId="77777777" w:rsidR="00770F64" w:rsidRDefault="00D04FAD">
            <w:pPr>
              <w:keepNext/>
            </w:pPr>
            <w:r>
              <w:rPr>
                <w:b/>
                <w:bCs/>
                <w:color w:val="FFFFFF"/>
                <w:sz w:val="19"/>
                <w:szCs w:val="19"/>
              </w:rPr>
              <w:t>Share missing</w:t>
            </w:r>
          </w:p>
        </w:tc>
      </w:tr>
      <w:tr w:rsidR="00770F64" w14:paraId="1427A9D7" w14:textId="77777777">
        <w:tblPrEx>
          <w:tblCellMar>
            <w:top w:w="0" w:type="dxa"/>
            <w:bottom w:w="0" w:type="dxa"/>
          </w:tblCellMar>
        </w:tblPrEx>
        <w:trPr>
          <w:cantSplit/>
        </w:trPr>
        <w:tc>
          <w:tcPr>
            <w:tcW w:w="6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C712F84" w14:textId="77777777" w:rsidR="00770F64" w:rsidRDefault="00D04FAD">
            <w:pPr>
              <w:keepNext/>
            </w:pPr>
            <w:r>
              <w:rPr>
                <w:sz w:val="19"/>
                <w:szCs w:val="19"/>
              </w:rPr>
              <w:t>School enrolment rate, children 6-14</w:t>
            </w:r>
          </w:p>
        </w:tc>
        <w:tc>
          <w:tcPr>
            <w:tcW w:w="2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D38B940" w14:textId="77777777" w:rsidR="00770F64" w:rsidRDefault="00D04FAD">
            <w:pPr>
              <w:keepNext/>
            </w:pPr>
            <w:r>
              <w:rPr>
                <w:sz w:val="19"/>
                <w:szCs w:val="19"/>
              </w:rPr>
              <w:t>35%</w:t>
            </w:r>
          </w:p>
        </w:tc>
      </w:tr>
      <w:tr w:rsidR="00770F64" w14:paraId="52921C30" w14:textId="77777777">
        <w:tblPrEx>
          <w:tblCellMar>
            <w:top w:w="0" w:type="dxa"/>
            <w:bottom w:w="0" w:type="dxa"/>
          </w:tblCellMar>
        </w:tblPrEx>
        <w:trPr>
          <w:cantSplit/>
        </w:trPr>
        <w:tc>
          <w:tcPr>
            <w:tcW w:w="6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0AB4B8F" w14:textId="77777777" w:rsidR="00770F64" w:rsidRDefault="00D04FAD">
            <w:pPr>
              <w:keepNext/>
            </w:pPr>
            <w:r>
              <w:rPr>
                <w:sz w:val="19"/>
                <w:szCs w:val="19"/>
              </w:rPr>
              <w:t>Woman can visit local shop alone</w:t>
            </w:r>
          </w:p>
        </w:tc>
        <w:tc>
          <w:tcPr>
            <w:tcW w:w="2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67E9E77" w14:textId="77777777" w:rsidR="00770F64" w:rsidRDefault="00D04FAD">
            <w:pPr>
              <w:keepNext/>
            </w:pPr>
            <w:r>
              <w:rPr>
                <w:sz w:val="19"/>
                <w:szCs w:val="19"/>
              </w:rPr>
              <w:t>28%</w:t>
            </w:r>
          </w:p>
        </w:tc>
      </w:tr>
      <w:tr w:rsidR="00770F64" w14:paraId="02A57838" w14:textId="77777777">
        <w:tblPrEx>
          <w:tblCellMar>
            <w:top w:w="0" w:type="dxa"/>
            <w:bottom w:w="0" w:type="dxa"/>
          </w:tblCellMar>
        </w:tblPrEx>
        <w:trPr>
          <w:cantSplit/>
        </w:trPr>
        <w:tc>
          <w:tcPr>
            <w:tcW w:w="6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A5038ED" w14:textId="77777777" w:rsidR="00770F64" w:rsidRDefault="00D04FAD">
            <w:pPr>
              <w:keepNext/>
            </w:pPr>
            <w:r>
              <w:rPr>
                <w:sz w:val="19"/>
                <w:szCs w:val="19"/>
              </w:rPr>
              <w:t>Woman's name on a bank account</w:t>
            </w:r>
          </w:p>
        </w:tc>
        <w:tc>
          <w:tcPr>
            <w:tcW w:w="2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2A4ADA0" w14:textId="77777777" w:rsidR="00770F64" w:rsidRDefault="00D04FAD">
            <w:pPr>
              <w:keepNext/>
            </w:pPr>
            <w:r>
              <w:rPr>
                <w:sz w:val="19"/>
                <w:szCs w:val="19"/>
              </w:rPr>
              <w:t>26%</w:t>
            </w:r>
          </w:p>
        </w:tc>
      </w:tr>
      <w:tr w:rsidR="00770F64" w14:paraId="67B54FF7" w14:textId="77777777">
        <w:tblPrEx>
          <w:tblCellMar>
            <w:top w:w="0" w:type="dxa"/>
            <w:bottom w:w="0" w:type="dxa"/>
          </w:tblCellMar>
        </w:tblPrEx>
        <w:trPr>
          <w:cantSplit/>
        </w:trPr>
        <w:tc>
          <w:tcPr>
            <w:tcW w:w="6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101AC74" w14:textId="77777777" w:rsidR="00770F64" w:rsidRDefault="00D04FAD">
            <w:pPr>
              <w:keepNext/>
            </w:pPr>
            <w:r>
              <w:rPr>
                <w:sz w:val="19"/>
                <w:szCs w:val="19"/>
              </w:rPr>
              <w:t>Woman can visit health centre alone</w:t>
            </w:r>
          </w:p>
        </w:tc>
        <w:tc>
          <w:tcPr>
            <w:tcW w:w="2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84199C7" w14:textId="77777777" w:rsidR="00770F64" w:rsidRDefault="00D04FAD">
            <w:pPr>
              <w:keepNext/>
            </w:pPr>
            <w:r>
              <w:rPr>
                <w:sz w:val="19"/>
                <w:szCs w:val="19"/>
              </w:rPr>
              <w:t>18%</w:t>
            </w:r>
          </w:p>
        </w:tc>
      </w:tr>
      <w:tr w:rsidR="00770F64" w14:paraId="4BA61969" w14:textId="77777777">
        <w:tblPrEx>
          <w:tblCellMar>
            <w:top w:w="0" w:type="dxa"/>
            <w:bottom w:w="0" w:type="dxa"/>
          </w:tblCellMar>
        </w:tblPrEx>
        <w:trPr>
          <w:cantSplit/>
        </w:trPr>
        <w:tc>
          <w:tcPr>
            <w:tcW w:w="6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C9AD6B" w14:textId="77777777" w:rsidR="00770F64" w:rsidRDefault="00D04FAD">
            <w:pPr>
              <w:keepNext/>
            </w:pPr>
            <w:r>
              <w:rPr>
                <w:sz w:val="19"/>
                <w:szCs w:val="19"/>
              </w:rPr>
              <w:t>Education of interviewed woman (years)</w:t>
            </w:r>
          </w:p>
        </w:tc>
        <w:tc>
          <w:tcPr>
            <w:tcW w:w="2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10EB0EC" w14:textId="77777777" w:rsidR="00770F64" w:rsidRDefault="00D04FAD">
            <w:pPr>
              <w:keepNext/>
            </w:pPr>
            <w:r>
              <w:rPr>
                <w:sz w:val="19"/>
                <w:szCs w:val="19"/>
              </w:rPr>
              <w:t>17%</w:t>
            </w:r>
          </w:p>
        </w:tc>
      </w:tr>
      <w:tr w:rsidR="00770F64" w14:paraId="3228A326" w14:textId="77777777">
        <w:tblPrEx>
          <w:tblCellMar>
            <w:top w:w="0" w:type="dxa"/>
            <w:bottom w:w="0" w:type="dxa"/>
          </w:tblCellMar>
        </w:tblPrEx>
        <w:trPr>
          <w:cantSplit/>
        </w:trPr>
        <w:tc>
          <w:tcPr>
            <w:tcW w:w="64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E29BC84" w14:textId="77777777" w:rsidR="00770F64" w:rsidRDefault="00D04FAD">
            <w:r>
              <w:rPr>
                <w:sz w:val="19"/>
                <w:szCs w:val="19"/>
              </w:rPr>
              <w:t>Family has a bank account</w:t>
            </w:r>
          </w:p>
        </w:tc>
        <w:tc>
          <w:tcPr>
            <w:tcW w:w="26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231F8F4" w14:textId="77777777" w:rsidR="00770F64" w:rsidRDefault="00D04FAD">
            <w:r>
              <w:rPr>
                <w:sz w:val="19"/>
                <w:szCs w:val="19"/>
              </w:rPr>
              <w:t>16%</w:t>
            </w:r>
          </w:p>
        </w:tc>
      </w:tr>
    </w:tbl>
    <w:p w14:paraId="5C07C1F8" w14:textId="77777777" w:rsidR="00770F64" w:rsidRDefault="00770F64">
      <w:pPr>
        <w:spacing w:after="120" w:line="300" w:lineRule="auto"/>
      </w:pPr>
    </w:p>
    <w:p w14:paraId="30A926C7" w14:textId="77777777" w:rsidR="00770F64" w:rsidRDefault="00D04FAD">
      <w:pPr>
        <w:spacing w:after="120" w:line="300" w:lineRule="auto"/>
      </w:pPr>
      <w:r>
        <w:t>The remaining gaps in numeric features were filled with the median, which is the middle value. Blank answers in category columns got their own 'missing' category. Numeric values were capped at the 0.5th and 99.5th percentiles of the training data, because a few cells contain typing errors.</w:t>
      </w:r>
    </w:p>
    <w:p w14:paraId="64417868" w14:textId="77777777" w:rsidR="00770F64" w:rsidRDefault="00D04FAD">
      <w:pPr>
        <w:spacing w:after="120" w:line="300" w:lineRule="auto"/>
      </w:pPr>
      <w:r>
        <w:t>Categorical features were one-hot encoded, which means that each category becomes its own yes or no column, with categories below 1% grouped together. Numeric features were scaled for Logistic Regression only.</w:t>
      </w:r>
    </w:p>
    <w:p w14:paraId="3EB51F00" w14:textId="77777777" w:rsidR="00770F64" w:rsidRDefault="00D04FAD">
      <w:pPr>
        <w:spacing w:after="120" w:line="300" w:lineRule="auto"/>
      </w:pPr>
      <w:r>
        <w:t>Filling, capping, encoding and scaling are all learned from the training data only, inside a scikit-learn pipeline, so no information leaks from the test villages. The rule that drops features with more than 40% missing values used all households, but it never used the outcome.</w:t>
      </w:r>
    </w:p>
    <w:p w14:paraId="45730815" w14:textId="77777777" w:rsidR="00770F64" w:rsidRDefault="00D04FAD">
      <w:pPr>
        <w:pStyle w:val="Heading2"/>
        <w:keepNext/>
        <w:spacing w:before="240" w:after="100"/>
      </w:pPr>
      <w:bookmarkStart w:id="18" w:name="_Toc242295536"/>
      <w:r>
        <w:rPr>
          <w:b/>
          <w:bCs/>
          <w:color w:val="1F2937"/>
        </w:rPr>
        <w:t>3.8 Inputs left out on purpose</w:t>
      </w:r>
      <w:bookmarkEnd w:id="18"/>
    </w:p>
    <w:p w14:paraId="6909F999" w14:textId="77777777" w:rsidR="00770F64" w:rsidRDefault="00D04FAD">
      <w:pPr>
        <w:spacing w:after="120" w:line="300" w:lineRule="auto"/>
      </w:pPr>
      <w:r>
        <w:t>Poverty is defined from spending, so household spending and income were not used as inputs. Identifiers, survey weights and interviewer codes were also left out. The ration card type is kept, because it is 2004-05 information, but it is a government poverty label and should not be read as a risk factor. A robustness check in Appendix C adds spending and income back and shows that this changes the score by less than 0.01, which is why leaving them out costs very little.</w:t>
      </w:r>
    </w:p>
    <w:p w14:paraId="3EB958F8" w14:textId="77777777" w:rsidR="00770F64" w:rsidRDefault="00D04FAD">
      <w:pPr>
        <w:pStyle w:val="Heading2"/>
        <w:keepNext/>
        <w:spacing w:before="240" w:after="100"/>
      </w:pPr>
      <w:bookmarkStart w:id="19" w:name="_Toc242295537"/>
      <w:r>
        <w:rPr>
          <w:b/>
          <w:bCs/>
          <w:color w:val="1F2937"/>
        </w:rPr>
        <w:t>3.9 Exploratory analysis</w:t>
      </w:r>
      <w:bookmarkEnd w:id="19"/>
    </w:p>
    <w:p w14:paraId="6796FBA2" w14:textId="77777777" w:rsidR="00770F64" w:rsidRDefault="00D04FAD">
      <w:pPr>
        <w:spacing w:after="120" w:line="300" w:lineRule="auto"/>
      </w:pPr>
      <w:r>
        <w:t>The share of poor households that escaped differs clearly between groups. Adivasi households escaped least often (53%), while Brahmin and other high caste households escaped about 80% of the time. Dalit households (68%) were close to the average of 69%. Sikh and Jain households are not shown in the chart because only 23 were in the sample. These are raw differences and do not account for education, assets or location.</w:t>
      </w:r>
    </w:p>
    <w:p w14:paraId="26405204" w14:textId="77777777" w:rsidR="00770F64" w:rsidRDefault="00D04FAD">
      <w:pPr>
        <w:keepNext/>
        <w:spacing w:before="120" w:after="60"/>
        <w:jc w:val="center"/>
      </w:pPr>
      <w:r>
        <w:rPr>
          <w:noProof/>
        </w:rPr>
        <w:drawing>
          <wp:inline distT="0" distB="0" distL="0" distR="0" wp14:anchorId="537166B7" wp14:editId="407E4E1A">
            <wp:extent cx="4572000" cy="2581275"/>
            <wp:effectExtent l="0" t="0" r="0" b="0"/>
            <wp:docPr id="5" name="c03_escape_by_caste" descr="Share of poor households that escaped, by caste and religion group." title="Share of poor households that escaped, by caste and religion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81275"/>
                    </a:xfrm>
                    <a:prstGeom prst="rect">
                      <a:avLst/>
                    </a:prstGeom>
                  </pic:spPr>
                </pic:pic>
              </a:graphicData>
            </a:graphic>
          </wp:inline>
        </w:drawing>
      </w:r>
    </w:p>
    <w:p w14:paraId="0C9726F8" w14:textId="77777777" w:rsidR="00770F64" w:rsidRDefault="00D04FAD">
      <w:pPr>
        <w:spacing w:after="200"/>
        <w:jc w:val="center"/>
      </w:pPr>
      <w:r>
        <w:rPr>
          <w:i/>
          <w:iCs/>
          <w:color w:val="4B5563"/>
          <w:sz w:val="20"/>
          <w:szCs w:val="20"/>
        </w:rPr>
        <w:t>Figure 5. Share of poor households that escaped, by caste and religion group.</w:t>
      </w:r>
    </w:p>
    <w:p w14:paraId="1DBE9E76" w14:textId="77777777" w:rsidR="00770F64" w:rsidRDefault="00D04FAD">
      <w:pPr>
        <w:spacing w:after="120" w:line="300" w:lineRule="auto"/>
      </w:pPr>
      <w:r>
        <w:t>The escape rate also rises with education. It is 63% when no adult in the household had any schooling and 83% when an adult had 13 or more years. Urban households escaped more often than rural ones (75% against 68%), and households with more assets escaped more often (60% in the lowest asset group and 80% in the highest).</w:t>
      </w:r>
    </w:p>
    <w:p w14:paraId="34D1C858" w14:textId="77777777" w:rsidR="00770F64" w:rsidRDefault="00D04FAD">
      <w:pPr>
        <w:keepNext/>
        <w:spacing w:before="120" w:after="60"/>
        <w:jc w:val="center"/>
      </w:pPr>
      <w:r>
        <w:rPr>
          <w:noProof/>
        </w:rPr>
        <w:drawing>
          <wp:inline distT="0" distB="0" distL="0" distR="0" wp14:anchorId="48870A32" wp14:editId="7F9EF654">
            <wp:extent cx="4391025" cy="2476500"/>
            <wp:effectExtent l="0" t="0" r="0" b="0"/>
            <wp:docPr id="6" name="c04_escape_by_education" descr="Share of poor households that escaped, by the highest schooling of any adult." title="Share of poor households that escaped, by the highest schooling of any ad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91025" cy="2476500"/>
                    </a:xfrm>
                    <a:prstGeom prst="rect">
                      <a:avLst/>
                    </a:prstGeom>
                  </pic:spPr>
                </pic:pic>
              </a:graphicData>
            </a:graphic>
          </wp:inline>
        </w:drawing>
      </w:r>
    </w:p>
    <w:p w14:paraId="6EFFA9A3" w14:textId="77777777" w:rsidR="00770F64" w:rsidRDefault="00D04FAD">
      <w:pPr>
        <w:spacing w:after="200"/>
        <w:jc w:val="center"/>
      </w:pPr>
      <w:r>
        <w:rPr>
          <w:i/>
          <w:iCs/>
          <w:color w:val="4B5563"/>
          <w:sz w:val="20"/>
          <w:szCs w:val="20"/>
        </w:rPr>
        <w:t>Figure 6. Share of poor households that escaped, by the highest schooling of any adult.</w:t>
      </w:r>
    </w:p>
    <w:p w14:paraId="611BD1F7" w14:textId="77777777" w:rsidR="00770F64" w:rsidRDefault="00D04FAD">
      <w:pPr>
        <w:pStyle w:val="Heading1"/>
        <w:keepNext/>
        <w:spacing w:before="360" w:after="160"/>
      </w:pPr>
      <w:bookmarkStart w:id="20" w:name="_Toc242295538"/>
      <w:r>
        <w:rPr>
          <w:b/>
          <w:bCs/>
          <w:color w:val="0F766E"/>
        </w:rPr>
        <w:t>4. Methodology and Machine Learning Pipeline</w:t>
      </w:r>
      <w:bookmarkEnd w:id="20"/>
    </w:p>
    <w:p w14:paraId="0352E566" w14:textId="77777777" w:rsidR="00770F64" w:rsidRDefault="00D04FAD">
      <w:pPr>
        <w:pStyle w:val="Heading2"/>
        <w:keepNext/>
        <w:spacing w:before="240" w:after="100"/>
      </w:pPr>
      <w:bookmarkStart w:id="21" w:name="_Toc242295539"/>
      <w:r>
        <w:rPr>
          <w:b/>
          <w:bCs/>
          <w:color w:val="1F2937"/>
        </w:rPr>
        <w:t>4.1 Validation strategy</w:t>
      </w:r>
      <w:bookmarkEnd w:id="21"/>
    </w:p>
    <w:p w14:paraId="1E37266A" w14:textId="77777777" w:rsidR="00770F64" w:rsidRDefault="00D04FAD">
      <w:pPr>
        <w:spacing w:after="120" w:line="300" w:lineRule="auto"/>
      </w:pPr>
      <w:r>
        <w:t>Households in the same village share roads, jobs, prices and weather. If neighbours appear in both the training and the test data, the test score looks better than it really is. We therefore split by village: 80% of the villages were used for training (8,894 households in 1,586 villages) and 20% for testing (2,252 households in 397 villages). A village here also means an urban neighbourhood, which is the sampling unit of the survey.</w:t>
      </w:r>
    </w:p>
    <w:p w14:paraId="44C9785E" w14:textId="77777777" w:rsidR="00770F64" w:rsidRDefault="00D04FAD">
      <w:pPr>
        <w:spacing w:after="120" w:line="300" w:lineRule="auto"/>
      </w:pPr>
      <w:r>
        <w:t>Model tuning used five-fold cross-validation, which means that the training villages are cut into five groups, the model is trained on four of them and checked on the fifth, and this is repeated so that each group is used once for checking. The groups also keep villages together. The folds are built by our own function and saved, so they are the same on every computer. The test villages are never used to choose models, settings or the decision threshold.</w:t>
      </w:r>
    </w:p>
    <w:p w14:paraId="001B800D" w14:textId="77777777" w:rsidR="00770F64" w:rsidRDefault="00D04FAD">
      <w:pPr>
        <w:spacing w:after="120" w:line="300" w:lineRule="auto"/>
      </w:pPr>
      <w:r>
        <w:t>To see what the village split changes, we repeated both kinds of split 20 times with the same XGBoost settings. A random split of households gives an average ROC-AUC of 0.708, and a split by village gives 0.710.</w:t>
      </w:r>
    </w:p>
    <w:p w14:paraId="3A0C144B" w14:textId="77777777" w:rsidR="00770F64" w:rsidRDefault="00D04FAD">
      <w:pPr>
        <w:pStyle w:val="Heading2"/>
        <w:keepNext/>
        <w:spacing w:before="240" w:after="100"/>
      </w:pPr>
      <w:bookmarkStart w:id="22" w:name="_Toc242295540"/>
      <w:r>
        <w:rPr>
          <w:b/>
          <w:bCs/>
          <w:color w:val="1F2937"/>
        </w:rPr>
        <w:t>4.2 Pipeline</w:t>
      </w:r>
      <w:bookmarkEnd w:id="22"/>
    </w:p>
    <w:p w14:paraId="7C73431B" w14:textId="77777777" w:rsidR="00770F64" w:rsidRDefault="00D04FAD">
      <w:pPr>
        <w:keepNext/>
        <w:spacing w:before="120" w:after="60"/>
        <w:jc w:val="center"/>
      </w:pPr>
      <w:r>
        <w:rPr>
          <w:noProof/>
        </w:rPr>
        <w:drawing>
          <wp:inline distT="0" distB="0" distL="0" distR="0" wp14:anchorId="105CF060" wp14:editId="587E5017">
            <wp:extent cx="5667375" cy="2266950"/>
            <wp:effectExtent l="0" t="0" r="0" b="0"/>
            <wp:docPr id="7" name="c17_workflow" descr="The workflow of the project, from the survey files to the slides, report and app." title="The workflow of the project, from the survey files to the slides, report an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266950"/>
                    </a:xfrm>
                    <a:prstGeom prst="rect">
                      <a:avLst/>
                    </a:prstGeom>
                  </pic:spPr>
                </pic:pic>
              </a:graphicData>
            </a:graphic>
          </wp:inline>
        </w:drawing>
      </w:r>
    </w:p>
    <w:p w14:paraId="6CE2646F" w14:textId="77777777" w:rsidR="00770F64" w:rsidRDefault="00D04FAD">
      <w:pPr>
        <w:spacing w:after="200"/>
        <w:jc w:val="center"/>
      </w:pPr>
      <w:r>
        <w:rPr>
          <w:i/>
          <w:iCs/>
          <w:color w:val="4B5563"/>
          <w:sz w:val="20"/>
          <w:szCs w:val="20"/>
        </w:rPr>
        <w:t>Figure 7. The workflow of the project, from the survey files to the slides, report and app.</w:t>
      </w:r>
    </w:p>
    <w:p w14:paraId="4433D974" w14:textId="77777777" w:rsidR="00770F64" w:rsidRDefault="00D04FAD">
      <w:pPr>
        <w:pStyle w:val="ListParagraph"/>
        <w:numPr>
          <w:ilvl w:val="0"/>
          <w:numId w:val="3"/>
        </w:numPr>
        <w:spacing w:after="80" w:line="300" w:lineRule="auto"/>
      </w:pPr>
      <w:r>
        <w:t>Load the survey files (2004-05 and 2011-12) and check their size and checksum.</w:t>
      </w:r>
    </w:p>
    <w:p w14:paraId="142A1CF9" w14:textId="77777777" w:rsidR="00770F64" w:rsidRDefault="00D04FAD">
      <w:pPr>
        <w:pStyle w:val="ListParagraph"/>
        <w:numPr>
          <w:ilvl w:val="0"/>
          <w:numId w:val="3"/>
        </w:numPr>
        <w:spacing w:after="80" w:line="300" w:lineRule="auto"/>
      </w:pPr>
      <w:r>
        <w:t>Check, clean and link the two rounds.</w:t>
      </w:r>
    </w:p>
    <w:p w14:paraId="2EA62A2A" w14:textId="77777777" w:rsidR="00770F64" w:rsidRDefault="00D04FAD">
      <w:pPr>
        <w:pStyle w:val="ListParagraph"/>
        <w:numPr>
          <w:ilvl w:val="0"/>
          <w:numId w:val="3"/>
        </w:numPr>
        <w:spacing w:after="80" w:line="300" w:lineRule="auto"/>
      </w:pPr>
      <w:r>
        <w:t>Use one poverty line in both rounds and create the target.</w:t>
      </w:r>
    </w:p>
    <w:p w14:paraId="37AC5F74" w14:textId="77777777" w:rsidR="00770F64" w:rsidRDefault="00D04FAD">
      <w:pPr>
        <w:pStyle w:val="ListParagraph"/>
        <w:numPr>
          <w:ilvl w:val="0"/>
          <w:numId w:val="3"/>
        </w:numPr>
        <w:spacing w:after="80" w:line="300" w:lineRule="auto"/>
      </w:pPr>
      <w:r>
        <w:t>Build the 137 features from 2004-05 and check the feature selection.</w:t>
      </w:r>
    </w:p>
    <w:p w14:paraId="6AD6C8F1" w14:textId="77777777" w:rsidR="00770F64" w:rsidRDefault="00D04FAD">
      <w:pPr>
        <w:pStyle w:val="ListParagraph"/>
        <w:numPr>
          <w:ilvl w:val="0"/>
          <w:numId w:val="3"/>
        </w:numPr>
        <w:spacing w:after="80" w:line="300" w:lineRule="auto"/>
      </w:pPr>
      <w:r>
        <w:t>Split by village into training and test data.</w:t>
      </w:r>
    </w:p>
    <w:p w14:paraId="4CE7C3A8" w14:textId="77777777" w:rsidR="00770F64" w:rsidRDefault="00D04FAD">
      <w:pPr>
        <w:pStyle w:val="ListParagraph"/>
        <w:numPr>
          <w:ilvl w:val="0"/>
          <w:numId w:val="3"/>
        </w:numPr>
        <w:spacing w:after="80" w:line="300" w:lineRule="auto"/>
      </w:pPr>
      <w:r>
        <w:t>Train and tune the four models on the training villages: preprocessing inside the pipeline (fill missing values, cap outliers, encode, scale), a random search with five-fold village cross-validation, and a decision threshold chosen on out-of-fold predictions.</w:t>
      </w:r>
    </w:p>
    <w:p w14:paraId="7249D27A" w14:textId="77777777" w:rsidR="00770F64" w:rsidRDefault="00D04FAD">
      <w:pPr>
        <w:pStyle w:val="ListParagraph"/>
        <w:numPr>
          <w:ilvl w:val="0"/>
          <w:numId w:val="3"/>
        </w:numPr>
        <w:spacing w:after="80" w:line="300" w:lineRule="auto"/>
      </w:pPr>
      <w:r>
        <w:t>Test on the villages never seen, with 95% confidence intervals from a bootstrap of whole villages.</w:t>
      </w:r>
    </w:p>
    <w:p w14:paraId="151C9958" w14:textId="77777777" w:rsidR="00770F64" w:rsidRDefault="00D04FAD">
      <w:pPr>
        <w:pStyle w:val="ListParagraph"/>
        <w:numPr>
          <w:ilvl w:val="0"/>
          <w:numId w:val="3"/>
        </w:numPr>
        <w:spacing w:after="80" w:line="300" w:lineRule="auto"/>
      </w:pPr>
      <w:r>
        <w:t>Explain the model with SHAP, run the robustness checks and the education analysis, and save the outputs.</w:t>
      </w:r>
    </w:p>
    <w:p w14:paraId="053384BD" w14:textId="77777777" w:rsidR="00770F64" w:rsidRDefault="00D04FAD">
      <w:pPr>
        <w:pStyle w:val="ListParagraph"/>
        <w:numPr>
          <w:ilvl w:val="0"/>
          <w:numId w:val="3"/>
        </w:numPr>
        <w:spacing w:after="80" w:line="300" w:lineRule="auto"/>
      </w:pPr>
      <w:r>
        <w:t>Slides, report and demo app all read the saved outputs.</w:t>
      </w:r>
    </w:p>
    <w:p w14:paraId="2477E9E1" w14:textId="77777777" w:rsidR="00770F64" w:rsidRDefault="00D04FAD">
      <w:pPr>
        <w:pStyle w:val="Heading2"/>
        <w:keepNext/>
        <w:spacing w:before="240" w:after="100"/>
      </w:pPr>
      <w:bookmarkStart w:id="23" w:name="_Toc242295541"/>
      <w:r>
        <w:rPr>
          <w:b/>
          <w:bCs/>
          <w:color w:val="1F2937"/>
        </w:rPr>
        <w:t>4.3 Models and why we chose them</w:t>
      </w:r>
      <w:bookmarkEnd w:id="23"/>
    </w:p>
    <w:p w14:paraId="27541E74" w14:textId="77777777" w:rsidR="00770F64" w:rsidRDefault="00D04FAD">
      <w:pPr>
        <w:spacing w:after="120" w:line="300" w:lineRule="auto"/>
      </w:pPr>
      <w:r>
        <w:t xml:space="preserve">We compare four models and a dummy baseline. The dummy classifier always predicts the overall escape rate and shows what no skill looks like. Logistic Regression is simple, fast and easy to explain through odds ratios, so it is the natural baseline. Random Forest (Breiman, 2001) averages many decision trees and can capture curved relationships and interactions. XGBoost (Chen and Guestrin, 2016) builds trees one after another, each correcting the errors of the last, and often works well on tabular data. The </w:t>
      </w:r>
      <w:r>
        <w:t>soft-voting ensemble averages the probabilities of the other three models.</w:t>
      </w:r>
    </w:p>
    <w:p w14:paraId="61210714" w14:textId="77777777" w:rsidR="00770F64" w:rsidRDefault="00D04FAD">
      <w:pPr>
        <w:spacing w:after="120" w:line="300" w:lineRule="auto"/>
      </w:pPr>
      <w:r>
        <w:t>We did not use a neural network or a support vector machine. We have about 9,000 training rows of mixed survey data, where tree models are the usual strong choice, and they are easier to explain to the people who would use the results.</w:t>
      </w:r>
    </w:p>
    <w:p w14:paraId="4B197A48" w14:textId="77777777" w:rsidR="00770F64" w:rsidRDefault="00D04FAD">
      <w:pPr>
        <w:pStyle w:val="Heading2"/>
        <w:keepNext/>
        <w:spacing w:before="240" w:after="100"/>
      </w:pPr>
      <w:bookmarkStart w:id="24" w:name="_Toc242295542"/>
      <w:r>
        <w:rPr>
          <w:b/>
          <w:bCs/>
          <w:color w:val="1F2937"/>
        </w:rPr>
        <w:t>4.4 Training strategy</w:t>
      </w:r>
      <w:bookmarkEnd w:id="24"/>
    </w:p>
    <w:p w14:paraId="2B750B34" w14:textId="77777777" w:rsidR="00770F64" w:rsidRDefault="00D04FAD">
      <w:pPr>
        <w:spacing w:after="120" w:line="300" w:lineRule="auto"/>
      </w:pPr>
      <w:r>
        <w:t>The random search tried 11 settings for Logistic Regression, 20 for Random Forest and 30 for XGBoost and kept the setting with the highest cross-validated ROC-AUC. About 69.4% of the households escaped, so the classes are mildly unbalanced. We did not use class weights, because weights distort the predicted probabilities. The decision threshold for turning a probability into a prediction was chosen for each model to give the best macro-F1 (the average F1 score of both classes) on out-of-fold training predic</w:t>
      </w:r>
      <w:r>
        <w:t>tions, never on the test set. The headline model was chosen before looking at the test set, as the single model with the best cross-validated ROC-AUC. This is XGBoost.</w:t>
      </w:r>
    </w:p>
    <w:p w14:paraId="443B84B6" w14:textId="77777777" w:rsidR="00770F64" w:rsidRDefault="00D04FAD">
      <w:pPr>
        <w:pStyle w:val="Heading2"/>
        <w:keepNext/>
        <w:spacing w:before="240" w:after="100"/>
      </w:pPr>
      <w:bookmarkStart w:id="25" w:name="_Toc242295543"/>
      <w:r>
        <w:rPr>
          <w:b/>
          <w:bCs/>
          <w:color w:val="1F2937"/>
        </w:rPr>
        <w:t>4.5 Evaluation measures</w:t>
      </w:r>
      <w:bookmarkEnd w:id="25"/>
    </w:p>
    <w:p w14:paraId="3A5F0426" w14:textId="77777777" w:rsidR="00770F64" w:rsidRDefault="00D04FAD">
      <w:pPr>
        <w:spacing w:after="120" w:line="300" w:lineRule="auto"/>
      </w:pPr>
      <w:r>
        <w:t>We report accuracy, precision, recall and F1-score for both classes, the confusion matrix and ROC-AUC for every model. Precision is the share of households called 'escaped' that really escaped, recall is the share of households that really escaped that we found, and F1 balances the two. ROC-AUC is the chance that the model gives a random household that escaped a higher score than a random household that stayed poor, and it does not depend on the threshold. We also report macro-F1 and the Matthews correlatio</w:t>
      </w:r>
      <w:r>
        <w:t>n coefficient (MCC, Chicco and Jurman, 2020), which stay honest when classes are unbalanced. Accuracy is reported but not used to choose models, because a model that always predicts 'escaped' already reaches about 69%.</w:t>
      </w:r>
    </w:p>
    <w:p w14:paraId="6A2EEAF6" w14:textId="77777777" w:rsidR="00770F64" w:rsidRDefault="00D04FAD">
      <w:pPr>
        <w:pStyle w:val="Heading2"/>
        <w:keepNext/>
        <w:spacing w:before="240" w:after="100"/>
      </w:pPr>
      <w:bookmarkStart w:id="26" w:name="_Toc242295544"/>
      <w:r>
        <w:rPr>
          <w:b/>
          <w:bCs/>
          <w:color w:val="1F2937"/>
        </w:rPr>
        <w:t>4.6 Explaining the model</w:t>
      </w:r>
      <w:bookmarkEnd w:id="26"/>
    </w:p>
    <w:p w14:paraId="24F8D24F" w14:textId="77777777" w:rsidR="00770F64" w:rsidRDefault="00D04FAD">
      <w:pPr>
        <w:spacing w:after="120" w:line="300" w:lineRule="auto"/>
      </w:pPr>
      <w:r>
        <w:t>SHAP (Lundberg and Lee, 2017) splits each prediction into the contribution of each feature, a little like splitting a bill between items. Averaging the size of these contributions over many households shows which features the model relies on most. SHAP shows what the model uses. It does not show that changing a feature would cause escape.</w:t>
      </w:r>
    </w:p>
    <w:p w14:paraId="78A8EC99" w14:textId="77777777" w:rsidR="00770F64" w:rsidRDefault="00D04FAD">
      <w:pPr>
        <w:pStyle w:val="Heading1"/>
        <w:keepNext/>
        <w:spacing w:before="360" w:after="160"/>
      </w:pPr>
      <w:bookmarkStart w:id="27" w:name="_Toc242295545"/>
      <w:r>
        <w:rPr>
          <w:b/>
          <w:bCs/>
          <w:color w:val="0F766E"/>
        </w:rPr>
        <w:t>5. Implementation</w:t>
      </w:r>
      <w:bookmarkEnd w:id="27"/>
    </w:p>
    <w:p w14:paraId="0389A9DD" w14:textId="77777777" w:rsidR="00770F64" w:rsidRDefault="00D04FAD">
      <w:pPr>
        <w:pStyle w:val="Heading2"/>
        <w:keepNext/>
        <w:spacing w:before="240" w:after="100"/>
      </w:pPr>
      <w:bookmarkStart w:id="28" w:name="_Toc242295546"/>
      <w:r>
        <w:rPr>
          <w:b/>
          <w:bCs/>
          <w:color w:val="1F2937"/>
        </w:rPr>
        <w:t>5.1 Tools</w:t>
      </w:r>
      <w:bookmarkEnd w:id="28"/>
    </w:p>
    <w:p w14:paraId="53463590" w14:textId="77777777" w:rsidR="00770F64" w:rsidRDefault="00D04FAD">
      <w:pPr>
        <w:spacing w:after="120" w:line="300" w:lineRule="auto"/>
      </w:pPr>
      <w:r>
        <w:t>The work is done in Python 3.11 with pandas and NumPy for the data, pyreadstat to read the Stata files, scikit-learn for pipelines, Logistic Regression, Random Forest and cross-validation, XGBoost for gradient boosting, SHAP for explanations and matplotlib for charts. The demonstration application uses Streamlit.</w:t>
      </w:r>
    </w:p>
    <w:p w14:paraId="4781AA95" w14:textId="77777777" w:rsidR="00770F64" w:rsidRDefault="00D04FAD">
      <w:pPr>
        <w:pStyle w:val="Heading2"/>
        <w:keepNext/>
        <w:spacing w:before="240" w:after="100"/>
      </w:pPr>
      <w:bookmarkStart w:id="29" w:name="_Toc242295547"/>
      <w:r>
        <w:rPr>
          <w:b/>
          <w:bCs/>
          <w:color w:val="1F2937"/>
        </w:rPr>
        <w:t>5.2 Project structure</w:t>
      </w:r>
      <w:bookmarkEnd w:id="29"/>
    </w:p>
    <w:p w14:paraId="5479E4BA" w14:textId="77777777" w:rsidR="00770F64" w:rsidRDefault="00D04FAD">
      <w:pPr>
        <w:spacing w:after="120" w:line="300" w:lineRule="auto"/>
      </w:pPr>
      <w:r>
        <w:t>The notebook is the heart of the project. You run it from top to bottom, and it writes tables, charts and the saved models into the outputs folder. The charts, slides, report and app all read from that folder.</w:t>
      </w:r>
    </w:p>
    <w:p w14:paraId="6348A22A" w14:textId="77777777" w:rsidR="00770F64" w:rsidRDefault="00D04FAD">
      <w:pPr>
        <w:keepNext/>
        <w:shd w:val="clear" w:color="auto" w:fill="F3F4F6"/>
      </w:pPr>
      <w:r>
        <w:rPr>
          <w:rFonts w:ascii="Consolas" w:eastAsia="Consolas" w:hAnsi="Consolas" w:cs="Consolas"/>
          <w:sz w:val="17"/>
          <w:szCs w:val="17"/>
        </w:rPr>
        <w:t>AUCML project folder</w:t>
      </w:r>
    </w:p>
    <w:p w14:paraId="748202FD" w14:textId="77777777" w:rsidR="00770F64" w:rsidRDefault="00D04FAD">
      <w:pPr>
        <w:keepNext/>
        <w:shd w:val="clear" w:color="auto" w:fill="F3F4F6"/>
      </w:pPr>
      <w:r>
        <w:rPr>
          <w:rFonts w:ascii="Consolas" w:eastAsia="Consolas" w:hAnsi="Consolas" w:cs="Consolas"/>
          <w:sz w:val="17"/>
          <w:szCs w:val="17"/>
        </w:rPr>
        <w:t>|-- IHDS_poverty_escape_v3.ipynb   main notebook (run top to bottom)</w:t>
      </w:r>
    </w:p>
    <w:p w14:paraId="3AB9AD08" w14:textId="77777777" w:rsidR="00770F64" w:rsidRDefault="00D04FAD">
      <w:pPr>
        <w:keepNext/>
        <w:shd w:val="clear" w:color="auto" w:fill="F3F4F6"/>
      </w:pPr>
      <w:r>
        <w:rPr>
          <w:rFonts w:ascii="Consolas" w:eastAsia="Consolas" w:hAnsi="Consolas" w:cs="Consolas"/>
          <w:sz w:val="17"/>
          <w:szCs w:val="17"/>
        </w:rPr>
        <w:t>|-- ihds_tools.py                  helper class shared with the app</w:t>
      </w:r>
    </w:p>
    <w:p w14:paraId="002FCEF9" w14:textId="77777777" w:rsidR="00770F64" w:rsidRDefault="00D04FAD">
      <w:pPr>
        <w:keepNext/>
        <w:shd w:val="clear" w:color="auto" w:fill="F3F4F6"/>
      </w:pPr>
      <w:r>
        <w:rPr>
          <w:rFonts w:ascii="Consolas" w:eastAsia="Consolas" w:hAnsi="Consolas" w:cs="Consolas"/>
          <w:sz w:val="17"/>
          <w:szCs w:val="17"/>
        </w:rPr>
        <w:t>|-- requirements.txt               exact package versions</w:t>
      </w:r>
    </w:p>
    <w:p w14:paraId="4523C960" w14:textId="77777777" w:rsidR="00770F64" w:rsidRDefault="00D04FAD">
      <w:pPr>
        <w:keepNext/>
        <w:shd w:val="clear" w:color="auto" w:fill="F3F4F6"/>
      </w:pPr>
      <w:r>
        <w:rPr>
          <w:rFonts w:ascii="Consolas" w:eastAsia="Consolas" w:hAnsi="Consolas" w:cs="Consolas"/>
          <w:sz w:val="17"/>
          <w:szCs w:val="17"/>
        </w:rPr>
        <w:t>|-- quick_check.py                 re-checks the saved results in seconds</w:t>
      </w:r>
    </w:p>
    <w:p w14:paraId="08F13415" w14:textId="77777777" w:rsidR="00770F64" w:rsidRDefault="00D04FAD">
      <w:pPr>
        <w:keepNext/>
        <w:shd w:val="clear" w:color="auto" w:fill="F3F4F6"/>
      </w:pPr>
      <w:r>
        <w:rPr>
          <w:rFonts w:ascii="Consolas" w:eastAsia="Consolas" w:hAnsi="Consolas" w:cs="Consolas"/>
          <w:sz w:val="17"/>
          <w:szCs w:val="17"/>
        </w:rPr>
        <w:t>|-- app.py, app_labels.json        Streamlit demo</w:t>
      </w:r>
    </w:p>
    <w:p w14:paraId="2867C114" w14:textId="77777777" w:rsidR="00770F64" w:rsidRDefault="00D04FAD">
      <w:pPr>
        <w:keepNext/>
        <w:shd w:val="clear" w:color="auto" w:fill="F3F4F6"/>
      </w:pPr>
      <w:r>
        <w:rPr>
          <w:rFonts w:ascii="Consolas" w:eastAsia="Consolas" w:hAnsi="Consolas" w:cs="Consolas"/>
          <w:sz w:val="17"/>
          <w:szCs w:val="17"/>
        </w:rPr>
        <w:t>|-- make_charts_v3.py              rebuilds the charts</w:t>
      </w:r>
    </w:p>
    <w:p w14:paraId="2F66DFA1" w14:textId="77777777" w:rsidR="00770F64" w:rsidRDefault="00D04FAD">
      <w:pPr>
        <w:keepNext/>
        <w:shd w:val="clear" w:color="auto" w:fill="F3F4F6"/>
      </w:pPr>
      <w:r>
        <w:rPr>
          <w:rFonts w:ascii="Consolas" w:eastAsia="Consolas" w:hAnsi="Consolas" w:cs="Consolas"/>
          <w:sz w:val="17"/>
          <w:szCs w:val="17"/>
        </w:rPr>
        <w:t>|-- build_deck_v4.py               rebuilds the slides</w:t>
      </w:r>
    </w:p>
    <w:p w14:paraId="189DE248" w14:textId="77777777" w:rsidR="00770F64" w:rsidRDefault="00D04FAD">
      <w:pPr>
        <w:keepNext/>
        <w:shd w:val="clear" w:color="auto" w:fill="F3F4F6"/>
      </w:pPr>
      <w:r>
        <w:rPr>
          <w:rFonts w:ascii="Consolas" w:eastAsia="Consolas" w:hAnsi="Consolas" w:cs="Consolas"/>
          <w:sz w:val="17"/>
          <w:szCs w:val="17"/>
        </w:rPr>
        <w:t>|-- outputs/</w:t>
      </w:r>
    </w:p>
    <w:p w14:paraId="7BFE9FDF" w14:textId="77777777" w:rsidR="00770F64" w:rsidRDefault="00D04FAD">
      <w:pPr>
        <w:keepNext/>
        <w:shd w:val="clear" w:color="auto" w:fill="F3F4F6"/>
      </w:pPr>
      <w:r>
        <w:rPr>
          <w:rFonts w:ascii="Consolas" w:eastAsia="Consolas" w:hAnsi="Consolas" w:cs="Consolas"/>
          <w:sz w:val="17"/>
          <w:szCs w:val="17"/>
        </w:rPr>
        <w:t>|     |-- *.csv, key_numbers.json  tables and numbers</w:t>
      </w:r>
    </w:p>
    <w:p w14:paraId="7248254B" w14:textId="77777777" w:rsidR="00770F64" w:rsidRDefault="00D04FAD">
      <w:pPr>
        <w:keepNext/>
        <w:shd w:val="clear" w:color="auto" w:fill="F3F4F6"/>
      </w:pPr>
      <w:r>
        <w:rPr>
          <w:rFonts w:ascii="Consolas" w:eastAsia="Consolas" w:hAnsi="Consolas" w:cs="Consolas"/>
          <w:sz w:val="17"/>
          <w:szCs w:val="17"/>
        </w:rPr>
        <w:t>|     |-- figures/, figures_ppt/   charts</w:t>
      </w:r>
    </w:p>
    <w:p w14:paraId="54CBB50B" w14:textId="77777777" w:rsidR="00770F64" w:rsidRDefault="00D04FAD">
      <w:pPr>
        <w:keepNext/>
        <w:shd w:val="clear" w:color="auto" w:fill="F3F4F6"/>
      </w:pPr>
      <w:r>
        <w:rPr>
          <w:rFonts w:ascii="Consolas" w:eastAsia="Consolas" w:hAnsi="Consolas" w:cs="Consolas"/>
          <w:sz w:val="17"/>
          <w:szCs w:val="17"/>
        </w:rPr>
        <w:t>|     |-- model_bundle.joblib      saved models</w:t>
      </w:r>
    </w:p>
    <w:p w14:paraId="25ED3825" w14:textId="77777777" w:rsidR="00770F64" w:rsidRDefault="00D04FAD">
      <w:pPr>
        <w:keepNext/>
        <w:shd w:val="clear" w:color="auto" w:fill="F3F4F6"/>
      </w:pPr>
      <w:r>
        <w:rPr>
          <w:rFonts w:ascii="Consolas" w:eastAsia="Consolas" w:hAnsi="Consolas" w:cs="Consolas"/>
          <w:sz w:val="17"/>
          <w:szCs w:val="17"/>
        </w:rPr>
        <w:t>|-- AUCML_Project_Report.docx      this report</w:t>
      </w:r>
    </w:p>
    <w:p w14:paraId="188FB26B" w14:textId="77777777" w:rsidR="00770F64" w:rsidRDefault="00D04FAD">
      <w:pPr>
        <w:shd w:val="clear" w:color="auto" w:fill="F3F4F6"/>
      </w:pPr>
      <w:r>
        <w:rPr>
          <w:rFonts w:ascii="Consolas" w:eastAsia="Consolas" w:hAnsi="Consolas" w:cs="Consolas"/>
          <w:sz w:val="17"/>
          <w:szCs w:val="17"/>
        </w:rPr>
        <w:t>|-- ICPSR_22626-V12/, ICPSR_36151-V6/   raw survey data (not shared)</w:t>
      </w:r>
    </w:p>
    <w:p w14:paraId="5BBC7794" w14:textId="77777777" w:rsidR="00770F64" w:rsidRDefault="00D04FAD">
      <w:pPr>
        <w:pStyle w:val="Heading2"/>
        <w:keepNext/>
        <w:spacing w:before="240" w:after="100"/>
      </w:pPr>
      <w:bookmarkStart w:id="30" w:name="_Toc242295548"/>
      <w:r>
        <w:rPr>
          <w:b/>
          <w:bCs/>
          <w:color w:val="1F2937"/>
        </w:rPr>
        <w:t>5.3 A look at the code</w:t>
      </w:r>
      <w:bookmarkEnd w:id="30"/>
    </w:p>
    <w:p w14:paraId="68445842" w14:textId="77777777" w:rsidR="00770F64" w:rsidRDefault="00D04FAD">
      <w:pPr>
        <w:spacing w:after="120" w:line="300" w:lineRule="auto"/>
      </w:pPr>
      <w:r>
        <w:t>The next lines show how the XGBoost model is set up and tuned. The same pattern is used for the other two models.</w:t>
      </w:r>
    </w:p>
    <w:p w14:paraId="20FAC09C" w14:textId="77777777" w:rsidR="00770F64" w:rsidRDefault="00D04FAD">
      <w:pPr>
        <w:keepNext/>
        <w:shd w:val="clear" w:color="auto" w:fill="F3F4F6"/>
      </w:pPr>
      <w:r>
        <w:rPr>
          <w:rFonts w:ascii="Consolas" w:eastAsia="Consolas" w:hAnsi="Consolas" w:cs="Consolas"/>
          <w:sz w:val="17"/>
          <w:szCs w:val="17"/>
        </w:rPr>
        <w:t>xgboost_pipeline = Pipeline([("prep", make_preprocessor(scale=False)),</w:t>
      </w:r>
    </w:p>
    <w:p w14:paraId="4EBBD1F9" w14:textId="77777777" w:rsidR="00770F64" w:rsidRDefault="00D04FAD">
      <w:pPr>
        <w:keepNext/>
        <w:shd w:val="clear" w:color="auto" w:fill="F3F4F6"/>
      </w:pPr>
      <w:r>
        <w:rPr>
          <w:rFonts w:ascii="Consolas" w:eastAsia="Consolas" w:hAnsi="Consolas" w:cs="Consolas"/>
          <w:sz w:val="17"/>
          <w:szCs w:val="17"/>
        </w:rPr>
        <w:t xml:space="preserve">                             ("clf", XGBClassifier(eval_metric="logloss", tree_method="hist",</w:t>
      </w:r>
    </w:p>
    <w:p w14:paraId="16732B3B" w14:textId="77777777" w:rsidR="00770F64" w:rsidRDefault="00D04FAD">
      <w:pPr>
        <w:keepNext/>
        <w:shd w:val="clear" w:color="auto" w:fill="F3F4F6"/>
      </w:pPr>
      <w:r>
        <w:rPr>
          <w:rFonts w:ascii="Consolas" w:eastAsia="Consolas" w:hAnsi="Consolas" w:cs="Consolas"/>
          <w:sz w:val="17"/>
          <w:szCs w:val="17"/>
        </w:rPr>
        <w:t xml:space="preserve">                                                   random_state=SEED, n_jobs=1))])</w:t>
      </w:r>
    </w:p>
    <w:p w14:paraId="5B4E2DE1" w14:textId="77777777" w:rsidR="00770F64" w:rsidRDefault="00D04FAD">
      <w:pPr>
        <w:keepNext/>
        <w:shd w:val="clear" w:color="auto" w:fill="F3F4F6"/>
      </w:pPr>
      <w:r>
        <w:rPr>
          <w:rFonts w:ascii="Consolas" w:eastAsia="Consolas" w:hAnsi="Consolas" w:cs="Consolas"/>
          <w:sz w:val="17"/>
          <w:szCs w:val="17"/>
        </w:rPr>
        <w:t>xgboost_grid = {"clf__n_estimators": [200, 400, 600], "clf__learning_rate": [0.02, 0.05, 0.1],</w:t>
      </w:r>
    </w:p>
    <w:p w14:paraId="6142FA76" w14:textId="77777777" w:rsidR="00770F64" w:rsidRDefault="00D04FAD">
      <w:pPr>
        <w:keepNext/>
        <w:shd w:val="clear" w:color="auto" w:fill="F3F4F6"/>
      </w:pPr>
      <w:r>
        <w:rPr>
          <w:rFonts w:ascii="Consolas" w:eastAsia="Consolas" w:hAnsi="Consolas" w:cs="Consolas"/>
          <w:sz w:val="17"/>
          <w:szCs w:val="17"/>
        </w:rPr>
        <w:t xml:space="preserve">                "clf__max_depth": [2, 3, 4, 5, 6], "clf__min_child_weight": [1, 3, 5, 10], ...}</w:t>
      </w:r>
    </w:p>
    <w:p w14:paraId="618F6605" w14:textId="77777777" w:rsidR="00770F64" w:rsidRDefault="00D04FAD">
      <w:pPr>
        <w:keepNext/>
        <w:shd w:val="clear" w:color="auto" w:fill="F3F4F6"/>
      </w:pPr>
      <w:r>
        <w:rPr>
          <w:rFonts w:ascii="Consolas" w:eastAsia="Consolas" w:hAnsi="Consolas" w:cs="Consolas"/>
          <w:sz w:val="17"/>
          <w:szCs w:val="17"/>
        </w:rPr>
        <w:t>search = RandomizedSearchCV(pipeline, grid, n_iter=30, scoring="roc_auc",</w:t>
      </w:r>
    </w:p>
    <w:p w14:paraId="5549AFE6" w14:textId="77777777" w:rsidR="00770F64" w:rsidRDefault="00D04FAD">
      <w:pPr>
        <w:keepNext/>
        <w:shd w:val="clear" w:color="auto" w:fill="F3F4F6"/>
      </w:pPr>
      <w:r>
        <w:rPr>
          <w:rFonts w:ascii="Consolas" w:eastAsia="Consolas" w:hAnsi="Consolas" w:cs="Consolas"/>
          <w:sz w:val="17"/>
          <w:szCs w:val="17"/>
        </w:rPr>
        <w:t xml:space="preserve">                            cv=cv, random_state=SEED, n_jobs=-1, refit=True)</w:t>
      </w:r>
    </w:p>
    <w:p w14:paraId="06EDDB7B" w14:textId="77777777" w:rsidR="00770F64" w:rsidRDefault="00D04FAD">
      <w:pPr>
        <w:shd w:val="clear" w:color="auto" w:fill="F3F4F6"/>
      </w:pPr>
      <w:r>
        <w:rPr>
          <w:rFonts w:ascii="Consolas" w:eastAsia="Consolas" w:hAnsi="Consolas" w:cs="Consolas"/>
          <w:sz w:val="17"/>
          <w:szCs w:val="17"/>
        </w:rPr>
        <w:t>search.fit(X_train, y_train, groups=groups_train)   # cv = folds that keep villages together</w:t>
      </w:r>
    </w:p>
    <w:p w14:paraId="6E09B7C0" w14:textId="77777777" w:rsidR="00770F64" w:rsidRDefault="00D04FAD">
      <w:pPr>
        <w:pStyle w:val="Heading2"/>
        <w:keepNext/>
        <w:spacing w:before="240" w:after="100"/>
      </w:pPr>
      <w:bookmarkStart w:id="31" w:name="_Toc242295549"/>
      <w:r>
        <w:rPr>
          <w:b/>
          <w:bCs/>
          <w:color w:val="1F2937"/>
        </w:rPr>
        <w:t>5.4 Execution evidence</w:t>
      </w:r>
      <w:bookmarkEnd w:id="31"/>
    </w:p>
    <w:p w14:paraId="05DB3831" w14:textId="77777777" w:rsidR="00770F64" w:rsidRDefault="00D04FAD">
      <w:pPr>
        <w:spacing w:after="120" w:line="300" w:lineRule="auto"/>
      </w:pPr>
      <w:r>
        <w:t>Figure 8 shows the output of the executed notebook, with the time taken to tune each model. The script quick_check.py recomputes the headline scores from the saved predictions in a few seconds, so the results can also be checked live.</w:t>
      </w:r>
    </w:p>
    <w:p w14:paraId="46075198" w14:textId="77777777" w:rsidR="00770F64" w:rsidRDefault="00D04FAD">
      <w:pPr>
        <w:keepNext/>
        <w:spacing w:before="120" w:after="60"/>
        <w:jc w:val="center"/>
      </w:pPr>
      <w:r>
        <w:rPr>
          <w:noProof/>
        </w:rPr>
        <w:drawing>
          <wp:inline distT="0" distB="0" distL="0" distR="0" wp14:anchorId="00D36B8F" wp14:editId="49D20153">
            <wp:extent cx="5486400" cy="3248025"/>
            <wp:effectExtent l="0" t="0" r="0" b="0"/>
            <wp:docPr id="8" name="exec_evidence" descr="Output of the executed notebook: the time taken to tune each model and the settings chosen." title="Output of the executed notebook: the time taken to tune each model and the settings ch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248025"/>
                    </a:xfrm>
                    <a:prstGeom prst="rect">
                      <a:avLst/>
                    </a:prstGeom>
                  </pic:spPr>
                </pic:pic>
              </a:graphicData>
            </a:graphic>
          </wp:inline>
        </w:drawing>
      </w:r>
    </w:p>
    <w:p w14:paraId="21D20AFD" w14:textId="77777777" w:rsidR="00770F64" w:rsidRDefault="00D04FAD">
      <w:pPr>
        <w:spacing w:after="200"/>
        <w:jc w:val="center"/>
      </w:pPr>
      <w:r>
        <w:rPr>
          <w:i/>
          <w:iCs/>
          <w:color w:val="4B5563"/>
          <w:sz w:val="20"/>
          <w:szCs w:val="20"/>
        </w:rPr>
        <w:t>Figure 8. Output of the executed notebook: the time taken to tune each model and the settings chosen.</w:t>
      </w:r>
    </w:p>
    <w:p w14:paraId="11FC4C6D" w14:textId="77777777" w:rsidR="00770F64" w:rsidRDefault="00D04FAD">
      <w:pPr>
        <w:keepNext/>
        <w:shd w:val="clear" w:color="auto" w:fill="F3F4F6"/>
      </w:pPr>
      <w:r>
        <w:rPr>
          <w:rFonts w:ascii="Consolas" w:eastAsia="Consolas" w:hAnsi="Consolas" w:cs="Consolas"/>
          <w:sz w:val="17"/>
          <w:szCs w:val="17"/>
        </w:rPr>
        <w:t>$ python quick_check.py</w:t>
      </w:r>
    </w:p>
    <w:p w14:paraId="170CB423" w14:textId="77777777" w:rsidR="00770F64" w:rsidRDefault="00D04FAD">
      <w:pPr>
        <w:keepNext/>
        <w:shd w:val="clear" w:color="auto" w:fill="F3F4F6"/>
      </w:pPr>
      <w:r>
        <w:rPr>
          <w:rFonts w:ascii="Consolas" w:eastAsia="Consolas" w:hAnsi="Consolas" w:cs="Consolas"/>
          <w:sz w:val="17"/>
          <w:szCs w:val="17"/>
        </w:rPr>
        <w:t>Test households: 2,252   escaped: 1,559 (69.2%)   threshold: 0.645</w:t>
      </w:r>
    </w:p>
    <w:p w14:paraId="5D676194" w14:textId="77777777" w:rsidR="00770F64" w:rsidRDefault="00D04FAD">
      <w:pPr>
        <w:keepNext/>
        <w:shd w:val="clear" w:color="auto" w:fill="F3F4F6"/>
      </w:pPr>
      <w:r>
        <w:rPr>
          <w:rFonts w:ascii="Consolas" w:eastAsia="Consolas" w:hAnsi="Consolas" w:cs="Consolas"/>
          <w:sz w:val="17"/>
          <w:szCs w:val="17"/>
        </w:rPr>
        <w:t>ROC-AUC            : 0.722</w:t>
      </w:r>
    </w:p>
    <w:p w14:paraId="621753D0" w14:textId="77777777" w:rsidR="00770F64" w:rsidRDefault="00D04FAD">
      <w:pPr>
        <w:keepNext/>
        <w:shd w:val="clear" w:color="auto" w:fill="F3F4F6"/>
      </w:pPr>
      <w:r>
        <w:rPr>
          <w:rFonts w:ascii="Consolas" w:eastAsia="Consolas" w:hAnsi="Consolas" w:cs="Consolas"/>
          <w:sz w:val="17"/>
          <w:szCs w:val="17"/>
        </w:rPr>
        <w:t>Accuracy           : 0.696</w:t>
      </w:r>
    </w:p>
    <w:p w14:paraId="33F745BA" w14:textId="77777777" w:rsidR="00770F64" w:rsidRDefault="00D04FAD">
      <w:pPr>
        <w:keepNext/>
        <w:shd w:val="clear" w:color="auto" w:fill="F3F4F6"/>
      </w:pPr>
      <w:r>
        <w:rPr>
          <w:rFonts w:ascii="Consolas" w:eastAsia="Consolas" w:hAnsi="Consolas" w:cs="Consolas"/>
          <w:sz w:val="17"/>
          <w:szCs w:val="17"/>
        </w:rPr>
        <w:t>Precision / recall / F1 (escaped)    : 0.796 / 0.755 / 0.775</w:t>
      </w:r>
    </w:p>
    <w:p w14:paraId="303AD161" w14:textId="77777777" w:rsidR="00770F64" w:rsidRDefault="00D04FAD">
      <w:pPr>
        <w:keepNext/>
        <w:shd w:val="clear" w:color="auto" w:fill="F3F4F6"/>
      </w:pPr>
      <w:r>
        <w:rPr>
          <w:rFonts w:ascii="Consolas" w:eastAsia="Consolas" w:hAnsi="Consolas" w:cs="Consolas"/>
          <w:sz w:val="17"/>
          <w:szCs w:val="17"/>
        </w:rPr>
        <w:t>Precision / recall / F1 (stayed poor): 0.506 / 0.564 / 0.533</w:t>
      </w:r>
    </w:p>
    <w:p w14:paraId="5B7F43CA" w14:textId="77777777" w:rsidR="00770F64" w:rsidRDefault="00D04FAD">
      <w:pPr>
        <w:keepNext/>
        <w:shd w:val="clear" w:color="auto" w:fill="F3F4F6"/>
      </w:pPr>
      <w:r>
        <w:rPr>
          <w:rFonts w:ascii="Consolas" w:eastAsia="Consolas" w:hAnsi="Consolas" w:cs="Consolas"/>
          <w:sz w:val="17"/>
          <w:szCs w:val="17"/>
        </w:rPr>
        <w:t>Confusion matrix (rows = actual stayed poor / escaped, columns = predicted stayed poor / escaped):</w:t>
      </w:r>
    </w:p>
    <w:p w14:paraId="3C587626" w14:textId="77777777" w:rsidR="00770F64" w:rsidRDefault="00D04FAD">
      <w:pPr>
        <w:keepNext/>
        <w:shd w:val="clear" w:color="auto" w:fill="F3F4F6"/>
      </w:pPr>
      <w:r>
        <w:rPr>
          <w:rFonts w:ascii="Consolas" w:eastAsia="Consolas" w:hAnsi="Consolas" w:cs="Consolas"/>
          <w:sz w:val="17"/>
          <w:szCs w:val="17"/>
        </w:rPr>
        <w:t>[[ 391  302]</w:t>
      </w:r>
    </w:p>
    <w:p w14:paraId="28B95A83" w14:textId="77777777" w:rsidR="00770F64" w:rsidRDefault="00D04FAD">
      <w:pPr>
        <w:keepNext/>
        <w:shd w:val="clear" w:color="auto" w:fill="F3F4F6"/>
      </w:pPr>
      <w:r>
        <w:rPr>
          <w:rFonts w:ascii="Consolas" w:eastAsia="Consolas" w:hAnsi="Consolas" w:cs="Consolas"/>
          <w:sz w:val="17"/>
          <w:szCs w:val="17"/>
        </w:rPr>
        <w:t xml:space="preserve"> [ 382 1177]]</w:t>
      </w:r>
    </w:p>
    <w:p w14:paraId="69D20ABC" w14:textId="77777777" w:rsidR="00770F64" w:rsidRDefault="00D04FAD">
      <w:pPr>
        <w:shd w:val="clear" w:color="auto" w:fill="F3F4F6"/>
      </w:pPr>
      <w:r>
        <w:rPr>
          <w:rFonts w:ascii="Consolas" w:eastAsia="Consolas" w:hAnsi="Consolas" w:cs="Consolas"/>
          <w:sz w:val="17"/>
          <w:szCs w:val="17"/>
        </w:rPr>
        <w:t>OK: these numbers match the ones saved by the notebook (outputs/key_numbers.json).</w:t>
      </w:r>
    </w:p>
    <w:p w14:paraId="39F2C283" w14:textId="77777777" w:rsidR="00770F64" w:rsidRDefault="00D04FAD">
      <w:pPr>
        <w:pStyle w:val="Heading2"/>
        <w:keepNext/>
        <w:spacing w:before="240" w:after="100"/>
      </w:pPr>
      <w:bookmarkStart w:id="32" w:name="_Toc242295550"/>
      <w:r>
        <w:rPr>
          <w:b/>
          <w:bCs/>
          <w:color w:val="1F2937"/>
        </w:rPr>
        <w:t>5.5 Reproducibility</w:t>
      </w:r>
      <w:bookmarkEnd w:id="32"/>
    </w:p>
    <w:p w14:paraId="311CEADD" w14:textId="77777777" w:rsidR="00770F64" w:rsidRDefault="00D04FAD">
      <w:pPr>
        <w:spacing w:after="120" w:line="300" w:lineRule="auto"/>
      </w:pPr>
      <w:r>
        <w:t>Seeds are fixed and the cross-validation folds are saved. Running the whole notebook again with the same packages gave identical tables, and running it with a different version of scikit-learn (1.6.1 with XGBoost 2.1.4) also gave identical results for the result tables. A full run takes about 30 minutes on our laptop. A requirements file lists the exact package versions.</w:t>
      </w:r>
    </w:p>
    <w:p w14:paraId="3D6B00DE" w14:textId="77777777" w:rsidR="00770F64" w:rsidRDefault="00D04FAD">
      <w:pPr>
        <w:pStyle w:val="Heading2"/>
        <w:keepNext/>
        <w:spacing w:before="240" w:after="100"/>
      </w:pPr>
      <w:bookmarkStart w:id="33" w:name="_Toc242295551"/>
      <w:r>
        <w:rPr>
          <w:b/>
          <w:bCs/>
          <w:color w:val="1F2937"/>
        </w:rPr>
        <w:t>5.6 Demonstration application</w:t>
      </w:r>
      <w:bookmarkEnd w:id="33"/>
    </w:p>
    <w:p w14:paraId="4D0D23A8" w14:textId="77777777" w:rsidR="00770F64" w:rsidRDefault="00D04FAD">
      <w:pPr>
        <w:spacing w:after="120" w:line="300" w:lineRule="auto"/>
      </w:pPr>
      <w:r>
        <w:t>The application lets a user enter a household's 2004-05 details, or start from a real household of the test villages. It shows the estimated chance of escaping, the risk group with how often households in that group really stayed poor, and a SHAP chart of what raised or lowered the estimate. Inputs that the user does not fill in are set to the typical household of the study sample. A warning on the screen says that the tool is for screening and not for decisions about one household.</w:t>
      </w:r>
    </w:p>
    <w:p w14:paraId="0C1DCA29" w14:textId="77777777" w:rsidR="00770F64" w:rsidRDefault="00D04FAD">
      <w:pPr>
        <w:keepNext/>
        <w:spacing w:before="120" w:after="60"/>
        <w:jc w:val="center"/>
      </w:pPr>
      <w:r>
        <w:rPr>
          <w:noProof/>
        </w:rPr>
        <w:drawing>
          <wp:inline distT="0" distB="0" distL="0" distR="0" wp14:anchorId="1889A5B9" wp14:editId="73A75D9B">
            <wp:extent cx="5124450" cy="3038475"/>
            <wp:effectExtent l="0" t="0" r="0" b="0"/>
            <wp:docPr id="9" name="app_screenshot" descr="The demonstration application." title="The demonstratio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038475"/>
                    </a:xfrm>
                    <a:prstGeom prst="rect">
                      <a:avLst/>
                    </a:prstGeom>
                  </pic:spPr>
                </pic:pic>
              </a:graphicData>
            </a:graphic>
          </wp:inline>
        </w:drawing>
      </w:r>
    </w:p>
    <w:p w14:paraId="6DE15079" w14:textId="77777777" w:rsidR="00770F64" w:rsidRDefault="00D04FAD">
      <w:pPr>
        <w:spacing w:after="200"/>
        <w:jc w:val="center"/>
      </w:pPr>
      <w:r>
        <w:rPr>
          <w:i/>
          <w:iCs/>
          <w:color w:val="4B5563"/>
          <w:sz w:val="20"/>
          <w:szCs w:val="20"/>
        </w:rPr>
        <w:t>Figure 9. The demonstration application.</w:t>
      </w:r>
    </w:p>
    <w:p w14:paraId="77D91A08" w14:textId="77777777" w:rsidR="00770F64" w:rsidRDefault="00D04FAD">
      <w:pPr>
        <w:pStyle w:val="Heading1"/>
        <w:keepNext/>
        <w:spacing w:before="360" w:after="160"/>
      </w:pPr>
      <w:bookmarkStart w:id="34" w:name="_Toc242295552"/>
      <w:r>
        <w:rPr>
          <w:b/>
          <w:bCs/>
          <w:color w:val="0F766E"/>
        </w:rPr>
        <w:t>6. Results</w:t>
      </w:r>
      <w:bookmarkEnd w:id="34"/>
    </w:p>
    <w:p w14:paraId="5EC88A48" w14:textId="77777777" w:rsidR="00770F64" w:rsidRDefault="00D04FAD">
      <w:pPr>
        <w:pStyle w:val="Heading2"/>
        <w:keepNext/>
        <w:spacing w:before="240" w:after="100"/>
      </w:pPr>
      <w:bookmarkStart w:id="35" w:name="_Toc242295553"/>
      <w:r>
        <w:rPr>
          <w:b/>
          <w:bCs/>
          <w:color w:val="1F2937"/>
        </w:rPr>
        <w:t>6.1 Comparison of the models</w:t>
      </w:r>
      <w:bookmarkEnd w:id="35"/>
    </w:p>
    <w:p w14:paraId="4E6DE337" w14:textId="77777777" w:rsidR="00770F64" w:rsidRDefault="00D04FAD">
      <w:pPr>
        <w:spacing w:after="120" w:line="300" w:lineRule="auto"/>
      </w:pPr>
      <w:r>
        <w:t>Table 5 and Table 6 show the scores on the 2,252 test households. XGBoost and the ensemble have the highest ROC-AUC. The ensemble is 0.003 below XGBoost, and the 95% interval of that difference runs from −0.0091 to +0.0019, so the two cannot be told apart. XGBoost is better than Logistic Regression by 0.022 and better than Random Forest by 0.013, and the intervals of both differences stay above zero. The ensemble is also ahead of both, by 0.019 and 0.010.</w:t>
      </w:r>
    </w:p>
    <w:p w14:paraId="68B2A6DF" w14:textId="77777777" w:rsidR="00770F64" w:rsidRDefault="00D04FAD">
      <w:pPr>
        <w:spacing w:after="120" w:line="300" w:lineRule="auto"/>
      </w:pPr>
      <w:r>
        <w:t>All models are far better than the dummy classifier, whose ROC-AUC is shown as 0.487. The dummy gives every household the same score, so its true ROC-AUC is 0.5, and the 0.487 comes from tiny random noise that breaks ties.</w:t>
      </w:r>
    </w:p>
    <w:p w14:paraId="28B89673" w14:textId="77777777" w:rsidR="00770F64" w:rsidRDefault="00D04FAD">
      <w:pPr>
        <w:keepNext/>
        <w:spacing w:before="160" w:after="80"/>
      </w:pPr>
      <w:r>
        <w:rPr>
          <w:i/>
          <w:iCs/>
          <w:color w:val="4B5563"/>
          <w:sz w:val="20"/>
          <w:szCs w:val="20"/>
        </w:rPr>
        <w:t>Table 5. Main scores on the test villages.</w:t>
      </w:r>
    </w:p>
    <w:tbl>
      <w:tblPr>
        <w:tblW w:w="8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26"/>
        <w:gridCol w:w="1000"/>
        <w:gridCol w:w="1000"/>
        <w:gridCol w:w="800"/>
        <w:gridCol w:w="800"/>
      </w:tblGrid>
      <w:tr w:rsidR="00770F64" w14:paraId="1055EB9A" w14:textId="77777777">
        <w:tblPrEx>
          <w:tblCellMar>
            <w:top w:w="0" w:type="dxa"/>
            <w:bottom w:w="0" w:type="dxa"/>
          </w:tblCellMar>
        </w:tblPrEx>
        <w:trPr>
          <w:tblHeader/>
        </w:trPr>
        <w:tc>
          <w:tcPr>
            <w:tcW w:w="19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4C7080A9" w14:textId="77777777" w:rsidR="00770F64" w:rsidRDefault="00D04FAD">
            <w:pPr>
              <w:keepNext/>
            </w:pPr>
            <w:r>
              <w:rPr>
                <w:b/>
                <w:bCs/>
                <w:color w:val="FFFFFF"/>
                <w:sz w:val="19"/>
                <w:szCs w:val="19"/>
              </w:rPr>
              <w:t>Model</w:t>
            </w:r>
          </w:p>
        </w:tc>
        <w:tc>
          <w:tcPr>
            <w:tcW w:w="29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1304A6CB" w14:textId="77777777" w:rsidR="00770F64" w:rsidRDefault="00D04FAD">
            <w:pPr>
              <w:keepNext/>
            </w:pPr>
            <w:r>
              <w:rPr>
                <w:b/>
                <w:bCs/>
                <w:color w:val="FFFFFF"/>
                <w:sz w:val="19"/>
                <w:szCs w:val="19"/>
              </w:rPr>
              <w:t>ROC-AUC (95% CI)</w:t>
            </w:r>
          </w:p>
        </w:tc>
        <w:tc>
          <w:tcPr>
            <w:tcW w:w="10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347F7397" w14:textId="77777777" w:rsidR="00770F64" w:rsidRDefault="00D04FAD">
            <w:pPr>
              <w:keepNext/>
            </w:pPr>
            <w:r>
              <w:rPr>
                <w:b/>
                <w:bCs/>
                <w:color w:val="FFFFFF"/>
                <w:sz w:val="19"/>
                <w:szCs w:val="19"/>
              </w:rPr>
              <w:t>Accuracy</w:t>
            </w:r>
          </w:p>
        </w:tc>
        <w:tc>
          <w:tcPr>
            <w:tcW w:w="10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18824A64" w14:textId="77777777" w:rsidR="00770F64" w:rsidRDefault="00D04FAD">
            <w:pPr>
              <w:keepNext/>
            </w:pPr>
            <w:r>
              <w:rPr>
                <w:b/>
                <w:bCs/>
                <w:color w:val="FFFFFF"/>
                <w:sz w:val="19"/>
                <w:szCs w:val="19"/>
              </w:rPr>
              <w:t>Macro-F1</w:t>
            </w:r>
          </w:p>
        </w:tc>
        <w:tc>
          <w:tcPr>
            <w:tcW w:w="8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596C8C55" w14:textId="77777777" w:rsidR="00770F64" w:rsidRDefault="00D04FAD">
            <w:pPr>
              <w:keepNext/>
            </w:pPr>
            <w:r>
              <w:rPr>
                <w:b/>
                <w:bCs/>
                <w:color w:val="FFFFFF"/>
                <w:sz w:val="19"/>
                <w:szCs w:val="19"/>
              </w:rPr>
              <w:t>MCC</w:t>
            </w:r>
          </w:p>
        </w:tc>
        <w:tc>
          <w:tcPr>
            <w:tcW w:w="8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345086F3" w14:textId="77777777" w:rsidR="00770F64" w:rsidRDefault="00D04FAD">
            <w:pPr>
              <w:keepNext/>
            </w:pPr>
            <w:r>
              <w:rPr>
                <w:b/>
                <w:bCs/>
                <w:color w:val="FFFFFF"/>
                <w:sz w:val="19"/>
                <w:szCs w:val="19"/>
              </w:rPr>
              <w:t>Brier</w:t>
            </w:r>
          </w:p>
        </w:tc>
      </w:tr>
      <w:tr w:rsidR="00770F64" w14:paraId="1163676E" w14:textId="77777777">
        <w:tblPrEx>
          <w:tblCellMar>
            <w:top w:w="0" w:type="dxa"/>
            <w:bottom w:w="0" w:type="dxa"/>
          </w:tblCellMar>
        </w:tblPrEx>
        <w:trPr>
          <w:cantSplit/>
        </w:trPr>
        <w:tc>
          <w:tcPr>
            <w:tcW w:w="19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4B3C25D2" w14:textId="77777777" w:rsidR="00770F64" w:rsidRDefault="00D04FAD">
            <w:pPr>
              <w:keepNext/>
            </w:pPr>
            <w:r>
              <w:rPr>
                <w:sz w:val="19"/>
                <w:szCs w:val="19"/>
              </w:rPr>
              <w:t>XGBoost</w:t>
            </w:r>
          </w:p>
        </w:tc>
        <w:tc>
          <w:tcPr>
            <w:tcW w:w="2926"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5D83CFF0" w14:textId="77777777" w:rsidR="00770F64" w:rsidRDefault="00D04FAD">
            <w:pPr>
              <w:keepNext/>
            </w:pPr>
            <w:r>
              <w:rPr>
                <w:sz w:val="19"/>
                <w:szCs w:val="19"/>
              </w:rPr>
              <w:t>0.722 (0.694 to 0.750)</w:t>
            </w:r>
          </w:p>
        </w:tc>
        <w:tc>
          <w:tcPr>
            <w:tcW w:w="10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24CD248C" w14:textId="77777777" w:rsidR="00770F64" w:rsidRDefault="00D04FAD">
            <w:pPr>
              <w:keepNext/>
            </w:pPr>
            <w:r>
              <w:rPr>
                <w:sz w:val="19"/>
                <w:szCs w:val="19"/>
              </w:rPr>
              <w:t>0.696</w:t>
            </w:r>
          </w:p>
        </w:tc>
        <w:tc>
          <w:tcPr>
            <w:tcW w:w="10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6CFFDA16" w14:textId="77777777" w:rsidR="00770F64" w:rsidRDefault="00D04FAD">
            <w:pPr>
              <w:keepNext/>
            </w:pPr>
            <w:r>
              <w:rPr>
                <w:sz w:val="19"/>
                <w:szCs w:val="19"/>
              </w:rPr>
              <w:t>0.654</w:t>
            </w:r>
          </w:p>
        </w:tc>
        <w:tc>
          <w:tcPr>
            <w:tcW w:w="8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2E5E65EB" w14:textId="77777777" w:rsidR="00770F64" w:rsidRDefault="00D04FAD">
            <w:pPr>
              <w:keepNext/>
            </w:pPr>
            <w:r>
              <w:rPr>
                <w:sz w:val="19"/>
                <w:szCs w:val="19"/>
              </w:rPr>
              <w:t>0.310</w:t>
            </w:r>
          </w:p>
        </w:tc>
        <w:tc>
          <w:tcPr>
            <w:tcW w:w="8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7678BFCF" w14:textId="77777777" w:rsidR="00770F64" w:rsidRDefault="00D04FAD">
            <w:pPr>
              <w:keepNext/>
            </w:pPr>
            <w:r>
              <w:rPr>
                <w:sz w:val="19"/>
                <w:szCs w:val="19"/>
              </w:rPr>
              <w:t>0.183</w:t>
            </w:r>
          </w:p>
        </w:tc>
      </w:tr>
      <w:tr w:rsidR="00770F64" w14:paraId="4D2D3F50" w14:textId="77777777">
        <w:tblPrEx>
          <w:tblCellMar>
            <w:top w:w="0" w:type="dxa"/>
            <w:bottom w:w="0" w:type="dxa"/>
          </w:tblCellMar>
        </w:tblPrEx>
        <w:trPr>
          <w:cantSplit/>
        </w:trPr>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D83AAEC" w14:textId="77777777" w:rsidR="00770F64" w:rsidRDefault="00D04FAD">
            <w:pPr>
              <w:keepNext/>
            </w:pPr>
            <w:r>
              <w:rPr>
                <w:sz w:val="19"/>
                <w:szCs w:val="19"/>
              </w:rPr>
              <w:t>Soft-voting ensemble</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F40EFE9" w14:textId="77777777" w:rsidR="00770F64" w:rsidRDefault="00D04FAD">
            <w:pPr>
              <w:keepNext/>
            </w:pPr>
            <w:r>
              <w:rPr>
                <w:sz w:val="19"/>
                <w:szCs w:val="19"/>
              </w:rPr>
              <w:t>0.719 (0.689 to 0.747)</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9407EC1" w14:textId="77777777" w:rsidR="00770F64" w:rsidRDefault="00D04FAD">
            <w:pPr>
              <w:keepNext/>
            </w:pPr>
            <w:r>
              <w:rPr>
                <w:sz w:val="19"/>
                <w:szCs w:val="19"/>
              </w:rPr>
              <w:t>0.695</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4BAC65" w14:textId="77777777" w:rsidR="00770F64" w:rsidRDefault="00D04FAD">
            <w:pPr>
              <w:keepNext/>
            </w:pPr>
            <w:r>
              <w:rPr>
                <w:sz w:val="19"/>
                <w:szCs w:val="19"/>
              </w:rPr>
              <w:t>0.647</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4218950" w14:textId="77777777" w:rsidR="00770F64" w:rsidRDefault="00D04FAD">
            <w:pPr>
              <w:keepNext/>
            </w:pPr>
            <w:r>
              <w:rPr>
                <w:sz w:val="19"/>
                <w:szCs w:val="19"/>
              </w:rPr>
              <w:t>0.295</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59DAE1C" w14:textId="77777777" w:rsidR="00770F64" w:rsidRDefault="00D04FAD">
            <w:pPr>
              <w:keepNext/>
            </w:pPr>
            <w:r>
              <w:rPr>
                <w:sz w:val="19"/>
                <w:szCs w:val="19"/>
              </w:rPr>
              <w:t>0.184</w:t>
            </w:r>
          </w:p>
        </w:tc>
      </w:tr>
      <w:tr w:rsidR="00770F64" w14:paraId="1456F33D" w14:textId="77777777">
        <w:tblPrEx>
          <w:tblCellMar>
            <w:top w:w="0" w:type="dxa"/>
            <w:bottom w:w="0" w:type="dxa"/>
          </w:tblCellMar>
        </w:tblPrEx>
        <w:trPr>
          <w:cantSplit/>
        </w:trPr>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E2C36B" w14:textId="77777777" w:rsidR="00770F64" w:rsidRDefault="00D04FAD">
            <w:pPr>
              <w:keepNext/>
            </w:pPr>
            <w:r>
              <w:rPr>
                <w:sz w:val="19"/>
                <w:szCs w:val="19"/>
              </w:rPr>
              <w:t>Random Forest</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56FB42B" w14:textId="77777777" w:rsidR="00770F64" w:rsidRDefault="00D04FAD">
            <w:pPr>
              <w:keepNext/>
            </w:pPr>
            <w:r>
              <w:rPr>
                <w:sz w:val="19"/>
                <w:szCs w:val="19"/>
              </w:rPr>
              <w:t>0.709 (0.679 to 0.738)</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95F965C" w14:textId="77777777" w:rsidR="00770F64" w:rsidRDefault="00D04FAD">
            <w:pPr>
              <w:keepNext/>
            </w:pPr>
            <w:r>
              <w:rPr>
                <w:sz w:val="19"/>
                <w:szCs w:val="19"/>
              </w:rPr>
              <w:t>0.693</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3181EDC" w14:textId="77777777" w:rsidR="00770F64" w:rsidRDefault="00D04FAD">
            <w:pPr>
              <w:keepNext/>
            </w:pPr>
            <w:r>
              <w:rPr>
                <w:sz w:val="19"/>
                <w:szCs w:val="19"/>
              </w:rPr>
              <w:t>0.645</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F64DD26" w14:textId="77777777" w:rsidR="00770F64" w:rsidRDefault="00D04FAD">
            <w:pPr>
              <w:keepNext/>
            </w:pPr>
            <w:r>
              <w:rPr>
                <w:sz w:val="19"/>
                <w:szCs w:val="19"/>
              </w:rPr>
              <w:t>0.292</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84E520" w14:textId="77777777" w:rsidR="00770F64" w:rsidRDefault="00D04FAD">
            <w:pPr>
              <w:keepNext/>
            </w:pPr>
            <w:r>
              <w:rPr>
                <w:sz w:val="19"/>
                <w:szCs w:val="19"/>
              </w:rPr>
              <w:t>0.187</w:t>
            </w:r>
          </w:p>
        </w:tc>
      </w:tr>
      <w:tr w:rsidR="00770F64" w14:paraId="3341E0A4" w14:textId="77777777">
        <w:tblPrEx>
          <w:tblCellMar>
            <w:top w:w="0" w:type="dxa"/>
            <w:bottom w:w="0" w:type="dxa"/>
          </w:tblCellMar>
        </w:tblPrEx>
        <w:trPr>
          <w:cantSplit/>
        </w:trPr>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BE333D" w14:textId="77777777" w:rsidR="00770F64" w:rsidRDefault="00D04FAD">
            <w:pPr>
              <w:keepNext/>
            </w:pPr>
            <w:r>
              <w:rPr>
                <w:sz w:val="19"/>
                <w:szCs w:val="19"/>
              </w:rPr>
              <w:t>Logistic Regression</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9C0A153" w14:textId="77777777" w:rsidR="00770F64" w:rsidRDefault="00D04FAD">
            <w:pPr>
              <w:keepNext/>
            </w:pPr>
            <w:r>
              <w:rPr>
                <w:sz w:val="19"/>
                <w:szCs w:val="19"/>
              </w:rPr>
              <w:t>0.700 (0.670 to 0.730)</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F9B1C9" w14:textId="77777777" w:rsidR="00770F64" w:rsidRDefault="00D04FAD">
            <w:pPr>
              <w:keepNext/>
            </w:pPr>
            <w:r>
              <w:rPr>
                <w:sz w:val="19"/>
                <w:szCs w:val="19"/>
              </w:rPr>
              <w:t>0.678</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F26548B" w14:textId="77777777" w:rsidR="00770F64" w:rsidRDefault="00D04FAD">
            <w:pPr>
              <w:keepNext/>
            </w:pPr>
            <w:r>
              <w:rPr>
                <w:sz w:val="19"/>
                <w:szCs w:val="19"/>
              </w:rPr>
              <w:t>0.636</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864140" w14:textId="77777777" w:rsidR="00770F64" w:rsidRDefault="00D04FAD">
            <w:pPr>
              <w:keepNext/>
            </w:pPr>
            <w:r>
              <w:rPr>
                <w:sz w:val="19"/>
                <w:szCs w:val="19"/>
              </w:rPr>
              <w:t>0.276</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581E52E" w14:textId="77777777" w:rsidR="00770F64" w:rsidRDefault="00D04FAD">
            <w:pPr>
              <w:keepNext/>
            </w:pPr>
            <w:r>
              <w:rPr>
                <w:sz w:val="19"/>
                <w:szCs w:val="19"/>
              </w:rPr>
              <w:t>0.189</w:t>
            </w:r>
          </w:p>
        </w:tc>
      </w:tr>
      <w:tr w:rsidR="00770F64" w14:paraId="5E193E7A" w14:textId="77777777">
        <w:tblPrEx>
          <w:tblCellMar>
            <w:top w:w="0" w:type="dxa"/>
            <w:bottom w:w="0" w:type="dxa"/>
          </w:tblCellMar>
        </w:tblPrEx>
        <w:trPr>
          <w:cantSplit/>
        </w:trPr>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153BFA2" w14:textId="77777777" w:rsidR="00770F64" w:rsidRDefault="00D04FAD">
            <w:r>
              <w:rPr>
                <w:sz w:val="19"/>
                <w:szCs w:val="19"/>
              </w:rPr>
              <w:t>Dummy baseline</w:t>
            </w:r>
          </w:p>
        </w:tc>
        <w:tc>
          <w:tcPr>
            <w:tcW w:w="2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EB6B58" w14:textId="77777777" w:rsidR="00770F64" w:rsidRDefault="00D04FAD">
            <w:r>
              <w:rPr>
                <w:sz w:val="19"/>
                <w:szCs w:val="19"/>
              </w:rPr>
              <w:t>0.487</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681B901" w14:textId="77777777" w:rsidR="00770F64" w:rsidRDefault="00D04FAD">
            <w:r>
              <w:rPr>
                <w:sz w:val="19"/>
                <w:szCs w:val="19"/>
              </w:rPr>
              <w:t>0.692</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9A33CE1" w14:textId="77777777" w:rsidR="00770F64" w:rsidRDefault="00D04FAD">
            <w:r>
              <w:rPr>
                <w:sz w:val="19"/>
                <w:szCs w:val="19"/>
              </w:rPr>
              <w:t>0.409</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6635257" w14:textId="77777777" w:rsidR="00770F64" w:rsidRDefault="00D04FAD">
            <w:r>
              <w:rPr>
                <w:sz w:val="19"/>
                <w:szCs w:val="19"/>
              </w:rPr>
              <w:t>0.000</w:t>
            </w:r>
          </w:p>
        </w:tc>
        <w:tc>
          <w:tcPr>
            <w:tcW w:w="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B5A9BD5" w14:textId="77777777" w:rsidR="00770F64" w:rsidRDefault="00D04FAD">
            <w:r>
              <w:rPr>
                <w:sz w:val="19"/>
                <w:szCs w:val="19"/>
              </w:rPr>
              <w:t>0.213</w:t>
            </w:r>
          </w:p>
        </w:tc>
      </w:tr>
    </w:tbl>
    <w:p w14:paraId="097EB128" w14:textId="77777777" w:rsidR="00770F64" w:rsidRDefault="00770F64">
      <w:pPr>
        <w:spacing w:after="120" w:line="300" w:lineRule="auto"/>
      </w:pPr>
    </w:p>
    <w:p w14:paraId="5C5EEF0C" w14:textId="77777777" w:rsidR="00770F64" w:rsidRDefault="00D04FAD">
      <w:pPr>
        <w:keepNext/>
        <w:spacing w:before="160" w:after="80"/>
      </w:pPr>
      <w:r>
        <w:rPr>
          <w:i/>
          <w:iCs/>
          <w:color w:val="4B5563"/>
          <w:sz w:val="20"/>
          <w:szCs w:val="20"/>
        </w:rPr>
        <w:t>Table 6. Accuracy, precision, recall and F1 for both classes, for every model.</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900"/>
        <w:gridCol w:w="1000"/>
        <w:gridCol w:w="1050"/>
        <w:gridCol w:w="900"/>
        <w:gridCol w:w="1000"/>
        <w:gridCol w:w="1050"/>
        <w:gridCol w:w="900"/>
      </w:tblGrid>
      <w:tr w:rsidR="00770F64" w14:paraId="029EE765" w14:textId="77777777">
        <w:tblPrEx>
          <w:tblCellMar>
            <w:top w:w="0" w:type="dxa"/>
            <w:bottom w:w="0" w:type="dxa"/>
          </w:tblCellMar>
        </w:tblPrEx>
        <w:trPr>
          <w:tblHeader/>
        </w:trPr>
        <w:tc>
          <w:tcPr>
            <w:tcW w:w="175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41057CF2" w14:textId="77777777" w:rsidR="00770F64" w:rsidRDefault="00D04FAD">
            <w:pPr>
              <w:keepNext/>
            </w:pPr>
            <w:r>
              <w:rPr>
                <w:b/>
                <w:bCs/>
                <w:color w:val="FFFFFF"/>
                <w:sz w:val="18"/>
                <w:szCs w:val="18"/>
              </w:rPr>
              <w:t>Model</w:t>
            </w:r>
          </w:p>
        </w:tc>
        <w:tc>
          <w:tcPr>
            <w:tcW w:w="9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0A9724BD" w14:textId="77777777" w:rsidR="00770F64" w:rsidRDefault="00D04FAD">
            <w:pPr>
              <w:keepNext/>
            </w:pPr>
            <w:r>
              <w:rPr>
                <w:b/>
                <w:bCs/>
                <w:color w:val="FFFFFF"/>
                <w:sz w:val="18"/>
                <w:szCs w:val="18"/>
              </w:rPr>
              <w:t>Accuracy</w:t>
            </w:r>
          </w:p>
        </w:tc>
        <w:tc>
          <w:tcPr>
            <w:tcW w:w="10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63690B73" w14:textId="77777777" w:rsidR="00770F64" w:rsidRDefault="00D04FAD">
            <w:pPr>
              <w:keepNext/>
            </w:pPr>
            <w:r>
              <w:rPr>
                <w:b/>
                <w:bCs/>
                <w:color w:val="FFFFFF"/>
                <w:sz w:val="18"/>
                <w:szCs w:val="18"/>
              </w:rPr>
              <w:t>Prec. escaped</w:t>
            </w:r>
          </w:p>
        </w:tc>
        <w:tc>
          <w:tcPr>
            <w:tcW w:w="105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4FE91BBC" w14:textId="77777777" w:rsidR="00770F64" w:rsidRDefault="00D04FAD">
            <w:pPr>
              <w:keepNext/>
            </w:pPr>
            <w:r>
              <w:rPr>
                <w:b/>
                <w:bCs/>
                <w:color w:val="FFFFFF"/>
                <w:sz w:val="18"/>
                <w:szCs w:val="18"/>
              </w:rPr>
              <w:t>Recall escaped</w:t>
            </w:r>
          </w:p>
        </w:tc>
        <w:tc>
          <w:tcPr>
            <w:tcW w:w="9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3CD9D6C9" w14:textId="77777777" w:rsidR="00770F64" w:rsidRDefault="00D04FAD">
            <w:pPr>
              <w:keepNext/>
            </w:pPr>
            <w:r>
              <w:rPr>
                <w:b/>
                <w:bCs/>
                <w:color w:val="FFFFFF"/>
                <w:sz w:val="18"/>
                <w:szCs w:val="18"/>
              </w:rPr>
              <w:t>F1 escaped</w:t>
            </w:r>
          </w:p>
        </w:tc>
        <w:tc>
          <w:tcPr>
            <w:tcW w:w="10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0C11AE8C" w14:textId="77777777" w:rsidR="00770F64" w:rsidRDefault="00D04FAD">
            <w:pPr>
              <w:keepNext/>
            </w:pPr>
            <w:r>
              <w:rPr>
                <w:b/>
                <w:bCs/>
                <w:color w:val="FFFFFF"/>
                <w:sz w:val="18"/>
                <w:szCs w:val="18"/>
              </w:rPr>
              <w:t>Prec. stayed</w:t>
            </w:r>
          </w:p>
        </w:tc>
        <w:tc>
          <w:tcPr>
            <w:tcW w:w="105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1D61D5F4" w14:textId="77777777" w:rsidR="00770F64" w:rsidRDefault="00D04FAD">
            <w:pPr>
              <w:keepNext/>
            </w:pPr>
            <w:r>
              <w:rPr>
                <w:b/>
                <w:bCs/>
                <w:color w:val="FFFFFF"/>
                <w:sz w:val="18"/>
                <w:szCs w:val="18"/>
              </w:rPr>
              <w:t>Recall stayed</w:t>
            </w:r>
          </w:p>
        </w:tc>
        <w:tc>
          <w:tcPr>
            <w:tcW w:w="9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4D59A1BE" w14:textId="77777777" w:rsidR="00770F64" w:rsidRDefault="00D04FAD">
            <w:pPr>
              <w:keepNext/>
            </w:pPr>
            <w:r>
              <w:rPr>
                <w:b/>
                <w:bCs/>
                <w:color w:val="FFFFFF"/>
                <w:sz w:val="18"/>
                <w:szCs w:val="18"/>
              </w:rPr>
              <w:t>F1 stayed</w:t>
            </w:r>
          </w:p>
        </w:tc>
      </w:tr>
      <w:tr w:rsidR="00770F64" w14:paraId="6321583A" w14:textId="77777777">
        <w:tblPrEx>
          <w:tblCellMar>
            <w:top w:w="0" w:type="dxa"/>
            <w:bottom w:w="0" w:type="dxa"/>
          </w:tblCellMar>
        </w:tblPrEx>
        <w:trPr>
          <w:cantSplit/>
        </w:trPr>
        <w:tc>
          <w:tcPr>
            <w:tcW w:w="17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51FBA5A" w14:textId="77777777" w:rsidR="00770F64" w:rsidRDefault="00D04FAD">
            <w:pPr>
              <w:keepNext/>
            </w:pPr>
            <w:r>
              <w:rPr>
                <w:sz w:val="18"/>
                <w:szCs w:val="18"/>
              </w:rPr>
              <w:t>Logistic Regression</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D3CCC10" w14:textId="77777777" w:rsidR="00770F64" w:rsidRDefault="00D04FAD">
            <w:pPr>
              <w:keepNext/>
            </w:pPr>
            <w:r>
              <w:rPr>
                <w:sz w:val="18"/>
                <w:szCs w:val="18"/>
              </w:rPr>
              <w:t>0.678</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06D6997" w14:textId="77777777" w:rsidR="00770F64" w:rsidRDefault="00D04FAD">
            <w:pPr>
              <w:keepNext/>
            </w:pPr>
            <w:r>
              <w:rPr>
                <w:sz w:val="18"/>
                <w:szCs w:val="18"/>
              </w:rPr>
              <w:t>0.787</w:t>
            </w:r>
          </w:p>
        </w:tc>
        <w:tc>
          <w:tcPr>
            <w:tcW w:w="10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0788F48" w14:textId="77777777" w:rsidR="00770F64" w:rsidRDefault="00D04FAD">
            <w:pPr>
              <w:keepNext/>
            </w:pPr>
            <w:r>
              <w:rPr>
                <w:sz w:val="18"/>
                <w:szCs w:val="18"/>
              </w:rPr>
              <w:t>0.733</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C1DBDA8" w14:textId="77777777" w:rsidR="00770F64" w:rsidRDefault="00D04FAD">
            <w:pPr>
              <w:keepNext/>
            </w:pPr>
            <w:r>
              <w:rPr>
                <w:sz w:val="18"/>
                <w:szCs w:val="18"/>
              </w:rPr>
              <w:t>0.759</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C01C3A6" w14:textId="77777777" w:rsidR="00770F64" w:rsidRDefault="00D04FAD">
            <w:pPr>
              <w:keepNext/>
            </w:pPr>
            <w:r>
              <w:rPr>
                <w:sz w:val="18"/>
                <w:szCs w:val="18"/>
              </w:rPr>
              <w:t>0.479</w:t>
            </w:r>
          </w:p>
        </w:tc>
        <w:tc>
          <w:tcPr>
            <w:tcW w:w="10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BBAD8A" w14:textId="77777777" w:rsidR="00770F64" w:rsidRDefault="00D04FAD">
            <w:pPr>
              <w:keepNext/>
            </w:pPr>
            <w:r>
              <w:rPr>
                <w:sz w:val="18"/>
                <w:szCs w:val="18"/>
              </w:rPr>
              <w:t>0.554</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CFD7940" w14:textId="77777777" w:rsidR="00770F64" w:rsidRDefault="00D04FAD">
            <w:pPr>
              <w:keepNext/>
            </w:pPr>
            <w:r>
              <w:rPr>
                <w:sz w:val="18"/>
                <w:szCs w:val="18"/>
              </w:rPr>
              <w:t>0.514</w:t>
            </w:r>
          </w:p>
        </w:tc>
      </w:tr>
      <w:tr w:rsidR="00770F64" w14:paraId="137111F5" w14:textId="77777777">
        <w:tblPrEx>
          <w:tblCellMar>
            <w:top w:w="0" w:type="dxa"/>
            <w:bottom w:w="0" w:type="dxa"/>
          </w:tblCellMar>
        </w:tblPrEx>
        <w:trPr>
          <w:cantSplit/>
        </w:trPr>
        <w:tc>
          <w:tcPr>
            <w:tcW w:w="17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14289F5" w14:textId="77777777" w:rsidR="00770F64" w:rsidRDefault="00D04FAD">
            <w:pPr>
              <w:keepNext/>
            </w:pPr>
            <w:r>
              <w:rPr>
                <w:sz w:val="18"/>
                <w:szCs w:val="18"/>
              </w:rPr>
              <w:t>Random Forest</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0B32A29" w14:textId="77777777" w:rsidR="00770F64" w:rsidRDefault="00D04FAD">
            <w:pPr>
              <w:keepNext/>
            </w:pPr>
            <w:r>
              <w:rPr>
                <w:sz w:val="18"/>
                <w:szCs w:val="18"/>
              </w:rPr>
              <w:t>0.693</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4653C8A" w14:textId="77777777" w:rsidR="00770F64" w:rsidRDefault="00D04FAD">
            <w:pPr>
              <w:keepNext/>
            </w:pPr>
            <w:r>
              <w:rPr>
                <w:sz w:val="18"/>
                <w:szCs w:val="18"/>
              </w:rPr>
              <w:t>0.786</w:t>
            </w:r>
          </w:p>
        </w:tc>
        <w:tc>
          <w:tcPr>
            <w:tcW w:w="10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AD04536" w14:textId="77777777" w:rsidR="00770F64" w:rsidRDefault="00D04FAD">
            <w:pPr>
              <w:keepNext/>
            </w:pPr>
            <w:r>
              <w:rPr>
                <w:sz w:val="18"/>
                <w:szCs w:val="18"/>
              </w:rPr>
              <w:t>0.764</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2FC029C" w14:textId="77777777" w:rsidR="00770F64" w:rsidRDefault="00D04FAD">
            <w:pPr>
              <w:keepNext/>
            </w:pPr>
            <w:r>
              <w:rPr>
                <w:sz w:val="18"/>
                <w:szCs w:val="18"/>
              </w:rPr>
              <w:t>0.775</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8FCD3EA" w14:textId="77777777" w:rsidR="00770F64" w:rsidRDefault="00D04FAD">
            <w:pPr>
              <w:keepNext/>
            </w:pPr>
            <w:r>
              <w:rPr>
                <w:sz w:val="18"/>
                <w:szCs w:val="18"/>
              </w:rPr>
              <w:t>0.501</w:t>
            </w:r>
          </w:p>
        </w:tc>
        <w:tc>
          <w:tcPr>
            <w:tcW w:w="10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5AAF85" w14:textId="77777777" w:rsidR="00770F64" w:rsidRDefault="00D04FAD">
            <w:pPr>
              <w:keepNext/>
            </w:pPr>
            <w:r>
              <w:rPr>
                <w:sz w:val="18"/>
                <w:szCs w:val="18"/>
              </w:rPr>
              <w:t>0.532</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00C504B" w14:textId="77777777" w:rsidR="00770F64" w:rsidRDefault="00D04FAD">
            <w:pPr>
              <w:keepNext/>
            </w:pPr>
            <w:r>
              <w:rPr>
                <w:sz w:val="18"/>
                <w:szCs w:val="18"/>
              </w:rPr>
              <w:t>0.516</w:t>
            </w:r>
          </w:p>
        </w:tc>
      </w:tr>
      <w:tr w:rsidR="00770F64" w14:paraId="3AFAFC82" w14:textId="77777777">
        <w:tblPrEx>
          <w:tblCellMar>
            <w:top w:w="0" w:type="dxa"/>
            <w:bottom w:w="0" w:type="dxa"/>
          </w:tblCellMar>
        </w:tblPrEx>
        <w:trPr>
          <w:cantSplit/>
        </w:trPr>
        <w:tc>
          <w:tcPr>
            <w:tcW w:w="175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73CAAD22" w14:textId="77777777" w:rsidR="00770F64" w:rsidRDefault="00D04FAD">
            <w:pPr>
              <w:keepNext/>
            </w:pPr>
            <w:r>
              <w:rPr>
                <w:sz w:val="18"/>
                <w:szCs w:val="18"/>
              </w:rPr>
              <w:t>XGBoost</w:t>
            </w:r>
          </w:p>
        </w:tc>
        <w:tc>
          <w:tcPr>
            <w:tcW w:w="9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4160D5FB" w14:textId="77777777" w:rsidR="00770F64" w:rsidRDefault="00D04FAD">
            <w:pPr>
              <w:keepNext/>
            </w:pPr>
            <w:r>
              <w:rPr>
                <w:sz w:val="18"/>
                <w:szCs w:val="18"/>
              </w:rPr>
              <w:t>0.696</w:t>
            </w:r>
          </w:p>
        </w:tc>
        <w:tc>
          <w:tcPr>
            <w:tcW w:w="10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3AFDD5ED" w14:textId="77777777" w:rsidR="00770F64" w:rsidRDefault="00D04FAD">
            <w:pPr>
              <w:keepNext/>
            </w:pPr>
            <w:r>
              <w:rPr>
                <w:sz w:val="18"/>
                <w:szCs w:val="18"/>
              </w:rPr>
              <w:t>0.796</w:t>
            </w:r>
          </w:p>
        </w:tc>
        <w:tc>
          <w:tcPr>
            <w:tcW w:w="105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3704B379" w14:textId="77777777" w:rsidR="00770F64" w:rsidRDefault="00D04FAD">
            <w:pPr>
              <w:keepNext/>
            </w:pPr>
            <w:r>
              <w:rPr>
                <w:sz w:val="18"/>
                <w:szCs w:val="18"/>
              </w:rPr>
              <w:t>0.755</w:t>
            </w:r>
          </w:p>
        </w:tc>
        <w:tc>
          <w:tcPr>
            <w:tcW w:w="9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4A6602A5" w14:textId="77777777" w:rsidR="00770F64" w:rsidRDefault="00D04FAD">
            <w:pPr>
              <w:keepNext/>
            </w:pPr>
            <w:r>
              <w:rPr>
                <w:sz w:val="18"/>
                <w:szCs w:val="18"/>
              </w:rPr>
              <w:t>0.775</w:t>
            </w:r>
          </w:p>
        </w:tc>
        <w:tc>
          <w:tcPr>
            <w:tcW w:w="10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46805E0A" w14:textId="77777777" w:rsidR="00770F64" w:rsidRDefault="00D04FAD">
            <w:pPr>
              <w:keepNext/>
            </w:pPr>
            <w:r>
              <w:rPr>
                <w:sz w:val="18"/>
                <w:szCs w:val="18"/>
              </w:rPr>
              <w:t>0.506</w:t>
            </w:r>
          </w:p>
        </w:tc>
        <w:tc>
          <w:tcPr>
            <w:tcW w:w="105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45A48744" w14:textId="77777777" w:rsidR="00770F64" w:rsidRDefault="00D04FAD">
            <w:pPr>
              <w:keepNext/>
            </w:pPr>
            <w:r>
              <w:rPr>
                <w:sz w:val="18"/>
                <w:szCs w:val="18"/>
              </w:rPr>
              <w:t>0.564</w:t>
            </w:r>
          </w:p>
        </w:tc>
        <w:tc>
          <w:tcPr>
            <w:tcW w:w="900" w:type="dxa"/>
            <w:tcBorders>
              <w:top w:val="single" w:sz="4" w:space="0" w:color="BFC5CC"/>
              <w:left w:val="single" w:sz="4" w:space="0" w:color="BFC5CC"/>
              <w:bottom w:val="single" w:sz="4" w:space="0" w:color="BFC5CC"/>
              <w:right w:val="single" w:sz="4" w:space="0" w:color="BFC5CC"/>
            </w:tcBorders>
            <w:shd w:val="clear" w:color="auto" w:fill="FFF1E6"/>
            <w:tcMar>
              <w:top w:w="60" w:type="dxa"/>
              <w:left w:w="100" w:type="dxa"/>
              <w:bottom w:w="60" w:type="dxa"/>
              <w:right w:w="100" w:type="dxa"/>
            </w:tcMar>
          </w:tcPr>
          <w:p w14:paraId="53E6092E" w14:textId="77777777" w:rsidR="00770F64" w:rsidRDefault="00D04FAD">
            <w:pPr>
              <w:keepNext/>
            </w:pPr>
            <w:r>
              <w:rPr>
                <w:sz w:val="18"/>
                <w:szCs w:val="18"/>
              </w:rPr>
              <w:t>0.533</w:t>
            </w:r>
          </w:p>
        </w:tc>
      </w:tr>
      <w:tr w:rsidR="00770F64" w14:paraId="16858B35" w14:textId="77777777">
        <w:tblPrEx>
          <w:tblCellMar>
            <w:top w:w="0" w:type="dxa"/>
            <w:bottom w:w="0" w:type="dxa"/>
          </w:tblCellMar>
        </w:tblPrEx>
        <w:trPr>
          <w:cantSplit/>
        </w:trPr>
        <w:tc>
          <w:tcPr>
            <w:tcW w:w="17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9B5D60D" w14:textId="77777777" w:rsidR="00770F64" w:rsidRDefault="00D04FAD">
            <w:r>
              <w:rPr>
                <w:sz w:val="18"/>
                <w:szCs w:val="18"/>
              </w:rPr>
              <w:t>Ensemble</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FE18DDB" w14:textId="77777777" w:rsidR="00770F64" w:rsidRDefault="00D04FAD">
            <w:r>
              <w:rPr>
                <w:sz w:val="18"/>
                <w:szCs w:val="18"/>
              </w:rPr>
              <w:t>0.695</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B0C024B" w14:textId="77777777" w:rsidR="00770F64" w:rsidRDefault="00D04FAD">
            <w:r>
              <w:rPr>
                <w:sz w:val="18"/>
                <w:szCs w:val="18"/>
              </w:rPr>
              <w:t>0.786</w:t>
            </w:r>
          </w:p>
        </w:tc>
        <w:tc>
          <w:tcPr>
            <w:tcW w:w="10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C0DB20" w14:textId="77777777" w:rsidR="00770F64" w:rsidRDefault="00D04FAD">
            <w:r>
              <w:rPr>
                <w:sz w:val="18"/>
                <w:szCs w:val="18"/>
              </w:rPr>
              <w:t>0.768</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FA33968" w14:textId="77777777" w:rsidR="00770F64" w:rsidRDefault="00D04FAD">
            <w:r>
              <w:rPr>
                <w:sz w:val="18"/>
                <w:szCs w:val="18"/>
              </w:rPr>
              <w:t>0.777</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3DE425D" w14:textId="77777777" w:rsidR="00770F64" w:rsidRDefault="00D04FAD">
            <w:r>
              <w:rPr>
                <w:sz w:val="18"/>
                <w:szCs w:val="18"/>
              </w:rPr>
              <w:t>0.504</w:t>
            </w:r>
          </w:p>
        </w:tc>
        <w:tc>
          <w:tcPr>
            <w:tcW w:w="105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0A4E617" w14:textId="77777777" w:rsidR="00770F64" w:rsidRDefault="00D04FAD">
            <w:r>
              <w:rPr>
                <w:sz w:val="18"/>
                <w:szCs w:val="18"/>
              </w:rPr>
              <w:t>0.531</w:t>
            </w:r>
          </w:p>
        </w:tc>
        <w:tc>
          <w:tcPr>
            <w:tcW w:w="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1BE74F" w14:textId="77777777" w:rsidR="00770F64" w:rsidRDefault="00D04FAD">
            <w:r>
              <w:rPr>
                <w:sz w:val="18"/>
                <w:szCs w:val="18"/>
              </w:rPr>
              <w:t>0.517</w:t>
            </w:r>
          </w:p>
        </w:tc>
      </w:tr>
    </w:tbl>
    <w:p w14:paraId="1C3A2B00" w14:textId="77777777" w:rsidR="00770F64" w:rsidRDefault="00770F64">
      <w:pPr>
        <w:spacing w:after="120" w:line="300" w:lineRule="auto"/>
      </w:pPr>
    </w:p>
    <w:p w14:paraId="7E90620F" w14:textId="77777777" w:rsidR="00770F64" w:rsidRDefault="00D04FAD">
      <w:pPr>
        <w:spacing w:after="120" w:line="300" w:lineRule="auto"/>
      </w:pPr>
      <w:r>
        <w:t>The scores are modest. A ROC-AUC of about 0.70 to 0.72 means that the models rank households better than chance but make many individual errors. The dummy classifier has an accuracy that is almost as high as the models, but it never finds a household that stays poor, which is why accuracy alone cannot be used here. All models find escaped households better than stayed-poor households.</w:t>
      </w:r>
    </w:p>
    <w:p w14:paraId="040EC919" w14:textId="77777777" w:rsidR="00770F64" w:rsidRDefault="00D04FAD">
      <w:pPr>
        <w:keepNext/>
        <w:spacing w:before="120" w:after="60"/>
        <w:jc w:val="center"/>
      </w:pPr>
      <w:r>
        <w:rPr>
          <w:noProof/>
        </w:rPr>
        <w:drawing>
          <wp:inline distT="0" distB="0" distL="0" distR="0" wp14:anchorId="76BEF45F" wp14:editId="16B1E477">
            <wp:extent cx="4019550" cy="3409950"/>
            <wp:effectExtent l="0" t="0" r="0" b="0"/>
            <wp:docPr id="10" name="c05_roc_curves" descr="ROC curves of all models on the test villages." title="ROC curves of all models on the test vill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19550" cy="3409950"/>
                    </a:xfrm>
                    <a:prstGeom prst="rect">
                      <a:avLst/>
                    </a:prstGeom>
                  </pic:spPr>
                </pic:pic>
              </a:graphicData>
            </a:graphic>
          </wp:inline>
        </w:drawing>
      </w:r>
    </w:p>
    <w:p w14:paraId="46456A12" w14:textId="77777777" w:rsidR="00770F64" w:rsidRDefault="00D04FAD">
      <w:pPr>
        <w:spacing w:after="200"/>
        <w:jc w:val="center"/>
      </w:pPr>
      <w:r>
        <w:rPr>
          <w:i/>
          <w:iCs/>
          <w:color w:val="4B5563"/>
          <w:sz w:val="20"/>
          <w:szCs w:val="20"/>
        </w:rPr>
        <w:t>Figure 10. ROC curves of all models on the test villages.</w:t>
      </w:r>
    </w:p>
    <w:p w14:paraId="700311E6" w14:textId="77777777" w:rsidR="00770F64" w:rsidRDefault="00D04FAD">
      <w:pPr>
        <w:spacing w:after="120" w:line="300" w:lineRule="auto"/>
      </w:pPr>
      <w:r>
        <w:t>The mean ROC-AUC over the five validation folds of the training villages was 0.688 for Logistic Regression, 0.685 for Random Forest and 0.696 for XGBoost. XGBoost has the best cross-validated score, which is why it is our headline model.</w:t>
      </w:r>
    </w:p>
    <w:p w14:paraId="40D28AD5" w14:textId="77777777" w:rsidR="00770F64" w:rsidRDefault="00D04FAD">
      <w:pPr>
        <w:pStyle w:val="Heading2"/>
        <w:keepNext/>
        <w:spacing w:before="240" w:after="100"/>
      </w:pPr>
      <w:bookmarkStart w:id="36" w:name="_Toc242295554"/>
      <w:r>
        <w:rPr>
          <w:b/>
          <w:bCs/>
          <w:color w:val="1F2937"/>
        </w:rPr>
        <w:t>6.2 Confusion matrices</w:t>
      </w:r>
      <w:bookmarkEnd w:id="36"/>
    </w:p>
    <w:p w14:paraId="6824E4F8" w14:textId="77777777" w:rsidR="00770F64" w:rsidRDefault="00D04FAD">
      <w:pPr>
        <w:spacing w:after="120" w:line="300" w:lineRule="auto"/>
      </w:pPr>
      <w:r>
        <w:t>Figure 11 shows the confusion matrix of every model. With a decision threshold of 0.645, the XGBoost model correctly predicted 1,177 of the 1,559 households that escaped and 391 of the 693 households that stayed poor. Finding the households that stay poor is the harder task. The model finds a little over half of them, compared with none for the baseline. Because many individual predictions are wrong, the model is meant for ranking and not for decisions about one household.</w:t>
      </w:r>
    </w:p>
    <w:p w14:paraId="6A70E4E5" w14:textId="77777777" w:rsidR="00770F64" w:rsidRDefault="00D04FAD">
      <w:pPr>
        <w:keepNext/>
        <w:spacing w:before="120" w:after="60"/>
        <w:jc w:val="center"/>
      </w:pPr>
      <w:r>
        <w:rPr>
          <w:noProof/>
        </w:rPr>
        <w:drawing>
          <wp:inline distT="0" distB="0" distL="0" distR="0" wp14:anchorId="419657C3" wp14:editId="3FB1A5F6">
            <wp:extent cx="5667375" cy="1562100"/>
            <wp:effectExtent l="0" t="0" r="0" b="0"/>
            <wp:docPr id="11" name="c18_confusion_all_models" descr="Confusion matrices of all four models on the test villages (rows are the true outcome)." title="Confusion matrices of all four models on the test villages (rows are the true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1562100"/>
                    </a:xfrm>
                    <a:prstGeom prst="rect">
                      <a:avLst/>
                    </a:prstGeom>
                  </pic:spPr>
                </pic:pic>
              </a:graphicData>
            </a:graphic>
          </wp:inline>
        </w:drawing>
      </w:r>
    </w:p>
    <w:p w14:paraId="080A0720" w14:textId="77777777" w:rsidR="00770F64" w:rsidRDefault="00D04FAD">
      <w:pPr>
        <w:spacing w:after="200"/>
        <w:jc w:val="center"/>
      </w:pPr>
      <w:r>
        <w:rPr>
          <w:i/>
          <w:iCs/>
          <w:color w:val="4B5563"/>
          <w:sz w:val="20"/>
          <w:szCs w:val="20"/>
        </w:rPr>
        <w:t>Figure 11. Confusion matrices of all four models on the test villages (rows are the true outcome).</w:t>
      </w:r>
    </w:p>
    <w:p w14:paraId="03C0199D" w14:textId="77777777" w:rsidR="00770F64" w:rsidRDefault="00D04FAD">
      <w:pPr>
        <w:pStyle w:val="Heading2"/>
        <w:keepNext/>
        <w:spacing w:before="240" w:after="100"/>
      </w:pPr>
      <w:bookmarkStart w:id="37" w:name="_Toc242295555"/>
      <w:r>
        <w:rPr>
          <w:b/>
          <w:bCs/>
          <w:color w:val="1F2937"/>
        </w:rPr>
        <w:t>6.3 Checks on overfitting and on the village split</w:t>
      </w:r>
      <w:bookmarkEnd w:id="37"/>
    </w:p>
    <w:p w14:paraId="7BA35E58" w14:textId="77777777" w:rsidR="00770F64" w:rsidRDefault="00D04FAD">
      <w:pPr>
        <w:spacing w:after="120" w:line="300" w:lineRule="auto"/>
      </w:pPr>
      <w:r>
        <w:t>Table 7 compares the score on the households a model learned from with the cross-validated score and the test score. Random Forest fits its training households almost perfectly (a training score of 0.988), which is why we judge models only on cross-validation and on test villages. The scores of the other two models do not drop much from training to test.</w:t>
      </w:r>
    </w:p>
    <w:p w14:paraId="45674CA8" w14:textId="77777777" w:rsidR="00770F64" w:rsidRDefault="00D04FAD">
      <w:pPr>
        <w:keepNext/>
        <w:spacing w:before="160" w:after="80"/>
      </w:pPr>
      <w:r>
        <w:rPr>
          <w:i/>
          <w:iCs/>
          <w:color w:val="4B5563"/>
          <w:sz w:val="20"/>
          <w:szCs w:val="20"/>
        </w:rPr>
        <w:t>Table 7. ROC-AUC on the training households, in cross-validation and on the test villages.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2200"/>
        <w:gridCol w:w="1926"/>
      </w:tblGrid>
      <w:tr w:rsidR="00770F64" w14:paraId="547BDA9F" w14:textId="77777777">
        <w:tblPrEx>
          <w:tblCellMar>
            <w:top w:w="0" w:type="dxa"/>
            <w:bottom w:w="0" w:type="dxa"/>
          </w:tblCellMar>
        </w:tblPrEx>
        <w:trPr>
          <w:tblHeader/>
        </w:trPr>
        <w:tc>
          <w:tcPr>
            <w:tcW w:w="30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26F49815" w14:textId="77777777" w:rsidR="00770F64" w:rsidRDefault="00D04FAD">
            <w:pPr>
              <w:keepNext/>
            </w:pPr>
            <w:r>
              <w:rPr>
                <w:b/>
                <w:bCs/>
                <w:color w:val="FFFFFF"/>
                <w:sz w:val="19"/>
                <w:szCs w:val="19"/>
              </w:rPr>
              <w:t>Model</w:t>
            </w:r>
          </w:p>
        </w:tc>
        <w:tc>
          <w:tcPr>
            <w:tcW w:w="19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107B294F" w14:textId="77777777" w:rsidR="00770F64" w:rsidRDefault="00D04FAD">
            <w:pPr>
              <w:keepNext/>
            </w:pPr>
            <w:r>
              <w:rPr>
                <w:b/>
                <w:bCs/>
                <w:color w:val="FFFFFF"/>
                <w:sz w:val="19"/>
                <w:szCs w:val="19"/>
              </w:rPr>
              <w:t>Train</w:t>
            </w:r>
          </w:p>
        </w:tc>
        <w:tc>
          <w:tcPr>
            <w:tcW w:w="22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5FEC80B5" w14:textId="77777777" w:rsidR="00770F64" w:rsidRDefault="00D04FAD">
            <w:pPr>
              <w:keepNext/>
            </w:pPr>
            <w:r>
              <w:rPr>
                <w:b/>
                <w:bCs/>
                <w:color w:val="FFFFFF"/>
                <w:sz w:val="19"/>
                <w:szCs w:val="19"/>
              </w:rPr>
              <w:t>Cross-validated</w:t>
            </w:r>
          </w:p>
        </w:tc>
        <w:tc>
          <w:tcPr>
            <w:tcW w:w="19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0F1284C3" w14:textId="77777777" w:rsidR="00770F64" w:rsidRDefault="00D04FAD">
            <w:pPr>
              <w:keepNext/>
            </w:pPr>
            <w:r>
              <w:rPr>
                <w:b/>
                <w:bCs/>
                <w:color w:val="FFFFFF"/>
                <w:sz w:val="19"/>
                <w:szCs w:val="19"/>
              </w:rPr>
              <w:t>Test</w:t>
            </w:r>
          </w:p>
        </w:tc>
      </w:tr>
      <w:tr w:rsidR="00770F64" w14:paraId="16783F2E"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E7EDEEE" w14:textId="77777777" w:rsidR="00770F64" w:rsidRDefault="00D04FAD">
            <w:pPr>
              <w:keepNext/>
            </w:pPr>
            <w:r>
              <w:rPr>
                <w:sz w:val="19"/>
                <w:szCs w:val="19"/>
              </w:rPr>
              <w:t>Logistic Regression</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43B09C8" w14:textId="77777777" w:rsidR="00770F64" w:rsidRDefault="00D04FAD">
            <w:pPr>
              <w:keepNext/>
            </w:pPr>
            <w:r>
              <w:rPr>
                <w:sz w:val="19"/>
                <w:szCs w:val="19"/>
              </w:rPr>
              <w:t>0.731</w:t>
            </w:r>
          </w:p>
        </w:tc>
        <w:tc>
          <w:tcPr>
            <w:tcW w:w="2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7F315C5" w14:textId="77777777" w:rsidR="00770F64" w:rsidRDefault="00D04FAD">
            <w:pPr>
              <w:keepNext/>
            </w:pPr>
            <w:r>
              <w:rPr>
                <w:sz w:val="19"/>
                <w:szCs w:val="19"/>
              </w:rPr>
              <w:t>0.688</w:t>
            </w:r>
          </w:p>
        </w:tc>
        <w:tc>
          <w:tcPr>
            <w:tcW w:w="1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39717C8" w14:textId="77777777" w:rsidR="00770F64" w:rsidRDefault="00D04FAD">
            <w:pPr>
              <w:keepNext/>
            </w:pPr>
            <w:r>
              <w:rPr>
                <w:sz w:val="19"/>
                <w:szCs w:val="19"/>
              </w:rPr>
              <w:t>0.700</w:t>
            </w:r>
          </w:p>
        </w:tc>
      </w:tr>
      <w:tr w:rsidR="00770F64" w14:paraId="559F057F"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E1C944A" w14:textId="77777777" w:rsidR="00770F64" w:rsidRDefault="00D04FAD">
            <w:pPr>
              <w:keepNext/>
            </w:pPr>
            <w:r>
              <w:rPr>
                <w:sz w:val="19"/>
                <w:szCs w:val="19"/>
              </w:rPr>
              <w:t>Random Forest</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971A6C9" w14:textId="77777777" w:rsidR="00770F64" w:rsidRDefault="00D04FAD">
            <w:pPr>
              <w:keepNext/>
            </w:pPr>
            <w:r>
              <w:rPr>
                <w:sz w:val="19"/>
                <w:szCs w:val="19"/>
              </w:rPr>
              <w:t>0.988</w:t>
            </w:r>
          </w:p>
        </w:tc>
        <w:tc>
          <w:tcPr>
            <w:tcW w:w="2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81846EF" w14:textId="77777777" w:rsidR="00770F64" w:rsidRDefault="00D04FAD">
            <w:pPr>
              <w:keepNext/>
            </w:pPr>
            <w:r>
              <w:rPr>
                <w:sz w:val="19"/>
                <w:szCs w:val="19"/>
              </w:rPr>
              <w:t>0.685</w:t>
            </w:r>
          </w:p>
        </w:tc>
        <w:tc>
          <w:tcPr>
            <w:tcW w:w="1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661777" w14:textId="77777777" w:rsidR="00770F64" w:rsidRDefault="00D04FAD">
            <w:pPr>
              <w:keepNext/>
            </w:pPr>
            <w:r>
              <w:rPr>
                <w:sz w:val="19"/>
                <w:szCs w:val="19"/>
              </w:rPr>
              <w:t>0.709</w:t>
            </w:r>
          </w:p>
        </w:tc>
      </w:tr>
      <w:tr w:rsidR="00770F64" w14:paraId="16DB8E61" w14:textId="77777777">
        <w:tblPrEx>
          <w:tblCellMar>
            <w:top w:w="0" w:type="dxa"/>
            <w:bottom w:w="0" w:type="dxa"/>
          </w:tblCellMar>
        </w:tblPrEx>
        <w:trPr>
          <w:cantSplit/>
        </w:trPr>
        <w:tc>
          <w:tcPr>
            <w:tcW w:w="3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0A2CE19" w14:textId="77777777" w:rsidR="00770F64" w:rsidRDefault="00D04FAD">
            <w:r>
              <w:rPr>
                <w:sz w:val="19"/>
                <w:szCs w:val="19"/>
              </w:rPr>
              <w:t>XGBoost</w:t>
            </w:r>
          </w:p>
        </w:tc>
        <w:tc>
          <w:tcPr>
            <w:tcW w:w="19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0C983AE" w14:textId="77777777" w:rsidR="00770F64" w:rsidRDefault="00D04FAD">
            <w:r>
              <w:rPr>
                <w:sz w:val="19"/>
                <w:szCs w:val="19"/>
              </w:rPr>
              <w:t>0.851</w:t>
            </w:r>
          </w:p>
        </w:tc>
        <w:tc>
          <w:tcPr>
            <w:tcW w:w="22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CD6196" w14:textId="77777777" w:rsidR="00770F64" w:rsidRDefault="00D04FAD">
            <w:r>
              <w:rPr>
                <w:sz w:val="19"/>
                <w:szCs w:val="19"/>
              </w:rPr>
              <w:t>0.696</w:t>
            </w:r>
          </w:p>
        </w:tc>
        <w:tc>
          <w:tcPr>
            <w:tcW w:w="1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B2573E2" w14:textId="77777777" w:rsidR="00770F64" w:rsidRDefault="00D04FAD">
            <w:r>
              <w:rPr>
                <w:sz w:val="19"/>
                <w:szCs w:val="19"/>
              </w:rPr>
              <w:t>0.722</w:t>
            </w:r>
          </w:p>
        </w:tc>
      </w:tr>
    </w:tbl>
    <w:p w14:paraId="7FF1DAA7" w14:textId="77777777" w:rsidR="00770F64" w:rsidRDefault="00770F64">
      <w:pPr>
        <w:spacing w:after="120" w:line="300" w:lineRule="auto"/>
      </w:pPr>
    </w:p>
    <w:p w14:paraId="7C5E3A71" w14:textId="77777777" w:rsidR="00770F64" w:rsidRDefault="00D04FAD">
      <w:pPr>
        <w:pStyle w:val="Heading2"/>
        <w:keepNext/>
        <w:spacing w:before="240" w:after="100"/>
      </w:pPr>
      <w:bookmarkStart w:id="38" w:name="_Toc242295556"/>
      <w:r>
        <w:rPr>
          <w:b/>
          <w:bCs/>
          <w:color w:val="1F2937"/>
        </w:rPr>
        <w:t>6.4 Practical value: ranking households by risk</w:t>
      </w:r>
      <w:bookmarkEnd w:id="38"/>
    </w:p>
    <w:p w14:paraId="45F4F1F8" w14:textId="77777777" w:rsidR="00770F64" w:rsidRDefault="00D04FAD">
      <w:pPr>
        <w:spacing w:after="120" w:line="300" w:lineRule="auto"/>
      </w:pPr>
      <w:r>
        <w:t>We sorted the test households by predicted risk of staying poor and split them into five equal groups. In the highest-risk group, 57% really stayed poor, which is 1.9 times the average of 31%. In the lowest-risk group, only 11% stayed poor. The highest-risk 40% of the ranking contains 63% of all households that stayed poor, so a programme with a limited budget can focus on fewer households and still reach more than half of those in need.</w:t>
      </w:r>
    </w:p>
    <w:p w14:paraId="60F386BE" w14:textId="77777777" w:rsidR="00770F64" w:rsidRDefault="00D04FAD">
      <w:pPr>
        <w:keepNext/>
        <w:spacing w:before="160" w:after="80"/>
      </w:pPr>
      <w:r>
        <w:rPr>
          <w:i/>
          <w:iCs/>
          <w:color w:val="4B5563"/>
          <w:sz w:val="20"/>
          <w:szCs w:val="20"/>
        </w:rPr>
        <w:t>Table 8. Households grouped by predicted risk of staying poor (test villages).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800"/>
        <w:gridCol w:w="1926"/>
      </w:tblGrid>
      <w:tr w:rsidR="00770F64" w14:paraId="5818E48B" w14:textId="77777777">
        <w:tblPrEx>
          <w:tblCellMar>
            <w:top w:w="0" w:type="dxa"/>
            <w:bottom w:w="0" w:type="dxa"/>
          </w:tblCellMar>
        </w:tblPrEx>
        <w:trPr>
          <w:tblHeader/>
        </w:trPr>
        <w:tc>
          <w:tcPr>
            <w:tcW w:w="23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79850415" w14:textId="77777777" w:rsidR="00770F64" w:rsidRDefault="00D04FAD">
            <w:pPr>
              <w:keepNext/>
            </w:pPr>
            <w:r>
              <w:rPr>
                <w:b/>
                <w:bCs/>
                <w:color w:val="FFFFFF"/>
                <w:sz w:val="20"/>
                <w:szCs w:val="20"/>
              </w:rPr>
              <w:t>Risk group</w:t>
            </w:r>
          </w:p>
        </w:tc>
        <w:tc>
          <w:tcPr>
            <w:tcW w:w="15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7EFA8A64" w14:textId="77777777" w:rsidR="00770F64" w:rsidRDefault="00D04FAD">
            <w:pPr>
              <w:keepNext/>
            </w:pPr>
            <w:r>
              <w:rPr>
                <w:b/>
                <w:bCs/>
                <w:color w:val="FFFFFF"/>
                <w:sz w:val="20"/>
                <w:szCs w:val="20"/>
              </w:rPr>
              <w:t>Households</w:t>
            </w:r>
          </w:p>
        </w:tc>
        <w:tc>
          <w:tcPr>
            <w:tcW w:w="15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6C9C2CC4" w14:textId="77777777" w:rsidR="00770F64" w:rsidRDefault="00D04FAD">
            <w:pPr>
              <w:keepNext/>
            </w:pPr>
            <w:r>
              <w:rPr>
                <w:b/>
                <w:bCs/>
                <w:color w:val="FFFFFF"/>
                <w:sz w:val="20"/>
                <w:szCs w:val="20"/>
              </w:rPr>
              <w:t>Stayed poor</w:t>
            </w:r>
          </w:p>
        </w:tc>
        <w:tc>
          <w:tcPr>
            <w:tcW w:w="18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3E6E4095" w14:textId="77777777" w:rsidR="00770F64" w:rsidRDefault="00D04FAD">
            <w:pPr>
              <w:keepNext/>
            </w:pPr>
            <w:r>
              <w:rPr>
                <w:b/>
                <w:bCs/>
                <w:color w:val="FFFFFF"/>
                <w:sz w:val="20"/>
                <w:szCs w:val="20"/>
              </w:rPr>
              <w:t>Times the average</w:t>
            </w:r>
          </w:p>
        </w:tc>
        <w:tc>
          <w:tcPr>
            <w:tcW w:w="19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26B064D4" w14:textId="77777777" w:rsidR="00770F64" w:rsidRDefault="00D04FAD">
            <w:pPr>
              <w:keepNext/>
            </w:pPr>
            <w:r>
              <w:rPr>
                <w:b/>
                <w:bCs/>
                <w:color w:val="FFFFFF"/>
                <w:sz w:val="20"/>
                <w:szCs w:val="20"/>
              </w:rPr>
              <w:t>Share of all who stayed poor</w:t>
            </w:r>
          </w:p>
        </w:tc>
      </w:tr>
      <w:tr w:rsidR="00770F64" w14:paraId="66E05234"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E0485EE" w14:textId="77777777" w:rsidR="00770F64" w:rsidRDefault="00D04FAD">
            <w:pPr>
              <w:keepNext/>
            </w:pPr>
            <w:r>
              <w:rPr>
                <w:sz w:val="20"/>
                <w:szCs w:val="20"/>
              </w:rPr>
              <w:t>Q1 (lowest risk)</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E92E8B5" w14:textId="77777777" w:rsidR="00770F64" w:rsidRDefault="00D04FAD">
            <w:pPr>
              <w:keepNext/>
            </w:pPr>
            <w:r>
              <w:rPr>
                <w:sz w:val="20"/>
                <w:szCs w:val="20"/>
              </w:rPr>
              <w:t>451</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F63B27" w14:textId="77777777" w:rsidR="00770F64" w:rsidRDefault="00D04FAD">
            <w:pPr>
              <w:keepNext/>
            </w:pPr>
            <w:r>
              <w:rPr>
                <w:sz w:val="20"/>
                <w:szCs w:val="20"/>
              </w:rPr>
              <w:t>11%</w:t>
            </w:r>
          </w:p>
        </w:tc>
        <w:tc>
          <w:tcPr>
            <w:tcW w:w="1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5480102" w14:textId="77777777" w:rsidR="00770F64" w:rsidRDefault="00D04FAD">
            <w:pPr>
              <w:keepNext/>
            </w:pPr>
            <w:r>
              <w:rPr>
                <w:sz w:val="20"/>
                <w:szCs w:val="20"/>
              </w:rPr>
              <w:t>0.37</w:t>
            </w:r>
          </w:p>
        </w:tc>
        <w:tc>
          <w:tcPr>
            <w:tcW w:w="1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5BB29E" w14:textId="77777777" w:rsidR="00770F64" w:rsidRDefault="00D04FAD">
            <w:pPr>
              <w:keepNext/>
            </w:pPr>
            <w:r>
              <w:rPr>
                <w:sz w:val="20"/>
                <w:szCs w:val="20"/>
              </w:rPr>
              <w:t>7%</w:t>
            </w:r>
          </w:p>
        </w:tc>
      </w:tr>
      <w:tr w:rsidR="00770F64" w14:paraId="1C14AB2B"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6BE89EE" w14:textId="77777777" w:rsidR="00770F64" w:rsidRDefault="00D04FAD">
            <w:pPr>
              <w:keepNext/>
            </w:pPr>
            <w:r>
              <w:rPr>
                <w:sz w:val="20"/>
                <w:szCs w:val="20"/>
              </w:rPr>
              <w:t>Q2</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6BE3EAA" w14:textId="77777777" w:rsidR="00770F64" w:rsidRDefault="00D04FAD">
            <w:pPr>
              <w:keepNext/>
            </w:pPr>
            <w:r>
              <w:rPr>
                <w:sz w:val="20"/>
                <w:szCs w:val="20"/>
              </w:rPr>
              <w:t>450</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B76B303" w14:textId="77777777" w:rsidR="00770F64" w:rsidRDefault="00D04FAD">
            <w:pPr>
              <w:keepNext/>
            </w:pPr>
            <w:r>
              <w:rPr>
                <w:sz w:val="20"/>
                <w:szCs w:val="20"/>
              </w:rPr>
              <w:t>21%</w:t>
            </w:r>
          </w:p>
        </w:tc>
        <w:tc>
          <w:tcPr>
            <w:tcW w:w="1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3BE36DC" w14:textId="77777777" w:rsidR="00770F64" w:rsidRDefault="00D04FAD">
            <w:pPr>
              <w:keepNext/>
            </w:pPr>
            <w:r>
              <w:rPr>
                <w:sz w:val="20"/>
                <w:szCs w:val="20"/>
              </w:rPr>
              <w:t>0.67</w:t>
            </w:r>
          </w:p>
        </w:tc>
        <w:tc>
          <w:tcPr>
            <w:tcW w:w="1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34B5550" w14:textId="77777777" w:rsidR="00770F64" w:rsidRDefault="00D04FAD">
            <w:pPr>
              <w:keepNext/>
            </w:pPr>
            <w:r>
              <w:rPr>
                <w:sz w:val="20"/>
                <w:szCs w:val="20"/>
              </w:rPr>
              <w:t>13%</w:t>
            </w:r>
          </w:p>
        </w:tc>
      </w:tr>
      <w:tr w:rsidR="00770F64" w14:paraId="2280138C"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FF74093" w14:textId="77777777" w:rsidR="00770F64" w:rsidRDefault="00D04FAD">
            <w:pPr>
              <w:keepNext/>
            </w:pPr>
            <w:r>
              <w:rPr>
                <w:sz w:val="20"/>
                <w:szCs w:val="20"/>
              </w:rPr>
              <w:t>Q3</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B752AD5" w14:textId="77777777" w:rsidR="00770F64" w:rsidRDefault="00D04FAD">
            <w:pPr>
              <w:keepNext/>
            </w:pPr>
            <w:r>
              <w:rPr>
                <w:sz w:val="20"/>
                <w:szCs w:val="20"/>
              </w:rPr>
              <w:t>450</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8F908A4" w14:textId="77777777" w:rsidR="00770F64" w:rsidRDefault="00D04FAD">
            <w:pPr>
              <w:keepNext/>
            </w:pPr>
            <w:r>
              <w:rPr>
                <w:sz w:val="20"/>
                <w:szCs w:val="20"/>
              </w:rPr>
              <w:t>25%</w:t>
            </w:r>
          </w:p>
        </w:tc>
        <w:tc>
          <w:tcPr>
            <w:tcW w:w="1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4CD5E90" w14:textId="77777777" w:rsidR="00770F64" w:rsidRDefault="00D04FAD">
            <w:pPr>
              <w:keepNext/>
            </w:pPr>
            <w:r>
              <w:rPr>
                <w:sz w:val="20"/>
                <w:szCs w:val="20"/>
              </w:rPr>
              <w:t>0.80</w:t>
            </w:r>
          </w:p>
        </w:tc>
        <w:tc>
          <w:tcPr>
            <w:tcW w:w="1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5B16BC4" w14:textId="77777777" w:rsidR="00770F64" w:rsidRDefault="00D04FAD">
            <w:pPr>
              <w:keepNext/>
            </w:pPr>
            <w:r>
              <w:rPr>
                <w:sz w:val="20"/>
                <w:szCs w:val="20"/>
              </w:rPr>
              <w:t>16%</w:t>
            </w:r>
          </w:p>
        </w:tc>
      </w:tr>
      <w:tr w:rsidR="00770F64" w14:paraId="06B8480E"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67AB76E" w14:textId="77777777" w:rsidR="00770F64" w:rsidRDefault="00D04FAD">
            <w:pPr>
              <w:keepNext/>
            </w:pPr>
            <w:r>
              <w:rPr>
                <w:sz w:val="20"/>
                <w:szCs w:val="20"/>
              </w:rPr>
              <w:t>Q4</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CDBBB12" w14:textId="77777777" w:rsidR="00770F64" w:rsidRDefault="00D04FAD">
            <w:pPr>
              <w:keepNext/>
            </w:pPr>
            <w:r>
              <w:rPr>
                <w:sz w:val="20"/>
                <w:szCs w:val="20"/>
              </w:rPr>
              <w:t>450</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4A47FA7" w14:textId="77777777" w:rsidR="00770F64" w:rsidRDefault="00D04FAD">
            <w:pPr>
              <w:keepNext/>
            </w:pPr>
            <w:r>
              <w:rPr>
                <w:sz w:val="20"/>
                <w:szCs w:val="20"/>
              </w:rPr>
              <w:t>40%</w:t>
            </w:r>
          </w:p>
        </w:tc>
        <w:tc>
          <w:tcPr>
            <w:tcW w:w="1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5C1E28A" w14:textId="77777777" w:rsidR="00770F64" w:rsidRDefault="00D04FAD">
            <w:pPr>
              <w:keepNext/>
            </w:pPr>
            <w:r>
              <w:rPr>
                <w:sz w:val="20"/>
                <w:szCs w:val="20"/>
              </w:rPr>
              <w:t>1.29</w:t>
            </w:r>
          </w:p>
        </w:tc>
        <w:tc>
          <w:tcPr>
            <w:tcW w:w="1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A1C9CCE" w14:textId="77777777" w:rsidR="00770F64" w:rsidRDefault="00D04FAD">
            <w:pPr>
              <w:keepNext/>
            </w:pPr>
            <w:r>
              <w:rPr>
                <w:sz w:val="20"/>
                <w:szCs w:val="20"/>
              </w:rPr>
              <w:t>26%</w:t>
            </w:r>
          </w:p>
        </w:tc>
      </w:tr>
      <w:tr w:rsidR="00770F64" w14:paraId="268BB224" w14:textId="77777777">
        <w:tblPrEx>
          <w:tblCellMar>
            <w:top w:w="0" w:type="dxa"/>
            <w:bottom w:w="0" w:type="dxa"/>
          </w:tblCellMar>
        </w:tblPrEx>
        <w:trPr>
          <w:cantSplit/>
        </w:trPr>
        <w:tc>
          <w:tcPr>
            <w:tcW w:w="2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B103EC" w14:textId="77777777" w:rsidR="00770F64" w:rsidRDefault="00D04FAD">
            <w:r>
              <w:rPr>
                <w:sz w:val="20"/>
                <w:szCs w:val="20"/>
              </w:rPr>
              <w:t>Q5 (highest risk)</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FF04F79" w14:textId="77777777" w:rsidR="00770F64" w:rsidRDefault="00D04FAD">
            <w:r>
              <w:rPr>
                <w:sz w:val="20"/>
                <w:szCs w:val="20"/>
              </w:rPr>
              <w:t>451</w:t>
            </w:r>
          </w:p>
        </w:tc>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25AD86" w14:textId="77777777" w:rsidR="00770F64" w:rsidRDefault="00D04FAD">
            <w:r>
              <w:rPr>
                <w:sz w:val="20"/>
                <w:szCs w:val="20"/>
              </w:rPr>
              <w:t>57%</w:t>
            </w:r>
          </w:p>
        </w:tc>
        <w:tc>
          <w:tcPr>
            <w:tcW w:w="18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D7EBBFC" w14:textId="77777777" w:rsidR="00770F64" w:rsidRDefault="00D04FAD">
            <w:r>
              <w:rPr>
                <w:sz w:val="20"/>
                <w:szCs w:val="20"/>
              </w:rPr>
              <w:t>1.87</w:t>
            </w:r>
          </w:p>
        </w:tc>
        <w:tc>
          <w:tcPr>
            <w:tcW w:w="19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1FE5EE7" w14:textId="77777777" w:rsidR="00770F64" w:rsidRDefault="00D04FAD">
            <w:r>
              <w:rPr>
                <w:sz w:val="20"/>
                <w:szCs w:val="20"/>
              </w:rPr>
              <w:t>37%</w:t>
            </w:r>
          </w:p>
        </w:tc>
      </w:tr>
    </w:tbl>
    <w:p w14:paraId="583DC9F8" w14:textId="77777777" w:rsidR="00770F64" w:rsidRDefault="00770F64">
      <w:pPr>
        <w:spacing w:after="120" w:line="300" w:lineRule="auto"/>
      </w:pPr>
    </w:p>
    <w:p w14:paraId="557A2674" w14:textId="77777777" w:rsidR="00770F64" w:rsidRDefault="00D04FAD">
      <w:pPr>
        <w:keepNext/>
        <w:spacing w:before="120" w:after="60"/>
        <w:jc w:val="center"/>
      </w:pPr>
      <w:r>
        <w:rPr>
          <w:noProof/>
        </w:rPr>
        <w:drawing>
          <wp:inline distT="0" distB="0" distL="0" distR="0" wp14:anchorId="1D38AB35" wp14:editId="220CC5C1">
            <wp:extent cx="4210050" cy="2524125"/>
            <wp:effectExtent l="0" t="0" r="0" b="0"/>
            <wp:docPr id="12" name="c07_risk_groups" descr="Share that actually stayed poor in each predicted-risk group." title="Share that actually stayed poor in each predicted-risk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10050" cy="2524125"/>
                    </a:xfrm>
                    <a:prstGeom prst="rect">
                      <a:avLst/>
                    </a:prstGeom>
                  </pic:spPr>
                </pic:pic>
              </a:graphicData>
            </a:graphic>
          </wp:inline>
        </w:drawing>
      </w:r>
    </w:p>
    <w:p w14:paraId="4A22178B" w14:textId="77777777" w:rsidR="00770F64" w:rsidRDefault="00D04FAD">
      <w:pPr>
        <w:spacing w:after="200"/>
        <w:jc w:val="center"/>
      </w:pPr>
      <w:r>
        <w:rPr>
          <w:i/>
          <w:iCs/>
          <w:color w:val="4B5563"/>
          <w:sz w:val="20"/>
          <w:szCs w:val="20"/>
        </w:rPr>
        <w:t>Figure 12. Share that actually stayed poor in each predicted-risk group.</w:t>
      </w:r>
    </w:p>
    <w:p w14:paraId="18EDFC73" w14:textId="77777777" w:rsidR="00770F64" w:rsidRDefault="00D04FAD">
      <w:pPr>
        <w:spacing w:after="120" w:line="300" w:lineRule="auto"/>
      </w:pPr>
      <w:r>
        <w:t>Appendix C adds three further checks: how stable the ranking of the models is over 20 different splits, whether the predicted probabilities can be trusted, and how the results change under other choices.</w:t>
      </w:r>
    </w:p>
    <w:p w14:paraId="7CFA9028" w14:textId="77777777" w:rsidR="00770F64" w:rsidRDefault="00D04FAD">
      <w:pPr>
        <w:pStyle w:val="Heading1"/>
        <w:keepNext/>
        <w:spacing w:before="360" w:after="160"/>
      </w:pPr>
      <w:bookmarkStart w:id="39" w:name="_Toc242295557"/>
      <w:r>
        <w:rPr>
          <w:b/>
          <w:bCs/>
          <w:color w:val="0F766E"/>
        </w:rPr>
        <w:t>7. Interpretation of the Model</w:t>
      </w:r>
      <w:bookmarkEnd w:id="39"/>
    </w:p>
    <w:p w14:paraId="33793A34" w14:textId="77777777" w:rsidR="00770F64" w:rsidRDefault="00D04FAD">
      <w:pPr>
        <w:pStyle w:val="Heading2"/>
        <w:keepNext/>
        <w:spacing w:before="240" w:after="100"/>
      </w:pPr>
      <w:bookmarkStart w:id="40" w:name="_Toc242295558"/>
      <w:r>
        <w:rPr>
          <w:b/>
          <w:bCs/>
          <w:color w:val="1F2937"/>
        </w:rPr>
        <w:t>7.1 Most important features</w:t>
      </w:r>
      <w:bookmarkEnd w:id="40"/>
    </w:p>
    <w:p w14:paraId="4CBAB77A" w14:textId="77777777" w:rsidR="00770F64" w:rsidRDefault="00D04FAD">
      <w:pPr>
        <w:spacing w:after="120" w:line="300" w:lineRule="auto"/>
      </w:pPr>
      <w:r>
        <w:t>Table 9 and Figure 13 show the ten features with the largest average impact on the XGBoost predictions. The number of children aged 0 to 5, the state, the household asset index (in two related forms), the ration card type and the caste and religion group are the strongest. Households with no child under six are pushed towards escape, while households with two or more are pushed towards staying poor. More assets per household member generally push the prediction towards escape. These are patterns that the mo</w:t>
      </w:r>
      <w:r>
        <w:t>del uses, and they do not show that a feature causes escape. In particular, the ration card type is a government label for poor households and should not be read as a risk factor.</w:t>
      </w:r>
    </w:p>
    <w:p w14:paraId="321DB450" w14:textId="77777777" w:rsidR="00770F64" w:rsidRDefault="00D04FAD">
      <w:pPr>
        <w:keepNext/>
        <w:spacing w:before="160" w:after="80"/>
      </w:pPr>
      <w:r>
        <w:rPr>
          <w:i/>
          <w:iCs/>
          <w:color w:val="4B5563"/>
          <w:sz w:val="20"/>
          <w:szCs w:val="20"/>
        </w:rPr>
        <w:t>Table 9. The ten features with the largest average SHAP impact.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3520"/>
        <w:gridCol w:w="1263"/>
        <w:gridCol w:w="2416"/>
      </w:tblGrid>
      <w:tr w:rsidR="00770F64" w14:paraId="207D520E" w14:textId="77777777">
        <w:tblPrEx>
          <w:tblCellMar>
            <w:top w:w="0" w:type="dxa"/>
            <w:bottom w:w="0" w:type="dxa"/>
          </w:tblCellMar>
        </w:tblPrEx>
        <w:trPr>
          <w:tblHeader/>
        </w:trPr>
        <w:tc>
          <w:tcPr>
            <w:tcW w:w="15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389B379B" w14:textId="77777777" w:rsidR="00770F64" w:rsidRDefault="00D04FAD">
            <w:pPr>
              <w:keepNext/>
            </w:pPr>
            <w:r>
              <w:rPr>
                <w:b/>
                <w:bCs/>
                <w:color w:val="FFFFFF"/>
                <w:sz w:val="19"/>
                <w:szCs w:val="19"/>
              </w:rPr>
              <w:t>Variable</w:t>
            </w:r>
          </w:p>
        </w:tc>
        <w:tc>
          <w:tcPr>
            <w:tcW w:w="37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35B10748" w14:textId="77777777" w:rsidR="00770F64" w:rsidRDefault="00D04FAD">
            <w:pPr>
              <w:keepNext/>
            </w:pPr>
            <w:r>
              <w:rPr>
                <w:b/>
                <w:bCs/>
                <w:color w:val="FFFFFF"/>
                <w:sz w:val="19"/>
                <w:szCs w:val="19"/>
              </w:rPr>
              <w:t>Meaning</w:t>
            </w:r>
          </w:p>
        </w:tc>
        <w:tc>
          <w:tcPr>
            <w:tcW w:w="13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6371240E" w14:textId="77777777" w:rsidR="00770F64" w:rsidRDefault="00D04FAD">
            <w:pPr>
              <w:keepNext/>
            </w:pPr>
            <w:r>
              <w:rPr>
                <w:b/>
                <w:bCs/>
                <w:color w:val="FFFFFF"/>
                <w:sz w:val="19"/>
                <w:szCs w:val="19"/>
              </w:rPr>
              <w:t>Mean |SHAP|</w:t>
            </w:r>
          </w:p>
        </w:tc>
        <w:tc>
          <w:tcPr>
            <w:tcW w:w="25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06811132" w14:textId="77777777" w:rsidR="00770F64" w:rsidRDefault="00D04FAD">
            <w:pPr>
              <w:keepNext/>
            </w:pPr>
            <w:r>
              <w:rPr>
                <w:b/>
                <w:bCs/>
                <w:color w:val="FFFFFF"/>
                <w:sz w:val="19"/>
                <w:szCs w:val="19"/>
              </w:rPr>
              <w:t>Group</w:t>
            </w:r>
          </w:p>
        </w:tc>
      </w:tr>
      <w:tr w:rsidR="00770F64" w14:paraId="7ABB92FF"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2C1A0FB" w14:textId="77777777" w:rsidR="00770F64" w:rsidRDefault="00D04FAD">
            <w:pPr>
              <w:keepNext/>
            </w:pPr>
            <w:r>
              <w:rPr>
                <w:sz w:val="19"/>
                <w:szCs w:val="19"/>
              </w:rPr>
              <w:t>n_children_0_5</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9497202" w14:textId="77777777" w:rsidR="00770F64" w:rsidRDefault="00D04FAD">
            <w:pPr>
              <w:keepNext/>
            </w:pPr>
            <w:r>
              <w:rPr>
                <w:sz w:val="19"/>
                <w:szCs w:val="19"/>
              </w:rPr>
              <w:t>Children aged 0-5</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1A792BD" w14:textId="77777777" w:rsidR="00770F64" w:rsidRDefault="00D04FAD">
            <w:pPr>
              <w:keepNext/>
            </w:pPr>
            <w:r>
              <w:rPr>
                <w:sz w:val="19"/>
                <w:szCs w:val="19"/>
              </w:rPr>
              <w:t>0.190</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4B54F9A" w14:textId="77777777" w:rsidR="00770F64" w:rsidRDefault="00D04FAD">
            <w:pPr>
              <w:keepNext/>
            </w:pPr>
            <w:r>
              <w:rPr>
                <w:sz w:val="19"/>
                <w:szCs w:val="19"/>
              </w:rPr>
              <w:t>Household structure</w:t>
            </w:r>
          </w:p>
        </w:tc>
      </w:tr>
      <w:tr w:rsidR="00770F64" w14:paraId="15D9F4B6"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03287E" w14:textId="77777777" w:rsidR="00770F64" w:rsidRDefault="00D04FAD">
            <w:pPr>
              <w:keepNext/>
            </w:pPr>
            <w:r>
              <w:rPr>
                <w:sz w:val="19"/>
                <w:szCs w:val="19"/>
              </w:rPr>
              <w:t>STATEID2</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93513F5" w14:textId="77777777" w:rsidR="00770F64" w:rsidRDefault="00D04FAD">
            <w:pPr>
              <w:keepNext/>
            </w:pPr>
            <w:r>
              <w:rPr>
                <w:sz w:val="19"/>
                <w:szCs w:val="19"/>
              </w:rPr>
              <w:t>State (22 groups)</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44B81F5" w14:textId="77777777" w:rsidR="00770F64" w:rsidRDefault="00D04FAD">
            <w:pPr>
              <w:keepNext/>
            </w:pPr>
            <w:r>
              <w:rPr>
                <w:sz w:val="19"/>
                <w:szCs w:val="19"/>
              </w:rPr>
              <w:t>0.185</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FC579AF" w14:textId="77777777" w:rsidR="00770F64" w:rsidRDefault="00D04FAD">
            <w:pPr>
              <w:keepNext/>
            </w:pPr>
            <w:r>
              <w:rPr>
                <w:sz w:val="19"/>
                <w:szCs w:val="19"/>
              </w:rPr>
              <w:t>Geography &amp; social group</w:t>
            </w:r>
          </w:p>
        </w:tc>
      </w:tr>
      <w:tr w:rsidR="00770F64" w14:paraId="7760DABE"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58D9E31" w14:textId="77777777" w:rsidR="00770F64" w:rsidRDefault="00D04FAD">
            <w:pPr>
              <w:keepNext/>
            </w:pPr>
            <w:r>
              <w:rPr>
                <w:sz w:val="19"/>
                <w:szCs w:val="19"/>
              </w:rPr>
              <w:t>HHASSETS</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4FAA0DC" w14:textId="77777777" w:rsidR="00770F64" w:rsidRDefault="00D04FAD">
            <w:pPr>
              <w:keepNext/>
            </w:pPr>
            <w:r>
              <w:rPr>
                <w:sz w:val="19"/>
                <w:szCs w:val="19"/>
              </w:rPr>
              <w:t>Household assets index (goods and housing)</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F9D058" w14:textId="77777777" w:rsidR="00770F64" w:rsidRDefault="00D04FAD">
            <w:pPr>
              <w:keepNext/>
            </w:pPr>
            <w:r>
              <w:rPr>
                <w:sz w:val="19"/>
                <w:szCs w:val="19"/>
              </w:rPr>
              <w:t>0.181</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3BA9132" w14:textId="77777777" w:rsidR="00770F64" w:rsidRDefault="00D04FAD">
            <w:pPr>
              <w:keepNext/>
            </w:pPr>
            <w:r>
              <w:rPr>
                <w:sz w:val="19"/>
                <w:szCs w:val="19"/>
              </w:rPr>
              <w:t>Assets &amp; housing</w:t>
            </w:r>
          </w:p>
        </w:tc>
      </w:tr>
      <w:tr w:rsidR="00770F64" w14:paraId="4EDB4BD8"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9B491F9" w14:textId="77777777" w:rsidR="00770F64" w:rsidRDefault="00D04FAD">
            <w:pPr>
              <w:keepNext/>
            </w:pPr>
            <w:r>
              <w:rPr>
                <w:sz w:val="19"/>
                <w:szCs w:val="19"/>
              </w:rPr>
              <w:t>assets_per_capita</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F50ED79" w14:textId="77777777" w:rsidR="00770F64" w:rsidRDefault="00D04FAD">
            <w:pPr>
              <w:keepNext/>
            </w:pPr>
            <w:r>
              <w:rPr>
                <w:sz w:val="19"/>
                <w:szCs w:val="19"/>
              </w:rPr>
              <w:t>Asset index per household member</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B32A00" w14:textId="77777777" w:rsidR="00770F64" w:rsidRDefault="00D04FAD">
            <w:pPr>
              <w:keepNext/>
            </w:pPr>
            <w:r>
              <w:rPr>
                <w:sz w:val="19"/>
                <w:szCs w:val="19"/>
              </w:rPr>
              <w:t>0.146</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A5F2356" w14:textId="77777777" w:rsidR="00770F64" w:rsidRDefault="00D04FAD">
            <w:pPr>
              <w:keepNext/>
            </w:pPr>
            <w:r>
              <w:rPr>
                <w:sz w:val="19"/>
                <w:szCs w:val="19"/>
              </w:rPr>
              <w:t>Assets &amp; housing</w:t>
            </w:r>
          </w:p>
        </w:tc>
      </w:tr>
      <w:tr w:rsidR="00770F64" w14:paraId="648C5F8E"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DF980C0" w14:textId="77777777" w:rsidR="00770F64" w:rsidRDefault="00D04FAD">
            <w:pPr>
              <w:keepNext/>
            </w:pPr>
            <w:r>
              <w:rPr>
                <w:sz w:val="19"/>
                <w:szCs w:val="19"/>
              </w:rPr>
              <w:t>RC1A</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7CD1313" w14:textId="77777777" w:rsidR="00770F64" w:rsidRDefault="00D04FAD">
            <w:pPr>
              <w:keepNext/>
            </w:pPr>
            <w:r>
              <w:rPr>
                <w:sz w:val="19"/>
                <w:szCs w:val="19"/>
              </w:rPr>
              <w:t>Ration card type</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161AB21" w14:textId="77777777" w:rsidR="00770F64" w:rsidRDefault="00D04FAD">
            <w:pPr>
              <w:keepNext/>
            </w:pPr>
            <w:r>
              <w:rPr>
                <w:sz w:val="19"/>
                <w:szCs w:val="19"/>
              </w:rPr>
              <w:t>0.093</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AEEC1C4" w14:textId="77777777" w:rsidR="00770F64" w:rsidRDefault="00D04FAD">
            <w:pPr>
              <w:keepNext/>
            </w:pPr>
            <w:r>
              <w:rPr>
                <w:sz w:val="19"/>
                <w:szCs w:val="19"/>
              </w:rPr>
              <w:t>Access to services</w:t>
            </w:r>
          </w:p>
        </w:tc>
      </w:tr>
      <w:tr w:rsidR="00770F64" w14:paraId="1D7B7BD5"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83AC564" w14:textId="77777777" w:rsidR="00770F64" w:rsidRDefault="00D04FAD">
            <w:pPr>
              <w:keepNext/>
            </w:pPr>
            <w:r>
              <w:rPr>
                <w:sz w:val="19"/>
                <w:szCs w:val="19"/>
              </w:rPr>
              <w:t>GROUPS8</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1B3825F" w14:textId="77777777" w:rsidR="00770F64" w:rsidRDefault="00D04FAD">
            <w:pPr>
              <w:keepNext/>
            </w:pPr>
            <w:r>
              <w:rPr>
                <w:sz w:val="19"/>
                <w:szCs w:val="19"/>
              </w:rPr>
              <w:t>Caste/religion group (8 categories)</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E9D1F7F" w14:textId="77777777" w:rsidR="00770F64" w:rsidRDefault="00D04FAD">
            <w:pPr>
              <w:keepNext/>
            </w:pPr>
            <w:r>
              <w:rPr>
                <w:sz w:val="19"/>
                <w:szCs w:val="19"/>
              </w:rPr>
              <w:t>0.084</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CCE32B1" w14:textId="77777777" w:rsidR="00770F64" w:rsidRDefault="00D04FAD">
            <w:pPr>
              <w:keepNext/>
            </w:pPr>
            <w:r>
              <w:rPr>
                <w:sz w:val="19"/>
                <w:szCs w:val="19"/>
              </w:rPr>
              <w:t>Geography &amp; social group</w:t>
            </w:r>
          </w:p>
        </w:tc>
      </w:tr>
      <w:tr w:rsidR="00770F64" w14:paraId="66595D34"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54A5174" w14:textId="77777777" w:rsidR="00770F64" w:rsidRDefault="00D04FAD">
            <w:pPr>
              <w:keepNext/>
            </w:pPr>
            <w:r>
              <w:rPr>
                <w:sz w:val="19"/>
                <w:szCs w:val="19"/>
              </w:rPr>
              <w:t>has_school_age_kids</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F239606" w14:textId="77777777" w:rsidR="00770F64" w:rsidRDefault="00D04FAD">
            <w:pPr>
              <w:keepNext/>
            </w:pPr>
            <w:r>
              <w:rPr>
                <w:sz w:val="19"/>
                <w:szCs w:val="19"/>
              </w:rPr>
              <w:t>Household has children aged 6-14</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33F3794" w14:textId="77777777" w:rsidR="00770F64" w:rsidRDefault="00D04FAD">
            <w:pPr>
              <w:keepNext/>
            </w:pPr>
            <w:r>
              <w:rPr>
                <w:sz w:val="19"/>
                <w:szCs w:val="19"/>
              </w:rPr>
              <w:t>0.070</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B43E29D" w14:textId="77777777" w:rsidR="00770F64" w:rsidRDefault="00D04FAD">
            <w:pPr>
              <w:keepNext/>
            </w:pPr>
            <w:r>
              <w:rPr>
                <w:sz w:val="19"/>
                <w:szCs w:val="19"/>
              </w:rPr>
              <w:t>Household structure</w:t>
            </w:r>
          </w:p>
        </w:tc>
      </w:tr>
      <w:tr w:rsidR="00770F64" w14:paraId="2D61FDB6"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D597F44" w14:textId="77777777" w:rsidR="00770F64" w:rsidRDefault="00D04FAD">
            <w:pPr>
              <w:keepNext/>
            </w:pPr>
            <w:r>
              <w:rPr>
                <w:sz w:val="19"/>
                <w:szCs w:val="19"/>
              </w:rPr>
              <w:t>share_female</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D741258" w14:textId="77777777" w:rsidR="00770F64" w:rsidRDefault="00D04FAD">
            <w:pPr>
              <w:keepNext/>
            </w:pPr>
            <w:r>
              <w:rPr>
                <w:sz w:val="19"/>
                <w:szCs w:val="19"/>
              </w:rPr>
              <w:t>Share of members who are female</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8F08E1D" w14:textId="77777777" w:rsidR="00770F64" w:rsidRDefault="00D04FAD">
            <w:pPr>
              <w:keepNext/>
            </w:pPr>
            <w:r>
              <w:rPr>
                <w:sz w:val="19"/>
                <w:szCs w:val="19"/>
              </w:rPr>
              <w:t>0.066</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F88C7B3" w14:textId="77777777" w:rsidR="00770F64" w:rsidRDefault="00D04FAD">
            <w:pPr>
              <w:keepNext/>
            </w:pPr>
            <w:r>
              <w:rPr>
                <w:sz w:val="19"/>
                <w:szCs w:val="19"/>
              </w:rPr>
              <w:t>Household structure</w:t>
            </w:r>
          </w:p>
        </w:tc>
      </w:tr>
      <w:tr w:rsidR="00770F64" w14:paraId="3921D84E"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34F073C" w14:textId="77777777" w:rsidR="00770F64" w:rsidRDefault="00D04FAD">
            <w:pPr>
              <w:keepNext/>
            </w:pPr>
            <w:r>
              <w:rPr>
                <w:sz w:val="19"/>
                <w:szCs w:val="19"/>
              </w:rPr>
              <w:t>head_age</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9D553A7" w14:textId="77777777" w:rsidR="00770F64" w:rsidRDefault="00D04FAD">
            <w:pPr>
              <w:keepNext/>
            </w:pPr>
            <w:r>
              <w:rPr>
                <w:sz w:val="19"/>
                <w:szCs w:val="19"/>
              </w:rPr>
              <w:t>Age of household head</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7F6F2C0" w14:textId="77777777" w:rsidR="00770F64" w:rsidRDefault="00D04FAD">
            <w:pPr>
              <w:keepNext/>
            </w:pPr>
            <w:r>
              <w:rPr>
                <w:sz w:val="19"/>
                <w:szCs w:val="19"/>
              </w:rPr>
              <w:t>0.066</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7CB9BB8" w14:textId="77777777" w:rsidR="00770F64" w:rsidRDefault="00D04FAD">
            <w:pPr>
              <w:keepNext/>
            </w:pPr>
            <w:r>
              <w:rPr>
                <w:sz w:val="19"/>
                <w:szCs w:val="19"/>
              </w:rPr>
              <w:t>Household structure</w:t>
            </w:r>
          </w:p>
        </w:tc>
      </w:tr>
      <w:tr w:rsidR="00770F64" w14:paraId="0FF51048" w14:textId="77777777">
        <w:tblPrEx>
          <w:tblCellMar>
            <w:top w:w="0" w:type="dxa"/>
            <w:bottom w:w="0" w:type="dxa"/>
          </w:tblCellMar>
        </w:tblPrEx>
        <w:trPr>
          <w:cantSplit/>
        </w:trPr>
        <w:tc>
          <w:tcPr>
            <w:tcW w:w="15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27408D8" w14:textId="77777777" w:rsidR="00770F64" w:rsidRDefault="00D04FAD">
            <w:r>
              <w:rPr>
                <w:sz w:val="19"/>
                <w:szCs w:val="19"/>
              </w:rPr>
              <w:t>FU9</w:t>
            </w:r>
          </w:p>
        </w:tc>
        <w:tc>
          <w:tcPr>
            <w:tcW w:w="3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8841E83" w14:textId="77777777" w:rsidR="00770F64" w:rsidRDefault="00D04FAD">
            <w:r>
              <w:rPr>
                <w:sz w:val="19"/>
                <w:szCs w:val="19"/>
              </w:rPr>
              <w:t>LPG use</w:t>
            </w:r>
          </w:p>
        </w:tc>
        <w:tc>
          <w:tcPr>
            <w:tcW w:w="1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934B7A" w14:textId="77777777" w:rsidR="00770F64" w:rsidRDefault="00D04FAD">
            <w:r>
              <w:rPr>
                <w:sz w:val="19"/>
                <w:szCs w:val="19"/>
              </w:rPr>
              <w:t>0.049</w:t>
            </w:r>
          </w:p>
        </w:tc>
        <w:tc>
          <w:tcPr>
            <w:tcW w:w="25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0C35086" w14:textId="77777777" w:rsidR="00770F64" w:rsidRDefault="00D04FAD">
            <w:r>
              <w:rPr>
                <w:sz w:val="19"/>
                <w:szCs w:val="19"/>
              </w:rPr>
              <w:t>Access to services</w:t>
            </w:r>
          </w:p>
        </w:tc>
      </w:tr>
    </w:tbl>
    <w:p w14:paraId="477E4756" w14:textId="77777777" w:rsidR="00770F64" w:rsidRDefault="00770F64">
      <w:pPr>
        <w:spacing w:after="120" w:line="300" w:lineRule="auto"/>
      </w:pPr>
    </w:p>
    <w:p w14:paraId="52839C63" w14:textId="77777777" w:rsidR="00770F64" w:rsidRDefault="00D04FAD">
      <w:pPr>
        <w:keepNext/>
        <w:spacing w:before="120" w:after="60"/>
        <w:jc w:val="center"/>
      </w:pPr>
      <w:r>
        <w:rPr>
          <w:noProof/>
        </w:rPr>
        <w:drawing>
          <wp:inline distT="0" distB="0" distL="0" distR="0" wp14:anchorId="5F0B4B1D" wp14:editId="4F4D74BF">
            <wp:extent cx="4391025" cy="2790825"/>
            <wp:effectExtent l="0" t="0" r="0" b="0"/>
            <wp:docPr id="13" name="c08_shap_top10" descr="Average impact of the ten most important features on the XGBoost predictions." title="Average impact of the ten most important features on the XGBoost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91025" cy="2790825"/>
                    </a:xfrm>
                    <a:prstGeom prst="rect">
                      <a:avLst/>
                    </a:prstGeom>
                  </pic:spPr>
                </pic:pic>
              </a:graphicData>
            </a:graphic>
          </wp:inline>
        </w:drawing>
      </w:r>
    </w:p>
    <w:p w14:paraId="1E135C41" w14:textId="77777777" w:rsidR="00770F64" w:rsidRDefault="00D04FAD">
      <w:pPr>
        <w:spacing w:after="200"/>
        <w:jc w:val="center"/>
      </w:pPr>
      <w:r>
        <w:rPr>
          <w:i/>
          <w:iCs/>
          <w:color w:val="4B5563"/>
          <w:sz w:val="20"/>
          <w:szCs w:val="20"/>
        </w:rPr>
        <w:t>Figure 13. Average impact of the ten most important features on the XGBoost predictions.</w:t>
      </w:r>
    </w:p>
    <w:p w14:paraId="67C6FEBB" w14:textId="77777777" w:rsidR="00770F64" w:rsidRDefault="00D04FAD">
      <w:pPr>
        <w:keepNext/>
        <w:spacing w:before="120" w:after="60"/>
        <w:jc w:val="center"/>
      </w:pPr>
      <w:r>
        <w:rPr>
          <w:noProof/>
        </w:rPr>
        <w:drawing>
          <wp:inline distT="0" distB="0" distL="0" distR="0" wp14:anchorId="69849BBA" wp14:editId="1F570E55">
            <wp:extent cx="3476625" cy="2581275"/>
            <wp:effectExtent l="0" t="0" r="0" b="0"/>
            <wp:docPr id="14" name="c10_shap_children" descr="SHAP value against the number of children aged 0 to 5." title="SHAP value against the number of children aged 0 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76625" cy="2581275"/>
                    </a:xfrm>
                    <a:prstGeom prst="rect">
                      <a:avLst/>
                    </a:prstGeom>
                  </pic:spPr>
                </pic:pic>
              </a:graphicData>
            </a:graphic>
          </wp:inline>
        </w:drawing>
      </w:r>
    </w:p>
    <w:p w14:paraId="582732F5" w14:textId="77777777" w:rsidR="00770F64" w:rsidRDefault="00D04FAD">
      <w:pPr>
        <w:spacing w:after="200"/>
        <w:jc w:val="center"/>
      </w:pPr>
      <w:r>
        <w:rPr>
          <w:i/>
          <w:iCs/>
          <w:color w:val="4B5563"/>
          <w:sz w:val="20"/>
          <w:szCs w:val="20"/>
        </w:rPr>
        <w:t>Figure 14. SHAP value against the number of children aged 0 to 5.</w:t>
      </w:r>
    </w:p>
    <w:p w14:paraId="72DAD7D6" w14:textId="77777777" w:rsidR="00770F64" w:rsidRDefault="00D04FAD">
      <w:pPr>
        <w:keepNext/>
        <w:spacing w:before="120" w:after="60"/>
        <w:jc w:val="center"/>
      </w:pPr>
      <w:r>
        <w:rPr>
          <w:noProof/>
        </w:rPr>
        <w:drawing>
          <wp:inline distT="0" distB="0" distL="0" distR="0" wp14:anchorId="69CD8B99" wp14:editId="0D7159AE">
            <wp:extent cx="3476625" cy="2581275"/>
            <wp:effectExtent l="0" t="0" r="0" b="0"/>
            <wp:docPr id="15" name="c11_shap_assets" descr="SHAP value against assets per household member." title="SHAP value against assets per household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76625" cy="2581275"/>
                    </a:xfrm>
                    <a:prstGeom prst="rect">
                      <a:avLst/>
                    </a:prstGeom>
                  </pic:spPr>
                </pic:pic>
              </a:graphicData>
            </a:graphic>
          </wp:inline>
        </w:drawing>
      </w:r>
    </w:p>
    <w:p w14:paraId="50973017" w14:textId="77777777" w:rsidR="00770F64" w:rsidRDefault="00D04FAD">
      <w:pPr>
        <w:spacing w:after="200"/>
        <w:jc w:val="center"/>
      </w:pPr>
      <w:r>
        <w:rPr>
          <w:i/>
          <w:iCs/>
          <w:color w:val="4B5563"/>
          <w:sz w:val="20"/>
          <w:szCs w:val="20"/>
        </w:rPr>
        <w:t>Figure 15. SHAP value against assets per household member.</w:t>
      </w:r>
    </w:p>
    <w:p w14:paraId="531CCC3A" w14:textId="77777777" w:rsidR="00770F64" w:rsidRDefault="00D04FAD">
      <w:pPr>
        <w:pStyle w:val="Heading2"/>
        <w:keepNext/>
        <w:spacing w:before="240" w:after="100"/>
      </w:pPr>
      <w:bookmarkStart w:id="41" w:name="_Toc242295559"/>
      <w:r>
        <w:rPr>
          <w:b/>
          <w:bCs/>
          <w:color w:val="1F2937"/>
        </w:rPr>
        <w:t>7.2 Is education linked to escape?</w:t>
      </w:r>
      <w:bookmarkEnd w:id="41"/>
    </w:p>
    <w:p w14:paraId="12D3C02A" w14:textId="77777777" w:rsidR="00770F64" w:rsidRDefault="00D04FAD">
      <w:pPr>
        <w:spacing w:after="120" w:line="300" w:lineRule="auto"/>
      </w:pPr>
      <w:r>
        <w:t>Among poor households, 2,205 had an adult with 10 or more years of schooling, and 8,927 did not (14 households have no education value). The raw difference in escape rate is 11.1 percentage points. We then compared similar households, with the same state, caste, religion, urban or rural area, household size, age and sex of the head and land, using weights built from propensity scores (the estimated chance of having an educated adult given the other traits). The gap shrinks to about 6.3 percentage points (95</w:t>
      </w:r>
      <w:r>
        <w:t>% interval 3.9 to 8.7). If we also adjust for how poor the household was in 2004-05, it is 5.4 points. So the gap is real in this data, about 5 to 6 points, but it is an association and not proof that education causes escape. All results are for households that were already poor in 2004-05. Appendix C gives the details of the three estimators and the E-value.</w:t>
      </w:r>
    </w:p>
    <w:p w14:paraId="607FBEBB" w14:textId="77777777" w:rsidR="00770F64" w:rsidRDefault="00D04FAD">
      <w:pPr>
        <w:keepNext/>
        <w:spacing w:before="120" w:after="60"/>
        <w:jc w:val="center"/>
      </w:pPr>
      <w:r>
        <w:rPr>
          <w:noProof/>
        </w:rPr>
        <w:drawing>
          <wp:inline distT="0" distB="0" distL="0" distR="0" wp14:anchorId="508A2DAB" wp14:editId="6006E192">
            <wp:extent cx="4391025" cy="2657475"/>
            <wp:effectExtent l="0" t="0" r="0" b="0"/>
            <wp:docPr id="16" name="c19_education_simple" descr="Difference in escape rate between households with 10 or more years of adult schooling and others, with 95% intervals." title="Difference in escape rate between households with 10 or more years of adult schooling and others, with 95%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91025" cy="2657475"/>
                    </a:xfrm>
                    <a:prstGeom prst="rect">
                      <a:avLst/>
                    </a:prstGeom>
                  </pic:spPr>
                </pic:pic>
              </a:graphicData>
            </a:graphic>
          </wp:inline>
        </w:drawing>
      </w:r>
    </w:p>
    <w:p w14:paraId="1FC503F9" w14:textId="77777777" w:rsidR="00770F64" w:rsidRDefault="00D04FAD">
      <w:pPr>
        <w:spacing w:after="200"/>
        <w:jc w:val="center"/>
      </w:pPr>
      <w:r>
        <w:rPr>
          <w:i/>
          <w:iCs/>
          <w:color w:val="4B5563"/>
          <w:sz w:val="20"/>
          <w:szCs w:val="20"/>
        </w:rPr>
        <w:t>Figure 16. Difference in escape rate between households with 10 or more years of adult schooling and others, with 95% intervals.</w:t>
      </w:r>
    </w:p>
    <w:p w14:paraId="64361A7B" w14:textId="77777777" w:rsidR="00770F64" w:rsidRDefault="00D04FAD">
      <w:pPr>
        <w:pStyle w:val="Heading1"/>
        <w:keepNext/>
        <w:spacing w:before="360" w:after="160"/>
      </w:pPr>
      <w:bookmarkStart w:id="42" w:name="_Toc242295560"/>
      <w:r>
        <w:rPr>
          <w:b/>
          <w:bCs/>
          <w:color w:val="0F766E"/>
        </w:rPr>
        <w:t>8. Limitations, Fairness and Ethics</w:t>
      </w:r>
      <w:bookmarkEnd w:id="42"/>
    </w:p>
    <w:p w14:paraId="0AA2D547" w14:textId="77777777" w:rsidR="00770F64" w:rsidRDefault="00D04FAD">
      <w:pPr>
        <w:pStyle w:val="ListParagraph"/>
        <w:numPr>
          <w:ilvl w:val="0"/>
          <w:numId w:val="4"/>
        </w:numPr>
        <w:spacing w:after="80" w:line="300" w:lineRule="auto"/>
      </w:pPr>
      <w:r>
        <w:t>The models are modest. A ROC-AUC of about 0.7 is good enough to rank households by risk, but not to decide about a single household.</w:t>
      </w:r>
    </w:p>
    <w:p w14:paraId="23DCAA2F" w14:textId="77777777" w:rsidR="00770F64" w:rsidRDefault="00D04FAD">
      <w:pPr>
        <w:pStyle w:val="ListParagraph"/>
        <w:numPr>
          <w:ilvl w:val="0"/>
          <w:numId w:val="4"/>
        </w:numPr>
        <w:spacing w:after="80" w:line="300" w:lineRule="auto"/>
      </w:pPr>
      <w:r>
        <w:t>Escaping is partly a noisy crossing of a line. About one in five poor households (20%) were within 10% of the poverty line, and spending was collected with different item lists in the two rounds (47 and 52 items), which may add measurement noise. A different poverty line would change which households count as poor.</w:t>
      </w:r>
    </w:p>
    <w:p w14:paraId="6379990D" w14:textId="77777777" w:rsidR="00770F64" w:rsidRDefault="00D04FAD">
      <w:pPr>
        <w:pStyle w:val="ListParagraph"/>
        <w:numPr>
          <w:ilvl w:val="0"/>
          <w:numId w:val="4"/>
        </w:numPr>
        <w:spacing w:after="80" w:line="300" w:lineRule="auto"/>
      </w:pPr>
      <w:r>
        <w:t>About 11% of poor households could not be followed, for example because the household moved away. They differ from the others (for example, they are more often urban and own less land), and re-weighting changes the escape rate only slightly (69.4% to 69.7%).</w:t>
      </w:r>
    </w:p>
    <w:p w14:paraId="4AF1689B" w14:textId="77777777" w:rsidR="00770F64" w:rsidRDefault="00D04FAD">
      <w:pPr>
        <w:pStyle w:val="ListParagraph"/>
        <w:numPr>
          <w:ilvl w:val="0"/>
          <w:numId w:val="4"/>
        </w:numPr>
        <w:spacing w:after="80" w:line="300" w:lineRule="auto"/>
      </w:pPr>
      <w:r>
        <w:t>The survey covers 2004 to 2012. A model for real use would have to be retrained on newer panel data.</w:t>
      </w:r>
    </w:p>
    <w:p w14:paraId="2A46D6D4" w14:textId="77777777" w:rsidR="00770F64" w:rsidRDefault="00D04FAD">
      <w:pPr>
        <w:pStyle w:val="ListParagraph"/>
        <w:numPr>
          <w:ilvl w:val="0"/>
          <w:numId w:val="4"/>
        </w:numPr>
        <w:spacing w:after="80" w:line="300" w:lineRule="auto"/>
      </w:pPr>
      <w:r>
        <w:t>SHAP and group differences describe patterns, and the education analysis cannot rule out hidden factors. The illness feature may contain zeros that mean 'not recorded' in some villages (in 261 of 2,474 villages and urban neighbourhoods nobody was listed, against about 59 expected by chance). Health is only about 1% of the SHAP importance, so this cannot change the results much.</w:t>
      </w:r>
    </w:p>
    <w:p w14:paraId="7AAC58A8" w14:textId="77777777" w:rsidR="00770F64" w:rsidRDefault="00D04FAD">
      <w:pPr>
        <w:pStyle w:val="ListParagraph"/>
        <w:numPr>
          <w:ilvl w:val="0"/>
          <w:numId w:val="4"/>
        </w:numPr>
        <w:spacing w:after="80" w:line="300" w:lineRule="auto"/>
      </w:pPr>
      <w:r>
        <w:t>State and caste are strong predictors. A risk score must be used to support groups and never to exclude them, and fairness checks for each social group are needed before any real use.</w:t>
      </w:r>
    </w:p>
    <w:p w14:paraId="40D21679" w14:textId="77777777" w:rsidR="00770F64" w:rsidRDefault="00D04FAD">
      <w:pPr>
        <w:pStyle w:val="ListParagraph"/>
        <w:numPr>
          <w:ilvl w:val="0"/>
          <w:numId w:val="4"/>
        </w:numPr>
        <w:spacing w:after="80" w:line="300" w:lineRule="auto"/>
      </w:pPr>
      <w:r>
        <w:t>The data are personal survey data under the ICPSR terms of use. They are not shared outside the team.</w:t>
      </w:r>
    </w:p>
    <w:p w14:paraId="56B4FA18" w14:textId="77777777" w:rsidR="00770F64" w:rsidRDefault="00D04FAD">
      <w:pPr>
        <w:pStyle w:val="Heading1"/>
        <w:keepNext/>
        <w:spacing w:before="360" w:after="160"/>
      </w:pPr>
      <w:bookmarkStart w:id="43" w:name="_Toc242295561"/>
      <w:r>
        <w:rPr>
          <w:b/>
          <w:bCs/>
          <w:color w:val="0F766E"/>
        </w:rPr>
        <w:t>9. Conclusion</w:t>
      </w:r>
      <w:bookmarkEnd w:id="43"/>
    </w:p>
    <w:p w14:paraId="77EB5843" w14:textId="77777777" w:rsidR="00770F64" w:rsidRDefault="00D04FAD">
      <w:pPr>
        <w:pStyle w:val="ListParagraph"/>
        <w:numPr>
          <w:ilvl w:val="0"/>
          <w:numId w:val="5"/>
        </w:numPr>
        <w:spacing w:after="80" w:line="300" w:lineRule="auto"/>
      </w:pPr>
      <w:r>
        <w:t>About seven out of ten households that were poor in 2004-05 had escaped poverty by 2011-12 (69.4%), when poverty is measured in the same way in both rounds.</w:t>
      </w:r>
    </w:p>
    <w:p w14:paraId="1AA5F19C" w14:textId="77777777" w:rsidR="00770F64" w:rsidRDefault="00D04FAD">
      <w:pPr>
        <w:pStyle w:val="ListParagraph"/>
        <w:numPr>
          <w:ilvl w:val="0"/>
          <w:numId w:val="5"/>
        </w:numPr>
        <w:spacing w:after="80" w:line="300" w:lineRule="auto"/>
      </w:pPr>
      <w:r>
        <w:t>The models reach a ROC-AUC of about 0.70 to 0.72 on villages they have never seen. XGBoost (0.722) and the ensemble are the best and cannot be told apart.</w:t>
      </w:r>
    </w:p>
    <w:p w14:paraId="6B32BD78" w14:textId="77777777" w:rsidR="00770F64" w:rsidRDefault="00D04FAD">
      <w:pPr>
        <w:pStyle w:val="ListParagraph"/>
        <w:numPr>
          <w:ilvl w:val="0"/>
          <w:numId w:val="5"/>
        </w:numPr>
        <w:spacing w:after="80" w:line="300" w:lineRule="auto"/>
      </w:pPr>
      <w:r>
        <w:t>Young children, state, assets, the caste and religion group and the ration card type were the strongest predictors.</w:t>
      </w:r>
    </w:p>
    <w:p w14:paraId="149B8F98" w14:textId="77777777" w:rsidR="00770F64" w:rsidRDefault="00D04FAD">
      <w:pPr>
        <w:pStyle w:val="ListParagraph"/>
        <w:numPr>
          <w:ilvl w:val="0"/>
          <w:numId w:val="5"/>
        </w:numPr>
        <w:spacing w:after="80" w:line="300" w:lineRule="auto"/>
      </w:pPr>
      <w:r>
        <w:t>Adivasi households escaped least often (53%), in line with Thorat and co-authors (2017).</w:t>
      </w:r>
    </w:p>
    <w:p w14:paraId="2EE07C62" w14:textId="77777777" w:rsidR="00770F64" w:rsidRDefault="00D04FAD">
      <w:pPr>
        <w:pStyle w:val="ListParagraph"/>
        <w:numPr>
          <w:ilvl w:val="0"/>
          <w:numId w:val="5"/>
        </w:numPr>
        <w:spacing w:after="80" w:line="300" w:lineRule="auto"/>
      </w:pPr>
      <w:r>
        <w:t>The highest-risk 20% of households stayed poor 1.9 times as often as the average, which makes the model useful for ranking households for programmes under SDG 1 and SDG 10.</w:t>
      </w:r>
    </w:p>
    <w:p w14:paraId="75107DFC" w14:textId="77777777" w:rsidR="00770F64" w:rsidRDefault="00D04FAD">
      <w:pPr>
        <w:pStyle w:val="ListParagraph"/>
        <w:numPr>
          <w:ilvl w:val="0"/>
          <w:numId w:val="5"/>
        </w:numPr>
        <w:spacing w:after="80" w:line="300" w:lineRule="auto"/>
      </w:pPr>
      <w:r>
        <w:t>Adult education is linked to an escape rate about 5 to 6 percentage points higher after adjustment (the 95% intervals of the two adjusted estimates together run from 2.9 to 8.7), but this is an association and not proof of cause.</w:t>
      </w:r>
    </w:p>
    <w:p w14:paraId="14BE2A34" w14:textId="77777777" w:rsidR="00770F64" w:rsidRDefault="00D04FAD">
      <w:pPr>
        <w:pStyle w:val="Heading1"/>
        <w:keepNext/>
        <w:spacing w:before="360" w:after="160"/>
      </w:pPr>
      <w:bookmarkStart w:id="44" w:name="_Toc242295562"/>
      <w:r>
        <w:rPr>
          <w:b/>
          <w:bCs/>
          <w:color w:val="0F766E"/>
        </w:rPr>
        <w:t>10. Future Scope</w:t>
      </w:r>
      <w:bookmarkEnd w:id="44"/>
    </w:p>
    <w:p w14:paraId="5E65D7E4" w14:textId="77777777" w:rsidR="00770F64" w:rsidRDefault="00D04FAD">
      <w:pPr>
        <w:pStyle w:val="ListParagraph"/>
        <w:numPr>
          <w:ilvl w:val="0"/>
          <w:numId w:val="6"/>
        </w:numPr>
        <w:spacing w:after="80" w:line="300" w:lineRule="auto"/>
      </w:pPr>
      <w:r>
        <w:t>Retrain the model on newer panel survey data, and test it on a later period.</w:t>
      </w:r>
    </w:p>
    <w:p w14:paraId="04183F37" w14:textId="77777777" w:rsidR="00770F64" w:rsidRDefault="00D04FAD">
      <w:pPr>
        <w:pStyle w:val="ListParagraph"/>
        <w:numPr>
          <w:ilvl w:val="0"/>
          <w:numId w:val="6"/>
        </w:numPr>
        <w:spacing w:after="80" w:line="300" w:lineRule="auto"/>
      </w:pPr>
      <w:r>
        <w:t>Add satellite or village-level data, following Jean and co-authors (2016).</w:t>
      </w:r>
    </w:p>
    <w:p w14:paraId="313DDE59" w14:textId="77777777" w:rsidR="00770F64" w:rsidRDefault="00D04FAD">
      <w:pPr>
        <w:pStyle w:val="ListParagraph"/>
        <w:numPr>
          <w:ilvl w:val="0"/>
          <w:numId w:val="6"/>
        </w:numPr>
        <w:spacing w:after="80" w:line="300" w:lineRule="auto"/>
      </w:pPr>
      <w:r>
        <w:t>Predict falling into poverty as a separate outcome.</w:t>
      </w:r>
    </w:p>
    <w:p w14:paraId="2D87CD1B" w14:textId="77777777" w:rsidR="00770F64" w:rsidRDefault="00D04FAD">
      <w:pPr>
        <w:pStyle w:val="ListParagraph"/>
        <w:numPr>
          <w:ilvl w:val="0"/>
          <w:numId w:val="6"/>
        </w:numPr>
        <w:spacing w:after="80" w:line="300" w:lineRule="auto"/>
      </w:pPr>
      <w:r>
        <w:t>Run fairness checks for each social group before any real use.</w:t>
      </w:r>
    </w:p>
    <w:p w14:paraId="4DD4574E" w14:textId="77777777" w:rsidR="00770F64" w:rsidRDefault="00D04FAD">
      <w:pPr>
        <w:pStyle w:val="ListParagraph"/>
        <w:numPr>
          <w:ilvl w:val="0"/>
          <w:numId w:val="6"/>
        </w:numPr>
        <w:spacing w:after="80" w:line="300" w:lineRule="auto"/>
      </w:pPr>
      <w:r>
        <w:t>Extend the Streamlit application for field workers.</w:t>
      </w:r>
    </w:p>
    <w:p w14:paraId="662624A6" w14:textId="77777777" w:rsidR="00770F64" w:rsidRDefault="00D04FAD">
      <w:pPr>
        <w:pStyle w:val="Heading1"/>
        <w:keepNext/>
        <w:spacing w:before="360" w:after="160"/>
      </w:pPr>
      <w:bookmarkStart w:id="45" w:name="_Toc242295563"/>
      <w:r>
        <w:rPr>
          <w:b/>
          <w:bCs/>
          <w:color w:val="0F766E"/>
        </w:rPr>
        <w:t>References</w:t>
      </w:r>
      <w:bookmarkEnd w:id="45"/>
    </w:p>
    <w:p w14:paraId="6058E1EC" w14:textId="77777777" w:rsidR="00770F64" w:rsidRDefault="00D04FAD">
      <w:pPr>
        <w:spacing w:after="100" w:line="280" w:lineRule="auto"/>
        <w:ind w:left="360" w:hanging="360"/>
      </w:pPr>
      <w:r>
        <w:rPr>
          <w:sz w:val="20"/>
          <w:szCs w:val="20"/>
        </w:rPr>
        <w:t>1. Krishna, A. (2004). Escaping poverty and becoming poor: Who gains, who loses, and why? World Development, 32(1), 121-136. https://doi.org/10.1016/j.worlddev.2003.08.002</w:t>
      </w:r>
    </w:p>
    <w:p w14:paraId="4CE010F9" w14:textId="77777777" w:rsidR="00770F64" w:rsidRDefault="00D04FAD">
      <w:pPr>
        <w:spacing w:after="100" w:line="280" w:lineRule="auto"/>
        <w:ind w:left="360" w:hanging="360"/>
      </w:pPr>
      <w:r>
        <w:rPr>
          <w:sz w:val="20"/>
          <w:szCs w:val="20"/>
        </w:rPr>
        <w:t>2. Thorat, A., Vanneman, R., Desai, S., and Dubey, A. (2017). Escaping and falling into poverty in India today. World Development, 93, 413-426. https://doi.org/10.1016/j.worlddev.2017.01.004</w:t>
      </w:r>
    </w:p>
    <w:p w14:paraId="4AF7EC0F" w14:textId="77777777" w:rsidR="00770F64" w:rsidRDefault="00D04FAD">
      <w:pPr>
        <w:spacing w:after="100" w:line="280" w:lineRule="auto"/>
        <w:ind w:left="360" w:hanging="360"/>
      </w:pPr>
      <w:r>
        <w:rPr>
          <w:sz w:val="20"/>
          <w:szCs w:val="20"/>
        </w:rPr>
        <w:t>3. Narendranath, S., Khare, S., Gupta, D., and Jyotishi, A. (2018). Characteristics of Escaping and Falling into Poverty in India: An Analysis of IHDS Panel Data using machine learning approach. ICACCI 2018, 1391-1397. https://doi.org/10.1109/ICACCI.2018.8554571</w:t>
      </w:r>
    </w:p>
    <w:p w14:paraId="2427DFDB" w14:textId="77777777" w:rsidR="00770F64" w:rsidRDefault="00D04FAD">
      <w:pPr>
        <w:spacing w:after="100" w:line="280" w:lineRule="auto"/>
        <w:ind w:left="360" w:hanging="360"/>
      </w:pPr>
      <w:r>
        <w:rPr>
          <w:sz w:val="20"/>
          <w:szCs w:val="20"/>
        </w:rPr>
        <w:t>4. McBride, L., and Nichols, A. (2018). Retooling poverty targeting using out-of-sample validation and machine learning. World Bank Economic Review, 32(3), 531-550. https://doi.org/10.1093/wber/lhw056</w:t>
      </w:r>
    </w:p>
    <w:p w14:paraId="28C39752" w14:textId="77777777" w:rsidR="00770F64" w:rsidRDefault="00D04FAD">
      <w:pPr>
        <w:spacing w:after="100" w:line="280" w:lineRule="auto"/>
        <w:ind w:left="360" w:hanging="360"/>
      </w:pPr>
      <w:r>
        <w:rPr>
          <w:sz w:val="20"/>
          <w:szCs w:val="20"/>
        </w:rPr>
        <w:t>5. Aiken, E., Bellue, S., Karlan, D., Udry, C., and Blumenstock, J. E. (2022). Machine learning and phone data can improve targeting of humanitarian aid. Nature, 603, 864-870. https://doi.org/10.1038/s41586-022-04484-9</w:t>
      </w:r>
    </w:p>
    <w:p w14:paraId="7290F88E" w14:textId="77777777" w:rsidR="00770F64" w:rsidRDefault="00D04FAD">
      <w:pPr>
        <w:spacing w:after="100" w:line="280" w:lineRule="auto"/>
        <w:ind w:left="360" w:hanging="360"/>
      </w:pPr>
      <w:r>
        <w:rPr>
          <w:sz w:val="20"/>
          <w:szCs w:val="20"/>
        </w:rPr>
        <w:t>6. Jean, N., Burke, M., Xie, M., Davis, W. M., Lobell, D. B., and Ermon, S. (2016). Combining satellite imagery and machine learning to predict poverty. Science, 353(6301), 790-794. https://doi.org/10.1126/science.aaf7894</w:t>
      </w:r>
    </w:p>
    <w:p w14:paraId="3E9C62A3" w14:textId="77777777" w:rsidR="00770F64" w:rsidRDefault="00D04FAD">
      <w:pPr>
        <w:spacing w:after="100" w:line="280" w:lineRule="auto"/>
        <w:ind w:left="360" w:hanging="360"/>
      </w:pPr>
      <w:r>
        <w:rPr>
          <w:sz w:val="20"/>
          <w:szCs w:val="20"/>
        </w:rPr>
        <w:t>7. Breiman, L. (2001). Random forests. Machine Learning, 45, 5-32. https://doi.org/10.1023/A:1010933404324</w:t>
      </w:r>
    </w:p>
    <w:p w14:paraId="1080D538" w14:textId="77777777" w:rsidR="00770F64" w:rsidRDefault="00D04FAD">
      <w:pPr>
        <w:spacing w:after="100" w:line="280" w:lineRule="auto"/>
        <w:ind w:left="360" w:hanging="360"/>
      </w:pPr>
      <w:r>
        <w:rPr>
          <w:sz w:val="20"/>
          <w:szCs w:val="20"/>
        </w:rPr>
        <w:t>8. Chen, T., and Guestrin, C. (2016). XGBoost: A scalable tree boosting system. Proceedings of the 22nd ACM SIGKDD Conference, 785-794. https://doi.org/10.1145/2939672.2939785</w:t>
      </w:r>
    </w:p>
    <w:p w14:paraId="39807C31" w14:textId="77777777" w:rsidR="00770F64" w:rsidRDefault="00D04FAD">
      <w:pPr>
        <w:spacing w:after="100" w:line="280" w:lineRule="auto"/>
        <w:ind w:left="360" w:hanging="360"/>
      </w:pPr>
      <w:r>
        <w:rPr>
          <w:sz w:val="20"/>
          <w:szCs w:val="20"/>
        </w:rPr>
        <w:t>9. Lundberg, S. M., and Lee, S.-I. (2017). A unified approach to interpreting model predictions. Advances in Neural Information Processing Systems 30. https://arxiv.org/abs/1705.07874</w:t>
      </w:r>
    </w:p>
    <w:p w14:paraId="11293C25" w14:textId="77777777" w:rsidR="00770F64" w:rsidRDefault="00D04FAD">
      <w:pPr>
        <w:spacing w:after="100" w:line="280" w:lineRule="auto"/>
        <w:ind w:left="360" w:hanging="360"/>
      </w:pPr>
      <w:r>
        <w:rPr>
          <w:sz w:val="20"/>
          <w:szCs w:val="20"/>
        </w:rPr>
        <w:t>10. VanderWeele, T. J., and Ding, P. (2017). Sensitivity analysis in observational research: introducing the E-value. Annals of Internal Medicine, 167(4), 268-274. https://doi.org/10.7326/M16-2607</w:t>
      </w:r>
    </w:p>
    <w:p w14:paraId="75F510D5" w14:textId="77777777" w:rsidR="00770F64" w:rsidRDefault="00D04FAD">
      <w:pPr>
        <w:spacing w:after="100" w:line="280" w:lineRule="auto"/>
        <w:ind w:left="360" w:hanging="360"/>
      </w:pPr>
      <w:r>
        <w:rPr>
          <w:sz w:val="20"/>
          <w:szCs w:val="20"/>
        </w:rPr>
        <w:t>11. Chicco, D., and Jurman, G. (2020). The advantages of the Matthews correlation coefficient (MCC) over F1 score and accuracy in binary classification evaluation. BMC Genomics, 21, 6. https://doi.org/10.1186/s12864-019-6413-7</w:t>
      </w:r>
    </w:p>
    <w:p w14:paraId="5593C0D3" w14:textId="77777777" w:rsidR="00770F64" w:rsidRDefault="00D04FAD">
      <w:pPr>
        <w:spacing w:after="100" w:line="280" w:lineRule="auto"/>
        <w:ind w:left="360" w:hanging="360"/>
      </w:pPr>
      <w:r>
        <w:rPr>
          <w:sz w:val="20"/>
          <w:szCs w:val="20"/>
        </w:rPr>
        <w:t>12. Planning Commission (2009). Report of the Expert Group to Review the Methodology for Estimation of Poverty (Tendulkar Committee). Government of India.</w:t>
      </w:r>
    </w:p>
    <w:p w14:paraId="20594BD3" w14:textId="77777777" w:rsidR="00770F64" w:rsidRDefault="00D04FAD">
      <w:pPr>
        <w:spacing w:after="100" w:line="280" w:lineRule="auto"/>
        <w:ind w:left="360" w:hanging="360"/>
      </w:pPr>
      <w:r>
        <w:rPr>
          <w:sz w:val="20"/>
          <w:szCs w:val="20"/>
        </w:rPr>
        <w:t>13. Desai, S., Vanneman, R., and NCAER. India Human Development Survey (IHDS), ICPSR 22626 (2004-05) and IHDS-II, ICPSR 36151 (2011-12). https://ihds.umd.edu</w:t>
      </w:r>
    </w:p>
    <w:p w14:paraId="1CBEAA15" w14:textId="77777777" w:rsidR="00770F64" w:rsidRDefault="00D04FAD">
      <w:pPr>
        <w:spacing w:after="100" w:line="280" w:lineRule="auto"/>
        <w:ind w:left="360" w:hanging="360"/>
      </w:pPr>
      <w:r>
        <w:rPr>
          <w:sz w:val="20"/>
          <w:szCs w:val="20"/>
        </w:rPr>
        <w:t>14. United Nations. Sustainable Development Goals 1 and 10. https://sdgs.un.org/goals/goal1 and https://sdgs.un.org/goals/goal10</w:t>
      </w:r>
    </w:p>
    <w:p w14:paraId="598FA598" w14:textId="77777777" w:rsidR="00770F64" w:rsidRDefault="00D04FAD">
      <w:r>
        <w:br w:type="page"/>
      </w:r>
    </w:p>
    <w:p w14:paraId="76D09A5F" w14:textId="77777777" w:rsidR="00770F64" w:rsidRDefault="00D04FAD">
      <w:pPr>
        <w:pStyle w:val="Heading1"/>
        <w:keepNext/>
        <w:spacing w:before="360" w:after="160"/>
      </w:pPr>
      <w:bookmarkStart w:id="46" w:name="_Toc242295564"/>
      <w:r>
        <w:rPr>
          <w:b/>
          <w:bCs/>
          <w:color w:val="0F766E"/>
        </w:rPr>
        <w:t>Appendix A. Feature Dictionary</w:t>
      </w:r>
      <w:bookmarkEnd w:id="46"/>
    </w:p>
    <w:p w14:paraId="3BBF2CC4" w14:textId="77777777" w:rsidR="00770F64" w:rsidRDefault="00D04FAD">
      <w:pPr>
        <w:spacing w:after="120" w:line="300" w:lineRule="auto"/>
      </w:pPr>
      <w:r>
        <w:t>All 137 features used by the models. 'Number' means a numeric feature and 'category' means a categorical feature that is one-hot encoded.</w:t>
      </w:r>
    </w:p>
    <w:p w14:paraId="30253797" w14:textId="77777777" w:rsidR="00770F64" w:rsidRDefault="00D04FAD">
      <w:pPr>
        <w:keepNext/>
        <w:spacing w:before="160" w:after="80"/>
      </w:pPr>
      <w:r>
        <w:rPr>
          <w:i/>
          <w:iCs/>
          <w:color w:val="4B5563"/>
          <w:sz w:val="20"/>
          <w:szCs w:val="20"/>
        </w:rPr>
        <w:t>Table 10. The features used in the models, with their group, type and share of missing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3303"/>
        <w:gridCol w:w="2076"/>
        <w:gridCol w:w="876"/>
        <w:gridCol w:w="805"/>
      </w:tblGrid>
      <w:tr w:rsidR="00770F64" w14:paraId="4606AB92" w14:textId="77777777">
        <w:tblPrEx>
          <w:tblCellMar>
            <w:top w:w="0" w:type="dxa"/>
            <w:bottom w:w="0" w:type="dxa"/>
          </w:tblCellMar>
        </w:tblPrEx>
        <w:trPr>
          <w:tblHeader/>
        </w:trPr>
        <w:tc>
          <w:tcPr>
            <w:tcW w:w="1300" w:type="dxa"/>
            <w:tcBorders>
              <w:top w:val="single" w:sz="4" w:space="0" w:color="BFC5CC"/>
              <w:left w:val="single" w:sz="4" w:space="0" w:color="BFC5CC"/>
              <w:bottom w:val="single" w:sz="4" w:space="0" w:color="BFC5CC"/>
              <w:right w:val="single" w:sz="4" w:space="0" w:color="BFC5CC"/>
            </w:tcBorders>
            <w:shd w:val="clear" w:color="auto" w:fill="0F766E"/>
            <w:tcMar>
              <w:top w:w="30" w:type="dxa"/>
              <w:left w:w="100" w:type="dxa"/>
              <w:bottom w:w="30" w:type="dxa"/>
              <w:right w:w="100" w:type="dxa"/>
            </w:tcMar>
          </w:tcPr>
          <w:p w14:paraId="1ED27446" w14:textId="77777777" w:rsidR="00770F64" w:rsidRDefault="00D04FAD">
            <w:r>
              <w:rPr>
                <w:b/>
                <w:bCs/>
                <w:color w:val="FFFFFF"/>
                <w:sz w:val="16"/>
                <w:szCs w:val="16"/>
              </w:rPr>
              <w:t>Variable</w:t>
            </w:r>
          </w:p>
        </w:tc>
        <w:tc>
          <w:tcPr>
            <w:tcW w:w="3700" w:type="dxa"/>
            <w:tcBorders>
              <w:top w:val="single" w:sz="4" w:space="0" w:color="BFC5CC"/>
              <w:left w:val="single" w:sz="4" w:space="0" w:color="BFC5CC"/>
              <w:bottom w:val="single" w:sz="4" w:space="0" w:color="BFC5CC"/>
              <w:right w:val="single" w:sz="4" w:space="0" w:color="BFC5CC"/>
            </w:tcBorders>
            <w:shd w:val="clear" w:color="auto" w:fill="0F766E"/>
            <w:tcMar>
              <w:top w:w="30" w:type="dxa"/>
              <w:left w:w="100" w:type="dxa"/>
              <w:bottom w:w="30" w:type="dxa"/>
              <w:right w:w="100" w:type="dxa"/>
            </w:tcMar>
          </w:tcPr>
          <w:p w14:paraId="0AC361CC" w14:textId="77777777" w:rsidR="00770F64" w:rsidRDefault="00D04FAD">
            <w:r>
              <w:rPr>
                <w:b/>
                <w:bCs/>
                <w:color w:val="FFFFFF"/>
                <w:sz w:val="16"/>
                <w:szCs w:val="16"/>
              </w:rPr>
              <w:t>Meaning</w:t>
            </w:r>
          </w:p>
        </w:tc>
        <w:tc>
          <w:tcPr>
            <w:tcW w:w="2300" w:type="dxa"/>
            <w:tcBorders>
              <w:top w:val="single" w:sz="4" w:space="0" w:color="BFC5CC"/>
              <w:left w:val="single" w:sz="4" w:space="0" w:color="BFC5CC"/>
              <w:bottom w:val="single" w:sz="4" w:space="0" w:color="BFC5CC"/>
              <w:right w:val="single" w:sz="4" w:space="0" w:color="BFC5CC"/>
            </w:tcBorders>
            <w:shd w:val="clear" w:color="auto" w:fill="0F766E"/>
            <w:tcMar>
              <w:top w:w="30" w:type="dxa"/>
              <w:left w:w="100" w:type="dxa"/>
              <w:bottom w:w="30" w:type="dxa"/>
              <w:right w:w="100" w:type="dxa"/>
            </w:tcMar>
          </w:tcPr>
          <w:p w14:paraId="048B83B7" w14:textId="77777777" w:rsidR="00770F64" w:rsidRDefault="00D04FAD">
            <w:r>
              <w:rPr>
                <w:b/>
                <w:bCs/>
                <w:color w:val="FFFFFF"/>
                <w:sz w:val="16"/>
                <w:szCs w:val="16"/>
              </w:rPr>
              <w:t>Group</w:t>
            </w:r>
          </w:p>
        </w:tc>
        <w:tc>
          <w:tcPr>
            <w:tcW w:w="900" w:type="dxa"/>
            <w:tcBorders>
              <w:top w:val="single" w:sz="4" w:space="0" w:color="BFC5CC"/>
              <w:left w:val="single" w:sz="4" w:space="0" w:color="BFC5CC"/>
              <w:bottom w:val="single" w:sz="4" w:space="0" w:color="BFC5CC"/>
              <w:right w:val="single" w:sz="4" w:space="0" w:color="BFC5CC"/>
            </w:tcBorders>
            <w:shd w:val="clear" w:color="auto" w:fill="0F766E"/>
            <w:tcMar>
              <w:top w:w="30" w:type="dxa"/>
              <w:left w:w="100" w:type="dxa"/>
              <w:bottom w:w="30" w:type="dxa"/>
              <w:right w:w="100" w:type="dxa"/>
            </w:tcMar>
          </w:tcPr>
          <w:p w14:paraId="7748A439" w14:textId="77777777" w:rsidR="00770F64" w:rsidRDefault="00D04FAD">
            <w:r>
              <w:rPr>
                <w:b/>
                <w:bCs/>
                <w:color w:val="FFFFFF"/>
                <w:sz w:val="16"/>
                <w:szCs w:val="16"/>
              </w:rPr>
              <w:t>Type</w:t>
            </w:r>
          </w:p>
        </w:tc>
        <w:tc>
          <w:tcPr>
            <w:tcW w:w="826" w:type="dxa"/>
            <w:tcBorders>
              <w:top w:val="single" w:sz="4" w:space="0" w:color="BFC5CC"/>
              <w:left w:val="single" w:sz="4" w:space="0" w:color="BFC5CC"/>
              <w:bottom w:val="single" w:sz="4" w:space="0" w:color="BFC5CC"/>
              <w:right w:val="single" w:sz="4" w:space="0" w:color="BFC5CC"/>
            </w:tcBorders>
            <w:shd w:val="clear" w:color="auto" w:fill="0F766E"/>
            <w:tcMar>
              <w:top w:w="30" w:type="dxa"/>
              <w:left w:w="100" w:type="dxa"/>
              <w:bottom w:w="30" w:type="dxa"/>
              <w:right w:w="100" w:type="dxa"/>
            </w:tcMar>
          </w:tcPr>
          <w:p w14:paraId="38D10702" w14:textId="77777777" w:rsidR="00770F64" w:rsidRDefault="00D04FAD">
            <w:r>
              <w:rPr>
                <w:b/>
                <w:bCs/>
                <w:color w:val="FFFFFF"/>
                <w:sz w:val="16"/>
                <w:szCs w:val="16"/>
              </w:rPr>
              <w:t>Missing</w:t>
            </w:r>
          </w:p>
        </w:tc>
      </w:tr>
      <w:tr w:rsidR="00770F64" w14:paraId="48992333"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8F0E3B3" w14:textId="77777777" w:rsidR="00770F64" w:rsidRDefault="00D04FAD">
            <w:r>
              <w:rPr>
                <w:sz w:val="16"/>
                <w:szCs w:val="16"/>
              </w:rPr>
              <w:t>FU1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C5BED79" w14:textId="77777777" w:rsidR="00770F64" w:rsidRDefault="00D04FAD">
            <w:r>
              <w:rPr>
                <w:sz w:val="16"/>
                <w:szCs w:val="16"/>
              </w:rPr>
              <w:t>HH electricity</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DB1EB37"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D994F8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D8DEBB9" w14:textId="77777777" w:rsidR="00770F64" w:rsidRDefault="00D04FAD">
            <w:r>
              <w:rPr>
                <w:sz w:val="16"/>
                <w:szCs w:val="16"/>
              </w:rPr>
              <w:t>1%</w:t>
            </w:r>
          </w:p>
        </w:tc>
      </w:tr>
      <w:tr w:rsidR="00770F64" w14:paraId="053B13A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E83345" w14:textId="77777777" w:rsidR="00770F64" w:rsidRDefault="00D04FAD">
            <w:r>
              <w:rPr>
                <w:sz w:val="16"/>
                <w:szCs w:val="16"/>
              </w:rPr>
              <w:t>FU2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803AC71" w14:textId="77777777" w:rsidR="00770F64" w:rsidRDefault="00D04FAD">
            <w:r>
              <w:rPr>
                <w:sz w:val="16"/>
                <w:szCs w:val="16"/>
              </w:rPr>
              <w:t>Meals per day</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FFB44BE"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88F0C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189241D" w14:textId="77777777" w:rsidR="00770F64" w:rsidRDefault="00D04FAD">
            <w:r>
              <w:rPr>
                <w:sz w:val="16"/>
                <w:szCs w:val="16"/>
              </w:rPr>
              <w:t>1%</w:t>
            </w:r>
          </w:p>
        </w:tc>
      </w:tr>
      <w:tr w:rsidR="00770F64" w14:paraId="2A2017B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66D9A1A" w14:textId="77777777" w:rsidR="00770F64" w:rsidRDefault="00D04FAD">
            <w:r>
              <w:rPr>
                <w:sz w:val="16"/>
                <w:szCs w:val="16"/>
              </w:rPr>
              <w:t>FU4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5BDB1C4" w14:textId="77777777" w:rsidR="00770F64" w:rsidRDefault="00D04FAD">
            <w:r>
              <w:rPr>
                <w:sz w:val="16"/>
                <w:szCs w:val="16"/>
              </w:rPr>
              <w:t>HH chulha type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9599063"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C04D3E5"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041DF4A" w14:textId="77777777" w:rsidR="00770F64" w:rsidRDefault="00D04FAD">
            <w:r>
              <w:rPr>
                <w:sz w:val="16"/>
                <w:szCs w:val="16"/>
              </w:rPr>
              <w:t>1%</w:t>
            </w:r>
          </w:p>
        </w:tc>
      </w:tr>
      <w:tr w:rsidR="00770F64" w14:paraId="5963B26E"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C3993E1" w14:textId="77777777" w:rsidR="00770F64" w:rsidRDefault="00D04FAD">
            <w:r>
              <w:rPr>
                <w:sz w:val="16"/>
                <w:szCs w:val="16"/>
              </w:rPr>
              <w:t>FU9</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7EAE984" w14:textId="77777777" w:rsidR="00770F64" w:rsidRDefault="00D04FAD">
            <w:r>
              <w:rPr>
                <w:sz w:val="16"/>
                <w:szCs w:val="16"/>
              </w:rPr>
              <w:t>LPG use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A0D516F"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BF9D90D"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B08BDBC" w14:textId="77777777" w:rsidR="00770F64" w:rsidRDefault="00D04FAD">
            <w:r>
              <w:rPr>
                <w:sz w:val="16"/>
                <w:szCs w:val="16"/>
              </w:rPr>
              <w:t>7%</w:t>
            </w:r>
          </w:p>
        </w:tc>
      </w:tr>
      <w:tr w:rsidR="00770F64" w14:paraId="6D9B997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0C11DB2" w14:textId="77777777" w:rsidR="00770F64" w:rsidRDefault="00D04FAD">
            <w:r>
              <w:rPr>
                <w:sz w:val="16"/>
                <w:szCs w:val="16"/>
              </w:rPr>
              <w:t>MM1A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B9D198B" w14:textId="77777777" w:rsidR="00770F64" w:rsidRDefault="00D04FAD">
            <w:r>
              <w:rPr>
                <w:sz w:val="16"/>
                <w:szCs w:val="16"/>
              </w:rPr>
              <w:t>Radio regular Men</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E9C836"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B2638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1A04C4B" w14:textId="77777777" w:rsidR="00770F64" w:rsidRDefault="00D04FAD">
            <w:r>
              <w:rPr>
                <w:sz w:val="16"/>
                <w:szCs w:val="16"/>
              </w:rPr>
              <w:t>3%</w:t>
            </w:r>
          </w:p>
        </w:tc>
      </w:tr>
      <w:tr w:rsidR="00770F64" w14:paraId="063EB093"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55B10E6" w14:textId="77777777" w:rsidR="00770F64" w:rsidRDefault="00D04FAD">
            <w:r>
              <w:rPr>
                <w:sz w:val="16"/>
                <w:szCs w:val="16"/>
              </w:rPr>
              <w:t>MM1B</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1A3F08B" w14:textId="77777777" w:rsidR="00770F64" w:rsidRDefault="00D04FAD">
            <w:r>
              <w:rPr>
                <w:sz w:val="16"/>
                <w:szCs w:val="16"/>
              </w:rPr>
              <w:t>Radio regular Women</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4FC5AF"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45FA576"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45B865F" w14:textId="77777777" w:rsidR="00770F64" w:rsidRDefault="00D04FAD">
            <w:r>
              <w:rPr>
                <w:sz w:val="16"/>
                <w:szCs w:val="16"/>
              </w:rPr>
              <w:t>3%</w:t>
            </w:r>
          </w:p>
        </w:tc>
      </w:tr>
      <w:tr w:rsidR="00770F64" w14:paraId="14D92C43"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E08A483" w14:textId="77777777" w:rsidR="00770F64" w:rsidRDefault="00D04FAD">
            <w:r>
              <w:rPr>
                <w:sz w:val="16"/>
                <w:szCs w:val="16"/>
              </w:rPr>
              <w:t>MM2A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C9BF668" w14:textId="77777777" w:rsidR="00770F64" w:rsidRDefault="00D04FAD">
            <w:r>
              <w:rPr>
                <w:sz w:val="16"/>
                <w:szCs w:val="16"/>
              </w:rPr>
              <w:t>Newspaper regular Men</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48ABD4"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CF4B8C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360D506" w14:textId="77777777" w:rsidR="00770F64" w:rsidRDefault="00D04FAD">
            <w:r>
              <w:rPr>
                <w:sz w:val="16"/>
                <w:szCs w:val="16"/>
              </w:rPr>
              <w:t>4%</w:t>
            </w:r>
          </w:p>
        </w:tc>
      </w:tr>
      <w:tr w:rsidR="00770F64" w14:paraId="619CE8E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A83BB16" w14:textId="77777777" w:rsidR="00770F64" w:rsidRDefault="00D04FAD">
            <w:r>
              <w:rPr>
                <w:sz w:val="16"/>
                <w:szCs w:val="16"/>
              </w:rPr>
              <w:t>MM2B</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AAD3666" w14:textId="77777777" w:rsidR="00770F64" w:rsidRDefault="00D04FAD">
            <w:r>
              <w:rPr>
                <w:sz w:val="16"/>
                <w:szCs w:val="16"/>
              </w:rPr>
              <w:t>Newspaper regular Women</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20CC71D"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3F7820"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0F0669A" w14:textId="77777777" w:rsidR="00770F64" w:rsidRDefault="00D04FAD">
            <w:r>
              <w:rPr>
                <w:sz w:val="16"/>
                <w:szCs w:val="16"/>
              </w:rPr>
              <w:t>3%</w:t>
            </w:r>
          </w:p>
        </w:tc>
      </w:tr>
      <w:tr w:rsidR="00770F64" w14:paraId="13BAC7F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B9FC048" w14:textId="77777777" w:rsidR="00770F64" w:rsidRDefault="00D04FAD">
            <w:r>
              <w:rPr>
                <w:sz w:val="16"/>
                <w:szCs w:val="16"/>
              </w:rPr>
              <w:t>MM3A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AA0663F" w14:textId="77777777" w:rsidR="00770F64" w:rsidRDefault="00D04FAD">
            <w:r>
              <w:rPr>
                <w:sz w:val="16"/>
                <w:szCs w:val="16"/>
              </w:rPr>
              <w:t>TV regular Men</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67F3B6F"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A17BBCF"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B8CCDA9" w14:textId="77777777" w:rsidR="00770F64" w:rsidRDefault="00D04FAD">
            <w:r>
              <w:rPr>
                <w:sz w:val="16"/>
                <w:szCs w:val="16"/>
              </w:rPr>
              <w:t>4%</w:t>
            </w:r>
          </w:p>
        </w:tc>
      </w:tr>
      <w:tr w:rsidR="00770F64" w14:paraId="102A0C8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95A358" w14:textId="77777777" w:rsidR="00770F64" w:rsidRDefault="00D04FAD">
            <w:r>
              <w:rPr>
                <w:sz w:val="16"/>
                <w:szCs w:val="16"/>
              </w:rPr>
              <w:t>MM3B</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AA860A7" w14:textId="77777777" w:rsidR="00770F64" w:rsidRDefault="00D04FAD">
            <w:r>
              <w:rPr>
                <w:sz w:val="16"/>
                <w:szCs w:val="16"/>
              </w:rPr>
              <w:t>TV regular Women</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890BFE9"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1F0DF0"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6665DD2" w14:textId="77777777" w:rsidR="00770F64" w:rsidRDefault="00D04FAD">
            <w:r>
              <w:rPr>
                <w:sz w:val="16"/>
                <w:szCs w:val="16"/>
              </w:rPr>
              <w:t>3%</w:t>
            </w:r>
          </w:p>
        </w:tc>
      </w:tr>
      <w:tr w:rsidR="00770F64" w14:paraId="079A6A1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82F0BE1" w14:textId="77777777" w:rsidR="00770F64" w:rsidRDefault="00D04FAD">
            <w:r>
              <w:rPr>
                <w:sz w:val="16"/>
                <w:szCs w:val="16"/>
              </w:rPr>
              <w:t>RC1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E78E1A" w14:textId="77777777" w:rsidR="00770F64" w:rsidRDefault="00D04FAD">
            <w:r>
              <w:rPr>
                <w:sz w:val="16"/>
                <w:szCs w:val="16"/>
              </w:rPr>
              <w:t>Ration card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14373B4"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3BAAEC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BCF37BE" w14:textId="77777777" w:rsidR="00770F64" w:rsidRDefault="00D04FAD">
            <w:r>
              <w:rPr>
                <w:sz w:val="16"/>
                <w:szCs w:val="16"/>
              </w:rPr>
              <w:t>0%</w:t>
            </w:r>
          </w:p>
        </w:tc>
      </w:tr>
      <w:tr w:rsidR="00770F64" w14:paraId="1A882D0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9E59833" w14:textId="77777777" w:rsidR="00770F64" w:rsidRDefault="00D04FAD">
            <w:r>
              <w:rPr>
                <w:sz w:val="16"/>
                <w:szCs w:val="16"/>
              </w:rPr>
              <w:t>RC1A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80CC92D" w14:textId="77777777" w:rsidR="00770F64" w:rsidRDefault="00D04FAD">
            <w:r>
              <w:rPr>
                <w:sz w:val="16"/>
                <w:szCs w:val="16"/>
              </w:rPr>
              <w:t>Ration card type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D8E855B"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F9EF53D"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032DE54" w14:textId="77777777" w:rsidR="00770F64" w:rsidRDefault="00D04FAD">
            <w:r>
              <w:rPr>
                <w:sz w:val="16"/>
                <w:szCs w:val="16"/>
              </w:rPr>
              <w:t>15%</w:t>
            </w:r>
          </w:p>
        </w:tc>
      </w:tr>
      <w:tr w:rsidR="00770F64" w14:paraId="241D95E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5356B8B" w14:textId="77777777" w:rsidR="00770F64" w:rsidRDefault="00D04FAD">
            <w:r>
              <w:rPr>
                <w:sz w:val="16"/>
                <w:szCs w:val="16"/>
              </w:rPr>
              <w:t>SA4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D6B9E32" w14:textId="77777777" w:rsidR="00770F64" w:rsidRDefault="00D04FAD">
            <w:r>
              <w:rPr>
                <w:sz w:val="16"/>
                <w:szCs w:val="16"/>
              </w:rPr>
              <w:t>Household Toilet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4A0B0D1"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3AC14CB"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BA6ABE7" w14:textId="77777777" w:rsidR="00770F64" w:rsidRDefault="00D04FAD">
            <w:r>
              <w:rPr>
                <w:sz w:val="16"/>
                <w:szCs w:val="16"/>
              </w:rPr>
              <w:t>1%</w:t>
            </w:r>
          </w:p>
        </w:tc>
      </w:tr>
      <w:tr w:rsidR="00770F64" w14:paraId="5E1A1F7E"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E0DC393" w14:textId="77777777" w:rsidR="00770F64" w:rsidRDefault="00D04FAD">
            <w:r>
              <w:rPr>
                <w:sz w:val="16"/>
                <w:szCs w:val="16"/>
              </w:rPr>
              <w:t>WA1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1149866" w14:textId="77777777" w:rsidR="00770F64" w:rsidRDefault="00D04FAD">
            <w:r>
              <w:rPr>
                <w:sz w:val="16"/>
                <w:szCs w:val="16"/>
              </w:rPr>
              <w:t>Water source: usual</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E274B28"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47B3006"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4EE1EA3" w14:textId="77777777" w:rsidR="00770F64" w:rsidRDefault="00D04FAD">
            <w:r>
              <w:rPr>
                <w:sz w:val="16"/>
                <w:szCs w:val="16"/>
              </w:rPr>
              <w:t>0%</w:t>
            </w:r>
          </w:p>
        </w:tc>
      </w:tr>
      <w:tr w:rsidR="00770F64" w14:paraId="19DD5C8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B36FB2B" w14:textId="77777777" w:rsidR="00770F64" w:rsidRDefault="00D04FAD">
            <w:r>
              <w:rPr>
                <w:sz w:val="16"/>
                <w:szCs w:val="16"/>
              </w:rPr>
              <w:t>WA10</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74E64A7" w14:textId="77777777" w:rsidR="00770F64" w:rsidRDefault="00D04FAD">
            <w:r>
              <w:rPr>
                <w:sz w:val="16"/>
                <w:szCs w:val="16"/>
              </w:rPr>
              <w:t>Purify water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78582D"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4DB736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1E784C6" w14:textId="77777777" w:rsidR="00770F64" w:rsidRDefault="00D04FAD">
            <w:r>
              <w:rPr>
                <w:sz w:val="16"/>
                <w:szCs w:val="16"/>
              </w:rPr>
              <w:t>1%</w:t>
            </w:r>
          </w:p>
        </w:tc>
      </w:tr>
      <w:tr w:rsidR="00770F64" w14:paraId="6323201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C343EAD" w14:textId="77777777" w:rsidR="00770F64" w:rsidRDefault="00D04FAD">
            <w:r>
              <w:rPr>
                <w:sz w:val="16"/>
                <w:szCs w:val="16"/>
              </w:rPr>
              <w:t>WA2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B554831" w14:textId="77777777" w:rsidR="00770F64" w:rsidRDefault="00D04FAD">
            <w:r>
              <w:rPr>
                <w:sz w:val="16"/>
                <w:szCs w:val="16"/>
              </w:rPr>
              <w:t>Water within house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1BF555E" w14:textId="77777777" w:rsidR="00770F64" w:rsidRDefault="00D04FAD">
            <w:r>
              <w:rPr>
                <w:sz w:val="16"/>
                <w:szCs w:val="16"/>
              </w:rPr>
              <w:t>Access to services</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43AE19F"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1EE6EF2" w14:textId="77777777" w:rsidR="00770F64" w:rsidRDefault="00D04FAD">
            <w:r>
              <w:rPr>
                <w:sz w:val="16"/>
                <w:szCs w:val="16"/>
              </w:rPr>
              <w:t>0%</w:t>
            </w:r>
          </w:p>
        </w:tc>
      </w:tr>
      <w:tr w:rsidR="00770F64" w14:paraId="3DF19F9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93EF72" w14:textId="77777777" w:rsidR="00770F64" w:rsidRDefault="00D04FAD">
            <w:r>
              <w:rPr>
                <w:sz w:val="16"/>
                <w:szCs w:val="16"/>
              </w:rPr>
              <w:t>CG1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755CC5F" w14:textId="77777777" w:rsidR="00770F64" w:rsidRDefault="00D04FAD">
            <w:r>
              <w:rPr>
                <w:sz w:val="16"/>
                <w:szCs w:val="16"/>
              </w:rPr>
              <w:t>House own/rent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18E17D4"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334E626"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6E1A3D" w14:textId="77777777" w:rsidR="00770F64" w:rsidRDefault="00D04FAD">
            <w:r>
              <w:rPr>
                <w:sz w:val="16"/>
                <w:szCs w:val="16"/>
              </w:rPr>
              <w:t>0%</w:t>
            </w:r>
          </w:p>
        </w:tc>
      </w:tr>
      <w:tr w:rsidR="00770F64" w14:paraId="7744C08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983CFB2" w14:textId="77777777" w:rsidR="00770F64" w:rsidRDefault="00D04FAD">
            <w:r>
              <w:rPr>
                <w:sz w:val="16"/>
                <w:szCs w:val="16"/>
              </w:rPr>
              <w:t>CG10</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0C3E530" w14:textId="77777777" w:rsidR="00770F64" w:rsidRDefault="00D04FAD">
            <w:r>
              <w:rPr>
                <w:sz w:val="16"/>
                <w:szCs w:val="16"/>
              </w:rPr>
              <w:t>Own: Clock/watch</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63C304B"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E15562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3971D1E" w14:textId="77777777" w:rsidR="00770F64" w:rsidRDefault="00D04FAD">
            <w:r>
              <w:rPr>
                <w:sz w:val="16"/>
                <w:szCs w:val="16"/>
              </w:rPr>
              <w:t>0%</w:t>
            </w:r>
          </w:p>
        </w:tc>
      </w:tr>
      <w:tr w:rsidR="00770F64" w14:paraId="35DFF6A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39B7AA0" w14:textId="77777777" w:rsidR="00770F64" w:rsidRDefault="00D04FAD">
            <w:r>
              <w:rPr>
                <w:sz w:val="16"/>
                <w:szCs w:val="16"/>
              </w:rPr>
              <w:t>CG11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EBC15C8" w14:textId="77777777" w:rsidR="00770F64" w:rsidRDefault="00D04FAD">
            <w:r>
              <w:rPr>
                <w:sz w:val="16"/>
                <w:szCs w:val="16"/>
              </w:rPr>
              <w:t>Own: Electric fan</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09C6257"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A755E6C"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3B445A1" w14:textId="77777777" w:rsidR="00770F64" w:rsidRDefault="00D04FAD">
            <w:r>
              <w:rPr>
                <w:sz w:val="16"/>
                <w:szCs w:val="16"/>
              </w:rPr>
              <w:t>0%</w:t>
            </w:r>
          </w:p>
        </w:tc>
      </w:tr>
      <w:tr w:rsidR="00770F64" w14:paraId="1B79890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C060AE1" w14:textId="77777777" w:rsidR="00770F64" w:rsidRDefault="00D04FAD">
            <w:r>
              <w:rPr>
                <w:sz w:val="16"/>
                <w:szCs w:val="16"/>
              </w:rPr>
              <w:t>CG12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DC4C01" w14:textId="77777777" w:rsidR="00770F64" w:rsidRDefault="00D04FAD">
            <w:r>
              <w:rPr>
                <w:sz w:val="16"/>
                <w:szCs w:val="16"/>
              </w:rPr>
              <w:t>Own: Chair/table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45C9C5B"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FE7084F"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D36697C" w14:textId="77777777" w:rsidR="00770F64" w:rsidRDefault="00D04FAD">
            <w:r>
              <w:rPr>
                <w:sz w:val="16"/>
                <w:szCs w:val="16"/>
              </w:rPr>
              <w:t>0%</w:t>
            </w:r>
          </w:p>
        </w:tc>
      </w:tr>
      <w:tr w:rsidR="00770F64" w14:paraId="134F7D1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08A6FE4" w14:textId="77777777" w:rsidR="00770F64" w:rsidRDefault="00D04FAD">
            <w:r>
              <w:rPr>
                <w:sz w:val="16"/>
                <w:szCs w:val="16"/>
              </w:rPr>
              <w:t>CG13</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9F346F4" w14:textId="77777777" w:rsidR="00770F64" w:rsidRDefault="00D04FAD">
            <w:r>
              <w:rPr>
                <w:sz w:val="16"/>
                <w:szCs w:val="16"/>
              </w:rPr>
              <w:t>Own: Cot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F609A3"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DDC6397"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AE58C98" w14:textId="77777777" w:rsidR="00770F64" w:rsidRDefault="00D04FAD">
            <w:r>
              <w:rPr>
                <w:sz w:val="16"/>
                <w:szCs w:val="16"/>
              </w:rPr>
              <w:t>0%</w:t>
            </w:r>
          </w:p>
        </w:tc>
      </w:tr>
      <w:tr w:rsidR="00770F64" w14:paraId="1449BEFE"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B7D7A1E" w14:textId="77777777" w:rsidR="00770F64" w:rsidRDefault="00D04FAD">
            <w:r>
              <w:rPr>
                <w:sz w:val="16"/>
                <w:szCs w:val="16"/>
              </w:rPr>
              <w:t>CG14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7C2D0A7" w14:textId="77777777" w:rsidR="00770F64" w:rsidRDefault="00D04FAD">
            <w:r>
              <w:rPr>
                <w:sz w:val="16"/>
                <w:szCs w:val="16"/>
              </w:rPr>
              <w:t>Own: Telephone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CB64F9"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0ED50D0"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B4229C8" w14:textId="77777777" w:rsidR="00770F64" w:rsidRDefault="00D04FAD">
            <w:r>
              <w:rPr>
                <w:sz w:val="16"/>
                <w:szCs w:val="16"/>
              </w:rPr>
              <w:t>0%</w:t>
            </w:r>
          </w:p>
        </w:tc>
      </w:tr>
      <w:tr w:rsidR="00770F64" w14:paraId="2C7F834C"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C30C7E0" w14:textId="77777777" w:rsidR="00770F64" w:rsidRDefault="00D04FAD">
            <w:r>
              <w:rPr>
                <w:sz w:val="16"/>
                <w:szCs w:val="16"/>
              </w:rPr>
              <w:t>CG15</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70BFA8" w14:textId="77777777" w:rsidR="00770F64" w:rsidRDefault="00D04FAD">
            <w:r>
              <w:rPr>
                <w:sz w:val="16"/>
                <w:szCs w:val="16"/>
              </w:rPr>
              <w:t>Own: Cell phone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E755D6E"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78E372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5E6A61C" w14:textId="77777777" w:rsidR="00770F64" w:rsidRDefault="00D04FAD">
            <w:r>
              <w:rPr>
                <w:sz w:val="16"/>
                <w:szCs w:val="16"/>
              </w:rPr>
              <w:t>0%</w:t>
            </w:r>
          </w:p>
        </w:tc>
      </w:tr>
      <w:tr w:rsidR="00770F64" w14:paraId="1F6A5D7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2DCCFA7" w14:textId="77777777" w:rsidR="00770F64" w:rsidRDefault="00D04FAD">
            <w:r>
              <w:rPr>
                <w:sz w:val="16"/>
                <w:szCs w:val="16"/>
              </w:rPr>
              <w:t>CG16</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C1719BA" w14:textId="77777777" w:rsidR="00770F64" w:rsidRDefault="00D04FAD">
            <w:r>
              <w:rPr>
                <w:sz w:val="16"/>
                <w:szCs w:val="16"/>
              </w:rPr>
              <w:t>Own: Refrigerator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D42C929"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62C2CDF"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7C22DF7" w14:textId="77777777" w:rsidR="00770F64" w:rsidRDefault="00D04FAD">
            <w:r>
              <w:rPr>
                <w:sz w:val="16"/>
                <w:szCs w:val="16"/>
              </w:rPr>
              <w:t>0%</w:t>
            </w:r>
          </w:p>
        </w:tc>
      </w:tr>
      <w:tr w:rsidR="00770F64" w14:paraId="427A4C6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E902D97" w14:textId="77777777" w:rsidR="00770F64" w:rsidRDefault="00D04FAD">
            <w:r>
              <w:rPr>
                <w:sz w:val="16"/>
                <w:szCs w:val="16"/>
              </w:rPr>
              <w:t>CG17</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C31DCC4" w14:textId="77777777" w:rsidR="00770F64" w:rsidRDefault="00D04FAD">
            <w:r>
              <w:rPr>
                <w:sz w:val="16"/>
                <w:szCs w:val="16"/>
              </w:rPr>
              <w:t>Own: Pressure cooker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EEF5AF"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D543A67"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35156C2" w14:textId="77777777" w:rsidR="00770F64" w:rsidRDefault="00D04FAD">
            <w:r>
              <w:rPr>
                <w:sz w:val="16"/>
                <w:szCs w:val="16"/>
              </w:rPr>
              <w:t>1%</w:t>
            </w:r>
          </w:p>
        </w:tc>
      </w:tr>
      <w:tr w:rsidR="00770F64" w14:paraId="3619806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8D21C41" w14:textId="77777777" w:rsidR="00770F64" w:rsidRDefault="00D04FAD">
            <w:r>
              <w:rPr>
                <w:sz w:val="16"/>
                <w:szCs w:val="16"/>
              </w:rPr>
              <w:t>CG18</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92C7B9" w14:textId="77777777" w:rsidR="00770F64" w:rsidRDefault="00D04FAD">
            <w:r>
              <w:rPr>
                <w:sz w:val="16"/>
                <w:szCs w:val="16"/>
              </w:rPr>
              <w:t>Own: Car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D04E371"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963AB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157886D" w14:textId="77777777" w:rsidR="00770F64" w:rsidRDefault="00D04FAD">
            <w:r>
              <w:rPr>
                <w:sz w:val="16"/>
                <w:szCs w:val="16"/>
              </w:rPr>
              <w:t>4%</w:t>
            </w:r>
          </w:p>
        </w:tc>
      </w:tr>
      <w:tr w:rsidR="00770F64" w14:paraId="12AB62C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B60FD11" w14:textId="77777777" w:rsidR="00770F64" w:rsidRDefault="00D04FAD">
            <w:r>
              <w:rPr>
                <w:sz w:val="16"/>
                <w:szCs w:val="16"/>
              </w:rPr>
              <w:t>CG19</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2D92761" w14:textId="77777777" w:rsidR="00770F64" w:rsidRDefault="00D04FAD">
            <w:r>
              <w:rPr>
                <w:sz w:val="16"/>
                <w:szCs w:val="16"/>
              </w:rPr>
              <w:t>Own: Air conditioner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C88289"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A44BAD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9C12B6A" w14:textId="77777777" w:rsidR="00770F64" w:rsidRDefault="00D04FAD">
            <w:r>
              <w:rPr>
                <w:sz w:val="16"/>
                <w:szCs w:val="16"/>
              </w:rPr>
              <w:t>4%</w:t>
            </w:r>
          </w:p>
        </w:tc>
      </w:tr>
      <w:tr w:rsidR="00770F64" w14:paraId="330A933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3F8CA33" w14:textId="77777777" w:rsidR="00770F64" w:rsidRDefault="00D04FAD">
            <w:r>
              <w:rPr>
                <w:sz w:val="16"/>
                <w:szCs w:val="16"/>
              </w:rPr>
              <w:t>CG2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A71EDEF" w14:textId="77777777" w:rsidR="00770F64" w:rsidRDefault="00D04FAD">
            <w:r>
              <w:rPr>
                <w:sz w:val="16"/>
                <w:szCs w:val="16"/>
              </w:rPr>
              <w:t>Own: Cycle/bicycle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FC19069"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FCDFAE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C1EC223" w14:textId="77777777" w:rsidR="00770F64" w:rsidRDefault="00D04FAD">
            <w:r>
              <w:rPr>
                <w:sz w:val="16"/>
                <w:szCs w:val="16"/>
              </w:rPr>
              <w:t>0%</w:t>
            </w:r>
          </w:p>
        </w:tc>
      </w:tr>
      <w:tr w:rsidR="00770F64" w14:paraId="5E6F798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7BF0218" w14:textId="77777777" w:rsidR="00770F64" w:rsidRDefault="00D04FAD">
            <w:r>
              <w:rPr>
                <w:sz w:val="16"/>
                <w:szCs w:val="16"/>
              </w:rPr>
              <w:t>CG20</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C02D62" w14:textId="77777777" w:rsidR="00770F64" w:rsidRDefault="00D04FAD">
            <w:r>
              <w:rPr>
                <w:sz w:val="16"/>
                <w:szCs w:val="16"/>
              </w:rPr>
              <w:t>Own: Washing machine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899DA33"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154A8F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E244A0" w14:textId="77777777" w:rsidR="00770F64" w:rsidRDefault="00D04FAD">
            <w:r>
              <w:rPr>
                <w:sz w:val="16"/>
                <w:szCs w:val="16"/>
              </w:rPr>
              <w:t>4%</w:t>
            </w:r>
          </w:p>
        </w:tc>
      </w:tr>
      <w:tr w:rsidR="00770F64" w14:paraId="1E276B5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595195C" w14:textId="77777777" w:rsidR="00770F64" w:rsidRDefault="00D04FAD">
            <w:r>
              <w:rPr>
                <w:sz w:val="16"/>
                <w:szCs w:val="16"/>
              </w:rPr>
              <w:t>CG21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3FAD3E8" w14:textId="77777777" w:rsidR="00770F64" w:rsidRDefault="00D04FAD">
            <w:r>
              <w:rPr>
                <w:sz w:val="16"/>
                <w:szCs w:val="16"/>
              </w:rPr>
              <w:t>Own: Computer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8A0644A"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C345236"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42A7AD" w14:textId="77777777" w:rsidR="00770F64" w:rsidRDefault="00D04FAD">
            <w:r>
              <w:rPr>
                <w:sz w:val="16"/>
                <w:szCs w:val="16"/>
              </w:rPr>
              <w:t>4%</w:t>
            </w:r>
          </w:p>
        </w:tc>
      </w:tr>
      <w:tr w:rsidR="00770F64" w14:paraId="1C98556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94CE99A" w14:textId="77777777" w:rsidR="00770F64" w:rsidRDefault="00D04FAD">
            <w:r>
              <w:rPr>
                <w:sz w:val="16"/>
                <w:szCs w:val="16"/>
              </w:rPr>
              <w:t>CG22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6AA975B" w14:textId="77777777" w:rsidR="00770F64" w:rsidRDefault="00D04FAD">
            <w:r>
              <w:rPr>
                <w:sz w:val="16"/>
                <w:szCs w:val="16"/>
              </w:rPr>
              <w:t>Own: Credit card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97D52CE"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7DE6D05"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B093DE5" w14:textId="77777777" w:rsidR="00770F64" w:rsidRDefault="00D04FAD">
            <w:r>
              <w:rPr>
                <w:sz w:val="16"/>
                <w:szCs w:val="16"/>
              </w:rPr>
              <w:t>4%</w:t>
            </w:r>
          </w:p>
        </w:tc>
      </w:tr>
      <w:tr w:rsidR="00770F64" w14:paraId="6A973FCE"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B104641" w14:textId="77777777" w:rsidR="00770F64" w:rsidRDefault="00D04FAD">
            <w:r>
              <w:rPr>
                <w:sz w:val="16"/>
                <w:szCs w:val="16"/>
              </w:rPr>
              <w:t>CG23</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A63E130" w14:textId="77777777" w:rsidR="00770F64" w:rsidRDefault="00D04FAD">
            <w:r>
              <w:rPr>
                <w:sz w:val="16"/>
                <w:szCs w:val="16"/>
              </w:rPr>
              <w:t>Own: 2 clothes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4C2C368"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CF45D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0B854B9" w14:textId="77777777" w:rsidR="00770F64" w:rsidRDefault="00D04FAD">
            <w:r>
              <w:rPr>
                <w:sz w:val="16"/>
                <w:szCs w:val="16"/>
              </w:rPr>
              <w:t>0%</w:t>
            </w:r>
          </w:p>
        </w:tc>
      </w:tr>
      <w:tr w:rsidR="00770F64" w14:paraId="35089F5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777B2C1" w14:textId="77777777" w:rsidR="00770F64" w:rsidRDefault="00D04FAD">
            <w:r>
              <w:rPr>
                <w:sz w:val="16"/>
                <w:szCs w:val="16"/>
              </w:rPr>
              <w:t>CG24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61165B0" w14:textId="77777777" w:rsidR="00770F64" w:rsidRDefault="00D04FAD">
            <w:r>
              <w:rPr>
                <w:sz w:val="16"/>
                <w:szCs w:val="16"/>
              </w:rPr>
              <w:t>Own: Footwear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476E707"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089EC6F"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6401F97" w14:textId="77777777" w:rsidR="00770F64" w:rsidRDefault="00D04FAD">
            <w:r>
              <w:rPr>
                <w:sz w:val="16"/>
                <w:szCs w:val="16"/>
              </w:rPr>
              <w:t>0%</w:t>
            </w:r>
          </w:p>
        </w:tc>
      </w:tr>
      <w:tr w:rsidR="00770F64" w14:paraId="0FBA99F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D5FBB7" w14:textId="77777777" w:rsidR="00770F64" w:rsidRDefault="00D04FAD">
            <w:r>
              <w:rPr>
                <w:sz w:val="16"/>
                <w:szCs w:val="16"/>
              </w:rPr>
              <w:t>CG3</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A2661E9" w14:textId="77777777" w:rsidR="00770F64" w:rsidRDefault="00D04FAD">
            <w:r>
              <w:rPr>
                <w:sz w:val="16"/>
                <w:szCs w:val="16"/>
              </w:rPr>
              <w:t>Own: Sewing machine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D871DF5"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39512A7"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8F9518D" w14:textId="77777777" w:rsidR="00770F64" w:rsidRDefault="00D04FAD">
            <w:r>
              <w:rPr>
                <w:sz w:val="16"/>
                <w:szCs w:val="16"/>
              </w:rPr>
              <w:t>0%</w:t>
            </w:r>
          </w:p>
        </w:tc>
      </w:tr>
      <w:tr w:rsidR="00770F64" w14:paraId="76465B9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B1696F" w14:textId="77777777" w:rsidR="00770F64" w:rsidRDefault="00D04FAD">
            <w:r>
              <w:rPr>
                <w:sz w:val="16"/>
                <w:szCs w:val="16"/>
              </w:rPr>
              <w:t>CG4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5266C7E" w14:textId="77777777" w:rsidR="00770F64" w:rsidRDefault="00D04FAD">
            <w:r>
              <w:rPr>
                <w:sz w:val="16"/>
                <w:szCs w:val="16"/>
              </w:rPr>
              <w:t>Own: Generator set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E1CD4D8"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31E4FB7"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E4F2DF" w14:textId="77777777" w:rsidR="00770F64" w:rsidRDefault="00D04FAD">
            <w:r>
              <w:rPr>
                <w:sz w:val="16"/>
                <w:szCs w:val="16"/>
              </w:rPr>
              <w:t>0%</w:t>
            </w:r>
          </w:p>
        </w:tc>
      </w:tr>
      <w:tr w:rsidR="00770F64" w14:paraId="5C05BA9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3445AA" w14:textId="77777777" w:rsidR="00770F64" w:rsidRDefault="00D04FAD">
            <w:r>
              <w:rPr>
                <w:sz w:val="16"/>
                <w:szCs w:val="16"/>
              </w:rPr>
              <w:t>CG5</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46138D6" w14:textId="77777777" w:rsidR="00770F64" w:rsidRDefault="00D04FAD">
            <w:r>
              <w:rPr>
                <w:sz w:val="16"/>
                <w:szCs w:val="16"/>
              </w:rPr>
              <w:t>Own: Mixer/grinder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0CE5EC9"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816EDDC"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2AFC42C" w14:textId="77777777" w:rsidR="00770F64" w:rsidRDefault="00D04FAD">
            <w:r>
              <w:rPr>
                <w:sz w:val="16"/>
                <w:szCs w:val="16"/>
              </w:rPr>
              <w:t>0%</w:t>
            </w:r>
          </w:p>
        </w:tc>
      </w:tr>
      <w:tr w:rsidR="00770F64" w14:paraId="6152591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2D50D8C" w14:textId="77777777" w:rsidR="00770F64" w:rsidRDefault="00D04FAD">
            <w:r>
              <w:rPr>
                <w:sz w:val="16"/>
                <w:szCs w:val="16"/>
              </w:rPr>
              <w:t>CG6</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2759F02" w14:textId="77777777" w:rsidR="00770F64" w:rsidRDefault="00D04FAD">
            <w:r>
              <w:rPr>
                <w:sz w:val="16"/>
                <w:szCs w:val="16"/>
              </w:rPr>
              <w:t>Own: Motor cycle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61DFD4"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6D4822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19236F0" w14:textId="77777777" w:rsidR="00770F64" w:rsidRDefault="00D04FAD">
            <w:r>
              <w:rPr>
                <w:sz w:val="16"/>
                <w:szCs w:val="16"/>
              </w:rPr>
              <w:t>0%</w:t>
            </w:r>
          </w:p>
        </w:tc>
      </w:tr>
      <w:tr w:rsidR="00770F64" w14:paraId="01195A2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F2FF71C" w14:textId="77777777" w:rsidR="00770F64" w:rsidRDefault="00D04FAD">
            <w:r>
              <w:rPr>
                <w:sz w:val="16"/>
                <w:szCs w:val="16"/>
              </w:rPr>
              <w:t>CG7</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E27BDDE" w14:textId="77777777" w:rsidR="00770F64" w:rsidRDefault="00D04FAD">
            <w:r>
              <w:rPr>
                <w:sz w:val="16"/>
                <w:szCs w:val="16"/>
              </w:rPr>
              <w:t>Own: B/W TV</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ABDF8A"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DAB8E9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893DEC" w14:textId="77777777" w:rsidR="00770F64" w:rsidRDefault="00D04FAD">
            <w:r>
              <w:rPr>
                <w:sz w:val="16"/>
                <w:szCs w:val="16"/>
              </w:rPr>
              <w:t>0%</w:t>
            </w:r>
          </w:p>
        </w:tc>
      </w:tr>
      <w:tr w:rsidR="00770F64" w14:paraId="55C7485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4A38432" w14:textId="77777777" w:rsidR="00770F64" w:rsidRDefault="00D04FAD">
            <w:r>
              <w:rPr>
                <w:sz w:val="16"/>
                <w:szCs w:val="16"/>
              </w:rPr>
              <w:t>CG8</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01354B2" w14:textId="77777777" w:rsidR="00770F64" w:rsidRDefault="00D04FAD">
            <w:r>
              <w:rPr>
                <w:sz w:val="16"/>
                <w:szCs w:val="16"/>
              </w:rPr>
              <w:t>Own: Colour TV</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0A51080"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776BE31"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16B206A" w14:textId="77777777" w:rsidR="00770F64" w:rsidRDefault="00D04FAD">
            <w:r>
              <w:rPr>
                <w:sz w:val="16"/>
                <w:szCs w:val="16"/>
              </w:rPr>
              <w:t>0%</w:t>
            </w:r>
          </w:p>
        </w:tc>
      </w:tr>
      <w:tr w:rsidR="00770F64" w14:paraId="7D325D9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2F1688" w14:textId="77777777" w:rsidR="00770F64" w:rsidRDefault="00D04FAD">
            <w:r>
              <w:rPr>
                <w:sz w:val="16"/>
                <w:szCs w:val="16"/>
              </w:rPr>
              <w:t>CG9</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8052F1" w14:textId="77777777" w:rsidR="00770F64" w:rsidRDefault="00D04FAD">
            <w:r>
              <w:rPr>
                <w:sz w:val="16"/>
                <w:szCs w:val="16"/>
              </w:rPr>
              <w:t>Own: Air cooler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BFAEB34"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1DE2E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996E741" w14:textId="77777777" w:rsidR="00770F64" w:rsidRDefault="00D04FAD">
            <w:r>
              <w:rPr>
                <w:sz w:val="16"/>
                <w:szCs w:val="16"/>
              </w:rPr>
              <w:t>0%</w:t>
            </w:r>
          </w:p>
        </w:tc>
      </w:tr>
      <w:tr w:rsidR="00770F64" w14:paraId="2764685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03D2D72" w14:textId="77777777" w:rsidR="00770F64" w:rsidRDefault="00D04FAD">
            <w:r>
              <w:rPr>
                <w:sz w:val="16"/>
                <w:szCs w:val="16"/>
              </w:rPr>
              <w:t>HHASSETS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6051BE6" w14:textId="77777777" w:rsidR="00770F64" w:rsidRDefault="00D04FAD">
            <w:r>
              <w:rPr>
                <w:sz w:val="16"/>
                <w:szCs w:val="16"/>
              </w:rPr>
              <w:t>Household assets index (goods and housing)</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D0C03D8"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0FC65A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DD3F4D5" w14:textId="77777777" w:rsidR="00770F64" w:rsidRDefault="00D04FAD">
            <w:r>
              <w:rPr>
                <w:sz w:val="16"/>
                <w:szCs w:val="16"/>
              </w:rPr>
              <w:t>0%</w:t>
            </w:r>
          </w:p>
        </w:tc>
      </w:tr>
      <w:tr w:rsidR="00770F64" w14:paraId="1F3DCCD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202DC91" w14:textId="77777777" w:rsidR="00770F64" w:rsidRDefault="00D04FAD">
            <w:r>
              <w:rPr>
                <w:sz w:val="16"/>
                <w:szCs w:val="16"/>
              </w:rPr>
              <w:t>HQ1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2D48B27" w14:textId="77777777" w:rsidR="00770F64" w:rsidRDefault="00D04FAD">
            <w:r>
              <w:rPr>
                <w:sz w:val="16"/>
                <w:szCs w:val="16"/>
              </w:rPr>
              <w:t>Obs: House Type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EB4743"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319A4FD"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9DB5AF8" w14:textId="77777777" w:rsidR="00770F64" w:rsidRDefault="00D04FAD">
            <w:r>
              <w:rPr>
                <w:sz w:val="16"/>
                <w:szCs w:val="16"/>
              </w:rPr>
              <w:t>1%</w:t>
            </w:r>
          </w:p>
        </w:tc>
      </w:tr>
      <w:tr w:rsidR="00770F64" w14:paraId="74A4ABD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0E8FBED" w14:textId="77777777" w:rsidR="00770F64" w:rsidRDefault="00D04FAD">
            <w:r>
              <w:rPr>
                <w:sz w:val="16"/>
                <w:szCs w:val="16"/>
              </w:rPr>
              <w:t>HQ4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5156B12" w14:textId="77777777" w:rsidR="00770F64" w:rsidRDefault="00D04FAD">
            <w:r>
              <w:rPr>
                <w:sz w:val="16"/>
                <w:szCs w:val="16"/>
              </w:rPr>
              <w:t>Obs: Wall type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1B95F51"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8A6EBA"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C6E0A2" w14:textId="77777777" w:rsidR="00770F64" w:rsidRDefault="00D04FAD">
            <w:r>
              <w:rPr>
                <w:sz w:val="16"/>
                <w:szCs w:val="16"/>
              </w:rPr>
              <w:t>1%</w:t>
            </w:r>
          </w:p>
        </w:tc>
      </w:tr>
      <w:tr w:rsidR="00770F64" w14:paraId="4FB2970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C618D8E" w14:textId="77777777" w:rsidR="00770F64" w:rsidRDefault="00D04FAD">
            <w:r>
              <w:rPr>
                <w:sz w:val="16"/>
                <w:szCs w:val="16"/>
              </w:rPr>
              <w:t>HQ5</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58065D0" w14:textId="77777777" w:rsidR="00770F64" w:rsidRDefault="00D04FAD">
            <w:r>
              <w:rPr>
                <w:sz w:val="16"/>
                <w:szCs w:val="16"/>
              </w:rPr>
              <w:t>Obs: Roof type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CEC5B0"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C82C4C8"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C4104F" w14:textId="77777777" w:rsidR="00770F64" w:rsidRDefault="00D04FAD">
            <w:r>
              <w:rPr>
                <w:sz w:val="16"/>
                <w:szCs w:val="16"/>
              </w:rPr>
              <w:t>1%</w:t>
            </w:r>
          </w:p>
        </w:tc>
      </w:tr>
      <w:tr w:rsidR="00770F64" w14:paraId="411B26F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1585916" w14:textId="77777777" w:rsidR="00770F64" w:rsidRDefault="00D04FAD">
            <w:r>
              <w:rPr>
                <w:sz w:val="16"/>
                <w:szCs w:val="16"/>
              </w:rPr>
              <w:t>HQ6</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55E524D" w14:textId="77777777" w:rsidR="00770F64" w:rsidRDefault="00D04FAD">
            <w:r>
              <w:rPr>
                <w:sz w:val="16"/>
                <w:szCs w:val="16"/>
              </w:rPr>
              <w:t>Obs: Floor type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E87F505"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0CF7844"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2458C11" w14:textId="77777777" w:rsidR="00770F64" w:rsidRDefault="00D04FAD">
            <w:r>
              <w:rPr>
                <w:sz w:val="16"/>
                <w:szCs w:val="16"/>
              </w:rPr>
              <w:t>1%</w:t>
            </w:r>
          </w:p>
        </w:tc>
      </w:tr>
      <w:tr w:rsidR="00770F64" w14:paraId="0BD3092A"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9B2B3D0" w14:textId="77777777" w:rsidR="00770F64" w:rsidRDefault="00D04FAD">
            <w:r>
              <w:rPr>
                <w:sz w:val="16"/>
                <w:szCs w:val="16"/>
              </w:rPr>
              <w:t>SA1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7A91A7C" w14:textId="77777777" w:rsidR="00770F64" w:rsidRDefault="00D04FAD">
            <w:r>
              <w:rPr>
                <w:sz w:val="16"/>
                <w:szCs w:val="16"/>
              </w:rPr>
              <w:t>Number of rooms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D6A04C6"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7461831"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71AD7BB" w14:textId="77777777" w:rsidR="00770F64" w:rsidRDefault="00D04FAD">
            <w:r>
              <w:rPr>
                <w:sz w:val="16"/>
                <w:szCs w:val="16"/>
              </w:rPr>
              <w:t>2%</w:t>
            </w:r>
          </w:p>
        </w:tc>
      </w:tr>
      <w:tr w:rsidR="00770F64" w14:paraId="1F9C836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A1336C6" w14:textId="77777777" w:rsidR="00770F64" w:rsidRDefault="00D04FAD">
            <w:r>
              <w:rPr>
                <w:sz w:val="16"/>
                <w:szCs w:val="16"/>
              </w:rPr>
              <w:t>SA2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E290B58" w14:textId="77777777" w:rsidR="00770F64" w:rsidRDefault="00D04FAD">
            <w:r>
              <w:rPr>
                <w:sz w:val="16"/>
                <w:szCs w:val="16"/>
              </w:rPr>
              <w:t>Cooking place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7A4F866"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EDA3B31"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51DB459" w14:textId="77777777" w:rsidR="00770F64" w:rsidRDefault="00D04FAD">
            <w:r>
              <w:rPr>
                <w:sz w:val="16"/>
                <w:szCs w:val="16"/>
              </w:rPr>
              <w:t>0%</w:t>
            </w:r>
          </w:p>
        </w:tc>
      </w:tr>
      <w:tr w:rsidR="00770F64" w14:paraId="53351DF1"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2694AA0" w14:textId="77777777" w:rsidR="00770F64" w:rsidRDefault="00D04FAD">
            <w:r>
              <w:rPr>
                <w:sz w:val="16"/>
                <w:szCs w:val="16"/>
              </w:rPr>
              <w:t>SA3</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C60B7EA" w14:textId="77777777" w:rsidR="00770F64" w:rsidRDefault="00D04FAD">
            <w:r>
              <w:rPr>
                <w:sz w:val="16"/>
                <w:szCs w:val="16"/>
              </w:rPr>
              <w:t>Household servant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7C530B"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D8A87F7"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8EE6B3" w14:textId="77777777" w:rsidR="00770F64" w:rsidRDefault="00D04FAD">
            <w:r>
              <w:rPr>
                <w:sz w:val="16"/>
                <w:szCs w:val="16"/>
              </w:rPr>
              <w:t>1%</w:t>
            </w:r>
          </w:p>
        </w:tc>
      </w:tr>
      <w:tr w:rsidR="00770F64" w14:paraId="50734E7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7CA9A3E" w14:textId="77777777" w:rsidR="00770F64" w:rsidRDefault="00D04FAD">
            <w:r>
              <w:rPr>
                <w:sz w:val="16"/>
                <w:szCs w:val="16"/>
              </w:rPr>
              <w:t>assets_per_capita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28C0161" w14:textId="77777777" w:rsidR="00770F64" w:rsidRDefault="00D04FAD">
            <w:r>
              <w:rPr>
                <w:sz w:val="16"/>
                <w:szCs w:val="16"/>
              </w:rPr>
              <w:t>Asset index per household member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01DE3AC"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B3F3A9"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3975A63" w14:textId="77777777" w:rsidR="00770F64" w:rsidRDefault="00D04FAD">
            <w:r>
              <w:rPr>
                <w:sz w:val="16"/>
                <w:szCs w:val="16"/>
              </w:rPr>
              <w:t>0%</w:t>
            </w:r>
          </w:p>
        </w:tc>
      </w:tr>
      <w:tr w:rsidR="00770F64" w14:paraId="5548F7F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29596EC" w14:textId="77777777" w:rsidR="00770F64" w:rsidRDefault="00D04FAD">
            <w:r>
              <w:rPr>
                <w:sz w:val="16"/>
                <w:szCs w:val="16"/>
              </w:rPr>
              <w:t>rooms_per_person</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CBD351" w14:textId="77777777" w:rsidR="00770F64" w:rsidRDefault="00D04FAD">
            <w:r>
              <w:rPr>
                <w:sz w:val="16"/>
                <w:szCs w:val="16"/>
              </w:rPr>
              <w:t>Rooms per household member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976C6BB" w14:textId="77777777" w:rsidR="00770F64" w:rsidRDefault="00D04FAD">
            <w:r>
              <w:rPr>
                <w:sz w:val="16"/>
                <w:szCs w:val="16"/>
              </w:rPr>
              <w:t>Assets &amp; housing</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CB2DAF5"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486DFEA" w14:textId="77777777" w:rsidR="00770F64" w:rsidRDefault="00D04FAD">
            <w:r>
              <w:rPr>
                <w:sz w:val="16"/>
                <w:szCs w:val="16"/>
              </w:rPr>
              <w:t>2%</w:t>
            </w:r>
          </w:p>
        </w:tc>
      </w:tr>
      <w:tr w:rsidR="00770F64" w14:paraId="152A310E"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B5D7E0B" w14:textId="77777777" w:rsidR="00770F64" w:rsidRDefault="00D04FAD">
            <w:r>
              <w:rPr>
                <w:sz w:val="16"/>
                <w:szCs w:val="16"/>
              </w:rPr>
              <w:t>EW7</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B9587D" w14:textId="77777777" w:rsidR="00770F64" w:rsidRDefault="00D04FAD">
            <w:r>
              <w:rPr>
                <w:sz w:val="16"/>
                <w:szCs w:val="16"/>
              </w:rPr>
              <w:t>Education of interviewed woman (years)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D84B436"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025EC0"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0F9AB37" w14:textId="77777777" w:rsidR="00770F64" w:rsidRDefault="00D04FAD">
            <w:r>
              <w:rPr>
                <w:sz w:val="16"/>
                <w:szCs w:val="16"/>
              </w:rPr>
              <w:t>17%</w:t>
            </w:r>
          </w:p>
        </w:tc>
      </w:tr>
      <w:tr w:rsidR="00770F64" w14:paraId="459FA0C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EA891EC" w14:textId="77777777" w:rsidR="00770F64" w:rsidRDefault="00D04FAD">
            <w:r>
              <w:rPr>
                <w:sz w:val="16"/>
                <w:szCs w:val="16"/>
              </w:rPr>
              <w:t>HHED2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3F2C82C" w14:textId="77777777" w:rsidR="00770F64" w:rsidRDefault="00D04FAD">
            <w:r>
              <w:rPr>
                <w:sz w:val="16"/>
                <w:szCs w:val="16"/>
              </w:rPr>
              <w:t>Any adult in household is literate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3F63E17"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8B8C6C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3AFAD7E" w14:textId="77777777" w:rsidR="00770F64" w:rsidRDefault="00D04FAD">
            <w:r>
              <w:rPr>
                <w:sz w:val="16"/>
                <w:szCs w:val="16"/>
              </w:rPr>
              <w:t>0%</w:t>
            </w:r>
          </w:p>
        </w:tc>
      </w:tr>
      <w:tr w:rsidR="00770F64" w14:paraId="55DAB49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E6C7C2" w14:textId="77777777" w:rsidR="00770F64" w:rsidRDefault="00D04FAD">
            <w:r>
              <w:rPr>
                <w:sz w:val="16"/>
                <w:szCs w:val="16"/>
              </w:rPr>
              <w:t>HHED5ADULT</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B8A276F" w14:textId="77777777" w:rsidR="00770F64" w:rsidRDefault="00D04FAD">
            <w:r>
              <w:rPr>
                <w:sz w:val="16"/>
                <w:szCs w:val="16"/>
              </w:rPr>
              <w:t>Highest education of any adult 21+ (years)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E178B84"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85017A6"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3A82D32" w14:textId="77777777" w:rsidR="00770F64" w:rsidRDefault="00D04FAD">
            <w:r>
              <w:rPr>
                <w:sz w:val="16"/>
                <w:szCs w:val="16"/>
              </w:rPr>
              <w:t>0%</w:t>
            </w:r>
          </w:p>
        </w:tc>
      </w:tr>
      <w:tr w:rsidR="00770F64" w14:paraId="136B08A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24F3ED4" w14:textId="77777777" w:rsidR="00770F64" w:rsidRDefault="00D04FAD">
            <w:r>
              <w:rPr>
                <w:sz w:val="16"/>
                <w:szCs w:val="16"/>
              </w:rPr>
              <w:t>HHED5F</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52A1E68" w14:textId="77777777" w:rsidR="00770F64" w:rsidRDefault="00D04FAD">
            <w:r>
              <w:rPr>
                <w:sz w:val="16"/>
                <w:szCs w:val="16"/>
              </w:rPr>
              <w:t>Highest education of women 21+ (years)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BDD825A"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BDE993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A91A84" w14:textId="77777777" w:rsidR="00770F64" w:rsidRDefault="00D04FAD">
            <w:r>
              <w:rPr>
                <w:sz w:val="16"/>
                <w:szCs w:val="16"/>
              </w:rPr>
              <w:t>1%</w:t>
            </w:r>
          </w:p>
        </w:tc>
      </w:tr>
      <w:tr w:rsidR="00770F64" w14:paraId="7AC0100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C36D7B1" w14:textId="77777777" w:rsidR="00770F64" w:rsidRDefault="00D04FAD">
            <w:r>
              <w:rPr>
                <w:sz w:val="16"/>
                <w:szCs w:val="16"/>
              </w:rPr>
              <w:t>HHED5M</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EFD548E" w14:textId="77777777" w:rsidR="00770F64" w:rsidRDefault="00D04FAD">
            <w:r>
              <w:rPr>
                <w:sz w:val="16"/>
                <w:szCs w:val="16"/>
              </w:rPr>
              <w:t>Highest education of men 21+ (years)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7A1885A"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AF8CA7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7B6AE1" w14:textId="77777777" w:rsidR="00770F64" w:rsidRDefault="00D04FAD">
            <w:r>
              <w:rPr>
                <w:sz w:val="16"/>
                <w:szCs w:val="16"/>
              </w:rPr>
              <w:t>5%</w:t>
            </w:r>
          </w:p>
        </w:tc>
      </w:tr>
      <w:tr w:rsidR="00770F64" w14:paraId="4232C1C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34CC84" w14:textId="77777777" w:rsidR="00770F64" w:rsidRDefault="00D04FAD">
            <w:r>
              <w:rPr>
                <w:sz w:val="16"/>
                <w:szCs w:val="16"/>
              </w:rPr>
              <w:t>child_enrol_rate</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596BF4A" w14:textId="77777777" w:rsidR="00770F64" w:rsidRDefault="00D04FAD">
            <w:r>
              <w:rPr>
                <w:sz w:val="16"/>
                <w:szCs w:val="16"/>
              </w:rPr>
              <w:t>School enrolment rate, children 6-14</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33563D5"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243B61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AACCC9F" w14:textId="77777777" w:rsidR="00770F64" w:rsidRDefault="00D04FAD">
            <w:r>
              <w:rPr>
                <w:sz w:val="16"/>
                <w:szCs w:val="16"/>
              </w:rPr>
              <w:t>35%</w:t>
            </w:r>
          </w:p>
        </w:tc>
      </w:tr>
      <w:tr w:rsidR="00770F64" w14:paraId="5B29C83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041F811" w14:textId="77777777" w:rsidR="00770F64" w:rsidRDefault="00D04FAD">
            <w:r>
              <w:rPr>
                <w:sz w:val="16"/>
                <w:szCs w:val="16"/>
              </w:rPr>
              <w:t>educ_mean_adults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DD68428" w14:textId="77777777" w:rsidR="00770F64" w:rsidRDefault="00D04FAD">
            <w:r>
              <w:rPr>
                <w:sz w:val="16"/>
                <w:szCs w:val="16"/>
              </w:rPr>
              <w:t>Mean years of schooling, adults 21+</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98E685"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D05D0C"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98E824F" w14:textId="77777777" w:rsidR="00770F64" w:rsidRDefault="00D04FAD">
            <w:r>
              <w:rPr>
                <w:sz w:val="16"/>
                <w:szCs w:val="16"/>
              </w:rPr>
              <w:t>0%</w:t>
            </w:r>
          </w:p>
        </w:tc>
      </w:tr>
      <w:tr w:rsidR="00770F64" w14:paraId="4359992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CF2FD09" w14:textId="77777777" w:rsidR="00770F64" w:rsidRDefault="00D04FAD">
            <w:r>
              <w:rPr>
                <w:sz w:val="16"/>
                <w:szCs w:val="16"/>
              </w:rPr>
              <w:t>head_educ_years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0E2234D" w14:textId="77777777" w:rsidR="00770F64" w:rsidRDefault="00D04FAD">
            <w:r>
              <w:rPr>
                <w:sz w:val="16"/>
                <w:szCs w:val="16"/>
              </w:rPr>
              <w:t>Years of schooling of head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712381"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6BE03C"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6862580" w14:textId="77777777" w:rsidR="00770F64" w:rsidRDefault="00D04FAD">
            <w:r>
              <w:rPr>
                <w:sz w:val="16"/>
                <w:szCs w:val="16"/>
              </w:rPr>
              <w:t>0%</w:t>
            </w:r>
          </w:p>
        </w:tc>
      </w:tr>
      <w:tr w:rsidR="00770F64" w14:paraId="25CC9363"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567950" w14:textId="77777777" w:rsidR="00770F64" w:rsidRDefault="00D04FAD">
            <w:r>
              <w:rPr>
                <w:sz w:val="16"/>
                <w:szCs w:val="16"/>
              </w:rPr>
              <w:t>head_literate</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378D8B8" w14:textId="77777777" w:rsidR="00770F64" w:rsidRDefault="00D04FAD">
            <w:r>
              <w:rPr>
                <w:sz w:val="16"/>
                <w:szCs w:val="16"/>
              </w:rPr>
              <w:t>Head is literate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E1EB87A"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B97EB8D"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E3441C9" w14:textId="77777777" w:rsidR="00770F64" w:rsidRDefault="00D04FAD">
            <w:r>
              <w:rPr>
                <w:sz w:val="16"/>
                <w:szCs w:val="16"/>
              </w:rPr>
              <w:t>0%</w:t>
            </w:r>
          </w:p>
        </w:tc>
      </w:tr>
      <w:tr w:rsidR="00770F64" w14:paraId="52760F8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43F0EDD" w14:textId="77777777" w:rsidR="00770F64" w:rsidRDefault="00D04FAD">
            <w:r>
              <w:rPr>
                <w:sz w:val="16"/>
                <w:szCs w:val="16"/>
              </w:rPr>
              <w:t>share_female_literate_15p</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229FC37" w14:textId="77777777" w:rsidR="00770F64" w:rsidRDefault="00D04FAD">
            <w:r>
              <w:rPr>
                <w:sz w:val="16"/>
                <w:szCs w:val="16"/>
              </w:rPr>
              <w:t>Literacy share, women 15+</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FBDB235"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B6A6835"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2C81A2" w14:textId="77777777" w:rsidR="00770F64" w:rsidRDefault="00D04FAD">
            <w:r>
              <w:rPr>
                <w:sz w:val="16"/>
                <w:szCs w:val="16"/>
              </w:rPr>
              <w:t>1%</w:t>
            </w:r>
          </w:p>
        </w:tc>
      </w:tr>
      <w:tr w:rsidR="00770F64" w14:paraId="1464F01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63E6245" w14:textId="77777777" w:rsidR="00770F64" w:rsidRDefault="00D04FAD">
            <w:r>
              <w:rPr>
                <w:sz w:val="16"/>
                <w:szCs w:val="16"/>
              </w:rPr>
              <w:t>share_literate_15p</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24CBBB1" w14:textId="77777777" w:rsidR="00770F64" w:rsidRDefault="00D04FAD">
            <w:r>
              <w:rPr>
                <w:sz w:val="16"/>
                <w:szCs w:val="16"/>
              </w:rPr>
              <w:t>Literacy share, members 15+</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C97236" w14:textId="77777777" w:rsidR="00770F64" w:rsidRDefault="00D04FAD">
            <w:r>
              <w:rPr>
                <w:sz w:val="16"/>
                <w:szCs w:val="16"/>
              </w:rPr>
              <w:t>Education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F2F2D4D"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FE9B8D8" w14:textId="77777777" w:rsidR="00770F64" w:rsidRDefault="00D04FAD">
            <w:r>
              <w:rPr>
                <w:sz w:val="16"/>
                <w:szCs w:val="16"/>
              </w:rPr>
              <w:t>0%</w:t>
            </w:r>
          </w:p>
        </w:tc>
      </w:tr>
      <w:tr w:rsidR="00770F64" w14:paraId="68B4C7A3"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5B6FFA" w14:textId="77777777" w:rsidR="00770F64" w:rsidRDefault="00D04FAD">
            <w:r>
              <w:rPr>
                <w:sz w:val="16"/>
                <w:szCs w:val="16"/>
              </w:rPr>
              <w:t>DB1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1E3D0EA" w14:textId="77777777" w:rsidR="00770F64" w:rsidRDefault="00D04FAD">
            <w:r>
              <w:rPr>
                <w:sz w:val="16"/>
                <w:szCs w:val="16"/>
              </w:rPr>
              <w:t>N loans last 5 yrs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BD28E07"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79F877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E1CFA21" w14:textId="77777777" w:rsidR="00770F64" w:rsidRDefault="00D04FAD">
            <w:r>
              <w:rPr>
                <w:sz w:val="16"/>
                <w:szCs w:val="16"/>
              </w:rPr>
              <w:t>0%</w:t>
            </w:r>
          </w:p>
        </w:tc>
      </w:tr>
      <w:tr w:rsidR="00770F64" w14:paraId="2477CB0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A5B9798" w14:textId="77777777" w:rsidR="00770F64" w:rsidRDefault="00D04FAD">
            <w:r>
              <w:rPr>
                <w:sz w:val="16"/>
                <w:szCs w:val="16"/>
              </w:rPr>
              <w:t>DB3A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D3AB31" w14:textId="77777777" w:rsidR="00770F64" w:rsidRDefault="00D04FAD">
            <w:r>
              <w:rPr>
                <w:sz w:val="16"/>
                <w:szCs w:val="16"/>
              </w:rPr>
              <w:t>Land sold to pay</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15B2BC7"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1AB34E1"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0186F6E" w14:textId="77777777" w:rsidR="00770F64" w:rsidRDefault="00D04FAD">
            <w:r>
              <w:rPr>
                <w:sz w:val="16"/>
                <w:szCs w:val="16"/>
              </w:rPr>
              <w:t>0%</w:t>
            </w:r>
          </w:p>
        </w:tc>
      </w:tr>
      <w:tr w:rsidR="00770F64" w14:paraId="3B351ADA"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2B5370B" w14:textId="77777777" w:rsidR="00770F64" w:rsidRDefault="00D04FAD">
            <w:r>
              <w:rPr>
                <w:sz w:val="16"/>
                <w:szCs w:val="16"/>
              </w:rPr>
              <w:t>DB3B</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D0D76DE" w14:textId="77777777" w:rsidR="00770F64" w:rsidRDefault="00D04FAD">
            <w:r>
              <w:rPr>
                <w:sz w:val="16"/>
                <w:szCs w:val="16"/>
              </w:rPr>
              <w:t>Jewelery sold to pay</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895DC45"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83010B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6FD3709" w14:textId="77777777" w:rsidR="00770F64" w:rsidRDefault="00D04FAD">
            <w:r>
              <w:rPr>
                <w:sz w:val="16"/>
                <w:szCs w:val="16"/>
              </w:rPr>
              <w:t>0%</w:t>
            </w:r>
          </w:p>
        </w:tc>
      </w:tr>
      <w:tr w:rsidR="00770F64" w14:paraId="5E32614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53FB14" w14:textId="77777777" w:rsidR="00770F64" w:rsidRDefault="00D04FAD">
            <w:r>
              <w:rPr>
                <w:sz w:val="16"/>
                <w:szCs w:val="16"/>
              </w:rPr>
              <w:t>DB5A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3D41EF5" w14:textId="77777777" w:rsidR="00770F64" w:rsidRDefault="00D04FAD">
            <w:r>
              <w:rPr>
                <w:sz w:val="16"/>
                <w:szCs w:val="16"/>
              </w:rPr>
              <w:t>Debt with shopkeeper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BB47E0A"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5401B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D309F8" w14:textId="77777777" w:rsidR="00770F64" w:rsidRDefault="00D04FAD">
            <w:r>
              <w:rPr>
                <w:sz w:val="16"/>
                <w:szCs w:val="16"/>
              </w:rPr>
              <w:t>0%</w:t>
            </w:r>
          </w:p>
        </w:tc>
      </w:tr>
      <w:tr w:rsidR="00770F64" w14:paraId="41CA938C"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DCB0077" w14:textId="77777777" w:rsidR="00770F64" w:rsidRDefault="00D04FAD">
            <w:r>
              <w:rPr>
                <w:sz w:val="16"/>
                <w:szCs w:val="16"/>
              </w:rPr>
              <w:t>IN15</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DDB1FD" w14:textId="77777777" w:rsidR="00770F64" w:rsidRDefault="00D04FAD">
            <w:r>
              <w:rPr>
                <w:sz w:val="16"/>
                <w:szCs w:val="16"/>
              </w:rPr>
              <w:t>Govt housing</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702322A"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A4B6DD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AC0CECF" w14:textId="77777777" w:rsidR="00770F64" w:rsidRDefault="00D04FAD">
            <w:r>
              <w:rPr>
                <w:sz w:val="16"/>
                <w:szCs w:val="16"/>
              </w:rPr>
              <w:t>1%</w:t>
            </w:r>
          </w:p>
        </w:tc>
      </w:tr>
      <w:tr w:rsidR="00770F64" w14:paraId="68AD512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38B2C1E" w14:textId="77777777" w:rsidR="00770F64" w:rsidRDefault="00D04FAD">
            <w:r>
              <w:rPr>
                <w:sz w:val="16"/>
                <w:szCs w:val="16"/>
              </w:rPr>
              <w:t>IN17</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D282E99" w14:textId="77777777" w:rsidR="00770F64" w:rsidRDefault="00D04FAD">
            <w:r>
              <w:rPr>
                <w:sz w:val="16"/>
                <w:szCs w:val="16"/>
              </w:rPr>
              <w:t>Better off last 10 yrs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9908A28"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91113EB"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F361415" w14:textId="77777777" w:rsidR="00770F64" w:rsidRDefault="00D04FAD">
            <w:r>
              <w:rPr>
                <w:sz w:val="16"/>
                <w:szCs w:val="16"/>
              </w:rPr>
              <w:t>0%</w:t>
            </w:r>
          </w:p>
        </w:tc>
      </w:tr>
      <w:tr w:rsidR="00770F64" w14:paraId="4303E54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C102C99" w14:textId="77777777" w:rsidR="00770F64" w:rsidRDefault="00D04FAD">
            <w:r>
              <w:rPr>
                <w:sz w:val="16"/>
                <w:szCs w:val="16"/>
              </w:rPr>
              <w:t>RC3</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38BD015" w14:textId="77777777" w:rsidR="00770F64" w:rsidRDefault="00D04FAD">
            <w:r>
              <w:rPr>
                <w:sz w:val="16"/>
                <w:szCs w:val="16"/>
              </w:rPr>
              <w:t>Health insurance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BAA20D"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3E7A044"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FC3EDA" w14:textId="77777777" w:rsidR="00770F64" w:rsidRDefault="00D04FAD">
            <w:r>
              <w:rPr>
                <w:sz w:val="16"/>
                <w:szCs w:val="16"/>
              </w:rPr>
              <w:t>0%</w:t>
            </w:r>
          </w:p>
        </w:tc>
      </w:tr>
      <w:tr w:rsidR="00770F64" w14:paraId="17021E4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77F6B20" w14:textId="77777777" w:rsidR="00770F64" w:rsidRDefault="00D04FAD">
            <w:r>
              <w:rPr>
                <w:sz w:val="16"/>
                <w:szCs w:val="16"/>
              </w:rPr>
              <w:t>RC4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3D630C" w14:textId="77777777" w:rsidR="00770F64" w:rsidRDefault="00D04FAD">
            <w:r>
              <w:rPr>
                <w:sz w:val="16"/>
                <w:szCs w:val="16"/>
              </w:rPr>
              <w:t>LIC/Life insurance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40D9495"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809EE1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FFF0F7E" w14:textId="77777777" w:rsidR="00770F64" w:rsidRDefault="00D04FAD">
            <w:r>
              <w:rPr>
                <w:sz w:val="16"/>
                <w:szCs w:val="16"/>
              </w:rPr>
              <w:t>0%</w:t>
            </w:r>
          </w:p>
        </w:tc>
      </w:tr>
      <w:tr w:rsidR="00770F64" w14:paraId="115E37A3"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7506AE6" w14:textId="77777777" w:rsidR="00770F64" w:rsidRDefault="00D04FAD">
            <w:r>
              <w:rPr>
                <w:sz w:val="16"/>
                <w:szCs w:val="16"/>
              </w:rPr>
              <w:t>RC5</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321E2FA" w14:textId="77777777" w:rsidR="00770F64" w:rsidRDefault="00D04FAD">
            <w:r>
              <w:rPr>
                <w:sz w:val="16"/>
                <w:szCs w:val="16"/>
              </w:rPr>
              <w:t>KISAN credit card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60D8076" w14:textId="77777777" w:rsidR="00770F64" w:rsidRDefault="00D04FAD">
            <w:r>
              <w:rPr>
                <w:sz w:val="16"/>
                <w:szCs w:val="16"/>
              </w:rPr>
              <w:t>Finance &amp; social protection</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062194"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9432E91" w14:textId="77777777" w:rsidR="00770F64" w:rsidRDefault="00D04FAD">
            <w:r>
              <w:rPr>
                <w:sz w:val="16"/>
                <w:szCs w:val="16"/>
              </w:rPr>
              <w:t>0%</w:t>
            </w:r>
          </w:p>
        </w:tc>
      </w:tr>
      <w:tr w:rsidR="00770F64" w14:paraId="38BA683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6891C37" w14:textId="77777777" w:rsidR="00770F64" w:rsidRDefault="00D04FAD">
            <w:r>
              <w:rPr>
                <w:sz w:val="16"/>
                <w:szCs w:val="16"/>
              </w:rPr>
              <w:t>GROUPS8</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0C4611" w14:textId="77777777" w:rsidR="00770F64" w:rsidRDefault="00D04FAD">
            <w:r>
              <w:rPr>
                <w:sz w:val="16"/>
                <w:szCs w:val="16"/>
              </w:rPr>
              <w:t>Caste/religion group (8 categories)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2E8DD15" w14:textId="77777777" w:rsidR="00770F64" w:rsidRDefault="00D04FAD">
            <w:r>
              <w:rPr>
                <w:sz w:val="16"/>
                <w:szCs w:val="16"/>
              </w:rPr>
              <w:t>Geography &amp; social group</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A763F7A"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6E04CA" w14:textId="77777777" w:rsidR="00770F64" w:rsidRDefault="00D04FAD">
            <w:r>
              <w:rPr>
                <w:sz w:val="16"/>
                <w:szCs w:val="16"/>
              </w:rPr>
              <w:t>0%</w:t>
            </w:r>
          </w:p>
        </w:tc>
      </w:tr>
      <w:tr w:rsidR="00770F64" w14:paraId="3DBFE02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23CCD9C" w14:textId="77777777" w:rsidR="00770F64" w:rsidRDefault="00D04FAD">
            <w:r>
              <w:rPr>
                <w:sz w:val="16"/>
                <w:szCs w:val="16"/>
              </w:rPr>
              <w:t>ID13</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1A8CC63" w14:textId="77777777" w:rsidR="00770F64" w:rsidRDefault="00D04FAD">
            <w:r>
              <w:rPr>
                <w:sz w:val="16"/>
                <w:szCs w:val="16"/>
              </w:rPr>
              <w:t>Caste category</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3B5CF53" w14:textId="77777777" w:rsidR="00770F64" w:rsidRDefault="00D04FAD">
            <w:r>
              <w:rPr>
                <w:sz w:val="16"/>
                <w:szCs w:val="16"/>
              </w:rPr>
              <w:t>Geography &amp; social group</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0DF896F"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AA8187B" w14:textId="77777777" w:rsidR="00770F64" w:rsidRDefault="00D04FAD">
            <w:r>
              <w:rPr>
                <w:sz w:val="16"/>
                <w:szCs w:val="16"/>
              </w:rPr>
              <w:t>0%</w:t>
            </w:r>
          </w:p>
        </w:tc>
      </w:tr>
      <w:tr w:rsidR="00770F64" w14:paraId="62E0CEF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50729BA" w14:textId="77777777" w:rsidR="00770F64" w:rsidRDefault="00D04FAD">
            <w:r>
              <w:rPr>
                <w:sz w:val="16"/>
                <w:szCs w:val="16"/>
              </w:rPr>
              <w:t>ID14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D86F6D" w14:textId="77777777" w:rsidR="00770F64" w:rsidRDefault="00D04FAD">
            <w:r>
              <w:rPr>
                <w:sz w:val="16"/>
                <w:szCs w:val="16"/>
              </w:rPr>
              <w:t>Religion of head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037A4E7" w14:textId="77777777" w:rsidR="00770F64" w:rsidRDefault="00D04FAD">
            <w:r>
              <w:rPr>
                <w:sz w:val="16"/>
                <w:szCs w:val="16"/>
              </w:rPr>
              <w:t>Geography &amp; social group</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1BE18F3"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4CFCC62" w14:textId="77777777" w:rsidR="00770F64" w:rsidRDefault="00D04FAD">
            <w:r>
              <w:rPr>
                <w:sz w:val="16"/>
                <w:szCs w:val="16"/>
              </w:rPr>
              <w:t>0%</w:t>
            </w:r>
          </w:p>
        </w:tc>
      </w:tr>
      <w:tr w:rsidR="00770F64" w14:paraId="076E122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5704114" w14:textId="77777777" w:rsidR="00770F64" w:rsidRDefault="00D04FAD">
            <w:r>
              <w:rPr>
                <w:sz w:val="16"/>
                <w:szCs w:val="16"/>
              </w:rPr>
              <w:t>ID9</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E7D7F53" w14:textId="77777777" w:rsidR="00770F64" w:rsidRDefault="00D04FAD">
            <w:r>
              <w:rPr>
                <w:sz w:val="16"/>
                <w:szCs w:val="16"/>
              </w:rPr>
              <w:t>Rural / urban / slum</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F8A4B93" w14:textId="77777777" w:rsidR="00770F64" w:rsidRDefault="00D04FAD">
            <w:r>
              <w:rPr>
                <w:sz w:val="16"/>
                <w:szCs w:val="16"/>
              </w:rPr>
              <w:t>Geography &amp; social group</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78217A1"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4D12B12" w14:textId="77777777" w:rsidR="00770F64" w:rsidRDefault="00D04FAD">
            <w:r>
              <w:rPr>
                <w:sz w:val="16"/>
                <w:szCs w:val="16"/>
              </w:rPr>
              <w:t>0%</w:t>
            </w:r>
          </w:p>
        </w:tc>
      </w:tr>
      <w:tr w:rsidR="00770F64" w14:paraId="37E837AC"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4BA457F" w14:textId="77777777" w:rsidR="00770F64" w:rsidRDefault="00D04FAD">
            <w:r>
              <w:rPr>
                <w:sz w:val="16"/>
                <w:szCs w:val="16"/>
              </w:rPr>
              <w:t>METRO</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908D3E2" w14:textId="77777777" w:rsidR="00770F64" w:rsidRDefault="00D04FAD">
            <w:r>
              <w:rPr>
                <w:sz w:val="16"/>
                <w:szCs w:val="16"/>
              </w:rPr>
              <w:t>Lives in one of the 6 largest metro areas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2B5482B" w14:textId="77777777" w:rsidR="00770F64" w:rsidRDefault="00D04FAD">
            <w:r>
              <w:rPr>
                <w:sz w:val="16"/>
                <w:szCs w:val="16"/>
              </w:rPr>
              <w:t>Geography &amp; social group</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F9E3C89"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4854656" w14:textId="77777777" w:rsidR="00770F64" w:rsidRDefault="00D04FAD">
            <w:r>
              <w:rPr>
                <w:sz w:val="16"/>
                <w:szCs w:val="16"/>
              </w:rPr>
              <w:t>0%</w:t>
            </w:r>
          </w:p>
        </w:tc>
      </w:tr>
      <w:tr w:rsidR="00770F64" w14:paraId="706DAA3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2AC80A6" w14:textId="77777777" w:rsidR="00770F64" w:rsidRDefault="00D04FAD">
            <w:r>
              <w:rPr>
                <w:sz w:val="16"/>
                <w:szCs w:val="16"/>
              </w:rPr>
              <w:t>STATEID2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ED03EDE" w14:textId="77777777" w:rsidR="00770F64" w:rsidRDefault="00D04FAD">
            <w:r>
              <w:rPr>
                <w:sz w:val="16"/>
                <w:szCs w:val="16"/>
              </w:rPr>
              <w:t>State (22 groups)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60886F7" w14:textId="77777777" w:rsidR="00770F64" w:rsidRDefault="00D04FAD">
            <w:r>
              <w:rPr>
                <w:sz w:val="16"/>
                <w:szCs w:val="16"/>
              </w:rPr>
              <w:t>Geography &amp; social group</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02E9409"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5F20319" w14:textId="77777777" w:rsidR="00770F64" w:rsidRDefault="00D04FAD">
            <w:r>
              <w:rPr>
                <w:sz w:val="16"/>
                <w:szCs w:val="16"/>
              </w:rPr>
              <w:t>0%</w:t>
            </w:r>
          </w:p>
        </w:tc>
      </w:tr>
      <w:tr w:rsidR="00770F64" w14:paraId="3E2D994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A284C3C" w14:textId="77777777" w:rsidR="00770F64" w:rsidRDefault="00D04FAD">
            <w:r>
              <w:rPr>
                <w:sz w:val="16"/>
                <w:szCs w:val="16"/>
              </w:rPr>
              <w:t>URBAN</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70179A2" w14:textId="77777777" w:rsidR="00770F64" w:rsidRDefault="00D04FAD">
            <w:r>
              <w:rPr>
                <w:sz w:val="16"/>
                <w:szCs w:val="16"/>
              </w:rPr>
              <w:t>Urban location (2001 census)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EA3FB8A" w14:textId="77777777" w:rsidR="00770F64" w:rsidRDefault="00D04FAD">
            <w:r>
              <w:rPr>
                <w:sz w:val="16"/>
                <w:szCs w:val="16"/>
              </w:rPr>
              <w:t>Geography &amp; social group</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3F5C61D"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6BDE602" w14:textId="77777777" w:rsidR="00770F64" w:rsidRDefault="00D04FAD">
            <w:r>
              <w:rPr>
                <w:sz w:val="16"/>
                <w:szCs w:val="16"/>
              </w:rPr>
              <w:t>0%</w:t>
            </w:r>
          </w:p>
        </w:tc>
      </w:tr>
      <w:tr w:rsidR="00770F64" w14:paraId="3E1F9263"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65E9F6B" w14:textId="77777777" w:rsidR="00770F64" w:rsidRDefault="00D04FAD">
            <w:r>
              <w:rPr>
                <w:sz w:val="16"/>
                <w:szCs w:val="16"/>
              </w:rPr>
              <w:t>DE1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716CF86" w14:textId="77777777" w:rsidR="00770F64" w:rsidRDefault="00D04FAD">
            <w:r>
              <w:rPr>
                <w:sz w:val="16"/>
                <w:szCs w:val="16"/>
              </w:rPr>
              <w:t>Any death in household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12400B4" w14:textId="77777777" w:rsidR="00770F64" w:rsidRDefault="00D04FAD">
            <w:r>
              <w:rPr>
                <w:sz w:val="16"/>
                <w:szCs w:val="16"/>
              </w:rPr>
              <w:t>Health</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D3BB5A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6B3E331" w14:textId="77777777" w:rsidR="00770F64" w:rsidRDefault="00D04FAD">
            <w:r>
              <w:rPr>
                <w:sz w:val="16"/>
                <w:szCs w:val="16"/>
              </w:rPr>
              <w:t>2%</w:t>
            </w:r>
          </w:p>
        </w:tc>
      </w:tr>
      <w:tr w:rsidR="00770F64" w14:paraId="7810D26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C3FB3A9" w14:textId="77777777" w:rsidR="00770F64" w:rsidRDefault="00D04FAD">
            <w:r>
              <w:rPr>
                <w:sz w:val="16"/>
                <w:szCs w:val="16"/>
              </w:rPr>
              <w:t>EW9</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2DC301E" w14:textId="77777777" w:rsidR="00770F64" w:rsidRDefault="00D04FAD">
            <w:r>
              <w:rPr>
                <w:sz w:val="16"/>
                <w:szCs w:val="16"/>
              </w:rPr>
              <w:t>Self-rated health of interviewed woman (1 = best ... 5 = worst)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42E9A95" w14:textId="77777777" w:rsidR="00770F64" w:rsidRDefault="00D04FAD">
            <w:r>
              <w:rPr>
                <w:sz w:val="16"/>
                <w:szCs w:val="16"/>
              </w:rPr>
              <w:t>Health</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AED1C00"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557E59E" w14:textId="77777777" w:rsidR="00770F64" w:rsidRDefault="00D04FAD">
            <w:r>
              <w:rPr>
                <w:sz w:val="16"/>
                <w:szCs w:val="16"/>
              </w:rPr>
              <w:t>15%</w:t>
            </w:r>
          </w:p>
        </w:tc>
      </w:tr>
      <w:tr w:rsidR="00770F64" w14:paraId="7D52172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86400B3" w14:textId="77777777" w:rsidR="00770F64" w:rsidRDefault="00D04FAD">
            <w:r>
              <w:rPr>
                <w:sz w:val="16"/>
                <w:szCs w:val="16"/>
              </w:rPr>
              <w:t>any_major_illness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7B99AF" w14:textId="77777777" w:rsidR="00770F64" w:rsidRDefault="00D04FAD">
            <w:r>
              <w:rPr>
                <w:sz w:val="16"/>
                <w:szCs w:val="16"/>
              </w:rPr>
              <w:t>Household has a person with a diagnosed major illness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3C3B36D" w14:textId="77777777" w:rsidR="00770F64" w:rsidRDefault="00D04FAD">
            <w:r>
              <w:rPr>
                <w:sz w:val="16"/>
                <w:szCs w:val="16"/>
              </w:rPr>
              <w:t>Health</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C7495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95497D8" w14:textId="77777777" w:rsidR="00770F64" w:rsidRDefault="00D04FAD">
            <w:r>
              <w:rPr>
                <w:sz w:val="16"/>
                <w:szCs w:val="16"/>
              </w:rPr>
              <w:t>0%</w:t>
            </w:r>
          </w:p>
        </w:tc>
      </w:tr>
      <w:tr w:rsidR="00770F64" w14:paraId="20553A3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14E28C6" w14:textId="77777777" w:rsidR="00770F64" w:rsidRDefault="00D04FAD">
            <w:r>
              <w:rPr>
                <w:sz w:val="16"/>
                <w:szCs w:val="16"/>
              </w:rPr>
              <w:t>n_major_illness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7F2166" w14:textId="77777777" w:rsidR="00770F64" w:rsidRDefault="00D04FAD">
            <w:r>
              <w:rPr>
                <w:sz w:val="16"/>
                <w:szCs w:val="16"/>
              </w:rPr>
              <w:t>Diagnosed major illnesses in household (count, health module)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E312E5B" w14:textId="77777777" w:rsidR="00770F64" w:rsidRDefault="00D04FAD">
            <w:r>
              <w:rPr>
                <w:sz w:val="16"/>
                <w:szCs w:val="16"/>
              </w:rPr>
              <w:t>Health</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FCC2CE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6E37D93" w14:textId="77777777" w:rsidR="00770F64" w:rsidRDefault="00D04FAD">
            <w:r>
              <w:rPr>
                <w:sz w:val="16"/>
                <w:szCs w:val="16"/>
              </w:rPr>
              <w:t>0%</w:t>
            </w:r>
          </w:p>
        </w:tc>
      </w:tr>
      <w:tr w:rsidR="00770F64" w14:paraId="5693D54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0A6D9E0" w14:textId="77777777" w:rsidR="00770F64" w:rsidRDefault="00D04FAD">
            <w:r>
              <w:rPr>
                <w:sz w:val="16"/>
                <w:szCs w:val="16"/>
              </w:rPr>
              <w:t>NADULTS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C0118F4" w14:textId="77777777" w:rsidR="00770F64" w:rsidRDefault="00D04FAD">
            <w:r>
              <w:rPr>
                <w:sz w:val="16"/>
                <w:szCs w:val="16"/>
              </w:rPr>
              <w:t>Adults aged 22+</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127136B"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320DFDB"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F3886B0" w14:textId="77777777" w:rsidR="00770F64" w:rsidRDefault="00D04FAD">
            <w:r>
              <w:rPr>
                <w:sz w:val="16"/>
                <w:szCs w:val="16"/>
              </w:rPr>
              <w:t>0%</w:t>
            </w:r>
          </w:p>
        </w:tc>
      </w:tr>
      <w:tr w:rsidR="00770F64" w14:paraId="1165A74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069A5EA" w14:textId="77777777" w:rsidR="00770F64" w:rsidRDefault="00D04FAD">
            <w:r>
              <w:rPr>
                <w:sz w:val="16"/>
                <w:szCs w:val="16"/>
              </w:rPr>
              <w:t>NCHILD</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00EC06C" w14:textId="77777777" w:rsidR="00770F64" w:rsidRDefault="00D04FAD">
            <w:r>
              <w:rPr>
                <w:sz w:val="16"/>
                <w:szCs w:val="16"/>
              </w:rPr>
              <w:t>Children aged 0-14</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0F8D4D8"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50A09A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D214BCC" w14:textId="77777777" w:rsidR="00770F64" w:rsidRDefault="00D04FAD">
            <w:r>
              <w:rPr>
                <w:sz w:val="16"/>
                <w:szCs w:val="16"/>
              </w:rPr>
              <w:t>0%</w:t>
            </w:r>
          </w:p>
        </w:tc>
      </w:tr>
      <w:tr w:rsidR="00770F64" w14:paraId="5EEC626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3CF244A" w14:textId="77777777" w:rsidR="00770F64" w:rsidRDefault="00D04FAD">
            <w:r>
              <w:rPr>
                <w:sz w:val="16"/>
                <w:szCs w:val="16"/>
              </w:rPr>
              <w:t>NMARRIEDF</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CAFE806" w14:textId="77777777" w:rsidR="00770F64" w:rsidRDefault="00D04FAD">
            <w:r>
              <w:rPr>
                <w:sz w:val="16"/>
                <w:szCs w:val="16"/>
              </w:rPr>
              <w:t>Married women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3651069"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336B0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A9CDD8E" w14:textId="77777777" w:rsidR="00770F64" w:rsidRDefault="00D04FAD">
            <w:r>
              <w:rPr>
                <w:sz w:val="16"/>
                <w:szCs w:val="16"/>
              </w:rPr>
              <w:t>0%</w:t>
            </w:r>
          </w:p>
        </w:tc>
      </w:tr>
      <w:tr w:rsidR="00770F64" w14:paraId="3C56AC5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D88171C" w14:textId="77777777" w:rsidR="00770F64" w:rsidRDefault="00D04FAD">
            <w:r>
              <w:rPr>
                <w:sz w:val="16"/>
                <w:szCs w:val="16"/>
              </w:rPr>
              <w:t>NMARRIEDM</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8EB5327" w14:textId="77777777" w:rsidR="00770F64" w:rsidRDefault="00D04FAD">
            <w:r>
              <w:rPr>
                <w:sz w:val="16"/>
                <w:szCs w:val="16"/>
              </w:rPr>
              <w:t>Married men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6E1F208"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0F0834"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CBA90EE" w14:textId="77777777" w:rsidR="00770F64" w:rsidRDefault="00D04FAD">
            <w:r>
              <w:rPr>
                <w:sz w:val="16"/>
                <w:szCs w:val="16"/>
              </w:rPr>
              <w:t>0%</w:t>
            </w:r>
          </w:p>
        </w:tc>
      </w:tr>
      <w:tr w:rsidR="00770F64" w14:paraId="0299418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41F4493" w14:textId="77777777" w:rsidR="00770F64" w:rsidRDefault="00D04FAD">
            <w:r>
              <w:rPr>
                <w:sz w:val="16"/>
                <w:szCs w:val="16"/>
              </w:rPr>
              <w:t>NPERSONS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E969E9C" w14:textId="77777777" w:rsidR="00770F64" w:rsidRDefault="00D04FAD">
            <w:r>
              <w:rPr>
                <w:sz w:val="16"/>
                <w:szCs w:val="16"/>
              </w:rPr>
              <w:t>Household size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34F8D08"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DE234E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A13BF29" w14:textId="77777777" w:rsidR="00770F64" w:rsidRDefault="00D04FAD">
            <w:r>
              <w:rPr>
                <w:sz w:val="16"/>
                <w:szCs w:val="16"/>
              </w:rPr>
              <w:t>0%</w:t>
            </w:r>
          </w:p>
        </w:tc>
      </w:tr>
      <w:tr w:rsidR="00770F64" w14:paraId="48D2295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C733294" w14:textId="77777777" w:rsidR="00770F64" w:rsidRDefault="00D04FAD">
            <w:r>
              <w:rPr>
                <w:sz w:val="16"/>
                <w:szCs w:val="16"/>
              </w:rPr>
              <w:t>NTEEN</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A68387F" w14:textId="77777777" w:rsidR="00770F64" w:rsidRDefault="00D04FAD">
            <w:r>
              <w:rPr>
                <w:sz w:val="16"/>
                <w:szCs w:val="16"/>
              </w:rPr>
              <w:t>Members aged 15-21</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B4C6417"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CA874E4"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98FA96" w14:textId="77777777" w:rsidR="00770F64" w:rsidRDefault="00D04FAD">
            <w:r>
              <w:rPr>
                <w:sz w:val="16"/>
                <w:szCs w:val="16"/>
              </w:rPr>
              <w:t>0%</w:t>
            </w:r>
          </w:p>
        </w:tc>
      </w:tr>
      <w:tr w:rsidR="00770F64" w14:paraId="68E4DCB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1885761" w14:textId="77777777" w:rsidR="00770F64" w:rsidRDefault="00D04FAD">
            <w:r>
              <w:rPr>
                <w:sz w:val="16"/>
                <w:szCs w:val="16"/>
              </w:rPr>
              <w:t>children_share</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8CF23E" w14:textId="77777777" w:rsidR="00770F64" w:rsidRDefault="00D04FAD">
            <w:r>
              <w:rPr>
                <w:sz w:val="16"/>
                <w:szCs w:val="16"/>
              </w:rPr>
              <w:t>Share of members aged 0-14</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835EB60"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9373DB"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ED051F5" w14:textId="77777777" w:rsidR="00770F64" w:rsidRDefault="00D04FAD">
            <w:r>
              <w:rPr>
                <w:sz w:val="16"/>
                <w:szCs w:val="16"/>
              </w:rPr>
              <w:t>0%</w:t>
            </w:r>
          </w:p>
        </w:tc>
      </w:tr>
      <w:tr w:rsidR="00770F64" w14:paraId="546341B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EF4924E" w14:textId="77777777" w:rsidR="00770F64" w:rsidRDefault="00D04FAD">
            <w:r>
              <w:rPr>
                <w:sz w:val="16"/>
                <w:szCs w:val="16"/>
              </w:rPr>
              <w:t>dep_ratio</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79D7FCB" w14:textId="77777777" w:rsidR="00770F64" w:rsidRDefault="00D04FAD">
            <w:r>
              <w:rPr>
                <w:sz w:val="16"/>
                <w:szCs w:val="16"/>
              </w:rPr>
              <w:t>Dependency ratio ((&lt;15 + 65+) / aged 15-64)</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03C7732"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AB59B1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0BD126" w14:textId="77777777" w:rsidR="00770F64" w:rsidRDefault="00D04FAD">
            <w:r>
              <w:rPr>
                <w:sz w:val="16"/>
                <w:szCs w:val="16"/>
              </w:rPr>
              <w:t>0%</w:t>
            </w:r>
          </w:p>
        </w:tc>
      </w:tr>
      <w:tr w:rsidR="00770F64" w14:paraId="7AE46EF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DD2268" w14:textId="77777777" w:rsidR="00770F64" w:rsidRDefault="00D04FAD">
            <w:r>
              <w:rPr>
                <w:sz w:val="16"/>
                <w:szCs w:val="16"/>
              </w:rPr>
              <w:t>has_eligible_woman</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7DE593" w14:textId="77777777" w:rsidR="00770F64" w:rsidRDefault="00D04FAD">
            <w:r>
              <w:rPr>
                <w:sz w:val="16"/>
                <w:szCs w:val="16"/>
              </w:rPr>
              <w:t>Ever-married woman 15-49 interviewed (women's module available)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CDCDA31"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AB86E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2643F7D" w14:textId="77777777" w:rsidR="00770F64" w:rsidRDefault="00D04FAD">
            <w:r>
              <w:rPr>
                <w:sz w:val="16"/>
                <w:szCs w:val="16"/>
              </w:rPr>
              <w:t>0%</w:t>
            </w:r>
          </w:p>
        </w:tc>
      </w:tr>
      <w:tr w:rsidR="00770F64" w14:paraId="364B621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88190F6" w14:textId="77777777" w:rsidR="00770F64" w:rsidRDefault="00D04FAD">
            <w:r>
              <w:rPr>
                <w:sz w:val="16"/>
                <w:szCs w:val="16"/>
              </w:rPr>
              <w:t>has_school_age_kids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DA2ECD6" w14:textId="77777777" w:rsidR="00770F64" w:rsidRDefault="00D04FAD">
            <w:r>
              <w:rPr>
                <w:sz w:val="16"/>
                <w:szCs w:val="16"/>
              </w:rPr>
              <w:t>Household has children aged 6-14</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647B73"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FE0BCF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BBE8043" w14:textId="77777777" w:rsidR="00770F64" w:rsidRDefault="00D04FAD">
            <w:r>
              <w:rPr>
                <w:sz w:val="16"/>
                <w:szCs w:val="16"/>
              </w:rPr>
              <w:t>0%</w:t>
            </w:r>
          </w:p>
        </w:tc>
      </w:tr>
      <w:tr w:rsidR="00770F64" w14:paraId="78362C8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4FE8E02" w14:textId="77777777" w:rsidR="00770F64" w:rsidRDefault="00D04FAD">
            <w:r>
              <w:rPr>
                <w:sz w:val="16"/>
                <w:szCs w:val="16"/>
              </w:rPr>
              <w:t>head_age</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49A960E" w14:textId="77777777" w:rsidR="00770F64" w:rsidRDefault="00D04FAD">
            <w:r>
              <w:rPr>
                <w:sz w:val="16"/>
                <w:szCs w:val="16"/>
              </w:rPr>
              <w:t>Age of household head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97B5AD3"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580BEB"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8CE2A36" w14:textId="77777777" w:rsidR="00770F64" w:rsidRDefault="00D04FAD">
            <w:r>
              <w:rPr>
                <w:sz w:val="16"/>
                <w:szCs w:val="16"/>
              </w:rPr>
              <w:t>0%</w:t>
            </w:r>
          </w:p>
        </w:tc>
      </w:tr>
      <w:tr w:rsidR="00770F64" w14:paraId="3C82BF33"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1586D13" w14:textId="77777777" w:rsidR="00770F64" w:rsidRDefault="00D04FAD">
            <w:r>
              <w:rPr>
                <w:sz w:val="16"/>
                <w:szCs w:val="16"/>
              </w:rPr>
              <w:t>head_female</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85D46F2" w14:textId="77777777" w:rsidR="00770F64" w:rsidRDefault="00D04FAD">
            <w:r>
              <w:rPr>
                <w:sz w:val="16"/>
                <w:szCs w:val="16"/>
              </w:rPr>
              <w:t>Household head is female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D7791F9"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F27D20D"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5B21956" w14:textId="77777777" w:rsidR="00770F64" w:rsidRDefault="00D04FAD">
            <w:r>
              <w:rPr>
                <w:sz w:val="16"/>
                <w:szCs w:val="16"/>
              </w:rPr>
              <w:t>0%</w:t>
            </w:r>
          </w:p>
        </w:tc>
      </w:tr>
      <w:tr w:rsidR="00770F64" w14:paraId="1B12C59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EDE1E3" w14:textId="77777777" w:rsidR="00770F64" w:rsidRDefault="00D04FAD">
            <w:r>
              <w:rPr>
                <w:sz w:val="16"/>
                <w:szCs w:val="16"/>
              </w:rPr>
              <w:t>head_marital</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6FFC3EB" w14:textId="77777777" w:rsidR="00770F64" w:rsidRDefault="00D04FAD">
            <w:r>
              <w:rPr>
                <w:sz w:val="16"/>
                <w:szCs w:val="16"/>
              </w:rPr>
              <w:t>Marital status of head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D0BCAFE"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87723B9"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DA26BEA" w14:textId="77777777" w:rsidR="00770F64" w:rsidRDefault="00D04FAD">
            <w:r>
              <w:rPr>
                <w:sz w:val="16"/>
                <w:szCs w:val="16"/>
              </w:rPr>
              <w:t>0%</w:t>
            </w:r>
          </w:p>
        </w:tc>
      </w:tr>
      <w:tr w:rsidR="00770F64" w14:paraId="76C745A1"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A3282E0" w14:textId="77777777" w:rsidR="00770F64" w:rsidRDefault="00D04FAD">
            <w:r>
              <w:rPr>
                <w:sz w:val="16"/>
                <w:szCs w:val="16"/>
              </w:rPr>
              <w:t>n_children_0_5</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D3A97C" w14:textId="77777777" w:rsidR="00770F64" w:rsidRDefault="00D04FAD">
            <w:r>
              <w:rPr>
                <w:sz w:val="16"/>
                <w:szCs w:val="16"/>
              </w:rPr>
              <w:t>Children aged 0-5</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19D948"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FB173D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5B5493B" w14:textId="77777777" w:rsidR="00770F64" w:rsidRDefault="00D04FAD">
            <w:r>
              <w:rPr>
                <w:sz w:val="16"/>
                <w:szCs w:val="16"/>
              </w:rPr>
              <w:t>0%</w:t>
            </w:r>
          </w:p>
        </w:tc>
      </w:tr>
      <w:tr w:rsidR="00770F64" w14:paraId="31FFCC1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C73297" w14:textId="77777777" w:rsidR="00770F64" w:rsidRDefault="00D04FAD">
            <w:r>
              <w:rPr>
                <w:sz w:val="16"/>
                <w:szCs w:val="16"/>
              </w:rPr>
              <w:t>n_elderly_60p</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ECA37F" w14:textId="77777777" w:rsidR="00770F64" w:rsidRDefault="00D04FAD">
            <w:r>
              <w:rPr>
                <w:sz w:val="16"/>
                <w:szCs w:val="16"/>
              </w:rPr>
              <w:t>Members aged 60+</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2491467"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8A0A861"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6687FE8" w14:textId="77777777" w:rsidR="00770F64" w:rsidRDefault="00D04FAD">
            <w:r>
              <w:rPr>
                <w:sz w:val="16"/>
                <w:szCs w:val="16"/>
              </w:rPr>
              <w:t>0%</w:t>
            </w:r>
          </w:p>
        </w:tc>
      </w:tr>
      <w:tr w:rsidR="00770F64" w14:paraId="72337E9A"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D44410D" w14:textId="77777777" w:rsidR="00770F64" w:rsidRDefault="00D04FAD">
            <w:r>
              <w:rPr>
                <w:sz w:val="16"/>
                <w:szCs w:val="16"/>
              </w:rPr>
              <w:t>share_female</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80753F" w14:textId="77777777" w:rsidR="00770F64" w:rsidRDefault="00D04FAD">
            <w:r>
              <w:rPr>
                <w:sz w:val="16"/>
                <w:szCs w:val="16"/>
              </w:rPr>
              <w:t>Share of members who are female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11EF6D0" w14:textId="77777777" w:rsidR="00770F64" w:rsidRDefault="00D04FAD">
            <w:r>
              <w:rPr>
                <w:sz w:val="16"/>
                <w:szCs w:val="16"/>
              </w:rPr>
              <w:t>Household structure</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BEF460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55E6AC9" w14:textId="77777777" w:rsidR="00770F64" w:rsidRDefault="00D04FAD">
            <w:r>
              <w:rPr>
                <w:sz w:val="16"/>
                <w:szCs w:val="16"/>
              </w:rPr>
              <w:t>0%</w:t>
            </w:r>
          </w:p>
        </w:tc>
      </w:tr>
      <w:tr w:rsidR="00770F64" w14:paraId="58788E4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C8CD521" w14:textId="77777777" w:rsidR="00770F64" w:rsidRDefault="00D04FAD">
            <w:r>
              <w:rPr>
                <w:sz w:val="16"/>
                <w:szCs w:val="16"/>
              </w:rPr>
              <w:t>FM3</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1D91E25" w14:textId="77777777" w:rsidR="00770F64" w:rsidRDefault="00D04FAD">
            <w:r>
              <w:rPr>
                <w:sz w:val="16"/>
                <w:szCs w:val="16"/>
              </w:rPr>
              <w:t>Household owns or cultivates land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1662C0A"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7B430C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6BF6AFE" w14:textId="77777777" w:rsidR="00770F64" w:rsidRDefault="00D04FAD">
            <w:r>
              <w:rPr>
                <w:sz w:val="16"/>
                <w:szCs w:val="16"/>
              </w:rPr>
              <w:t>0%</w:t>
            </w:r>
          </w:p>
        </w:tc>
      </w:tr>
      <w:tr w:rsidR="00770F64" w14:paraId="2B774D62"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3F72B3D" w14:textId="77777777" w:rsidR="00770F64" w:rsidRDefault="00D04FAD">
            <w:r>
              <w:rPr>
                <w:sz w:val="16"/>
                <w:szCs w:val="16"/>
              </w:rPr>
              <w:t>ID15</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C4276C9" w14:textId="77777777" w:rsidR="00770F64" w:rsidRDefault="00D04FAD">
            <w:r>
              <w:rPr>
                <w:sz w:val="16"/>
                <w:szCs w:val="16"/>
              </w:rPr>
              <w:t>Main income source of household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D3DCA0"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6C3DDA2" w14:textId="77777777" w:rsidR="00770F64" w:rsidRDefault="00D04FAD">
            <w:r>
              <w:rPr>
                <w:sz w:val="16"/>
                <w:szCs w:val="16"/>
              </w:rPr>
              <w:t>category</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31A8545" w14:textId="77777777" w:rsidR="00770F64" w:rsidRDefault="00D04FAD">
            <w:r>
              <w:rPr>
                <w:sz w:val="16"/>
                <w:szCs w:val="16"/>
              </w:rPr>
              <w:t>0%</w:t>
            </w:r>
          </w:p>
        </w:tc>
      </w:tr>
      <w:tr w:rsidR="00770F64" w14:paraId="4CA631C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AE06D9E" w14:textId="77777777" w:rsidR="00770F64" w:rsidRDefault="00D04FAD">
            <w:r>
              <w:rPr>
                <w:sz w:val="16"/>
                <w:szCs w:val="16"/>
              </w:rPr>
              <w:t>NAGWAGE</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ED9F5AE" w14:textId="77777777" w:rsidR="00770F64" w:rsidRDefault="00D04FAD">
            <w:r>
              <w:rPr>
                <w:sz w:val="16"/>
                <w:szCs w:val="16"/>
              </w:rPr>
              <w:t>Members in agricultural wage work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AB2DF49"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B2CF3DF"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69491B2" w14:textId="77777777" w:rsidR="00770F64" w:rsidRDefault="00D04FAD">
            <w:r>
              <w:rPr>
                <w:sz w:val="16"/>
                <w:szCs w:val="16"/>
              </w:rPr>
              <w:t>0%</w:t>
            </w:r>
          </w:p>
        </w:tc>
      </w:tr>
      <w:tr w:rsidR="00770F64" w14:paraId="310E9C4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ED09083" w14:textId="77777777" w:rsidR="00770F64" w:rsidRDefault="00D04FAD">
            <w:r>
              <w:rPr>
                <w:sz w:val="16"/>
                <w:szCs w:val="16"/>
              </w:rPr>
              <w:t>NANIMAL</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244B6AD" w14:textId="77777777" w:rsidR="00770F64" w:rsidRDefault="00D04FAD">
            <w:r>
              <w:rPr>
                <w:sz w:val="16"/>
                <w:szCs w:val="16"/>
              </w:rPr>
              <w:t>Members doing animal care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120D074"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2E9E887"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28A5C96" w14:textId="77777777" w:rsidR="00770F64" w:rsidRDefault="00D04FAD">
            <w:r>
              <w:rPr>
                <w:sz w:val="16"/>
                <w:szCs w:val="16"/>
              </w:rPr>
              <w:t>0%</w:t>
            </w:r>
          </w:p>
        </w:tc>
      </w:tr>
      <w:tr w:rsidR="00770F64" w14:paraId="58B4D64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88EACC2" w14:textId="77777777" w:rsidR="00770F64" w:rsidRDefault="00D04FAD">
            <w:r>
              <w:rPr>
                <w:sz w:val="16"/>
                <w:szCs w:val="16"/>
              </w:rPr>
              <w:t>NBUSINESS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4865B34" w14:textId="77777777" w:rsidR="00770F64" w:rsidRDefault="00D04FAD">
            <w:r>
              <w:rPr>
                <w:sz w:val="16"/>
                <w:szCs w:val="16"/>
              </w:rPr>
              <w:t>Members in family business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165B3BB"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ACDE9B"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3E4B9B2" w14:textId="77777777" w:rsidR="00770F64" w:rsidRDefault="00D04FAD">
            <w:r>
              <w:rPr>
                <w:sz w:val="16"/>
                <w:szCs w:val="16"/>
              </w:rPr>
              <w:t>0%</w:t>
            </w:r>
          </w:p>
        </w:tc>
      </w:tr>
      <w:tr w:rsidR="00770F64" w14:paraId="07C71EFD"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C8C475E" w14:textId="77777777" w:rsidR="00770F64" w:rsidRDefault="00D04FAD">
            <w:r>
              <w:rPr>
                <w:sz w:val="16"/>
                <w:szCs w:val="16"/>
              </w:rPr>
              <w:t>NFARM</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C9AAD21" w14:textId="77777777" w:rsidR="00770F64" w:rsidRDefault="00D04FAD">
            <w:r>
              <w:rPr>
                <w:sz w:val="16"/>
                <w:szCs w:val="16"/>
              </w:rPr>
              <w:t>Members working on family farm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4F08581"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A3EA0BF"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A99507" w14:textId="77777777" w:rsidR="00770F64" w:rsidRDefault="00D04FAD">
            <w:r>
              <w:rPr>
                <w:sz w:val="16"/>
                <w:szCs w:val="16"/>
              </w:rPr>
              <w:t>0%</w:t>
            </w:r>
          </w:p>
        </w:tc>
      </w:tr>
      <w:tr w:rsidR="00770F64" w14:paraId="72FB3B5C"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FC8388" w14:textId="77777777" w:rsidR="00770F64" w:rsidRDefault="00D04FAD">
            <w:r>
              <w:rPr>
                <w:sz w:val="16"/>
                <w:szCs w:val="16"/>
              </w:rPr>
              <w:t>NNONAG</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4EFE60" w14:textId="77777777" w:rsidR="00770F64" w:rsidRDefault="00D04FAD">
            <w:r>
              <w:rPr>
                <w:sz w:val="16"/>
                <w:szCs w:val="16"/>
              </w:rPr>
              <w:t>Members in non-agricultural wage work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781A063"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2F2C505"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67CF622" w14:textId="77777777" w:rsidR="00770F64" w:rsidRDefault="00D04FAD">
            <w:r>
              <w:rPr>
                <w:sz w:val="16"/>
                <w:szCs w:val="16"/>
              </w:rPr>
              <w:t>0%</w:t>
            </w:r>
          </w:p>
        </w:tc>
      </w:tr>
      <w:tr w:rsidR="00770F64" w14:paraId="7DB7F59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B21346E" w14:textId="77777777" w:rsidR="00770F64" w:rsidRDefault="00D04FAD">
            <w:r>
              <w:rPr>
                <w:sz w:val="16"/>
                <w:szCs w:val="16"/>
              </w:rPr>
              <w:t>NSALARY</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3E52B1D" w14:textId="77777777" w:rsidR="00770F64" w:rsidRDefault="00D04FAD">
            <w:r>
              <w:rPr>
                <w:sz w:val="16"/>
                <w:szCs w:val="16"/>
              </w:rPr>
              <w:t>Members with salaried jobs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9B3D87D"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3853544"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8591CF0" w14:textId="77777777" w:rsidR="00770F64" w:rsidRDefault="00D04FAD">
            <w:r>
              <w:rPr>
                <w:sz w:val="16"/>
                <w:szCs w:val="16"/>
              </w:rPr>
              <w:t>0%</w:t>
            </w:r>
          </w:p>
        </w:tc>
      </w:tr>
      <w:tr w:rsidR="00770F64" w14:paraId="669DF601"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563405" w14:textId="77777777" w:rsidR="00770F64" w:rsidRDefault="00D04FAD">
            <w:r>
              <w:rPr>
                <w:sz w:val="16"/>
                <w:szCs w:val="16"/>
              </w:rPr>
              <w:t>NWORK</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7166F45" w14:textId="77777777" w:rsidR="00770F64" w:rsidRDefault="00D04FAD">
            <w:r>
              <w:rPr>
                <w:sz w:val="16"/>
                <w:szCs w:val="16"/>
              </w:rPr>
              <w:t>Household members with any work (count)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2B78089"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4CAD2C5"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404C8F4" w14:textId="77777777" w:rsidR="00770F64" w:rsidRDefault="00D04FAD">
            <w:r>
              <w:rPr>
                <w:sz w:val="16"/>
                <w:szCs w:val="16"/>
              </w:rPr>
              <w:t>0%</w:t>
            </w:r>
          </w:p>
        </w:tc>
      </w:tr>
      <w:tr w:rsidR="00770F64" w14:paraId="0B636B7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4F37B80" w14:textId="77777777" w:rsidR="00770F64" w:rsidRDefault="00D04FAD">
            <w:r>
              <w:rPr>
                <w:sz w:val="16"/>
                <w:szCs w:val="16"/>
              </w:rPr>
              <w:t>head_wk_agwage</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BD5B000" w14:textId="77777777" w:rsidR="00770F64" w:rsidRDefault="00D04FAD">
            <w:r>
              <w:rPr>
                <w:sz w:val="16"/>
                <w:szCs w:val="16"/>
              </w:rPr>
              <w:t>Head is agricultural wage labourer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CDA2F3"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EF131E6"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6141481" w14:textId="77777777" w:rsidR="00770F64" w:rsidRDefault="00D04FAD">
            <w:r>
              <w:rPr>
                <w:sz w:val="16"/>
                <w:szCs w:val="16"/>
              </w:rPr>
              <w:t>0%</w:t>
            </w:r>
          </w:p>
        </w:tc>
      </w:tr>
      <w:tr w:rsidR="00770F64" w14:paraId="1DF89E5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01D619C" w14:textId="77777777" w:rsidR="00770F64" w:rsidRDefault="00D04FAD">
            <w:r>
              <w:rPr>
                <w:sz w:val="16"/>
                <w:szCs w:val="16"/>
              </w:rPr>
              <w:t>head_wk_animal</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23660D0" w14:textId="77777777" w:rsidR="00770F64" w:rsidRDefault="00D04FAD">
            <w:r>
              <w:rPr>
                <w:sz w:val="16"/>
                <w:szCs w:val="16"/>
              </w:rPr>
              <w:t>Head does animal care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B2CB572"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D39D33B"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E696FF4" w14:textId="77777777" w:rsidR="00770F64" w:rsidRDefault="00D04FAD">
            <w:r>
              <w:rPr>
                <w:sz w:val="16"/>
                <w:szCs w:val="16"/>
              </w:rPr>
              <w:t>0%</w:t>
            </w:r>
          </w:p>
        </w:tc>
      </w:tr>
      <w:tr w:rsidR="00770F64" w14:paraId="26403901"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5DE1F27" w14:textId="77777777" w:rsidR="00770F64" w:rsidRDefault="00D04FAD">
            <w:r>
              <w:rPr>
                <w:sz w:val="16"/>
                <w:szCs w:val="16"/>
              </w:rPr>
              <w:t>head_wk_any</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5E0EEF" w14:textId="77777777" w:rsidR="00770F64" w:rsidRDefault="00D04FAD">
            <w:r>
              <w:rPr>
                <w:sz w:val="16"/>
                <w:szCs w:val="16"/>
              </w:rPr>
              <w:t>Head did any work</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46FB2A7"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C25839D"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36FACC" w14:textId="77777777" w:rsidR="00770F64" w:rsidRDefault="00D04FAD">
            <w:r>
              <w:rPr>
                <w:sz w:val="16"/>
                <w:szCs w:val="16"/>
              </w:rPr>
              <w:t>0%</w:t>
            </w:r>
          </w:p>
        </w:tc>
      </w:tr>
      <w:tr w:rsidR="00770F64" w14:paraId="3253FAC8"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8D7AD7D" w14:textId="77777777" w:rsidR="00770F64" w:rsidRDefault="00D04FAD">
            <w:r>
              <w:rPr>
                <w:sz w:val="16"/>
                <w:szCs w:val="16"/>
              </w:rPr>
              <w:t>head_wk_business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274AE2" w14:textId="77777777" w:rsidR="00770F64" w:rsidRDefault="00D04FAD">
            <w:r>
              <w:rPr>
                <w:sz w:val="16"/>
                <w:szCs w:val="16"/>
              </w:rPr>
              <w:t>Head works in family business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709BF6"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1C20B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8208326" w14:textId="77777777" w:rsidR="00770F64" w:rsidRDefault="00D04FAD">
            <w:r>
              <w:rPr>
                <w:sz w:val="16"/>
                <w:szCs w:val="16"/>
              </w:rPr>
              <w:t>0%</w:t>
            </w:r>
          </w:p>
        </w:tc>
      </w:tr>
      <w:tr w:rsidR="00770F64" w14:paraId="26CD080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AC8AA6A" w14:textId="77777777" w:rsidR="00770F64" w:rsidRDefault="00D04FAD">
            <w:r>
              <w:rPr>
                <w:sz w:val="16"/>
                <w:szCs w:val="16"/>
              </w:rPr>
              <w:t>head_wk_farm</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3E8397" w14:textId="77777777" w:rsidR="00770F64" w:rsidRDefault="00D04FAD">
            <w:r>
              <w:rPr>
                <w:sz w:val="16"/>
                <w:szCs w:val="16"/>
              </w:rPr>
              <w:t>Head works on family farm</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4B24F3"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9D56A19"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B54299C" w14:textId="77777777" w:rsidR="00770F64" w:rsidRDefault="00D04FAD">
            <w:r>
              <w:rPr>
                <w:sz w:val="16"/>
                <w:szCs w:val="16"/>
              </w:rPr>
              <w:t>0%</w:t>
            </w:r>
          </w:p>
        </w:tc>
      </w:tr>
      <w:tr w:rsidR="00770F64" w14:paraId="546EE57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2BAFEBE" w14:textId="77777777" w:rsidR="00770F64" w:rsidRDefault="00D04FAD">
            <w:r>
              <w:rPr>
                <w:sz w:val="16"/>
                <w:szCs w:val="16"/>
              </w:rPr>
              <w:t>head_wk_nonag</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ACB89F3" w14:textId="77777777" w:rsidR="00770F64" w:rsidRDefault="00D04FAD">
            <w:r>
              <w:rPr>
                <w:sz w:val="16"/>
                <w:szCs w:val="16"/>
              </w:rPr>
              <w:t>Head is non-agricultural wage worker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D7821B1"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4B16B3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6B6784" w14:textId="77777777" w:rsidR="00770F64" w:rsidRDefault="00D04FAD">
            <w:r>
              <w:rPr>
                <w:sz w:val="16"/>
                <w:szCs w:val="16"/>
              </w:rPr>
              <w:t>0%</w:t>
            </w:r>
          </w:p>
        </w:tc>
      </w:tr>
      <w:tr w:rsidR="00770F64" w14:paraId="133F90E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D657D51" w14:textId="77777777" w:rsidR="00770F64" w:rsidRDefault="00D04FAD">
            <w:r>
              <w:rPr>
                <w:sz w:val="16"/>
                <w:szCs w:val="16"/>
              </w:rPr>
              <w:t>head_wk_salary</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9854EA9" w14:textId="77777777" w:rsidR="00770F64" w:rsidRDefault="00D04FAD">
            <w:r>
              <w:rPr>
                <w:sz w:val="16"/>
                <w:szCs w:val="16"/>
              </w:rPr>
              <w:t>Head has a salaried job</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A27991E"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C29C0C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8D58AED" w14:textId="77777777" w:rsidR="00770F64" w:rsidRDefault="00D04FAD">
            <w:r>
              <w:rPr>
                <w:sz w:val="16"/>
                <w:szCs w:val="16"/>
              </w:rPr>
              <w:t>0%</w:t>
            </w:r>
          </w:p>
        </w:tc>
      </w:tr>
      <w:tr w:rsidR="00770F64" w14:paraId="04FE0977"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8A58EA3" w14:textId="77777777" w:rsidR="00770F64" w:rsidRDefault="00D04FAD">
            <w:r>
              <w:rPr>
                <w:sz w:val="16"/>
                <w:szCs w:val="16"/>
              </w:rPr>
              <w:t>share_female_working</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25DAB9A" w14:textId="77777777" w:rsidR="00770F64" w:rsidRDefault="00D04FAD">
            <w:r>
              <w:rPr>
                <w:sz w:val="16"/>
                <w:szCs w:val="16"/>
              </w:rPr>
              <w:t>Share of women 15-64 who work</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E8D091C"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3A3730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080B720" w14:textId="77777777" w:rsidR="00770F64" w:rsidRDefault="00D04FAD">
            <w:r>
              <w:rPr>
                <w:sz w:val="16"/>
                <w:szCs w:val="16"/>
              </w:rPr>
              <w:t>2%</w:t>
            </w:r>
          </w:p>
        </w:tc>
      </w:tr>
      <w:tr w:rsidR="00770F64" w14:paraId="3AF5748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0BDCE9C" w14:textId="77777777" w:rsidR="00770F64" w:rsidRDefault="00D04FAD">
            <w:r>
              <w:rPr>
                <w:sz w:val="16"/>
                <w:szCs w:val="16"/>
              </w:rPr>
              <w:t>share_working_adults</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CABE8E0" w14:textId="77777777" w:rsidR="00770F64" w:rsidRDefault="00D04FAD">
            <w:r>
              <w:rPr>
                <w:sz w:val="16"/>
                <w:szCs w:val="16"/>
              </w:rPr>
              <w:t>Share of adults 15-64 who work</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A11A7AC"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25A6A91"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1B72AE6" w14:textId="77777777" w:rsidR="00770F64" w:rsidRDefault="00D04FAD">
            <w:r>
              <w:rPr>
                <w:sz w:val="16"/>
                <w:szCs w:val="16"/>
              </w:rPr>
              <w:t>1%</w:t>
            </w:r>
          </w:p>
        </w:tc>
      </w:tr>
      <w:tr w:rsidR="00770F64" w14:paraId="72F08DB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58410A4" w14:textId="77777777" w:rsidR="00770F64" w:rsidRDefault="00D04FAD">
            <w:r>
              <w:rPr>
                <w:sz w:val="16"/>
                <w:szCs w:val="16"/>
              </w:rPr>
              <w:t>workers_per_capita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67F6D38" w14:textId="77777777" w:rsidR="00770F64" w:rsidRDefault="00D04FAD">
            <w:r>
              <w:rPr>
                <w:sz w:val="16"/>
                <w:szCs w:val="16"/>
              </w:rPr>
              <w:t>Workers per household member</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18DF11C" w14:textId="77777777" w:rsidR="00770F64" w:rsidRDefault="00D04FAD">
            <w:r>
              <w:rPr>
                <w:sz w:val="16"/>
                <w:szCs w:val="16"/>
              </w:rPr>
              <w:t>Occupation &amp; employment</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D678AFF"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84C51F3" w14:textId="77777777" w:rsidR="00770F64" w:rsidRDefault="00D04FAD">
            <w:r>
              <w:rPr>
                <w:sz w:val="16"/>
                <w:szCs w:val="16"/>
              </w:rPr>
              <w:t>0%</w:t>
            </w:r>
          </w:p>
        </w:tc>
      </w:tr>
      <w:tr w:rsidR="00770F64" w14:paraId="00D4F9F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17ADA9E" w14:textId="77777777" w:rsidR="00770F64" w:rsidRDefault="00D04FAD">
            <w:r>
              <w:rPr>
                <w:sz w:val="16"/>
                <w:szCs w:val="16"/>
              </w:rPr>
              <w:t>ME1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1218730" w14:textId="77777777" w:rsidR="00770F64" w:rsidRDefault="00D04FAD">
            <w:r>
              <w:rPr>
                <w:sz w:val="16"/>
                <w:szCs w:val="16"/>
              </w:rPr>
              <w:t>Member Mahila mandal</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E4C0138"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4D7B7CD"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2B33A6C" w14:textId="77777777" w:rsidR="00770F64" w:rsidRDefault="00D04FAD">
            <w:r>
              <w:rPr>
                <w:sz w:val="16"/>
                <w:szCs w:val="16"/>
              </w:rPr>
              <w:t>0%</w:t>
            </w:r>
          </w:p>
        </w:tc>
      </w:tr>
      <w:tr w:rsidR="00770F64" w14:paraId="0E30AC0A"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585F2BD" w14:textId="77777777" w:rsidR="00770F64" w:rsidRDefault="00D04FAD">
            <w:r>
              <w:rPr>
                <w:sz w:val="16"/>
                <w:szCs w:val="16"/>
              </w:rPr>
              <w:t>ME10</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BE021E" w14:textId="77777777" w:rsidR="00770F64" w:rsidRDefault="00D04FAD">
            <w:r>
              <w:rPr>
                <w:sz w:val="16"/>
                <w:szCs w:val="16"/>
              </w:rPr>
              <w:t>Voted 2004 election</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A642CD8"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019434B"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4377281" w14:textId="77777777" w:rsidR="00770F64" w:rsidRDefault="00D04FAD">
            <w:r>
              <w:rPr>
                <w:sz w:val="16"/>
                <w:szCs w:val="16"/>
              </w:rPr>
              <w:t>0%</w:t>
            </w:r>
          </w:p>
        </w:tc>
      </w:tr>
      <w:tr w:rsidR="00770F64" w14:paraId="11BE867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44A1C5" w14:textId="77777777" w:rsidR="00770F64" w:rsidRDefault="00D04FAD">
            <w:r>
              <w:rPr>
                <w:sz w:val="16"/>
                <w:szCs w:val="16"/>
              </w:rPr>
              <w:t>ME11</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FEEDDC" w14:textId="77777777" w:rsidR="00770F64" w:rsidRDefault="00D04FAD">
            <w:r>
              <w:rPr>
                <w:sz w:val="16"/>
                <w:szCs w:val="16"/>
              </w:rPr>
              <w:t>Attend public meeting</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1F81553"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556C321"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C88A8C0" w14:textId="77777777" w:rsidR="00770F64" w:rsidRDefault="00D04FAD">
            <w:r>
              <w:rPr>
                <w:sz w:val="16"/>
                <w:szCs w:val="16"/>
              </w:rPr>
              <w:t>0%</w:t>
            </w:r>
          </w:p>
        </w:tc>
      </w:tr>
      <w:tr w:rsidR="00770F64" w14:paraId="333B51B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53996B0" w14:textId="77777777" w:rsidR="00770F64" w:rsidRDefault="00D04FAD">
            <w:r>
              <w:rPr>
                <w:sz w:val="16"/>
                <w:szCs w:val="16"/>
              </w:rPr>
              <w:t>ME12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D56C9C3" w14:textId="77777777" w:rsidR="00770F64" w:rsidRDefault="00D04FAD">
            <w:r>
              <w:rPr>
                <w:sz w:val="16"/>
                <w:szCs w:val="16"/>
              </w:rPr>
              <w:t>Official in panchayat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586FFEE"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71508E1"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D027B27" w14:textId="77777777" w:rsidR="00770F64" w:rsidRDefault="00D04FAD">
            <w:r>
              <w:rPr>
                <w:sz w:val="16"/>
                <w:szCs w:val="16"/>
              </w:rPr>
              <w:t>0%</w:t>
            </w:r>
          </w:p>
        </w:tc>
      </w:tr>
      <w:tr w:rsidR="00770F64" w14:paraId="54F201EE"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5BAF5C9" w14:textId="77777777" w:rsidR="00770F64" w:rsidRDefault="00D04FAD">
            <w:r>
              <w:rPr>
                <w:sz w:val="16"/>
                <w:szCs w:val="16"/>
              </w:rPr>
              <w:t>ME2</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073CFBF" w14:textId="77777777" w:rsidR="00770F64" w:rsidRDefault="00D04FAD">
            <w:r>
              <w:rPr>
                <w:sz w:val="16"/>
                <w:szCs w:val="16"/>
              </w:rPr>
              <w:t>Member Youth/Sports/Read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5F5C747"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0EAB00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670EAF2" w14:textId="77777777" w:rsidR="00770F64" w:rsidRDefault="00D04FAD">
            <w:r>
              <w:rPr>
                <w:sz w:val="16"/>
                <w:szCs w:val="16"/>
              </w:rPr>
              <w:t>0%</w:t>
            </w:r>
          </w:p>
        </w:tc>
      </w:tr>
      <w:tr w:rsidR="00770F64" w14:paraId="2247349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340F441" w14:textId="77777777" w:rsidR="00770F64" w:rsidRDefault="00D04FAD">
            <w:r>
              <w:rPr>
                <w:sz w:val="16"/>
                <w:szCs w:val="16"/>
              </w:rPr>
              <w:t>ME3</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DE757ED" w14:textId="77777777" w:rsidR="00770F64" w:rsidRDefault="00D04FAD">
            <w:r>
              <w:rPr>
                <w:sz w:val="16"/>
                <w:szCs w:val="16"/>
              </w:rPr>
              <w:t>Member Union/Busns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F24F1AB"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7580D68"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80711EA" w14:textId="77777777" w:rsidR="00770F64" w:rsidRDefault="00D04FAD">
            <w:r>
              <w:rPr>
                <w:sz w:val="16"/>
                <w:szCs w:val="16"/>
              </w:rPr>
              <w:t>0%</w:t>
            </w:r>
          </w:p>
        </w:tc>
      </w:tr>
      <w:tr w:rsidR="00770F64" w14:paraId="3701E7C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0BA7FD8" w14:textId="77777777" w:rsidR="00770F64" w:rsidRDefault="00D04FAD">
            <w:r>
              <w:rPr>
                <w:sz w:val="16"/>
                <w:szCs w:val="16"/>
              </w:rPr>
              <w:t>ME4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DC75145" w14:textId="77777777" w:rsidR="00770F64" w:rsidRDefault="00D04FAD">
            <w:r>
              <w:rPr>
                <w:sz w:val="16"/>
                <w:szCs w:val="16"/>
              </w:rPr>
              <w:t>Member Self Help</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28588B3"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7DA238D"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692C0F9" w14:textId="77777777" w:rsidR="00770F64" w:rsidRDefault="00D04FAD">
            <w:r>
              <w:rPr>
                <w:sz w:val="16"/>
                <w:szCs w:val="16"/>
              </w:rPr>
              <w:t>0%</w:t>
            </w:r>
          </w:p>
        </w:tc>
      </w:tr>
      <w:tr w:rsidR="00770F64" w14:paraId="0A1B246B"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247BAD" w14:textId="77777777" w:rsidR="00770F64" w:rsidRDefault="00D04FAD">
            <w:r>
              <w:rPr>
                <w:sz w:val="16"/>
                <w:szCs w:val="16"/>
              </w:rPr>
              <w:t>ME5</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5A98E44" w14:textId="77777777" w:rsidR="00770F64" w:rsidRDefault="00D04FAD">
            <w:r>
              <w:rPr>
                <w:sz w:val="16"/>
                <w:szCs w:val="16"/>
              </w:rPr>
              <w:t>Member Credit/Savings</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4C38831"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4C9032"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044CA8C" w14:textId="77777777" w:rsidR="00770F64" w:rsidRDefault="00D04FAD">
            <w:r>
              <w:rPr>
                <w:sz w:val="16"/>
                <w:szCs w:val="16"/>
              </w:rPr>
              <w:t>0%</w:t>
            </w:r>
          </w:p>
        </w:tc>
      </w:tr>
      <w:tr w:rsidR="00770F64" w14:paraId="0424AA31"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E50E241" w14:textId="77777777" w:rsidR="00770F64" w:rsidRDefault="00D04FAD">
            <w:r>
              <w:rPr>
                <w:sz w:val="16"/>
                <w:szCs w:val="16"/>
              </w:rPr>
              <w:t>ME6</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004B919" w14:textId="77777777" w:rsidR="00770F64" w:rsidRDefault="00D04FAD">
            <w:r>
              <w:rPr>
                <w:sz w:val="16"/>
                <w:szCs w:val="16"/>
              </w:rPr>
              <w:t>Member Relig/Social</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03DB3A0"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A20B5CC"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3EB478C" w14:textId="77777777" w:rsidR="00770F64" w:rsidRDefault="00D04FAD">
            <w:r>
              <w:rPr>
                <w:sz w:val="16"/>
                <w:szCs w:val="16"/>
              </w:rPr>
              <w:t>0%</w:t>
            </w:r>
          </w:p>
        </w:tc>
      </w:tr>
      <w:tr w:rsidR="00770F64" w14:paraId="4080268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DA1D599" w14:textId="77777777" w:rsidR="00770F64" w:rsidRDefault="00D04FAD">
            <w:r>
              <w:rPr>
                <w:sz w:val="16"/>
                <w:szCs w:val="16"/>
              </w:rPr>
              <w:t>ME7</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48C001D" w14:textId="77777777" w:rsidR="00770F64" w:rsidRDefault="00D04FAD">
            <w:r>
              <w:rPr>
                <w:sz w:val="16"/>
                <w:szCs w:val="16"/>
              </w:rPr>
              <w:t>Member Caste Assoc</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ED0E7B"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6517C7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F21D89F" w14:textId="77777777" w:rsidR="00770F64" w:rsidRDefault="00D04FAD">
            <w:r>
              <w:rPr>
                <w:sz w:val="16"/>
                <w:szCs w:val="16"/>
              </w:rPr>
              <w:t>0%</w:t>
            </w:r>
          </w:p>
        </w:tc>
      </w:tr>
      <w:tr w:rsidR="00770F64" w14:paraId="1CDED62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F51D512" w14:textId="77777777" w:rsidR="00770F64" w:rsidRDefault="00D04FAD">
            <w:r>
              <w:rPr>
                <w:sz w:val="16"/>
                <w:szCs w:val="16"/>
              </w:rPr>
              <w:t>ME8</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167BB7A" w14:textId="77777777" w:rsidR="00770F64" w:rsidRDefault="00D04FAD">
            <w:r>
              <w:rPr>
                <w:sz w:val="16"/>
                <w:szCs w:val="16"/>
              </w:rPr>
              <w:t>Member Development/NGO</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3900A0B"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7DE0FDB"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D12FF74" w14:textId="77777777" w:rsidR="00770F64" w:rsidRDefault="00D04FAD">
            <w:r>
              <w:rPr>
                <w:sz w:val="16"/>
                <w:szCs w:val="16"/>
              </w:rPr>
              <w:t>0%</w:t>
            </w:r>
          </w:p>
        </w:tc>
      </w:tr>
      <w:tr w:rsidR="00770F64" w14:paraId="10260051"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BC9E41E" w14:textId="77777777" w:rsidR="00770F64" w:rsidRDefault="00D04FAD">
            <w:r>
              <w:rPr>
                <w:sz w:val="16"/>
                <w:szCs w:val="16"/>
              </w:rPr>
              <w:t>ME9</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B411FD9" w14:textId="77777777" w:rsidR="00770F64" w:rsidRDefault="00D04FAD">
            <w:r>
              <w:rPr>
                <w:sz w:val="16"/>
                <w:szCs w:val="16"/>
              </w:rPr>
              <w:t>Member Cooperative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C6FB694"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4BC113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DEDA029" w14:textId="77777777" w:rsidR="00770F64" w:rsidRDefault="00D04FAD">
            <w:r>
              <w:rPr>
                <w:sz w:val="16"/>
                <w:szCs w:val="16"/>
              </w:rPr>
              <w:t>0%</w:t>
            </w:r>
          </w:p>
        </w:tc>
      </w:tr>
      <w:tr w:rsidR="00770F64" w14:paraId="4D4809E5"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CE6D87A" w14:textId="77777777" w:rsidR="00770F64" w:rsidRDefault="00D04FAD">
            <w:r>
              <w:rPr>
                <w:sz w:val="16"/>
                <w:szCs w:val="16"/>
              </w:rPr>
              <w:t>SN1A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0B8ADF" w14:textId="77777777" w:rsidR="00770F64" w:rsidRDefault="00D04FAD">
            <w:r>
              <w:rPr>
                <w:sz w:val="16"/>
                <w:szCs w:val="16"/>
              </w:rPr>
              <w:t>Netwk Medical</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8DB82F3"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83B7A5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CD25D0A" w14:textId="77777777" w:rsidR="00770F64" w:rsidRDefault="00D04FAD">
            <w:r>
              <w:rPr>
                <w:sz w:val="16"/>
                <w:szCs w:val="16"/>
              </w:rPr>
              <w:t>1%</w:t>
            </w:r>
          </w:p>
        </w:tc>
      </w:tr>
      <w:tr w:rsidR="00770F64" w14:paraId="7627836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FB0780C" w14:textId="77777777" w:rsidR="00770F64" w:rsidRDefault="00D04FAD">
            <w:r>
              <w:rPr>
                <w:sz w:val="16"/>
                <w:szCs w:val="16"/>
              </w:rPr>
              <w:t>SN2A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FFA46BE" w14:textId="77777777" w:rsidR="00770F64" w:rsidRDefault="00D04FAD">
            <w:r>
              <w:rPr>
                <w:sz w:val="16"/>
                <w:szCs w:val="16"/>
              </w:rPr>
              <w:t>Netwk School</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F78AD76"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3A33174"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6AD01B6" w14:textId="77777777" w:rsidR="00770F64" w:rsidRDefault="00D04FAD">
            <w:r>
              <w:rPr>
                <w:sz w:val="16"/>
                <w:szCs w:val="16"/>
              </w:rPr>
              <w:t>1%</w:t>
            </w:r>
          </w:p>
        </w:tc>
      </w:tr>
      <w:tr w:rsidR="00770F64" w14:paraId="4B76D97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4E8C98D" w14:textId="77777777" w:rsidR="00770F64" w:rsidRDefault="00D04FAD">
            <w:r>
              <w:rPr>
                <w:sz w:val="16"/>
                <w:szCs w:val="16"/>
              </w:rPr>
              <w:t>SN3A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1891CD5" w14:textId="77777777" w:rsidR="00770F64" w:rsidRDefault="00D04FAD">
            <w:r>
              <w:rPr>
                <w:sz w:val="16"/>
                <w:szCs w:val="16"/>
              </w:rPr>
              <w:t>Netwk Govt service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42405D4" w14:textId="77777777" w:rsidR="00770F64" w:rsidRDefault="00D04FAD">
            <w:r>
              <w:rPr>
                <w:sz w:val="16"/>
                <w:szCs w:val="16"/>
              </w:rPr>
              <w:t>Social capital</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5003F73"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58F09C7" w14:textId="77777777" w:rsidR="00770F64" w:rsidRDefault="00D04FAD">
            <w:r>
              <w:rPr>
                <w:sz w:val="16"/>
                <w:szCs w:val="16"/>
              </w:rPr>
              <w:t>2%</w:t>
            </w:r>
          </w:p>
        </w:tc>
      </w:tr>
      <w:tr w:rsidR="00770F64" w14:paraId="1F690F39"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9811FE4" w14:textId="77777777" w:rsidR="00770F64" w:rsidRDefault="00D04FAD">
            <w:r>
              <w:rPr>
                <w:sz w:val="16"/>
                <w:szCs w:val="16"/>
              </w:rPr>
              <w:t>GR14</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9B1451E" w14:textId="77777777" w:rsidR="00770F64" w:rsidRDefault="00D04FAD">
            <w:r>
              <w:rPr>
                <w:sz w:val="16"/>
                <w:szCs w:val="16"/>
              </w:rPr>
              <w:t>Woman has cash in hand</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0B58132" w14:textId="77777777" w:rsidR="00770F64" w:rsidRDefault="00D04FAD">
            <w:r>
              <w:rPr>
                <w:sz w:val="16"/>
                <w:szCs w:val="16"/>
              </w:rPr>
              <w:t>Women's status (gender)</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E2A00DA"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C6F930C" w14:textId="77777777" w:rsidR="00770F64" w:rsidRDefault="00D04FAD">
            <w:r>
              <w:rPr>
                <w:sz w:val="16"/>
                <w:szCs w:val="16"/>
              </w:rPr>
              <w:t>15%</w:t>
            </w:r>
          </w:p>
        </w:tc>
      </w:tr>
      <w:tr w:rsidR="00770F64" w14:paraId="127E0666"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C79CBB6" w14:textId="77777777" w:rsidR="00770F64" w:rsidRDefault="00D04FAD">
            <w:r>
              <w:rPr>
                <w:sz w:val="16"/>
                <w:szCs w:val="16"/>
              </w:rPr>
              <w:t>GR15A</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788BBF8" w14:textId="77777777" w:rsidR="00770F64" w:rsidRDefault="00D04FAD">
            <w:r>
              <w:rPr>
                <w:sz w:val="16"/>
                <w:szCs w:val="16"/>
              </w:rPr>
              <w:t>Family has a bank account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39FCB13" w14:textId="77777777" w:rsidR="00770F64" w:rsidRDefault="00D04FAD">
            <w:r>
              <w:rPr>
                <w:sz w:val="16"/>
                <w:szCs w:val="16"/>
              </w:rPr>
              <w:t>Women's status (gender)</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43E514C"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5C1AFB2" w14:textId="77777777" w:rsidR="00770F64" w:rsidRDefault="00D04FAD">
            <w:r>
              <w:rPr>
                <w:sz w:val="16"/>
                <w:szCs w:val="16"/>
              </w:rPr>
              <w:t>16%</w:t>
            </w:r>
          </w:p>
        </w:tc>
      </w:tr>
      <w:tr w:rsidR="00770F64" w14:paraId="6135EE74"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7C83C84" w14:textId="77777777" w:rsidR="00770F64" w:rsidRDefault="00D04FAD">
            <w:r>
              <w:rPr>
                <w:sz w:val="16"/>
                <w:szCs w:val="16"/>
              </w:rPr>
              <w:t>GR15B</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7C6560B" w14:textId="77777777" w:rsidR="00770F64" w:rsidRDefault="00D04FAD">
            <w:r>
              <w:rPr>
                <w:sz w:val="16"/>
                <w:szCs w:val="16"/>
              </w:rPr>
              <w:t>Woman's name on a bank account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EDF9F69" w14:textId="77777777" w:rsidR="00770F64" w:rsidRDefault="00D04FAD">
            <w:r>
              <w:rPr>
                <w:sz w:val="16"/>
                <w:szCs w:val="16"/>
              </w:rPr>
              <w:t>Women's status (gender)</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3F380EB"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FA5A84B" w14:textId="77777777" w:rsidR="00770F64" w:rsidRDefault="00D04FAD">
            <w:r>
              <w:rPr>
                <w:sz w:val="16"/>
                <w:szCs w:val="16"/>
              </w:rPr>
              <w:t>26%</w:t>
            </w:r>
          </w:p>
        </w:tc>
      </w:tr>
      <w:tr w:rsidR="00770F64" w14:paraId="4A30CD3A"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D09D498" w14:textId="77777777" w:rsidR="00770F64" w:rsidRDefault="00D04FAD">
            <w:r>
              <w:rPr>
                <w:sz w:val="16"/>
                <w:szCs w:val="16"/>
              </w:rPr>
              <w:t>GR6F</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2D2DC01C" w14:textId="77777777" w:rsidR="00770F64" w:rsidRDefault="00D04FAD">
            <w:r>
              <w:rPr>
                <w:sz w:val="16"/>
                <w:szCs w:val="16"/>
              </w:rPr>
              <w:t>Woman can visit health centre alone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F2FB36F" w14:textId="77777777" w:rsidR="00770F64" w:rsidRDefault="00D04FAD">
            <w:r>
              <w:rPr>
                <w:sz w:val="16"/>
                <w:szCs w:val="16"/>
              </w:rPr>
              <w:t>Women's status (gender)</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4038B2D"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6FF4617" w14:textId="77777777" w:rsidR="00770F64" w:rsidRDefault="00D04FAD">
            <w:r>
              <w:rPr>
                <w:sz w:val="16"/>
                <w:szCs w:val="16"/>
              </w:rPr>
              <w:t>18%</w:t>
            </w:r>
          </w:p>
        </w:tc>
      </w:tr>
      <w:tr w:rsidR="00770F64" w14:paraId="34715E4F"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4D3E00FD" w14:textId="77777777" w:rsidR="00770F64" w:rsidRDefault="00D04FAD">
            <w:r>
              <w:rPr>
                <w:sz w:val="16"/>
                <w:szCs w:val="16"/>
              </w:rPr>
              <w:t>GR8F</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5EB8B85C" w14:textId="77777777" w:rsidR="00770F64" w:rsidRDefault="00D04FAD">
            <w:r>
              <w:rPr>
                <w:sz w:val="16"/>
                <w:szCs w:val="16"/>
              </w:rPr>
              <w:t>Woman can visit local shop alone</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858214" w14:textId="77777777" w:rsidR="00770F64" w:rsidRDefault="00D04FAD">
            <w:r>
              <w:rPr>
                <w:sz w:val="16"/>
                <w:szCs w:val="16"/>
              </w:rPr>
              <w:t>Women's status (gender)</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FDC1F3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6AA76F9A" w14:textId="77777777" w:rsidR="00770F64" w:rsidRDefault="00D04FAD">
            <w:r>
              <w:rPr>
                <w:sz w:val="16"/>
                <w:szCs w:val="16"/>
              </w:rPr>
              <w:t>28%</w:t>
            </w:r>
          </w:p>
        </w:tc>
      </w:tr>
      <w:tr w:rsidR="00770F64" w14:paraId="152EB8F0" w14:textId="77777777">
        <w:tblPrEx>
          <w:tblCellMar>
            <w:top w:w="0" w:type="dxa"/>
            <w:bottom w:w="0" w:type="dxa"/>
          </w:tblCellMar>
        </w:tblPrEx>
        <w:trPr>
          <w:cantSplit/>
        </w:trPr>
        <w:tc>
          <w:tcPr>
            <w:tcW w:w="1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7C3BBDBC" w14:textId="77777777" w:rsidR="00770F64" w:rsidRDefault="00D04FAD">
            <w:r>
              <w:rPr>
                <w:sz w:val="16"/>
                <w:szCs w:val="16"/>
              </w:rPr>
              <w:t>GR9</w:t>
            </w:r>
          </w:p>
        </w:tc>
        <w:tc>
          <w:tcPr>
            <w:tcW w:w="37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1AEAC89D" w14:textId="77777777" w:rsidR="00770F64" w:rsidRDefault="00D04FAD">
            <w:r>
              <w:rPr>
                <w:sz w:val="16"/>
                <w:szCs w:val="16"/>
              </w:rPr>
              <w:t>Woman practises purdah/ghunghat</w:t>
            </w:r>
          </w:p>
        </w:tc>
        <w:tc>
          <w:tcPr>
            <w:tcW w:w="23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3C1EF77E" w14:textId="77777777" w:rsidR="00770F64" w:rsidRDefault="00D04FAD">
            <w:r>
              <w:rPr>
                <w:sz w:val="16"/>
                <w:szCs w:val="16"/>
              </w:rPr>
              <w:t>Women's status (gender)</w:t>
            </w:r>
          </w:p>
        </w:tc>
        <w:tc>
          <w:tcPr>
            <w:tcW w:w="900"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B09690E" w14:textId="77777777" w:rsidR="00770F64" w:rsidRDefault="00D04FAD">
            <w:r>
              <w:rPr>
                <w:sz w:val="16"/>
                <w:szCs w:val="16"/>
              </w:rPr>
              <w:t>number</w:t>
            </w:r>
          </w:p>
        </w:tc>
        <w:tc>
          <w:tcPr>
            <w:tcW w:w="826" w:type="dxa"/>
            <w:tcBorders>
              <w:top w:val="single" w:sz="4" w:space="0" w:color="BFC5CC"/>
              <w:left w:val="single" w:sz="4" w:space="0" w:color="BFC5CC"/>
              <w:bottom w:val="single" w:sz="4" w:space="0" w:color="BFC5CC"/>
              <w:right w:val="single" w:sz="4" w:space="0" w:color="BFC5CC"/>
            </w:tcBorders>
            <w:tcMar>
              <w:top w:w="30" w:type="dxa"/>
              <w:left w:w="100" w:type="dxa"/>
              <w:bottom w:w="30" w:type="dxa"/>
              <w:right w:w="100" w:type="dxa"/>
            </w:tcMar>
          </w:tcPr>
          <w:p w14:paraId="030FEE1E" w14:textId="77777777" w:rsidR="00770F64" w:rsidRDefault="00D04FAD">
            <w:r>
              <w:rPr>
                <w:sz w:val="16"/>
                <w:szCs w:val="16"/>
              </w:rPr>
              <w:t>15%</w:t>
            </w:r>
          </w:p>
        </w:tc>
      </w:tr>
    </w:tbl>
    <w:p w14:paraId="3C797FF8" w14:textId="77777777" w:rsidR="00770F64" w:rsidRDefault="00770F64">
      <w:pPr>
        <w:spacing w:after="120" w:line="300" w:lineRule="auto"/>
      </w:pPr>
    </w:p>
    <w:p w14:paraId="1C2F2117" w14:textId="77777777" w:rsidR="00770F64" w:rsidRDefault="00D04FAD">
      <w:pPr>
        <w:pStyle w:val="Heading1"/>
        <w:keepNext/>
        <w:spacing w:before="360" w:after="160"/>
      </w:pPr>
      <w:bookmarkStart w:id="47" w:name="_Toc242295565"/>
      <w:r>
        <w:rPr>
          <w:b/>
          <w:bCs/>
          <w:color w:val="0F766E"/>
        </w:rPr>
        <w:t>Appendix B. How to Reproduce the Results</w:t>
      </w:r>
      <w:bookmarkEnd w:id="47"/>
    </w:p>
    <w:p w14:paraId="57153A95" w14:textId="77777777" w:rsidR="00770F64" w:rsidRDefault="00D04FAD">
      <w:pPr>
        <w:pStyle w:val="ListParagraph"/>
        <w:numPr>
          <w:ilvl w:val="0"/>
          <w:numId w:val="7"/>
        </w:numPr>
        <w:spacing w:after="80" w:line="300" w:lineRule="auto"/>
      </w:pPr>
      <w:r>
        <w:t>Use Python 3.11 and install the packages in requirements.txt.</w:t>
      </w:r>
    </w:p>
    <w:p w14:paraId="64754E0D" w14:textId="77777777" w:rsidR="00770F64" w:rsidRDefault="00D04FAD">
      <w:pPr>
        <w:pStyle w:val="ListParagraph"/>
        <w:numPr>
          <w:ilvl w:val="0"/>
          <w:numId w:val="7"/>
        </w:numPr>
        <w:spacing w:after="80" w:line="300" w:lineRule="auto"/>
      </w:pPr>
      <w:r>
        <w:t>Place the two ICPSR data folders next to the notebook, or set the environment variable IHDS_DATA_DIR.</w:t>
      </w:r>
    </w:p>
    <w:p w14:paraId="03404675" w14:textId="77777777" w:rsidR="00770F64" w:rsidRDefault="00D04FAD">
      <w:pPr>
        <w:pStyle w:val="ListParagraph"/>
        <w:numPr>
          <w:ilvl w:val="0"/>
          <w:numId w:val="7"/>
        </w:numPr>
        <w:spacing w:after="80" w:line="300" w:lineRule="auto"/>
      </w:pPr>
      <w:r>
        <w:t>Open IHDS_poverty_escape_v3.ipynb and run all cells. All tables, charts and the model file are written to the outputs folder.</w:t>
      </w:r>
    </w:p>
    <w:p w14:paraId="53DBA209" w14:textId="77777777" w:rsidR="00770F64" w:rsidRDefault="00D04FAD">
      <w:pPr>
        <w:pStyle w:val="ListParagraph"/>
        <w:numPr>
          <w:ilvl w:val="0"/>
          <w:numId w:val="7"/>
        </w:numPr>
        <w:spacing w:after="80" w:line="300" w:lineRule="auto"/>
      </w:pPr>
      <w:r>
        <w:t>Run quick_check.py to re-check the headline results in seconds.</w:t>
      </w:r>
    </w:p>
    <w:p w14:paraId="2BE42191" w14:textId="77777777" w:rsidR="00770F64" w:rsidRDefault="00D04FAD">
      <w:pPr>
        <w:pStyle w:val="ListParagraph"/>
        <w:numPr>
          <w:ilvl w:val="0"/>
          <w:numId w:val="7"/>
        </w:numPr>
        <w:spacing w:after="80" w:line="300" w:lineRule="auto"/>
      </w:pPr>
      <w:r>
        <w:t>Run make_charts_v3.py and then build_deck_v4.py to rebuild the charts and the slides.</w:t>
      </w:r>
    </w:p>
    <w:p w14:paraId="69E8908A" w14:textId="77777777" w:rsidR="00770F64" w:rsidRDefault="00D04FAD">
      <w:pPr>
        <w:pStyle w:val="ListParagraph"/>
        <w:numPr>
          <w:ilvl w:val="0"/>
          <w:numId w:val="7"/>
        </w:numPr>
        <w:spacing w:after="80" w:line="300" w:lineRule="auto"/>
      </w:pPr>
      <w:r>
        <w:t>Run streamlit run app.py to start the demonstration application.</w:t>
      </w:r>
    </w:p>
    <w:p w14:paraId="19FDE84F" w14:textId="77777777" w:rsidR="00770F64" w:rsidRDefault="00D04FAD">
      <w:pPr>
        <w:pStyle w:val="Heading1"/>
        <w:keepNext/>
        <w:spacing w:before="360" w:after="160"/>
      </w:pPr>
      <w:bookmarkStart w:id="48" w:name="_Toc242295566"/>
      <w:r>
        <w:rPr>
          <w:b/>
          <w:bCs/>
          <w:color w:val="0F766E"/>
        </w:rPr>
        <w:t>Appendix C. Additional Analyses</w:t>
      </w:r>
      <w:bookmarkEnd w:id="48"/>
    </w:p>
    <w:p w14:paraId="3CC5E0F0" w14:textId="77777777" w:rsidR="00770F64" w:rsidRDefault="00D04FAD">
      <w:pPr>
        <w:spacing w:after="120" w:line="300" w:lineRule="auto"/>
      </w:pPr>
      <w:r>
        <w:t>These checks are not needed to follow the project. They show that the main results are stable.</w:t>
      </w:r>
    </w:p>
    <w:p w14:paraId="0E53208C" w14:textId="77777777" w:rsidR="00770F64" w:rsidRDefault="00D04FAD">
      <w:pPr>
        <w:pStyle w:val="Heading2"/>
        <w:keepNext/>
        <w:spacing w:before="240" w:after="100"/>
      </w:pPr>
      <w:bookmarkStart w:id="49" w:name="_Toc242295567"/>
      <w:r>
        <w:rPr>
          <w:b/>
          <w:bCs/>
          <w:color w:val="1F2937"/>
        </w:rPr>
        <w:t>C.1 How stable is the ranking of the models?</w:t>
      </w:r>
      <w:bookmarkEnd w:id="49"/>
    </w:p>
    <w:p w14:paraId="261447AB" w14:textId="77777777" w:rsidR="00770F64" w:rsidRDefault="00D04FAD">
      <w:pPr>
        <w:spacing w:after="120" w:line="300" w:lineRule="auto"/>
      </w:pPr>
      <w:r>
        <w:t>We repeated the train and test step on 20 different village splits. The test ROC-AUC moved with a standard deviation of about 0.015. On average the ensemble (0.711) and XGBoost (0.710) were ahead of Logistic Regression (0.701) and Random Forest (0.696). The ensemble had the highest score in 15 of the 20 splits and XGBoost in 5, but the difference between them is only about 0.001. The tuned settings were kept fixed and the test sets overlap, so this shows how stable the ranking is. It is not a new unbiased s</w:t>
      </w:r>
      <w:r>
        <w:t>core.</w:t>
      </w:r>
    </w:p>
    <w:p w14:paraId="730E366C" w14:textId="77777777" w:rsidR="00770F64" w:rsidRDefault="00D04FAD">
      <w:pPr>
        <w:keepNext/>
        <w:spacing w:before="120" w:after="60"/>
        <w:jc w:val="center"/>
      </w:pPr>
      <w:r>
        <w:rPr>
          <w:noProof/>
        </w:rPr>
        <w:drawing>
          <wp:inline distT="0" distB="0" distL="0" distR="0" wp14:anchorId="03087FD3" wp14:editId="781C76B3">
            <wp:extent cx="4019550" cy="2352675"/>
            <wp:effectExtent l="0" t="0" r="0" b="0"/>
            <wp:docPr id="17" name="c15_repeated_splits" descr="Test ROC-AUC of each model over 20 different village splits." title="Test ROC-AUC of each model over 20 different village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19550" cy="2352675"/>
                    </a:xfrm>
                    <a:prstGeom prst="rect">
                      <a:avLst/>
                    </a:prstGeom>
                  </pic:spPr>
                </pic:pic>
              </a:graphicData>
            </a:graphic>
          </wp:inline>
        </w:drawing>
      </w:r>
    </w:p>
    <w:p w14:paraId="034ABC22" w14:textId="77777777" w:rsidR="00770F64" w:rsidRDefault="00D04FAD">
      <w:pPr>
        <w:spacing w:after="200"/>
        <w:jc w:val="center"/>
      </w:pPr>
      <w:r>
        <w:rPr>
          <w:i/>
          <w:iCs/>
          <w:color w:val="4B5563"/>
          <w:sz w:val="20"/>
          <w:szCs w:val="20"/>
        </w:rPr>
        <w:t>Figure 17. Test ROC-AUC of each model over 20 different village splits.</w:t>
      </w:r>
    </w:p>
    <w:p w14:paraId="6520113B" w14:textId="77777777" w:rsidR="00770F64" w:rsidRDefault="00D04FAD">
      <w:pPr>
        <w:pStyle w:val="Heading2"/>
        <w:keepNext/>
        <w:spacing w:before="240" w:after="100"/>
      </w:pPr>
      <w:bookmarkStart w:id="50" w:name="_Toc242295568"/>
      <w:r>
        <w:rPr>
          <w:b/>
          <w:bCs/>
          <w:color w:val="1F2937"/>
        </w:rPr>
        <w:t>C.2 Can the predicted probabilities be trusted?</w:t>
      </w:r>
      <w:bookmarkEnd w:id="50"/>
    </w:p>
    <w:p w14:paraId="1A41FD13" w14:textId="77777777" w:rsidR="00770F64" w:rsidRDefault="00D04FAD">
      <w:pPr>
        <w:spacing w:after="120" w:line="300" w:lineRule="auto"/>
      </w:pPr>
      <w:r>
        <w:t xml:space="preserve">For the XGBoost model, the average predicted chance of escaping (0.690) matches the real escape rate (0.692). The calibration slope is 1.07, where 1 is perfect, and the Brier score (the average squared error of the probabilities, lower is better) is 0.183, which is 14% better than always predicting the average. A predicted 70% can be read as roughly 7 in 10 similar households. We did not use class weights because they pull the predicted chances away from the real rates, and we wanted probabilities that can </w:t>
      </w:r>
      <w:r>
        <w:t>be read as real chances.</w:t>
      </w:r>
    </w:p>
    <w:p w14:paraId="709676F3" w14:textId="77777777" w:rsidR="00770F64" w:rsidRDefault="00D04FAD">
      <w:pPr>
        <w:keepNext/>
        <w:spacing w:before="120" w:after="60"/>
        <w:jc w:val="center"/>
      </w:pPr>
      <w:r>
        <w:rPr>
          <w:noProof/>
        </w:rPr>
        <w:drawing>
          <wp:inline distT="0" distB="0" distL="0" distR="0" wp14:anchorId="7702A1F2" wp14:editId="3B0BA77E">
            <wp:extent cx="3476625" cy="2800350"/>
            <wp:effectExtent l="0" t="0" r="0" b="0"/>
            <wp:docPr id="18" name="c14_calibration" descr="Predicted chance of escaping against the share that really escaped (test villages)." title="Predicted chance of escaping against the share that really escaped (test vill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76625" cy="2800350"/>
                    </a:xfrm>
                    <a:prstGeom prst="rect">
                      <a:avLst/>
                    </a:prstGeom>
                  </pic:spPr>
                </pic:pic>
              </a:graphicData>
            </a:graphic>
          </wp:inline>
        </w:drawing>
      </w:r>
    </w:p>
    <w:p w14:paraId="575E3931" w14:textId="77777777" w:rsidR="00770F64" w:rsidRDefault="00D04FAD">
      <w:pPr>
        <w:spacing w:after="200"/>
        <w:jc w:val="center"/>
      </w:pPr>
      <w:r>
        <w:rPr>
          <w:i/>
          <w:iCs/>
          <w:color w:val="4B5563"/>
          <w:sz w:val="20"/>
          <w:szCs w:val="20"/>
        </w:rPr>
        <w:t>Figure 18. Predicted chance of escaping against the share that really escaped (test villages).</w:t>
      </w:r>
    </w:p>
    <w:p w14:paraId="54C502D0" w14:textId="77777777" w:rsidR="00770F64" w:rsidRDefault="00D04FAD">
      <w:pPr>
        <w:pStyle w:val="Heading2"/>
        <w:keepNext/>
        <w:spacing w:before="240" w:after="100"/>
      </w:pPr>
      <w:bookmarkStart w:id="51" w:name="_Toc242295569"/>
      <w:r>
        <w:rPr>
          <w:b/>
          <w:bCs/>
          <w:color w:val="1F2937"/>
        </w:rPr>
        <w:t>C.3 Robustness checks</w:t>
      </w:r>
      <w:bookmarkEnd w:id="51"/>
    </w:p>
    <w:p w14:paraId="2509C2A0" w14:textId="77777777" w:rsidR="00770F64" w:rsidRDefault="00D04FAD">
      <w:pPr>
        <w:keepNext/>
        <w:spacing w:before="160" w:after="80"/>
      </w:pPr>
      <w:r>
        <w:rPr>
          <w:i/>
          <w:iCs/>
          <w:color w:val="4B5563"/>
          <w:sz w:val="20"/>
          <w:szCs w:val="20"/>
        </w:rPr>
        <w:t>Table 11. Does more information help? Cross-validated (CV) and test ROC-AUC. CV values pool the out-of-fold predictions of three shuffles, so they differ slightly from the fold averages in Section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000"/>
        <w:gridCol w:w="1100"/>
        <w:gridCol w:w="1100"/>
        <w:gridCol w:w="1100"/>
        <w:gridCol w:w="1126"/>
      </w:tblGrid>
      <w:tr w:rsidR="00770F64" w14:paraId="2873E3CD" w14:textId="77777777">
        <w:tblPrEx>
          <w:tblCellMar>
            <w:top w:w="0" w:type="dxa"/>
            <w:bottom w:w="0" w:type="dxa"/>
          </w:tblCellMar>
        </w:tblPrEx>
        <w:trPr>
          <w:tblHeader/>
        </w:trPr>
        <w:tc>
          <w:tcPr>
            <w:tcW w:w="36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027C3E88" w14:textId="77777777" w:rsidR="00770F64" w:rsidRDefault="00D04FAD">
            <w:pPr>
              <w:keepNext/>
            </w:pPr>
            <w:r>
              <w:rPr>
                <w:b/>
                <w:bCs/>
                <w:color w:val="FFFFFF"/>
                <w:sz w:val="19"/>
                <w:szCs w:val="19"/>
              </w:rPr>
              <w:t>Feature set</w:t>
            </w:r>
          </w:p>
        </w:tc>
        <w:tc>
          <w:tcPr>
            <w:tcW w:w="10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7377A90A" w14:textId="77777777" w:rsidR="00770F64" w:rsidRDefault="00D04FAD">
            <w:pPr>
              <w:keepNext/>
            </w:pPr>
            <w:r>
              <w:rPr>
                <w:b/>
                <w:bCs/>
                <w:color w:val="FFFFFF"/>
                <w:sz w:val="19"/>
                <w:szCs w:val="19"/>
              </w:rPr>
              <w:t>Features</w:t>
            </w:r>
          </w:p>
        </w:tc>
        <w:tc>
          <w:tcPr>
            <w:tcW w:w="11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509CE955" w14:textId="77777777" w:rsidR="00770F64" w:rsidRDefault="00D04FAD">
            <w:pPr>
              <w:keepNext/>
            </w:pPr>
            <w:r>
              <w:rPr>
                <w:b/>
                <w:bCs/>
                <w:color w:val="FFFFFF"/>
                <w:sz w:val="19"/>
                <w:szCs w:val="19"/>
              </w:rPr>
              <w:t>LR CV</w:t>
            </w:r>
          </w:p>
        </w:tc>
        <w:tc>
          <w:tcPr>
            <w:tcW w:w="11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2EB046A9" w14:textId="77777777" w:rsidR="00770F64" w:rsidRDefault="00D04FAD">
            <w:pPr>
              <w:keepNext/>
            </w:pPr>
            <w:r>
              <w:rPr>
                <w:b/>
                <w:bCs/>
                <w:color w:val="FFFFFF"/>
                <w:sz w:val="19"/>
                <w:szCs w:val="19"/>
              </w:rPr>
              <w:t>LR test</w:t>
            </w:r>
          </w:p>
        </w:tc>
        <w:tc>
          <w:tcPr>
            <w:tcW w:w="11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3B9380A2" w14:textId="77777777" w:rsidR="00770F64" w:rsidRDefault="00D04FAD">
            <w:pPr>
              <w:keepNext/>
            </w:pPr>
            <w:r>
              <w:rPr>
                <w:b/>
                <w:bCs/>
                <w:color w:val="FFFFFF"/>
                <w:sz w:val="19"/>
                <w:szCs w:val="19"/>
              </w:rPr>
              <w:t>XGB CV</w:t>
            </w:r>
          </w:p>
        </w:tc>
        <w:tc>
          <w:tcPr>
            <w:tcW w:w="11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24BAAC62" w14:textId="77777777" w:rsidR="00770F64" w:rsidRDefault="00D04FAD">
            <w:pPr>
              <w:keepNext/>
            </w:pPr>
            <w:r>
              <w:rPr>
                <w:b/>
                <w:bCs/>
                <w:color w:val="FFFFFF"/>
                <w:sz w:val="19"/>
                <w:szCs w:val="19"/>
              </w:rPr>
              <w:t>XGB test</w:t>
            </w:r>
          </w:p>
        </w:tc>
      </w:tr>
      <w:tr w:rsidR="00770F64" w14:paraId="27431675" w14:textId="77777777">
        <w:tblPrEx>
          <w:tblCellMar>
            <w:top w:w="0" w:type="dxa"/>
            <w:bottom w:w="0" w:type="dxa"/>
          </w:tblCellMar>
        </w:tblPrEx>
        <w:trPr>
          <w:cantSplit/>
        </w:trPr>
        <w:tc>
          <w:tcPr>
            <w:tcW w:w="3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0F6EBCB" w14:textId="77777777" w:rsidR="00770F64" w:rsidRDefault="00D04FAD">
            <w:pPr>
              <w:keepNext/>
            </w:pPr>
            <w:r>
              <w:rPr>
                <w:sz w:val="19"/>
                <w:szCs w:val="19"/>
              </w:rPr>
              <w:t>Final feature set</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BC086B1" w14:textId="77777777" w:rsidR="00770F64" w:rsidRDefault="00D04FAD">
            <w:pPr>
              <w:keepNext/>
            </w:pPr>
            <w:r>
              <w:rPr>
                <w:sz w:val="19"/>
                <w:szCs w:val="19"/>
              </w:rPr>
              <w:t>137</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3FBF3C4" w14:textId="77777777" w:rsidR="00770F64" w:rsidRDefault="00D04FAD">
            <w:pPr>
              <w:keepNext/>
            </w:pPr>
            <w:r>
              <w:rPr>
                <w:sz w:val="19"/>
                <w:szCs w:val="19"/>
              </w:rPr>
              <w:t>0.688</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3C385C6" w14:textId="77777777" w:rsidR="00770F64" w:rsidRDefault="00D04FAD">
            <w:pPr>
              <w:keepNext/>
            </w:pPr>
            <w:r>
              <w:rPr>
                <w:sz w:val="19"/>
                <w:szCs w:val="19"/>
              </w:rPr>
              <w:t>0.700</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EEFDDBC" w14:textId="77777777" w:rsidR="00770F64" w:rsidRDefault="00D04FAD">
            <w:pPr>
              <w:keepNext/>
            </w:pPr>
            <w:r>
              <w:rPr>
                <w:sz w:val="19"/>
                <w:szCs w:val="19"/>
              </w:rPr>
              <w:t>0.697</w:t>
            </w:r>
          </w:p>
        </w:tc>
        <w:tc>
          <w:tcPr>
            <w:tcW w:w="1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31A6937" w14:textId="77777777" w:rsidR="00770F64" w:rsidRDefault="00D04FAD">
            <w:pPr>
              <w:keepNext/>
            </w:pPr>
            <w:r>
              <w:rPr>
                <w:sz w:val="19"/>
                <w:szCs w:val="19"/>
              </w:rPr>
              <w:t>0.722</w:t>
            </w:r>
          </w:p>
        </w:tc>
      </w:tr>
      <w:tr w:rsidR="00770F64" w14:paraId="10843C28" w14:textId="77777777">
        <w:tblPrEx>
          <w:tblCellMar>
            <w:top w:w="0" w:type="dxa"/>
            <w:bottom w:w="0" w:type="dxa"/>
          </w:tblCellMar>
        </w:tblPrEx>
        <w:trPr>
          <w:cantSplit/>
        </w:trPr>
        <w:tc>
          <w:tcPr>
            <w:tcW w:w="3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3C1582D" w14:textId="77777777" w:rsidR="00770F64" w:rsidRDefault="00D04FAD">
            <w:pPr>
              <w:keepNext/>
            </w:pPr>
            <w:r>
              <w:rPr>
                <w:sz w:val="19"/>
                <w:szCs w:val="19"/>
              </w:rPr>
              <w:t>+ village-survey infrastructure (rural only)</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B60A6BE" w14:textId="77777777" w:rsidR="00770F64" w:rsidRDefault="00D04FAD">
            <w:pPr>
              <w:keepNext/>
            </w:pPr>
            <w:r>
              <w:rPr>
                <w:sz w:val="19"/>
                <w:szCs w:val="19"/>
              </w:rPr>
              <w:t>161</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5E98C30" w14:textId="77777777" w:rsidR="00770F64" w:rsidRDefault="00D04FAD">
            <w:pPr>
              <w:keepNext/>
            </w:pPr>
            <w:r>
              <w:rPr>
                <w:sz w:val="19"/>
                <w:szCs w:val="19"/>
              </w:rPr>
              <w:t>0.686</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BB3B3A6" w14:textId="77777777" w:rsidR="00770F64" w:rsidRDefault="00D04FAD">
            <w:pPr>
              <w:keepNext/>
            </w:pPr>
            <w:r>
              <w:rPr>
                <w:sz w:val="19"/>
                <w:szCs w:val="19"/>
              </w:rPr>
              <w:t>0.699</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7FFD991" w14:textId="77777777" w:rsidR="00770F64" w:rsidRDefault="00D04FAD">
            <w:pPr>
              <w:keepNext/>
            </w:pPr>
            <w:r>
              <w:rPr>
                <w:sz w:val="19"/>
                <w:szCs w:val="19"/>
              </w:rPr>
              <w:t>0.694</w:t>
            </w:r>
          </w:p>
        </w:tc>
        <w:tc>
          <w:tcPr>
            <w:tcW w:w="1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D4A9007" w14:textId="77777777" w:rsidR="00770F64" w:rsidRDefault="00D04FAD">
            <w:pPr>
              <w:keepNext/>
            </w:pPr>
            <w:r>
              <w:rPr>
                <w:sz w:val="19"/>
                <w:szCs w:val="19"/>
              </w:rPr>
              <w:t>0.722</w:t>
            </w:r>
          </w:p>
        </w:tc>
      </w:tr>
      <w:tr w:rsidR="00770F64" w14:paraId="784AC464" w14:textId="77777777">
        <w:tblPrEx>
          <w:tblCellMar>
            <w:top w:w="0" w:type="dxa"/>
            <w:bottom w:w="0" w:type="dxa"/>
          </w:tblCellMar>
        </w:tblPrEx>
        <w:trPr>
          <w:cantSplit/>
        </w:trPr>
        <w:tc>
          <w:tcPr>
            <w:tcW w:w="3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C047551" w14:textId="77777777" w:rsidR="00770F64" w:rsidRDefault="00D04FAD">
            <w:pPr>
              <w:keepNext/>
            </w:pPr>
            <w:r>
              <w:rPr>
                <w:sz w:val="19"/>
                <w:szCs w:val="19"/>
              </w:rPr>
              <w:t>+ village-mates context (leave-one-out)</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2157367" w14:textId="77777777" w:rsidR="00770F64" w:rsidRDefault="00D04FAD">
            <w:pPr>
              <w:keepNext/>
            </w:pPr>
            <w:r>
              <w:rPr>
                <w:sz w:val="19"/>
                <w:szCs w:val="19"/>
              </w:rPr>
              <w:t>143</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BF8FB20" w14:textId="77777777" w:rsidR="00770F64" w:rsidRDefault="00D04FAD">
            <w:pPr>
              <w:keepNext/>
            </w:pPr>
            <w:r>
              <w:rPr>
                <w:sz w:val="19"/>
                <w:szCs w:val="19"/>
              </w:rPr>
              <w:t>0.687</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9C6EA1D" w14:textId="77777777" w:rsidR="00770F64" w:rsidRDefault="00D04FAD">
            <w:pPr>
              <w:keepNext/>
            </w:pPr>
            <w:r>
              <w:rPr>
                <w:sz w:val="19"/>
                <w:szCs w:val="19"/>
              </w:rPr>
              <w:t>0.700</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F106587" w14:textId="77777777" w:rsidR="00770F64" w:rsidRDefault="00D04FAD">
            <w:pPr>
              <w:keepNext/>
            </w:pPr>
            <w:r>
              <w:rPr>
                <w:sz w:val="19"/>
                <w:szCs w:val="19"/>
              </w:rPr>
              <w:t>0.692</w:t>
            </w:r>
          </w:p>
        </w:tc>
        <w:tc>
          <w:tcPr>
            <w:tcW w:w="1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313C3C9" w14:textId="77777777" w:rsidR="00770F64" w:rsidRDefault="00D04FAD">
            <w:pPr>
              <w:keepNext/>
            </w:pPr>
            <w:r>
              <w:rPr>
                <w:sz w:val="19"/>
                <w:szCs w:val="19"/>
              </w:rPr>
              <w:t>0.716</w:t>
            </w:r>
          </w:p>
        </w:tc>
      </w:tr>
      <w:tr w:rsidR="00770F64" w14:paraId="6445C7DD" w14:textId="77777777">
        <w:tblPrEx>
          <w:tblCellMar>
            <w:top w:w="0" w:type="dxa"/>
            <w:bottom w:w="0" w:type="dxa"/>
          </w:tblCellMar>
        </w:tblPrEx>
        <w:trPr>
          <w:cantSplit/>
        </w:trPr>
        <w:tc>
          <w:tcPr>
            <w:tcW w:w="36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75D3061" w14:textId="77777777" w:rsidR="00770F64" w:rsidRDefault="00D04FAD">
            <w:r>
              <w:rPr>
                <w:sz w:val="19"/>
                <w:szCs w:val="19"/>
              </w:rPr>
              <w:t>Add spending gap, income and village poverty rate</w:t>
            </w:r>
          </w:p>
        </w:tc>
        <w:tc>
          <w:tcPr>
            <w:tcW w:w="10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D15E369" w14:textId="77777777" w:rsidR="00770F64" w:rsidRDefault="00D04FAD">
            <w:r>
              <w:rPr>
                <w:sz w:val="19"/>
                <w:szCs w:val="19"/>
              </w:rPr>
              <w:t>140</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BC21BBE" w14:textId="77777777" w:rsidR="00770F64" w:rsidRDefault="00D04FAD">
            <w:r>
              <w:rPr>
                <w:sz w:val="19"/>
                <w:szCs w:val="19"/>
              </w:rPr>
              <w:t>0.693</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0AF37BD" w14:textId="77777777" w:rsidR="00770F64" w:rsidRDefault="00D04FAD">
            <w:r>
              <w:rPr>
                <w:sz w:val="19"/>
                <w:szCs w:val="19"/>
              </w:rPr>
              <w:t>0.700</w:t>
            </w:r>
          </w:p>
        </w:tc>
        <w:tc>
          <w:tcPr>
            <w:tcW w:w="11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FA4733" w14:textId="77777777" w:rsidR="00770F64" w:rsidRDefault="00D04FAD">
            <w:r>
              <w:rPr>
                <w:sz w:val="19"/>
                <w:szCs w:val="19"/>
              </w:rPr>
              <w:t>0.700</w:t>
            </w:r>
          </w:p>
        </w:tc>
        <w:tc>
          <w:tcPr>
            <w:tcW w:w="11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88A149D" w14:textId="77777777" w:rsidR="00770F64" w:rsidRDefault="00D04FAD">
            <w:r>
              <w:rPr>
                <w:sz w:val="19"/>
                <w:szCs w:val="19"/>
              </w:rPr>
              <w:t>0.719</w:t>
            </w:r>
          </w:p>
        </w:tc>
      </w:tr>
    </w:tbl>
    <w:p w14:paraId="64115ACD" w14:textId="77777777" w:rsidR="00770F64" w:rsidRDefault="00770F64">
      <w:pPr>
        <w:spacing w:after="120" w:line="300" w:lineRule="auto"/>
      </w:pPr>
    </w:p>
    <w:p w14:paraId="08D54B6F" w14:textId="77777777" w:rsidR="00770F64" w:rsidRDefault="00D04FAD">
      <w:pPr>
        <w:keepNext/>
        <w:spacing w:before="160" w:after="80"/>
      </w:pPr>
      <w:r>
        <w:rPr>
          <w:i/>
          <w:iCs/>
          <w:color w:val="4B5563"/>
          <w:sz w:val="20"/>
          <w:szCs w:val="20"/>
        </w:rPr>
        <w:t>Table 12. Other robustness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770F64" w14:paraId="66F7D46C" w14:textId="77777777">
        <w:tblPrEx>
          <w:tblCellMar>
            <w:top w:w="0" w:type="dxa"/>
            <w:bottom w:w="0" w:type="dxa"/>
          </w:tblCellMar>
        </w:tblPrEx>
        <w:trPr>
          <w:tblHeader/>
        </w:trPr>
        <w:tc>
          <w:tcPr>
            <w:tcW w:w="43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79BB9672" w14:textId="77777777" w:rsidR="00770F64" w:rsidRDefault="00D04FAD">
            <w:pPr>
              <w:keepNext/>
            </w:pPr>
            <w:r>
              <w:rPr>
                <w:b/>
                <w:bCs/>
                <w:color w:val="FFFFFF"/>
                <w:sz w:val="19"/>
                <w:szCs w:val="19"/>
              </w:rPr>
              <w:t>Check</w:t>
            </w:r>
          </w:p>
        </w:tc>
        <w:tc>
          <w:tcPr>
            <w:tcW w:w="47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2C878B4D" w14:textId="77777777" w:rsidR="00770F64" w:rsidRDefault="00D04FAD">
            <w:pPr>
              <w:keepNext/>
            </w:pPr>
            <w:r>
              <w:rPr>
                <w:b/>
                <w:bCs/>
                <w:color w:val="FFFFFF"/>
                <w:sz w:val="19"/>
                <w:szCs w:val="19"/>
              </w:rPr>
              <w:t>Result</w:t>
            </w:r>
          </w:p>
        </w:tc>
      </w:tr>
      <w:tr w:rsidR="00770F64" w14:paraId="3A6B02BB" w14:textId="77777777">
        <w:tblPrEx>
          <w:tblCellMar>
            <w:top w:w="0" w:type="dxa"/>
            <w:bottom w:w="0" w:type="dxa"/>
          </w:tblCellMar>
        </w:tblPrEx>
        <w:trPr>
          <w:cantSplit/>
        </w:trPr>
        <w:tc>
          <w:tcPr>
            <w:tcW w:w="4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C9D3011" w14:textId="77777777" w:rsidR="00770F64" w:rsidRDefault="00D04FAD">
            <w:pPr>
              <w:keepNext/>
            </w:pPr>
            <w:r>
              <w:rPr>
                <w:sz w:val="19"/>
                <w:szCs w:val="19"/>
              </w:rPr>
              <w:t>Count escape only if all split-off families are non-poor</w:t>
            </w:r>
          </w:p>
        </w:tc>
        <w:tc>
          <w:tcPr>
            <w:tcW w:w="47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549C72E" w14:textId="77777777" w:rsidR="00770F64" w:rsidRDefault="00D04FAD">
            <w:pPr>
              <w:keepNext/>
            </w:pPr>
            <w:r>
              <w:rPr>
                <w:sz w:val="19"/>
                <w:szCs w:val="19"/>
              </w:rPr>
              <w:t>Escape rate 66.6%, ROC-AUC 0.727</w:t>
            </w:r>
          </w:p>
        </w:tc>
      </w:tr>
      <w:tr w:rsidR="00770F64" w14:paraId="68D110E6" w14:textId="77777777">
        <w:tblPrEx>
          <w:tblCellMar>
            <w:top w:w="0" w:type="dxa"/>
            <w:bottom w:w="0" w:type="dxa"/>
          </w:tblCellMar>
        </w:tblPrEx>
        <w:trPr>
          <w:cantSplit/>
        </w:trPr>
        <w:tc>
          <w:tcPr>
            <w:tcW w:w="4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654A3AA" w14:textId="77777777" w:rsidR="00770F64" w:rsidRDefault="00D04FAD">
            <w:pPr>
              <w:keepNext/>
            </w:pPr>
            <w:r>
              <w:rPr>
                <w:sz w:val="19"/>
                <w:szCs w:val="19"/>
              </w:rPr>
              <w:t>Count escape if any split-off family is non-poor</w:t>
            </w:r>
          </w:p>
        </w:tc>
        <w:tc>
          <w:tcPr>
            <w:tcW w:w="47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8178187" w14:textId="77777777" w:rsidR="00770F64" w:rsidRDefault="00D04FAD">
            <w:pPr>
              <w:keepNext/>
            </w:pPr>
            <w:r>
              <w:rPr>
                <w:sz w:val="19"/>
                <w:szCs w:val="19"/>
              </w:rPr>
              <w:t>Escape rate 71.6%, ROC-AUC 0.721</w:t>
            </w:r>
          </w:p>
        </w:tc>
      </w:tr>
      <w:tr w:rsidR="00770F64" w14:paraId="69EA38F5" w14:textId="77777777">
        <w:tblPrEx>
          <w:tblCellMar>
            <w:top w:w="0" w:type="dxa"/>
            <w:bottom w:w="0" w:type="dxa"/>
          </w:tblCellMar>
        </w:tblPrEx>
        <w:trPr>
          <w:cantSplit/>
        </w:trPr>
        <w:tc>
          <w:tcPr>
            <w:tcW w:w="4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82473C" w14:textId="77777777" w:rsidR="00770F64" w:rsidRDefault="00D04FAD">
            <w:pPr>
              <w:keepNext/>
            </w:pPr>
            <w:r>
              <w:rPr>
                <w:sz w:val="19"/>
                <w:szCs w:val="19"/>
              </w:rPr>
              <w:t>Re-weight for households lost between the rounds</w:t>
            </w:r>
          </w:p>
        </w:tc>
        <w:tc>
          <w:tcPr>
            <w:tcW w:w="47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BF3900E" w14:textId="77777777" w:rsidR="00770F64" w:rsidRDefault="00D04FAD">
            <w:pPr>
              <w:keepNext/>
            </w:pPr>
            <w:r>
              <w:rPr>
                <w:sz w:val="19"/>
                <w:szCs w:val="19"/>
              </w:rPr>
              <w:t>Escape rate 69.7% instead of 69.4%</w:t>
            </w:r>
          </w:p>
        </w:tc>
      </w:tr>
      <w:tr w:rsidR="00770F64" w14:paraId="7ABB0742" w14:textId="77777777">
        <w:tblPrEx>
          <w:tblCellMar>
            <w:top w:w="0" w:type="dxa"/>
            <w:bottom w:w="0" w:type="dxa"/>
          </w:tblCellMar>
        </w:tblPrEx>
        <w:trPr>
          <w:cantSplit/>
        </w:trPr>
        <w:tc>
          <w:tcPr>
            <w:tcW w:w="4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99800F8" w14:textId="77777777" w:rsidR="00770F64" w:rsidRDefault="00D04FAD">
            <w:pPr>
              <w:keepNext/>
            </w:pPr>
            <w:r>
              <w:rPr>
                <w:sz w:val="19"/>
                <w:szCs w:val="19"/>
              </w:rPr>
              <w:t>Only households that were also poor on the older line</w:t>
            </w:r>
          </w:p>
        </w:tc>
        <w:tc>
          <w:tcPr>
            <w:tcW w:w="47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6A0E80" w14:textId="77777777" w:rsidR="00770F64" w:rsidRDefault="00D04FAD">
            <w:pPr>
              <w:keepNext/>
            </w:pPr>
            <w:r>
              <w:rPr>
                <w:sz w:val="19"/>
                <w:szCs w:val="19"/>
              </w:rPr>
              <w:t>7,080 households, escape rate 65.7%, ROC-AUC 0.714 (XGBoost) and 0.695 (Logistic Regression)</w:t>
            </w:r>
          </w:p>
        </w:tc>
      </w:tr>
      <w:tr w:rsidR="00770F64" w14:paraId="09730CAB" w14:textId="77777777">
        <w:tblPrEx>
          <w:tblCellMar>
            <w:top w:w="0" w:type="dxa"/>
            <w:bottom w:w="0" w:type="dxa"/>
          </w:tblCellMar>
        </w:tblPrEx>
        <w:trPr>
          <w:cantSplit/>
        </w:trPr>
        <w:tc>
          <w:tcPr>
            <w:tcW w:w="4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412691B" w14:textId="77777777" w:rsidR="00770F64" w:rsidRDefault="00D04FAD">
            <w:pPr>
              <w:keepNext/>
            </w:pPr>
            <w:r>
              <w:rPr>
                <w:sz w:val="19"/>
                <w:szCs w:val="19"/>
              </w:rPr>
              <w:t>Survey weights (SWEIGHT)</w:t>
            </w:r>
          </w:p>
        </w:tc>
        <w:tc>
          <w:tcPr>
            <w:tcW w:w="47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1573403" w14:textId="77777777" w:rsidR="00770F64" w:rsidRDefault="00D04FAD">
            <w:pPr>
              <w:keepNext/>
            </w:pPr>
            <w:r>
              <w:rPr>
                <w:sz w:val="19"/>
                <w:szCs w:val="19"/>
              </w:rPr>
              <w:t>Weighted escape rate 68.2%, effective sample size 5,581, weighted ROC-AUC 0.701 (XGBoost)</w:t>
            </w:r>
          </w:p>
        </w:tc>
      </w:tr>
      <w:tr w:rsidR="00770F64" w14:paraId="4542BA42" w14:textId="77777777">
        <w:tblPrEx>
          <w:tblCellMar>
            <w:top w:w="0" w:type="dxa"/>
            <w:bottom w:w="0" w:type="dxa"/>
          </w:tblCellMar>
        </w:tblPrEx>
        <w:trPr>
          <w:cantSplit/>
        </w:trPr>
        <w:tc>
          <w:tcPr>
            <w:tcW w:w="43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DB9AABB" w14:textId="77777777" w:rsidR="00770F64" w:rsidRDefault="00D04FAD">
            <w:r>
              <w:rPr>
                <w:sz w:val="19"/>
                <w:szCs w:val="19"/>
              </w:rPr>
              <w:t>Without the ration card variables</w:t>
            </w:r>
          </w:p>
        </w:tc>
        <w:tc>
          <w:tcPr>
            <w:tcW w:w="47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6D78629" w14:textId="77777777" w:rsidR="00770F64" w:rsidRDefault="00D04FAD">
            <w:r>
              <w:rPr>
                <w:sz w:val="19"/>
                <w:szCs w:val="19"/>
              </w:rPr>
              <w:t>ROC-AUC (XGBoost) 0.715 instead of 0.722; (Logistic Regression) 0.696 instead of 0.700</w:t>
            </w:r>
          </w:p>
        </w:tc>
      </w:tr>
    </w:tbl>
    <w:p w14:paraId="2BF052AA" w14:textId="77777777" w:rsidR="00770F64" w:rsidRDefault="00770F64">
      <w:pPr>
        <w:spacing w:after="120" w:line="300" w:lineRule="auto"/>
      </w:pPr>
    </w:p>
    <w:p w14:paraId="3DA011AF" w14:textId="77777777" w:rsidR="00770F64" w:rsidRDefault="00D04FAD">
      <w:pPr>
        <w:spacing w:after="120" w:line="300" w:lineRule="auto"/>
      </w:pPr>
      <w:r>
        <w:t>Adding village infrastructure data, the average traits of neighbouring households, or even spending and income changes the test ROC-AUC of XGBoost by less than 0.01. Spending alone, expressed as a ratio to the poverty line, reaches only 0.602. This supports the view that the limit on accuracy comes from the data and not from the choice of model.</w:t>
      </w:r>
    </w:p>
    <w:p w14:paraId="40D33CD1" w14:textId="77777777" w:rsidR="00770F64" w:rsidRDefault="00D04FAD">
      <w:pPr>
        <w:pStyle w:val="Heading2"/>
        <w:keepNext/>
        <w:spacing w:before="240" w:after="100"/>
      </w:pPr>
      <w:bookmarkStart w:id="52" w:name="_Toc242295570"/>
      <w:r>
        <w:rPr>
          <w:b/>
          <w:bCs/>
          <w:color w:val="1F2937"/>
        </w:rPr>
        <w:t>C.4 The education analysis in detail</w:t>
      </w:r>
      <w:bookmarkEnd w:id="52"/>
    </w:p>
    <w:p w14:paraId="02D0FA64" w14:textId="77777777" w:rsidR="00770F64" w:rsidRDefault="00D04FAD">
      <w:pPr>
        <w:spacing w:after="120" w:line="300" w:lineRule="auto"/>
      </w:pPr>
      <w:r>
        <w:t>The estimates of the gap between households with and without an adult with 10 or more years of schooling are very similar for three methods: 6.4 points by regression adjustment, 6.4 points by weighting with propensity scores and 6.3 points by a doubly robust estimator that combines the two (95% intervals from re-drawing whole villages). The largest standardised difference between the two groups falls from 0.78 before weighting to 0.12 after, which shows that the weighting balances the groups well. A nearest</w:t>
      </w:r>
      <w:r>
        <w:t>-neighbour matching estimate gives 8.1 points. The E-value (VanderWeele and Ding, 2017) of the first estimate is 1.40 (1.29 for the confidence limit nearest to no effect): a hidden factor that raised both education and escape by a risk ratio of about 1.40 could explain the gap away. This is a fairly weak shield, so the result is suggestive and not proof of cause.</w:t>
      </w:r>
    </w:p>
    <w:p w14:paraId="2622875A" w14:textId="77777777" w:rsidR="00770F64" w:rsidRDefault="00D04FAD">
      <w:pPr>
        <w:keepNext/>
        <w:spacing w:before="120" w:after="60"/>
        <w:jc w:val="center"/>
      </w:pPr>
      <w:r>
        <w:rPr>
          <w:noProof/>
        </w:rPr>
        <w:drawing>
          <wp:inline distT="0" distB="0" distL="0" distR="0" wp14:anchorId="492559E0" wp14:editId="38F5BCB1">
            <wp:extent cx="4933950" cy="2466975"/>
            <wp:effectExtent l="0" t="0" r="0" b="0"/>
            <wp:docPr id="19" name="c12_education_effect" descr="The education gap under each estimator and specification, with 95% village-bootstrap intervals." title="The education gap under each estimator and specification, with 95% village-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33950" cy="2466975"/>
                    </a:xfrm>
                    <a:prstGeom prst="rect">
                      <a:avLst/>
                    </a:prstGeom>
                  </pic:spPr>
                </pic:pic>
              </a:graphicData>
            </a:graphic>
          </wp:inline>
        </w:drawing>
      </w:r>
    </w:p>
    <w:p w14:paraId="15AF43F1" w14:textId="77777777" w:rsidR="00770F64" w:rsidRDefault="00D04FAD">
      <w:pPr>
        <w:spacing w:after="200"/>
        <w:jc w:val="center"/>
      </w:pPr>
      <w:r>
        <w:rPr>
          <w:i/>
          <w:iCs/>
          <w:color w:val="4B5563"/>
          <w:sz w:val="20"/>
          <w:szCs w:val="20"/>
        </w:rPr>
        <w:t>Figure 19. The education gap under each estimator and specification, with 95% village-bootstrap intervals.</w:t>
      </w:r>
    </w:p>
    <w:p w14:paraId="7FCE4086" w14:textId="77777777" w:rsidR="00770F64" w:rsidRDefault="00D04FAD">
      <w:pPr>
        <w:pStyle w:val="Heading2"/>
        <w:keepNext/>
        <w:spacing w:before="240" w:after="100"/>
      </w:pPr>
      <w:bookmarkStart w:id="53" w:name="_Toc242295571"/>
      <w:r>
        <w:rPr>
          <w:b/>
          <w:bCs/>
          <w:color w:val="1F2937"/>
        </w:rPr>
        <w:t>C.5 SHAP importance by factor group</w:t>
      </w:r>
      <w:bookmarkEnd w:id="53"/>
    </w:p>
    <w:p w14:paraId="268E5BED" w14:textId="77777777" w:rsidR="00770F64" w:rsidRDefault="00D04FAD">
      <w:pPr>
        <w:spacing w:after="120" w:line="300" w:lineRule="auto"/>
      </w:pPr>
      <w:r>
        <w:t>Household structure (23.2%) and assets and housing (23.2%) account for the largest shares of the total SHAP importance, followed by geography and social group (14.0%) and access to services (13.1%). Education accounts for 7.1% and health for 1.2%. A group with many features collects more total importance, and features that move together share credit between them, so a small share does not mean that a factor is unimportant.</w:t>
      </w:r>
    </w:p>
    <w:p w14:paraId="3E6967B1" w14:textId="77777777" w:rsidR="00770F64" w:rsidRDefault="00D04FAD">
      <w:pPr>
        <w:keepNext/>
        <w:spacing w:before="120" w:after="60"/>
        <w:jc w:val="center"/>
      </w:pPr>
      <w:r>
        <w:rPr>
          <w:noProof/>
        </w:rPr>
        <w:drawing>
          <wp:inline distT="0" distB="0" distL="0" distR="0" wp14:anchorId="4654B5BB" wp14:editId="3ACCA232">
            <wp:extent cx="4210050" cy="2667000"/>
            <wp:effectExtent l="0" t="0" r="0" b="0"/>
            <wp:docPr id="20" name="c09_shap_groups" descr="Share of the total SHAP importance by factor group." title="Share of the total SHAP importance by factor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10050" cy="2667000"/>
                    </a:xfrm>
                    <a:prstGeom prst="rect">
                      <a:avLst/>
                    </a:prstGeom>
                  </pic:spPr>
                </pic:pic>
              </a:graphicData>
            </a:graphic>
          </wp:inline>
        </w:drawing>
      </w:r>
    </w:p>
    <w:p w14:paraId="6CBBCDE9" w14:textId="77777777" w:rsidR="00770F64" w:rsidRDefault="00D04FAD">
      <w:pPr>
        <w:spacing w:after="200"/>
        <w:jc w:val="center"/>
      </w:pPr>
      <w:r>
        <w:rPr>
          <w:i/>
          <w:iCs/>
          <w:color w:val="4B5563"/>
          <w:sz w:val="20"/>
          <w:szCs w:val="20"/>
        </w:rPr>
        <w:t>Figure 20. Share of the total SHAP importance by factor group.</w:t>
      </w:r>
    </w:p>
    <w:p w14:paraId="7BD750F6" w14:textId="77777777" w:rsidR="00770F64" w:rsidRDefault="00D04FAD">
      <w:pPr>
        <w:pStyle w:val="Heading1"/>
        <w:keepNext/>
        <w:spacing w:before="360" w:after="160"/>
      </w:pPr>
      <w:bookmarkStart w:id="54" w:name="_Toc242295572"/>
      <w:r>
        <w:rPr>
          <w:b/>
          <w:bCs/>
          <w:color w:val="0F766E"/>
        </w:rPr>
        <w:t>Appendix D. Glossary</w:t>
      </w:r>
      <w:bookmarkEnd w:id="54"/>
    </w:p>
    <w:p w14:paraId="0E49EE2C" w14:textId="77777777" w:rsidR="00770F64" w:rsidRDefault="00D04FAD">
      <w:pPr>
        <w:keepNext/>
        <w:spacing w:before="160" w:after="80"/>
      </w:pPr>
      <w:r>
        <w:rPr>
          <w:i/>
          <w:iCs/>
          <w:color w:val="4B5563"/>
          <w:sz w:val="20"/>
          <w:szCs w:val="20"/>
        </w:rPr>
        <w:t>Table 13. Terms used in this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770F64" w14:paraId="0F37DAF8" w14:textId="77777777">
        <w:tblPrEx>
          <w:tblCellMar>
            <w:top w:w="0" w:type="dxa"/>
            <w:bottom w:w="0" w:type="dxa"/>
          </w:tblCellMar>
        </w:tblPrEx>
        <w:trPr>
          <w:tblHeader/>
        </w:trPr>
        <w:tc>
          <w:tcPr>
            <w:tcW w:w="2700"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4542CAC0" w14:textId="77777777" w:rsidR="00770F64" w:rsidRDefault="00D04FAD">
            <w:pPr>
              <w:keepNext/>
            </w:pPr>
            <w:r>
              <w:rPr>
                <w:b/>
                <w:bCs/>
                <w:color w:val="FFFFFF"/>
                <w:sz w:val="19"/>
                <w:szCs w:val="19"/>
              </w:rPr>
              <w:t>Term</w:t>
            </w:r>
          </w:p>
        </w:tc>
        <w:tc>
          <w:tcPr>
            <w:tcW w:w="6326" w:type="dxa"/>
            <w:tcBorders>
              <w:top w:val="single" w:sz="4" w:space="0" w:color="BFC5CC"/>
              <w:left w:val="single" w:sz="4" w:space="0" w:color="BFC5CC"/>
              <w:bottom w:val="single" w:sz="4" w:space="0" w:color="BFC5CC"/>
              <w:right w:val="single" w:sz="4" w:space="0" w:color="BFC5CC"/>
            </w:tcBorders>
            <w:shd w:val="clear" w:color="auto" w:fill="0F766E"/>
            <w:tcMar>
              <w:top w:w="60" w:type="dxa"/>
              <w:left w:w="100" w:type="dxa"/>
              <w:bottom w:w="60" w:type="dxa"/>
              <w:right w:w="100" w:type="dxa"/>
            </w:tcMar>
          </w:tcPr>
          <w:p w14:paraId="2E690D81" w14:textId="77777777" w:rsidR="00770F64" w:rsidRDefault="00D04FAD">
            <w:pPr>
              <w:keepNext/>
            </w:pPr>
            <w:r>
              <w:rPr>
                <w:b/>
                <w:bCs/>
                <w:color w:val="FFFFFF"/>
                <w:sz w:val="19"/>
                <w:szCs w:val="19"/>
              </w:rPr>
              <w:t>Plain meaning</w:t>
            </w:r>
          </w:p>
        </w:tc>
      </w:tr>
      <w:tr w:rsidR="00770F64" w14:paraId="07F81FB9"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CD80C0C" w14:textId="77777777" w:rsidR="00770F64" w:rsidRDefault="00D04FAD">
            <w:pPr>
              <w:keepNext/>
            </w:pPr>
            <w:r>
              <w:rPr>
                <w:b/>
                <w:bCs/>
                <w:sz w:val="19"/>
                <w:szCs w:val="19"/>
              </w:rPr>
              <w:t>Panel data</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7530BCA" w14:textId="77777777" w:rsidR="00770F64" w:rsidRDefault="00D04FAD">
            <w:pPr>
              <w:keepNext/>
            </w:pPr>
            <w:r>
              <w:rPr>
                <w:sz w:val="19"/>
                <w:szCs w:val="19"/>
              </w:rPr>
              <w:t>The same households measured more than once.</w:t>
            </w:r>
          </w:p>
        </w:tc>
      </w:tr>
      <w:tr w:rsidR="00770F64" w14:paraId="2C939EC5"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4E5BFCB" w14:textId="77777777" w:rsidR="00770F64" w:rsidRDefault="00D04FAD">
            <w:pPr>
              <w:keepNext/>
            </w:pPr>
            <w:r>
              <w:rPr>
                <w:b/>
                <w:bCs/>
                <w:sz w:val="19"/>
                <w:szCs w:val="19"/>
              </w:rPr>
              <w:t>Tendulkar line</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CFBA272" w14:textId="77777777" w:rsidR="00770F64" w:rsidRDefault="00D04FAD">
            <w:pPr>
              <w:keepNext/>
            </w:pPr>
            <w:r>
              <w:rPr>
                <w:sz w:val="19"/>
                <w:szCs w:val="19"/>
              </w:rPr>
              <w:t>The official poverty line: monthly spending per person, set by state and by rural or urban area.</w:t>
            </w:r>
          </w:p>
        </w:tc>
      </w:tr>
      <w:tr w:rsidR="00770F64" w14:paraId="48D84EE7"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63EBD9D" w14:textId="77777777" w:rsidR="00770F64" w:rsidRDefault="00D04FAD">
            <w:pPr>
              <w:keepNext/>
            </w:pPr>
            <w:r>
              <w:rPr>
                <w:b/>
                <w:bCs/>
                <w:sz w:val="19"/>
                <w:szCs w:val="19"/>
              </w:rPr>
              <w:t>One-hot encoding</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FFD05E8" w14:textId="77777777" w:rsidR="00770F64" w:rsidRDefault="00D04FAD">
            <w:pPr>
              <w:keepNext/>
            </w:pPr>
            <w:r>
              <w:rPr>
                <w:sz w:val="19"/>
                <w:szCs w:val="19"/>
              </w:rPr>
              <w:t>A category such as state becomes one yes or no column for each value.</w:t>
            </w:r>
          </w:p>
        </w:tc>
      </w:tr>
      <w:tr w:rsidR="00770F64" w14:paraId="5995E804"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D57C18C" w14:textId="77777777" w:rsidR="00770F64" w:rsidRDefault="00D04FAD">
            <w:pPr>
              <w:keepNext/>
            </w:pPr>
            <w:r>
              <w:rPr>
                <w:b/>
                <w:bCs/>
                <w:sz w:val="19"/>
                <w:szCs w:val="19"/>
              </w:rPr>
              <w:t>Out-of-fold prediction</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AA8D23B" w14:textId="77777777" w:rsidR="00770F64" w:rsidRDefault="00D04FAD">
            <w:pPr>
              <w:keepNext/>
            </w:pPr>
            <w:r>
              <w:rPr>
                <w:sz w:val="19"/>
                <w:szCs w:val="19"/>
              </w:rPr>
              <w:t>A prediction made while the household's village was hidden from the model.</w:t>
            </w:r>
          </w:p>
        </w:tc>
      </w:tr>
      <w:tr w:rsidR="00770F64" w14:paraId="557F4FDB"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6F2BF56" w14:textId="77777777" w:rsidR="00770F64" w:rsidRDefault="00D04FAD">
            <w:pPr>
              <w:keepNext/>
            </w:pPr>
            <w:r>
              <w:rPr>
                <w:b/>
                <w:bCs/>
                <w:sz w:val="19"/>
                <w:szCs w:val="19"/>
              </w:rPr>
              <w:t>Threshold (cut-off)</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09A336F0" w14:textId="77777777" w:rsidR="00770F64" w:rsidRDefault="00D04FAD">
            <w:pPr>
              <w:keepNext/>
            </w:pPr>
            <w:r>
              <w:rPr>
                <w:sz w:val="19"/>
                <w:szCs w:val="19"/>
              </w:rPr>
              <w:t>The probability above which a household is predicted to escape.</w:t>
            </w:r>
          </w:p>
        </w:tc>
      </w:tr>
      <w:tr w:rsidR="00770F64" w14:paraId="0B2A8A64"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0276705" w14:textId="77777777" w:rsidR="00770F64" w:rsidRDefault="00D04FAD">
            <w:pPr>
              <w:keepNext/>
            </w:pPr>
            <w:r>
              <w:rPr>
                <w:b/>
                <w:bCs/>
                <w:sz w:val="19"/>
                <w:szCs w:val="19"/>
              </w:rPr>
              <w:t>ROC-AUC</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2A7D1DA" w14:textId="77777777" w:rsidR="00770F64" w:rsidRDefault="00D04FAD">
            <w:pPr>
              <w:keepNext/>
            </w:pPr>
            <w:r>
              <w:rPr>
                <w:sz w:val="19"/>
                <w:szCs w:val="19"/>
              </w:rPr>
              <w:t>The chance that the model scores a random household that escaped above a random household that stayed poor.</w:t>
            </w:r>
          </w:p>
        </w:tc>
      </w:tr>
      <w:tr w:rsidR="00770F64" w14:paraId="50654FD3"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A0BCAE8" w14:textId="77777777" w:rsidR="00770F64" w:rsidRDefault="00D04FAD">
            <w:pPr>
              <w:keepNext/>
            </w:pPr>
            <w:r>
              <w:rPr>
                <w:b/>
                <w:bCs/>
                <w:sz w:val="19"/>
                <w:szCs w:val="19"/>
              </w:rPr>
              <w:t>Macro-F1</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31742968" w14:textId="77777777" w:rsidR="00770F64" w:rsidRDefault="00D04FAD">
            <w:pPr>
              <w:keepNext/>
            </w:pPr>
            <w:r>
              <w:rPr>
                <w:sz w:val="19"/>
                <w:szCs w:val="19"/>
              </w:rPr>
              <w:t>The F1 score averaged over both classes.</w:t>
            </w:r>
          </w:p>
        </w:tc>
      </w:tr>
      <w:tr w:rsidR="00770F64" w14:paraId="723D0DBA"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59B431B6" w14:textId="77777777" w:rsidR="00770F64" w:rsidRDefault="00D04FAD">
            <w:pPr>
              <w:keepNext/>
            </w:pPr>
            <w:r>
              <w:rPr>
                <w:b/>
                <w:bCs/>
                <w:sz w:val="19"/>
                <w:szCs w:val="19"/>
              </w:rPr>
              <w:t>SHAP</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0E3E7B5" w14:textId="77777777" w:rsidR="00770F64" w:rsidRDefault="00D04FAD">
            <w:pPr>
              <w:keepNext/>
            </w:pPr>
            <w:r>
              <w:rPr>
                <w:sz w:val="19"/>
                <w:szCs w:val="19"/>
              </w:rPr>
              <w:t>A way to split a prediction into the push from each feature.</w:t>
            </w:r>
          </w:p>
        </w:tc>
      </w:tr>
      <w:tr w:rsidR="00770F64" w14:paraId="3FE751C2"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B4485E4" w14:textId="77777777" w:rsidR="00770F64" w:rsidRDefault="00D04FAD">
            <w:pPr>
              <w:keepNext/>
            </w:pPr>
            <w:r>
              <w:rPr>
                <w:b/>
                <w:bCs/>
                <w:sz w:val="19"/>
                <w:szCs w:val="19"/>
              </w:rPr>
              <w:t>Bootstrap 95% interval</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7ED15643" w14:textId="77777777" w:rsidR="00770F64" w:rsidRDefault="00D04FAD">
            <w:pPr>
              <w:keepNext/>
            </w:pPr>
            <w:r>
              <w:rPr>
                <w:sz w:val="19"/>
                <w:szCs w:val="19"/>
              </w:rPr>
              <w:t>Redraw villages 1,000 times and take the middle 95% of the scores.</w:t>
            </w:r>
          </w:p>
        </w:tc>
      </w:tr>
      <w:tr w:rsidR="00770F64" w14:paraId="07269B0A"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28385E6A" w14:textId="77777777" w:rsidR="00770F64" w:rsidRDefault="00D04FAD">
            <w:pPr>
              <w:keepNext/>
            </w:pPr>
            <w:r>
              <w:rPr>
                <w:b/>
                <w:bCs/>
                <w:sz w:val="19"/>
                <w:szCs w:val="19"/>
              </w:rPr>
              <w:t>Propensity score</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158AC14E" w14:textId="77777777" w:rsidR="00770F64" w:rsidRDefault="00D04FAD">
            <w:pPr>
              <w:keepNext/>
            </w:pPr>
            <w:r>
              <w:rPr>
                <w:sz w:val="19"/>
                <w:szCs w:val="19"/>
              </w:rPr>
              <w:t>The estimated chance of a household having a trait (here an educated adult) given its other traits.</w:t>
            </w:r>
          </w:p>
        </w:tc>
      </w:tr>
      <w:tr w:rsidR="00770F64" w14:paraId="7C55E6B4" w14:textId="77777777">
        <w:tblPrEx>
          <w:tblCellMar>
            <w:top w:w="0" w:type="dxa"/>
            <w:bottom w:w="0" w:type="dxa"/>
          </w:tblCellMar>
        </w:tblPrEx>
        <w:trPr>
          <w:cantSplit/>
        </w:trPr>
        <w:tc>
          <w:tcPr>
            <w:tcW w:w="2700"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6F168FF8" w14:textId="77777777" w:rsidR="00770F64" w:rsidRDefault="00D04FAD">
            <w:r>
              <w:rPr>
                <w:b/>
                <w:bCs/>
                <w:sz w:val="19"/>
                <w:szCs w:val="19"/>
              </w:rPr>
              <w:t>Data leakage</w:t>
            </w:r>
          </w:p>
        </w:tc>
        <w:tc>
          <w:tcPr>
            <w:tcW w:w="6326" w:type="dxa"/>
            <w:tcBorders>
              <w:top w:val="single" w:sz="4" w:space="0" w:color="BFC5CC"/>
              <w:left w:val="single" w:sz="4" w:space="0" w:color="BFC5CC"/>
              <w:bottom w:val="single" w:sz="4" w:space="0" w:color="BFC5CC"/>
              <w:right w:val="single" w:sz="4" w:space="0" w:color="BFC5CC"/>
            </w:tcBorders>
            <w:tcMar>
              <w:top w:w="60" w:type="dxa"/>
              <w:left w:w="100" w:type="dxa"/>
              <w:bottom w:w="60" w:type="dxa"/>
              <w:right w:w="100" w:type="dxa"/>
            </w:tcMar>
          </w:tcPr>
          <w:p w14:paraId="4F9E05EB" w14:textId="77777777" w:rsidR="00770F64" w:rsidRDefault="00D04FAD">
            <w:r>
              <w:rPr>
                <w:sz w:val="19"/>
                <w:szCs w:val="19"/>
              </w:rPr>
              <w:t>Giving the model the answer, or information it would not have in real use.</w:t>
            </w:r>
          </w:p>
        </w:tc>
      </w:tr>
    </w:tbl>
    <w:p w14:paraId="06807B89" w14:textId="77777777" w:rsidR="00770F64" w:rsidRDefault="00770F64">
      <w:pPr>
        <w:spacing w:after="120" w:line="300" w:lineRule="auto"/>
      </w:pPr>
    </w:p>
    <w:sectPr w:rsidR="00770F64">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401B7" w14:textId="77777777" w:rsidR="00D04FAD" w:rsidRDefault="00D04FAD">
      <w:r>
        <w:separator/>
      </w:r>
    </w:p>
  </w:endnote>
  <w:endnote w:type="continuationSeparator" w:id="0">
    <w:p w14:paraId="2BFA6D5D" w14:textId="77777777" w:rsidR="00D04FAD" w:rsidRDefault="00D04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F0BD" w14:textId="77777777" w:rsidR="00770F64" w:rsidRDefault="00D04FAD">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5411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4DE4D" w14:textId="77777777" w:rsidR="00D04FAD" w:rsidRDefault="00D04FAD">
      <w:r>
        <w:separator/>
      </w:r>
    </w:p>
  </w:footnote>
  <w:footnote w:type="continuationSeparator" w:id="0">
    <w:p w14:paraId="14E70939" w14:textId="77777777" w:rsidR="00D04FAD" w:rsidRDefault="00D04F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C2D"/>
    <w:multiLevelType w:val="hybridMultilevel"/>
    <w:tmpl w:val="E4E005FC"/>
    <w:lvl w:ilvl="0" w:tplc="D9B0CD48" w:tentative="1">
      <w:start w:val="1"/>
      <w:numFmt w:val="bullet"/>
      <w:lvlText w:val="●"/>
      <w:lvlJc w:val="left"/>
      <w:pPr>
        <w:ind w:left="720" w:hanging="360"/>
      </w:pPr>
    </w:lvl>
    <w:lvl w:ilvl="1" w:tplc="BB5EAA76" w:tentative="1">
      <w:start w:val="1"/>
      <w:numFmt w:val="bullet"/>
      <w:lvlText w:val="○"/>
      <w:lvlJc w:val="left"/>
      <w:pPr>
        <w:ind w:left="1440" w:hanging="360"/>
      </w:pPr>
    </w:lvl>
    <w:lvl w:ilvl="2" w:tplc="F2D0AAA8" w:tentative="1">
      <w:start w:val="1"/>
      <w:numFmt w:val="bullet"/>
      <w:lvlText w:val="■"/>
      <w:lvlJc w:val="left"/>
      <w:pPr>
        <w:ind w:left="2160" w:hanging="360"/>
      </w:pPr>
    </w:lvl>
    <w:lvl w:ilvl="3" w:tplc="993ADC0A" w:tentative="1">
      <w:start w:val="1"/>
      <w:numFmt w:val="bullet"/>
      <w:lvlText w:val="●"/>
      <w:lvlJc w:val="left"/>
      <w:pPr>
        <w:ind w:left="2880" w:hanging="360"/>
      </w:pPr>
    </w:lvl>
    <w:lvl w:ilvl="4" w:tplc="2188A1E4" w:tentative="1">
      <w:start w:val="1"/>
      <w:numFmt w:val="bullet"/>
      <w:lvlText w:val="○"/>
      <w:lvlJc w:val="left"/>
      <w:pPr>
        <w:ind w:left="3600" w:hanging="360"/>
      </w:pPr>
    </w:lvl>
    <w:lvl w:ilvl="5" w:tplc="15FCBED8" w:tentative="1">
      <w:start w:val="1"/>
      <w:numFmt w:val="bullet"/>
      <w:lvlText w:val="■"/>
      <w:lvlJc w:val="left"/>
      <w:pPr>
        <w:ind w:left="4320" w:hanging="360"/>
      </w:pPr>
    </w:lvl>
    <w:lvl w:ilvl="6" w:tplc="F356D986" w:tentative="1">
      <w:start w:val="1"/>
      <w:numFmt w:val="bullet"/>
      <w:lvlText w:val="●"/>
      <w:lvlJc w:val="left"/>
      <w:pPr>
        <w:ind w:left="5040" w:hanging="360"/>
      </w:pPr>
    </w:lvl>
    <w:lvl w:ilvl="7" w:tplc="7FE859CA" w:tentative="1">
      <w:start w:val="1"/>
      <w:numFmt w:val="bullet"/>
      <w:lvlText w:val="●"/>
      <w:lvlJc w:val="left"/>
      <w:pPr>
        <w:ind w:left="5760" w:hanging="360"/>
      </w:pPr>
    </w:lvl>
    <w:lvl w:ilvl="8" w:tplc="EBEECD74" w:tentative="1">
      <w:start w:val="1"/>
      <w:numFmt w:val="bullet"/>
      <w:lvlText w:val="●"/>
      <w:lvlJc w:val="left"/>
      <w:pPr>
        <w:ind w:left="6480" w:hanging="360"/>
      </w:pPr>
    </w:lvl>
  </w:abstractNum>
  <w:abstractNum w:abstractNumId="1" w15:restartNumberingAfterBreak="0">
    <w:nsid w:val="3AB26EE5"/>
    <w:multiLevelType w:val="hybridMultilevel"/>
    <w:tmpl w:val="3E64D706"/>
    <w:lvl w:ilvl="0" w:tplc="A9E2EF1E">
      <w:start w:val="1"/>
      <w:numFmt w:val="bullet"/>
      <w:lvlText w:val="•"/>
      <w:lvlJc w:val="left"/>
      <w:pPr>
        <w:ind w:left="720" w:hanging="360"/>
      </w:pPr>
    </w:lvl>
    <w:lvl w:ilvl="1" w:tplc="F80A4BF0">
      <w:numFmt w:val="decimal"/>
      <w:lvlText w:val=""/>
      <w:lvlJc w:val="left"/>
    </w:lvl>
    <w:lvl w:ilvl="2" w:tplc="B16025B4">
      <w:numFmt w:val="decimal"/>
      <w:lvlText w:val=""/>
      <w:lvlJc w:val="left"/>
    </w:lvl>
    <w:lvl w:ilvl="3" w:tplc="B00AEE2C">
      <w:numFmt w:val="decimal"/>
      <w:lvlText w:val=""/>
      <w:lvlJc w:val="left"/>
    </w:lvl>
    <w:lvl w:ilvl="4" w:tplc="910022B4">
      <w:numFmt w:val="decimal"/>
      <w:lvlText w:val=""/>
      <w:lvlJc w:val="left"/>
    </w:lvl>
    <w:lvl w:ilvl="5" w:tplc="9D52C93E">
      <w:numFmt w:val="decimal"/>
      <w:lvlText w:val=""/>
      <w:lvlJc w:val="left"/>
    </w:lvl>
    <w:lvl w:ilvl="6" w:tplc="E2C2C208">
      <w:numFmt w:val="decimal"/>
      <w:lvlText w:val=""/>
      <w:lvlJc w:val="left"/>
    </w:lvl>
    <w:lvl w:ilvl="7" w:tplc="42EE13AE">
      <w:numFmt w:val="decimal"/>
      <w:lvlText w:val=""/>
      <w:lvlJc w:val="left"/>
    </w:lvl>
    <w:lvl w:ilvl="8" w:tplc="5B146C90">
      <w:numFmt w:val="decimal"/>
      <w:lvlText w:val=""/>
      <w:lvlJc w:val="left"/>
    </w:lvl>
  </w:abstractNum>
  <w:abstractNum w:abstractNumId="2" w15:restartNumberingAfterBreak="0">
    <w:nsid w:val="4A0F5710"/>
    <w:multiLevelType w:val="hybridMultilevel"/>
    <w:tmpl w:val="B18E15CC"/>
    <w:lvl w:ilvl="0" w:tplc="A2EA7EC2">
      <w:start w:val="1"/>
      <w:numFmt w:val="decimal"/>
      <w:lvlText w:val="%1."/>
      <w:lvlJc w:val="left"/>
      <w:pPr>
        <w:ind w:left="720" w:hanging="360"/>
      </w:pPr>
    </w:lvl>
    <w:lvl w:ilvl="1" w:tplc="5F7ECDA4">
      <w:numFmt w:val="decimal"/>
      <w:lvlText w:val=""/>
      <w:lvlJc w:val="left"/>
    </w:lvl>
    <w:lvl w:ilvl="2" w:tplc="82EABC94">
      <w:numFmt w:val="decimal"/>
      <w:lvlText w:val=""/>
      <w:lvlJc w:val="left"/>
    </w:lvl>
    <w:lvl w:ilvl="3" w:tplc="1A9E93A4">
      <w:numFmt w:val="decimal"/>
      <w:lvlText w:val=""/>
      <w:lvlJc w:val="left"/>
    </w:lvl>
    <w:lvl w:ilvl="4" w:tplc="8DE27944">
      <w:numFmt w:val="decimal"/>
      <w:lvlText w:val=""/>
      <w:lvlJc w:val="left"/>
    </w:lvl>
    <w:lvl w:ilvl="5" w:tplc="BB80B14E">
      <w:numFmt w:val="decimal"/>
      <w:lvlText w:val=""/>
      <w:lvlJc w:val="left"/>
    </w:lvl>
    <w:lvl w:ilvl="6" w:tplc="96442BE8">
      <w:numFmt w:val="decimal"/>
      <w:lvlText w:val=""/>
      <w:lvlJc w:val="left"/>
    </w:lvl>
    <w:lvl w:ilvl="7" w:tplc="B9CC6E62">
      <w:numFmt w:val="decimal"/>
      <w:lvlText w:val=""/>
      <w:lvlJc w:val="left"/>
    </w:lvl>
    <w:lvl w:ilvl="8" w:tplc="21B22470">
      <w:numFmt w:val="decimal"/>
      <w:lvlText w:val=""/>
      <w:lvlJc w:val="left"/>
    </w:lvl>
  </w:abstractNum>
  <w:abstractNum w:abstractNumId="3" w15:restartNumberingAfterBreak="0">
    <w:nsid w:val="4D34016A"/>
    <w:multiLevelType w:val="hybridMultilevel"/>
    <w:tmpl w:val="C11829F0"/>
    <w:lvl w:ilvl="0" w:tplc="4CF2686E">
      <w:start w:val="1"/>
      <w:numFmt w:val="decimal"/>
      <w:lvlText w:val="%1."/>
      <w:lvlJc w:val="left"/>
      <w:pPr>
        <w:ind w:left="720" w:hanging="360"/>
      </w:pPr>
    </w:lvl>
    <w:lvl w:ilvl="1" w:tplc="CF4AECFE">
      <w:numFmt w:val="decimal"/>
      <w:lvlText w:val=""/>
      <w:lvlJc w:val="left"/>
    </w:lvl>
    <w:lvl w:ilvl="2" w:tplc="5ACE0526">
      <w:numFmt w:val="decimal"/>
      <w:lvlText w:val=""/>
      <w:lvlJc w:val="left"/>
    </w:lvl>
    <w:lvl w:ilvl="3" w:tplc="CFC2EE7E">
      <w:numFmt w:val="decimal"/>
      <w:lvlText w:val=""/>
      <w:lvlJc w:val="left"/>
    </w:lvl>
    <w:lvl w:ilvl="4" w:tplc="09E27F68">
      <w:numFmt w:val="decimal"/>
      <w:lvlText w:val=""/>
      <w:lvlJc w:val="left"/>
    </w:lvl>
    <w:lvl w:ilvl="5" w:tplc="178CB886">
      <w:numFmt w:val="decimal"/>
      <w:lvlText w:val=""/>
      <w:lvlJc w:val="left"/>
    </w:lvl>
    <w:lvl w:ilvl="6" w:tplc="907673BC">
      <w:numFmt w:val="decimal"/>
      <w:lvlText w:val=""/>
      <w:lvlJc w:val="left"/>
    </w:lvl>
    <w:lvl w:ilvl="7" w:tplc="8F3ECDCA">
      <w:numFmt w:val="decimal"/>
      <w:lvlText w:val=""/>
      <w:lvlJc w:val="left"/>
    </w:lvl>
    <w:lvl w:ilvl="8" w:tplc="71E03A84">
      <w:numFmt w:val="decimal"/>
      <w:lvlText w:val=""/>
      <w:lvlJc w:val="left"/>
    </w:lvl>
  </w:abstractNum>
  <w:abstractNum w:abstractNumId="4" w15:restartNumberingAfterBreak="0">
    <w:nsid w:val="50D37FC4"/>
    <w:multiLevelType w:val="hybridMultilevel"/>
    <w:tmpl w:val="C8783178"/>
    <w:lvl w:ilvl="0" w:tplc="34A054D6">
      <w:start w:val="1"/>
      <w:numFmt w:val="decimal"/>
      <w:lvlText w:val="%1."/>
      <w:lvlJc w:val="left"/>
      <w:pPr>
        <w:ind w:left="720" w:hanging="360"/>
      </w:pPr>
    </w:lvl>
    <w:lvl w:ilvl="1" w:tplc="2AE01C2E">
      <w:numFmt w:val="decimal"/>
      <w:lvlText w:val=""/>
      <w:lvlJc w:val="left"/>
    </w:lvl>
    <w:lvl w:ilvl="2" w:tplc="71C64476">
      <w:numFmt w:val="decimal"/>
      <w:lvlText w:val=""/>
      <w:lvlJc w:val="left"/>
    </w:lvl>
    <w:lvl w:ilvl="3" w:tplc="C486D506">
      <w:numFmt w:val="decimal"/>
      <w:lvlText w:val=""/>
      <w:lvlJc w:val="left"/>
    </w:lvl>
    <w:lvl w:ilvl="4" w:tplc="D37E2B22">
      <w:numFmt w:val="decimal"/>
      <w:lvlText w:val=""/>
      <w:lvlJc w:val="left"/>
    </w:lvl>
    <w:lvl w:ilvl="5" w:tplc="0F882F44">
      <w:numFmt w:val="decimal"/>
      <w:lvlText w:val=""/>
      <w:lvlJc w:val="left"/>
    </w:lvl>
    <w:lvl w:ilvl="6" w:tplc="96244C62">
      <w:numFmt w:val="decimal"/>
      <w:lvlText w:val=""/>
      <w:lvlJc w:val="left"/>
    </w:lvl>
    <w:lvl w:ilvl="7" w:tplc="A0765180">
      <w:numFmt w:val="decimal"/>
      <w:lvlText w:val=""/>
      <w:lvlJc w:val="left"/>
    </w:lvl>
    <w:lvl w:ilvl="8" w:tplc="F9B099CC">
      <w:numFmt w:val="decimal"/>
      <w:lvlText w:val=""/>
      <w:lvlJc w:val="left"/>
    </w:lvl>
  </w:abstractNum>
  <w:abstractNum w:abstractNumId="5" w15:restartNumberingAfterBreak="0">
    <w:nsid w:val="5AAD638D"/>
    <w:multiLevelType w:val="hybridMultilevel"/>
    <w:tmpl w:val="A858A546"/>
    <w:lvl w:ilvl="0" w:tplc="F4308370">
      <w:start w:val="1"/>
      <w:numFmt w:val="decimal"/>
      <w:lvlText w:val="%1."/>
      <w:lvlJc w:val="left"/>
      <w:pPr>
        <w:ind w:left="720" w:hanging="360"/>
      </w:pPr>
    </w:lvl>
    <w:lvl w:ilvl="1" w:tplc="028639D8">
      <w:numFmt w:val="decimal"/>
      <w:lvlText w:val=""/>
      <w:lvlJc w:val="left"/>
    </w:lvl>
    <w:lvl w:ilvl="2" w:tplc="712E6BD4">
      <w:numFmt w:val="decimal"/>
      <w:lvlText w:val=""/>
      <w:lvlJc w:val="left"/>
    </w:lvl>
    <w:lvl w:ilvl="3" w:tplc="06BA5942">
      <w:numFmt w:val="decimal"/>
      <w:lvlText w:val=""/>
      <w:lvlJc w:val="left"/>
    </w:lvl>
    <w:lvl w:ilvl="4" w:tplc="D4427732">
      <w:numFmt w:val="decimal"/>
      <w:lvlText w:val=""/>
      <w:lvlJc w:val="left"/>
    </w:lvl>
    <w:lvl w:ilvl="5" w:tplc="1EA8788E">
      <w:numFmt w:val="decimal"/>
      <w:lvlText w:val=""/>
      <w:lvlJc w:val="left"/>
    </w:lvl>
    <w:lvl w:ilvl="6" w:tplc="51CA1FAA">
      <w:numFmt w:val="decimal"/>
      <w:lvlText w:val=""/>
      <w:lvlJc w:val="left"/>
    </w:lvl>
    <w:lvl w:ilvl="7" w:tplc="FF7A9E02">
      <w:numFmt w:val="decimal"/>
      <w:lvlText w:val=""/>
      <w:lvlJc w:val="left"/>
    </w:lvl>
    <w:lvl w:ilvl="8" w:tplc="31EC75AA">
      <w:numFmt w:val="decimal"/>
      <w:lvlText w:val=""/>
      <w:lvlJc w:val="left"/>
    </w:lvl>
  </w:abstractNum>
  <w:abstractNum w:abstractNumId="6" w15:restartNumberingAfterBreak="0">
    <w:nsid w:val="5E6931CB"/>
    <w:multiLevelType w:val="hybridMultilevel"/>
    <w:tmpl w:val="E31E8BA6"/>
    <w:lvl w:ilvl="0" w:tplc="F398AE76">
      <w:start w:val="1"/>
      <w:numFmt w:val="decimal"/>
      <w:lvlText w:val="%1."/>
      <w:lvlJc w:val="left"/>
      <w:pPr>
        <w:ind w:left="720" w:hanging="360"/>
      </w:pPr>
    </w:lvl>
    <w:lvl w:ilvl="1" w:tplc="847E6B20">
      <w:numFmt w:val="decimal"/>
      <w:lvlText w:val=""/>
      <w:lvlJc w:val="left"/>
    </w:lvl>
    <w:lvl w:ilvl="2" w:tplc="29B69B9A">
      <w:numFmt w:val="decimal"/>
      <w:lvlText w:val=""/>
      <w:lvlJc w:val="left"/>
    </w:lvl>
    <w:lvl w:ilvl="3" w:tplc="FCDC4A34">
      <w:numFmt w:val="decimal"/>
      <w:lvlText w:val=""/>
      <w:lvlJc w:val="left"/>
    </w:lvl>
    <w:lvl w:ilvl="4" w:tplc="33CA5CCC">
      <w:numFmt w:val="decimal"/>
      <w:lvlText w:val=""/>
      <w:lvlJc w:val="left"/>
    </w:lvl>
    <w:lvl w:ilvl="5" w:tplc="74789206">
      <w:numFmt w:val="decimal"/>
      <w:lvlText w:val=""/>
      <w:lvlJc w:val="left"/>
    </w:lvl>
    <w:lvl w:ilvl="6" w:tplc="81E4A0FA">
      <w:numFmt w:val="decimal"/>
      <w:lvlText w:val=""/>
      <w:lvlJc w:val="left"/>
    </w:lvl>
    <w:lvl w:ilvl="7" w:tplc="35880F6E">
      <w:numFmt w:val="decimal"/>
      <w:lvlText w:val=""/>
      <w:lvlJc w:val="left"/>
    </w:lvl>
    <w:lvl w:ilvl="8" w:tplc="759C8562">
      <w:numFmt w:val="decimal"/>
      <w:lvlText w:val=""/>
      <w:lvlJc w:val="left"/>
    </w:lvl>
  </w:abstractNum>
  <w:num w:numId="1" w16cid:durableId="1350794375">
    <w:abstractNumId w:val="0"/>
    <w:lvlOverride w:ilvl="0">
      <w:startOverride w:val="1"/>
    </w:lvlOverride>
  </w:num>
  <w:num w:numId="2" w16cid:durableId="587613798">
    <w:abstractNumId w:val="2"/>
    <w:lvlOverride w:ilvl="0">
      <w:startOverride w:val="1"/>
    </w:lvlOverride>
  </w:num>
  <w:num w:numId="3" w16cid:durableId="243805858">
    <w:abstractNumId w:val="5"/>
    <w:lvlOverride w:ilvl="0">
      <w:startOverride w:val="1"/>
    </w:lvlOverride>
  </w:num>
  <w:num w:numId="4" w16cid:durableId="894974971">
    <w:abstractNumId w:val="1"/>
    <w:lvlOverride w:ilvl="0">
      <w:startOverride w:val="1"/>
    </w:lvlOverride>
  </w:num>
  <w:num w:numId="5" w16cid:durableId="1165776933">
    <w:abstractNumId w:val="3"/>
    <w:lvlOverride w:ilvl="0">
      <w:startOverride w:val="1"/>
    </w:lvlOverride>
  </w:num>
  <w:num w:numId="6" w16cid:durableId="1652708380">
    <w:abstractNumId w:val="6"/>
    <w:lvlOverride w:ilvl="0">
      <w:startOverride w:val="1"/>
    </w:lvlOverride>
  </w:num>
  <w:num w:numId="7" w16cid:durableId="173758843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F64"/>
    <w:rsid w:val="00603F0E"/>
    <w:rsid w:val="00770F64"/>
    <w:rsid w:val="00D04FAD"/>
    <w:rsid w:val="00D54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EB3F"/>
  <w15:docId w15:val="{BE333613-F633-435E-B887-BA57DE96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4111"/>
    <w:pPr>
      <w:spacing w:after="100"/>
    </w:pPr>
  </w:style>
  <w:style w:type="paragraph" w:styleId="TOC2">
    <w:name w:val="toc 2"/>
    <w:basedOn w:val="Normal"/>
    <w:next w:val="Normal"/>
    <w:autoRedefine/>
    <w:uiPriority w:val="39"/>
    <w:unhideWhenUsed/>
    <w:rsid w:val="00D5411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9200</Words>
  <Characters>52440</Characters>
  <Application>Microsoft Office Word</Application>
  <DocSecurity>0</DocSecurity>
  <Lines>437</Lines>
  <Paragraphs>123</Paragraphs>
  <ScaleCrop>false</ScaleCrop>
  <Company/>
  <LinksUpToDate>false</LinksUpToDate>
  <CharactersWithSpaces>61517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Household Escape from Poverty in India</dc:title>
  <dc:creator>AUCML team</dc:creator>
  <cp:lastModifiedBy>Manjeeta Mahajan Srivastava</cp:lastModifiedBy>
  <cp:revision>2</cp:revision>
  <dcterms:created xsi:type="dcterms:W3CDTF">2026-10-07T14:26:00Z</dcterms:created>
  <dcterms:modified xsi:type="dcterms:W3CDTF">2026-10-07T14:26:00Z</dcterms:modified>
</cp:coreProperties>
</file>