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pacing w:val="20"/>
          <w:sz w:val="40"/>
          <w:szCs w:val="40"/>
        </w:rPr>
        <w:t xml:space="preserve">ESHAB SACHAN</w:t>
      </w:r>
    </w:p>
    <w:p>
      <w:pPr>
        <w:spacing w:after="90"/>
        <w:jc w:val="center"/>
      </w:pPr>
      <w:r>
        <w:rPr>
          <w:rFonts w:ascii="Calibri" w:cs="Calibri" w:eastAsia="Calibri" w:hAnsi="Calibri"/>
          <w:b/>
          <w:bCs/>
          <w:color w:val="8a1f2d"/>
          <w:sz w:val="21"/>
          <w:szCs w:val="21"/>
        </w:rPr>
        <w:t xml:space="preserve">Full-Stack Developer  ·  B2B Business Development  ·  AI-Augmented Builder</w:t>
      </w:r>
    </w:p>
    <w:p>
      <w:pPr>
        <w:pBdr>
          <w:bottom w:val="single" w:color="8a1f2d" w:sz="10" w:space="6"/>
        </w:pBdr>
        <w:spacing w:after="20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Mohali, Punjab, India   · 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[Your Email Address]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· 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[Your Phone Number]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·   </w:t>
      </w:r>
      <w:hyperlink w:history="1" r:id="rIdhfbzoid1v-oj_djymbdvm">
        <w:r>
          <w:rPr>
            <w:rFonts w:ascii="Calibri" w:cs="Calibri" w:eastAsia="Calibri" w:hAnsi="Calibri"/>
            <w:color w:val="8a1f2d"/>
            <w:sz w:val="18"/>
            <w:szCs w:val="18"/>
            <w:u w:val="single"/>
          </w:rPr>
          <w:t xml:space="preserve">github.com/Eshab01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· 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[Your LinkedIn URL]</w:t>
      </w:r>
    </w:p>
    <w:p>
      <w:pPr>
        <w:pBdr>
          <w:bottom w:val="single" w:color="8a1f2d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8a1f2d"/>
          <w:spacing w:val="20"/>
          <w:sz w:val="21"/>
          <w:szCs w:val="21"/>
        </w:rPr>
        <w:t xml:space="preserve">SUMMARY</w:t>
      </w:r>
    </w:p>
    <w:p>
      <w:pPr>
        <w:spacing w:after="1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Full-stack developer and B2B business development professional who pairs hands-on software engineering (React, Node.js, Firebase, SQL) with real operational sales experience — cold outreach, client acquisition, and account management for an industrial printing and branding business. Currently building customer/product support expertise at Teleperformance after an internship at WNS Global Services. Builds AI-assisted workflows into every stage of development and business ops — coding, debugging, research, and content — to move faster without cutting corners. Comfortable owning a project end-to-end: from cold call to client to shipped code.</w:t>
      </w:r>
    </w:p>
    <w:p>
      <w:pPr>
        <w:pBdr>
          <w:bottom w:val="single" w:color="8a1f2d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8a1f2d"/>
          <w:spacing w:val="20"/>
          <w:sz w:val="21"/>
          <w:szCs w:val="21"/>
        </w:rPr>
        <w:t xml:space="preserve">CORE SKILLS &amp; KEYWORDS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JavaScript, TypeScript, Python, C++, SQL, HTML5, CSS3 (learning Kotlin)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React.js, Vite, Tailwind CSS, shadcn/ui, Responsive Web Design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Backend &amp; Database: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Node.js, Express.js, REST APIs, Firebase, Firebase Firestore, MySQL, Database Normalization, ACID Transactions, Concurrency Control, B-Trees / B+ Trees, Hashing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Tools &amp; Platforms: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Git, GitHub, GitHub Desktop, Git Bash, VS Code, Visual Studio, npm, Vercel, Canva, Adobe Animate,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AI-Assisted Development &amp; Debugging, Prompt Engineering, Workflow Automation, Local LLMs (Llama.cpp, Mistral, GGUF), AI-Driven Content &amp; Resume Writing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Blockchain / Web3: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Solana, web3.js, SPL Token Standard, Wallet Integration (Phantom, Solflare), Token Creation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Business &amp; Sales: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B2B Sales, Cold Calling, Client Outreach, Lead Generation, Appointment Setting, Business Development, Industrial Sales, Branding &amp; Marketing Collateral, Account Management</w:t>
      </w:r>
    </w:p>
    <w:p>
      <w:pPr>
        <w:pBdr>
          <w:bottom w:val="single" w:color="8a1f2d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8a1f2d"/>
          <w:spacing w:val="20"/>
          <w:sz w:val="21"/>
          <w:szCs w:val="21"/>
        </w:rPr>
        <w:t xml:space="preserve">EXPERIENCE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Teleperformance — [Your Role Title]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Customer / Product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 customer and product support in a high-volume BPO environment, maintaining accuracy and service-quality standards from day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Applying full-stack technical background to troubleshoot product issues quickly and communicate resolutions clearly to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Building on process and CRM skills gained at WNS to ramp up quickly in a new support environment.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WNS Global Services — Product Support Associate (Intern)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[Start Date] – Apr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Selected via campus placement · Gurgaon, later transitioned to Mohali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Selected through campus placement and onboarded as a Product Support Associate intern, relocating for the role before transitioning operations back to Mohali.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Completed structured internship reporting and evaluation cycles throughout the placement, including formal internship and NOC documentation.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Handled product support workflows in a fast-paced, process-driven support environment.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Vidyarthi Art Press — Co-Manager, Operations &amp; Business Development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Ongoing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Printing, Branding &amp; Advertising · Mohali, Punjab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Co-manage a printing and advertising business covering visiting cards, brochures, banners, packaging, and corporate print collateral for local and industrial clients.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Lead B2B growth efforts targeting manufacturing companies, factories, and purchase departments across Chandigarh, Mohali, Kharar, and the wider Punjab industrial belt.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Own cold calling, purchase-manager outreach, and appointment setting to build and convert a pipeline of new industrial accounts.</w:t>
      </w:r>
    </w:p>
    <w:p>
      <w:pPr>
        <w:pBdr>
          <w:bottom w:val="single" w:color="8a1f2d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8a1f2d"/>
          <w:spacing w:val="20"/>
          <w:sz w:val="21"/>
          <w:szCs w:val="21"/>
        </w:rPr>
        <w:t xml:space="preserve">SELECTED PROJECTS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Codeflix — Netflix-inspired portfolio site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Live · Vercel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and deployed a Netflix-styled personal portfolio with an animated interface and responsive project showcase; live at netflix-portfolio-iota.vercel.app.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AnonyChat — Real-time anonymous chat app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real-time messaging app (React, Firebase, Socket.io) enabling anonymous, secure conversations with instant updates.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Care Connect — Healthcare web application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built a healthcare-oriented web app, including the supporting project presentation deck.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Bagpack Drive — Google-Drive-inspired file manager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drag-and-drop file management interface (React, Vite) modeled on Google Drive's UX.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Solana Token Creator — Web3 dApp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Solana dApp supporting wallet connection (Phantom, Solflare) and custom SPL token creation via web3.js.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Real-Time GPS Tracker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live location-tracking tool with dynamic coordinate updates and map integration.</w:t>
      </w:r>
    </w:p>
    <w:p>
      <w:pPr>
        <w:pBdr>
          <w:bottom w:val="single" w:color="8a1f2d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8a1f2d"/>
          <w:spacing w:val="20"/>
          <w:sz w:val="21"/>
          <w:szCs w:val="21"/>
        </w:rPr>
        <w:t xml:space="preserve">EDUCATION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Bachelor of Computer Applications (BCA) — Chandigarh University (UIC)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[2023 – 2026]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College ID: 23BCA10443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Coursework: Database Systems (Normalization, Transactions, ACID, Concurrency Control, Hashing, B-Trees/B+ Trees), Data Structures, Web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Active participant in hackathons and IEEE student membership programming.</w:t>
      </w:r>
    </w:p>
    <w:p>
      <w:pPr>
        <w:pBdr>
          <w:bottom w:val="single" w:color="8a1f2d" w:sz="8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8a1f2d"/>
          <w:spacing w:val="20"/>
          <w:sz w:val="21"/>
          <w:szCs w:val="21"/>
        </w:rPr>
        <w:t xml:space="preserve">CERTIFICATIONS &amp; LEADERSHIP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LinkedIn Learning — Design Thinking (certificate)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IEEE Member — hackathon participation and technical events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Captain, village cricket team — led the team across multiple tournaments, winning a gold medal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Volunteer, Sadbhavna Diwas</w:t>
      </w:r>
    </w:p>
    <w:sectPr>
      <w:pgSz w:w="11906" w:h="16838" w:orient="portrait"/>
      <w:pgMar w:top="720" w:right="936" w:bottom="720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fbzoid1v-oj_djymbdvm" Type="http://schemas.openxmlformats.org/officeDocument/2006/relationships/hyperlink" Target="https://github.com/Eshab01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2026-07-13T06:14:49.168Z</dcterms:created>
  <dcterms:modified xsi:type="dcterms:W3CDTF">2026-07-13T06:14:49.168Z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