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D19" w:rsidRPr="008A7CA3" w:rsidRDefault="00A41D19" w:rsidP="00A41D19">
      <w:pPr>
        <w:widowControl w:val="0"/>
        <w:autoSpaceDE w:val="0"/>
        <w:autoSpaceDN w:val="0"/>
        <w:spacing w:before="51" w:after="0" w:line="240" w:lineRule="auto"/>
        <w:ind w:left="30" w:right="30"/>
        <w:jc w:val="center"/>
        <w:rPr>
          <w:rFonts w:ascii="Times New Roman" w:eastAsia="Times New Roman" w:hAnsi="Times New Roman" w:cs="Times New Roman"/>
          <w:sz w:val="56"/>
          <w:szCs w:val="90"/>
        </w:rPr>
      </w:pPr>
      <w:r w:rsidRPr="008A7CA3">
        <w:rPr>
          <w:rFonts w:ascii="Times New Roman" w:eastAsia="Times New Roman" w:hAnsi="Times New Roman" w:cs="Times New Roman"/>
          <w:sz w:val="56"/>
          <w:szCs w:val="90"/>
        </w:rPr>
        <w:t>Faculty</w:t>
      </w:r>
      <w:r w:rsidRPr="008A7CA3">
        <w:rPr>
          <w:rFonts w:ascii="Times New Roman" w:eastAsia="Times New Roman" w:hAnsi="Times New Roman" w:cs="Times New Roman"/>
          <w:spacing w:val="-2"/>
          <w:sz w:val="56"/>
          <w:szCs w:val="90"/>
        </w:rPr>
        <w:t xml:space="preserve"> </w:t>
      </w:r>
      <w:r w:rsidRPr="008A7CA3">
        <w:rPr>
          <w:rFonts w:ascii="Times New Roman" w:eastAsia="Times New Roman" w:hAnsi="Times New Roman" w:cs="Times New Roman"/>
          <w:sz w:val="56"/>
          <w:szCs w:val="90"/>
        </w:rPr>
        <w:t xml:space="preserve">of </w:t>
      </w:r>
      <w:r w:rsidRPr="008A7CA3">
        <w:rPr>
          <w:rFonts w:ascii="Times New Roman" w:eastAsia="Times New Roman" w:hAnsi="Times New Roman" w:cs="Times New Roman"/>
          <w:spacing w:val="-2"/>
          <w:sz w:val="56"/>
          <w:szCs w:val="90"/>
        </w:rPr>
        <w:t>Computing</w:t>
      </w: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A41D19" w:rsidRPr="008A7CA3" w:rsidRDefault="00A41D19" w:rsidP="00A41D19">
      <w:pPr>
        <w:widowControl w:val="0"/>
        <w:autoSpaceDE w:val="0"/>
        <w:autoSpaceDN w:val="0"/>
        <w:spacing w:before="126"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8A7C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3FA43780" wp14:editId="19F20271">
            <wp:simplePos x="0" y="0"/>
            <wp:positionH relativeFrom="page">
              <wp:posOffset>2936875</wp:posOffset>
            </wp:positionH>
            <wp:positionV relativeFrom="paragraph">
              <wp:posOffset>240665</wp:posOffset>
            </wp:positionV>
            <wp:extent cx="1908175" cy="2755265"/>
            <wp:effectExtent l="0" t="0" r="0" b="6985"/>
            <wp:wrapTopAndBottom/>
            <wp:docPr id="3" name="Image 3" descr="Logo, company nam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o, company nam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D19" w:rsidRPr="008A7CA3" w:rsidRDefault="00A41D19" w:rsidP="00A41D19">
      <w:pPr>
        <w:widowControl w:val="0"/>
        <w:autoSpaceDE w:val="0"/>
        <w:autoSpaceDN w:val="0"/>
        <w:spacing w:before="960" w:after="0" w:line="240" w:lineRule="auto"/>
        <w:ind w:left="646"/>
        <w:jc w:val="center"/>
        <w:rPr>
          <w:rFonts w:ascii="Trebuchet MS" w:eastAsia="Times New Roman" w:hAnsi="Trebuchet MS" w:cs="Times New Roman"/>
          <w:b/>
          <w:spacing w:val="-35"/>
          <w:w w:val="115"/>
          <w:sz w:val="40"/>
        </w:rPr>
      </w:pPr>
      <w:r>
        <w:rPr>
          <w:rFonts w:ascii="Cambria" w:eastAsia="Times New Roman" w:hAnsi="Cambria" w:cs="Times New Roman"/>
          <w:b/>
          <w:w w:val="115"/>
          <w:sz w:val="40"/>
        </w:rPr>
        <w:t>Computer Architecture</w:t>
      </w: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ind w:left="646"/>
        <w:jc w:val="center"/>
        <w:rPr>
          <w:rFonts w:ascii="Trebuchet MS" w:eastAsia="Times New Roman" w:hAnsi="Trebuchet MS" w:cs="Times New Roman"/>
          <w:b/>
          <w:spacing w:val="-35"/>
          <w:w w:val="115"/>
          <w:sz w:val="40"/>
        </w:rPr>
      </w:pPr>
      <w:r w:rsidRPr="008A7CA3">
        <w:rPr>
          <w:rFonts w:ascii="Cambria" w:eastAsia="Times New Roman" w:hAnsi="Cambria" w:cs="Times New Roman"/>
          <w:b/>
          <w:w w:val="115"/>
          <w:sz w:val="40"/>
        </w:rPr>
        <w:t>Spring</w:t>
      </w:r>
      <w:r w:rsidRPr="008A7CA3">
        <w:rPr>
          <w:rFonts w:ascii="Cambria" w:eastAsia="Times New Roman" w:hAnsi="Cambria" w:cs="Times New Roman"/>
          <w:b/>
          <w:spacing w:val="-17"/>
          <w:w w:val="115"/>
          <w:sz w:val="40"/>
        </w:rPr>
        <w:t xml:space="preserve"> </w:t>
      </w:r>
      <w:r w:rsidRPr="008A7CA3">
        <w:rPr>
          <w:rFonts w:ascii="Cambria" w:eastAsia="Times New Roman" w:hAnsi="Cambria" w:cs="Times New Roman"/>
          <w:b/>
          <w:spacing w:val="-4"/>
          <w:w w:val="115"/>
          <w:sz w:val="40"/>
        </w:rPr>
        <w:t>2025</w:t>
      </w:r>
    </w:p>
    <w:p w:rsidR="00A41D19" w:rsidRPr="008A7CA3" w:rsidRDefault="00A41D19" w:rsidP="00A41D19">
      <w:pPr>
        <w:widowControl w:val="0"/>
        <w:autoSpaceDE w:val="0"/>
        <w:autoSpaceDN w:val="0"/>
        <w:spacing w:before="111" w:after="0" w:line="240" w:lineRule="auto"/>
        <w:ind w:left="45" w:right="15"/>
        <w:jc w:val="center"/>
        <w:rPr>
          <w:rFonts w:ascii="Cambria" w:eastAsia="Times New Roman" w:hAnsi="Times New Roman" w:cs="Times New Roman"/>
          <w:b/>
          <w:sz w:val="40"/>
        </w:rPr>
      </w:pPr>
      <w:r w:rsidRPr="008A7CA3">
        <w:rPr>
          <w:rFonts w:ascii="Cambria" w:eastAsia="Times New Roman" w:hAnsi="Times New Roman" w:cs="Times New Roman"/>
          <w:b/>
          <w:w w:val="115"/>
          <w:sz w:val="40"/>
        </w:rPr>
        <w:t xml:space="preserve">      (LAB</w:t>
      </w:r>
      <w:r w:rsidRPr="008A7CA3">
        <w:rPr>
          <w:rFonts w:ascii="Cambria" w:eastAsia="Times New Roman" w:hAnsi="Times New Roman" w:cs="Times New Roman"/>
          <w:b/>
          <w:spacing w:val="11"/>
          <w:w w:val="115"/>
          <w:sz w:val="40"/>
        </w:rPr>
        <w:t xml:space="preserve"> </w:t>
      </w:r>
      <w:r w:rsidRPr="008A7CA3">
        <w:rPr>
          <w:rFonts w:ascii="Cambria" w:eastAsia="Times New Roman" w:hAnsi="Times New Roman" w:cs="Times New Roman"/>
          <w:b/>
          <w:w w:val="115"/>
          <w:sz w:val="40"/>
        </w:rPr>
        <w:t>-</w:t>
      </w:r>
      <w:r w:rsidRPr="008A7CA3">
        <w:rPr>
          <w:rFonts w:ascii="Cambria" w:eastAsia="Times New Roman" w:hAnsi="Times New Roman" w:cs="Times New Roman"/>
          <w:b/>
          <w:spacing w:val="-5"/>
          <w:w w:val="115"/>
          <w:sz w:val="40"/>
        </w:rPr>
        <w:t>0</w:t>
      </w:r>
      <w:r>
        <w:rPr>
          <w:rFonts w:ascii="Cambria" w:eastAsia="Times New Roman" w:hAnsi="Times New Roman" w:cs="Times New Roman"/>
          <w:b/>
          <w:spacing w:val="-5"/>
          <w:w w:val="115"/>
          <w:sz w:val="40"/>
        </w:rPr>
        <w:t>3</w:t>
      </w:r>
      <w:r w:rsidRPr="008A7CA3">
        <w:rPr>
          <w:rFonts w:ascii="Cambria" w:eastAsia="Times New Roman" w:hAnsi="Times New Roman" w:cs="Times New Roman"/>
          <w:b/>
          <w:spacing w:val="-5"/>
          <w:w w:val="115"/>
          <w:sz w:val="40"/>
        </w:rPr>
        <w:t>)</w:t>
      </w: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Times New Roman" w:hAnsi="Times New Roman" w:cs="Times New Roman"/>
          <w:b/>
          <w:sz w:val="40"/>
          <w:szCs w:val="24"/>
        </w:rPr>
      </w:pP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Times New Roman" w:hAnsi="Times New Roman" w:cs="Times New Roman"/>
          <w:b/>
          <w:sz w:val="40"/>
          <w:szCs w:val="24"/>
        </w:rPr>
      </w:pP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ind w:left="220"/>
        <w:jc w:val="both"/>
        <w:rPr>
          <w:rFonts w:ascii="Cambria" w:eastAsia="Times New Roman" w:hAnsi="Times New Roman" w:cs="Times New Roman"/>
          <w:b/>
          <w:sz w:val="40"/>
          <w:szCs w:val="24"/>
        </w:rPr>
      </w:pPr>
    </w:p>
    <w:p w:rsidR="00A41D19" w:rsidRDefault="00A41D19" w:rsidP="00A41D1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Times New Roman" w:hAnsi="Times New Roman" w:cs="Times New Roman"/>
          <w:b/>
          <w:sz w:val="40"/>
          <w:szCs w:val="24"/>
        </w:rPr>
      </w:pP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Times New Roman" w:hAnsi="Times New Roman" w:cs="Times New Roman"/>
          <w:b/>
          <w:sz w:val="40"/>
          <w:szCs w:val="24"/>
        </w:rPr>
      </w:pPr>
    </w:p>
    <w:p w:rsidR="00A41D19" w:rsidRPr="008A7CA3" w:rsidRDefault="00A41D19" w:rsidP="00A41D1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8A7CA3">
        <w:rPr>
          <w:rFonts w:ascii="Times New Roman" w:eastAsia="Times New Roman" w:hAnsi="Times New Roman" w:cs="Times New Roman"/>
          <w:b/>
          <w:spacing w:val="-2"/>
          <w:sz w:val="32"/>
        </w:rPr>
        <w:t>Instructor</w:t>
      </w:r>
    </w:p>
    <w:p w:rsidR="00A41D19" w:rsidRPr="008A7CA3" w:rsidRDefault="00A41D19" w:rsidP="00A41D19">
      <w:pPr>
        <w:widowControl w:val="0"/>
        <w:autoSpaceDE w:val="0"/>
        <w:autoSpaceDN w:val="0"/>
        <w:spacing w:before="18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CA3">
        <w:rPr>
          <w:rFonts w:ascii="Times New Roman" w:eastAsia="Times New Roman" w:hAnsi="Times New Roman" w:cs="Times New Roman"/>
          <w:sz w:val="24"/>
          <w:szCs w:val="24"/>
        </w:rPr>
        <w:t>Ayesha Akram</w:t>
      </w:r>
    </w:p>
    <w:p w:rsidR="00A41D19" w:rsidRDefault="00A41D19" w:rsidP="00A41D19">
      <w:pPr>
        <w:widowControl w:val="0"/>
        <w:autoSpaceDE w:val="0"/>
        <w:autoSpaceDN w:val="0"/>
        <w:spacing w:before="185" w:after="0" w:line="396" w:lineRule="auto"/>
        <w:ind w:right="6093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8A7CA3">
        <w:rPr>
          <w:rFonts w:ascii="Times New Roman" w:eastAsia="Times New Roman" w:hAnsi="Times New Roman" w:cs="Times New Roman"/>
          <w:sz w:val="24"/>
          <w:szCs w:val="24"/>
        </w:rPr>
        <w:t xml:space="preserve">TF, Faculty of Computing, </w:t>
      </w:r>
      <w:proofErr w:type="spellStart"/>
      <w:r w:rsidRPr="008A7CA3">
        <w:rPr>
          <w:rFonts w:ascii="Times New Roman" w:eastAsia="Times New Roman" w:hAnsi="Times New Roman" w:cs="Times New Roman"/>
          <w:sz w:val="24"/>
          <w:szCs w:val="24"/>
        </w:rPr>
        <w:t>Riphah</w:t>
      </w:r>
      <w:proofErr w:type="spellEnd"/>
      <w:r w:rsidRPr="008A7CA3">
        <w:rPr>
          <w:rFonts w:ascii="Times New Roman" w:eastAsia="Times New Roman" w:hAnsi="Times New Roman" w:cs="Times New Roman"/>
          <w:sz w:val="24"/>
          <w:szCs w:val="24"/>
        </w:rPr>
        <w:t xml:space="preserve"> International University, </w:t>
      </w:r>
      <w:r w:rsidRPr="008A7CA3">
        <w:rPr>
          <w:rFonts w:ascii="Times New Roman" w:eastAsia="Times New Roman" w:hAnsi="Times New Roman" w:cs="Times New Roman"/>
          <w:spacing w:val="-2"/>
          <w:sz w:val="24"/>
          <w:szCs w:val="24"/>
        </w:rPr>
        <w:t>Islamabad</w:t>
      </w:r>
    </w:p>
    <w:p w:rsidR="00A41D19" w:rsidRPr="00A41D19" w:rsidRDefault="00A41D19" w:rsidP="00A41D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Half Adder Simulation in Proteus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Objective:</w:t>
      </w:r>
    </w:p>
    <w:p w:rsidR="00A41D19" w:rsidRPr="00A41D19" w:rsidRDefault="00A41D19" w:rsidP="00A41D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To design and simulate a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Half Adder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circuit using Proteus, understand its functionality, and verify its truth table through practical implementation.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Required Software:</w:t>
      </w:r>
    </w:p>
    <w:p w:rsidR="00A41D19" w:rsidRPr="00A41D19" w:rsidRDefault="00A41D19" w:rsidP="00A41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Proteus Design Suite (Version 8 or later)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Required Components: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XOR and </w:t>
      </w:r>
      <w:proofErr w:type="spellStart"/>
      <w:r w:rsidRPr="00A41D1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gates (for Half Adder design)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Logic Input (for input signals)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Logic Output (to observe results)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LED (for visual representation)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Connecting wires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Power and ground terminals</w:t>
      </w:r>
    </w:p>
    <w:p w:rsidR="00A41D19" w:rsidRPr="00A41D19" w:rsidRDefault="00A41D19" w:rsidP="00A41D1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Resistors (for current limiting)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Introduction to Half Adder:</w:t>
      </w:r>
    </w:p>
    <w:p w:rsidR="00A41D19" w:rsidRPr="00A41D19" w:rsidRDefault="00A41D19" w:rsidP="00A41D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Half Adder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is a basic combinational circuit used to add two binary numbers. It takes two inputs, performs the addition, and provides two outputs:</w:t>
      </w:r>
    </w:p>
    <w:p w:rsidR="00A41D19" w:rsidRPr="00A41D19" w:rsidRDefault="00A41D19" w:rsidP="00A41D1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Sum (S)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– Result of XOR operation between inputs.</w:t>
      </w:r>
    </w:p>
    <w:p w:rsidR="00A41D19" w:rsidRPr="00A41D19" w:rsidRDefault="00A41D19" w:rsidP="00A41D1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Carry (C)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– Result of AND operation between inputs.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D19">
        <w:rPr>
          <w:rFonts w:ascii="Times New Roman" w:eastAsia="Times New Roman" w:hAnsi="Times New Roman" w:cs="Times New Roman"/>
          <w:b/>
          <w:bCs/>
          <w:sz w:val="27"/>
          <w:szCs w:val="27"/>
        </w:rPr>
        <w:t>Boolean Expressions:</w:t>
      </w:r>
    </w:p>
    <w:p w:rsidR="00A41D19" w:rsidRPr="00A41D19" w:rsidRDefault="00A41D19" w:rsidP="00A41D1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 (S) = A </w:t>
      </w:r>
      <w:r w:rsidRPr="00A41D19">
        <w:rPr>
          <w:rFonts w:ascii="Cambria Math" w:eastAsia="Times New Roman" w:hAnsi="Cambria Math" w:cs="Cambria Math"/>
          <w:b/>
          <w:bCs/>
          <w:sz w:val="24"/>
          <w:szCs w:val="24"/>
        </w:rPr>
        <w:t>⊕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(XOR Gate)</w:t>
      </w:r>
    </w:p>
    <w:p w:rsidR="00A41D19" w:rsidRDefault="00A41D19" w:rsidP="00A41D1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Carry (C) = </w:t>
      </w:r>
      <w:proofErr w:type="gramStart"/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A .</w:t>
      </w:r>
      <w:proofErr w:type="gramEnd"/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(AND Gate)</w:t>
      </w:r>
    </w:p>
    <w:p w:rsidR="00A41D19" w:rsidRDefault="00A41D19" w:rsidP="00A41D1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D19" w:rsidRPr="00A41D19" w:rsidRDefault="00A41D19" w:rsidP="00A41D1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D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Truth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241"/>
        <w:gridCol w:w="1754"/>
        <w:gridCol w:w="1915"/>
      </w:tblGrid>
      <w:tr w:rsidR="00A41D19" w:rsidRPr="00A41D19" w:rsidTr="00A41D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(A XOR B)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Carry (A AND B)</w:t>
            </w:r>
          </w:p>
        </w:tc>
      </w:tr>
      <w:tr w:rsidR="00A41D19" w:rsidRPr="00A41D19" w:rsidTr="00A41D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1D19" w:rsidRPr="00A41D19" w:rsidTr="00A41D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1D19" w:rsidRPr="00A41D19" w:rsidTr="00A41D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1D19" w:rsidRPr="00A41D19" w:rsidTr="00A41D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41D19" w:rsidRPr="00A41D19" w:rsidRDefault="00A41D19" w:rsidP="00A4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41D19" w:rsidRPr="00A41D19" w:rsidRDefault="00A41D19" w:rsidP="00A41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Half Adder in Proteus: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D1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Procedure: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Open Proteus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and create a new project.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“P”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(Pick Device) and search for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XOR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gates.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Place the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XOR and </w:t>
      </w:r>
      <w:proofErr w:type="spellStart"/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gates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on the schematic workspace.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Logic Input components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to represent binary inputs A and B.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Connect:</w:t>
      </w:r>
    </w:p>
    <w:p w:rsidR="00A41D19" w:rsidRPr="00A41D19" w:rsidRDefault="00A41D19" w:rsidP="00A41D1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A and B to the XOR gate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(for Sum output).</w:t>
      </w:r>
    </w:p>
    <w:p w:rsidR="00A41D19" w:rsidRPr="00A41D19" w:rsidRDefault="00A41D19" w:rsidP="00A41D1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A and B to the AND gate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(for Carry output).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LEDs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to the outputs to visually indicate the results.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resistors (330Ω)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in series with LEDs to prevent excessive current.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power and ground connections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to complete the circuit.</w:t>
      </w:r>
    </w:p>
    <w:p w:rsidR="00A41D19" w:rsidRPr="00A41D19" w:rsidRDefault="00A41D19" w:rsidP="00A41D1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simulation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and test different input combinations to verify the truth table.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Explanation of Components Used:</w:t>
      </w:r>
    </w:p>
    <w:p w:rsidR="00A41D19" w:rsidRPr="00A41D19" w:rsidRDefault="00A41D19" w:rsidP="00A41D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XOR Gate: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Produces HIGH output (1) when inputs are different.</w:t>
      </w:r>
    </w:p>
    <w:p w:rsidR="00A41D19" w:rsidRPr="00A41D19" w:rsidRDefault="00A41D19" w:rsidP="00A41D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AND Gate: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Produces HIGH output (1) only when both inputs are HIGH.</w:t>
      </w:r>
    </w:p>
    <w:p w:rsidR="00A41D19" w:rsidRPr="00A41D19" w:rsidRDefault="00A41D19" w:rsidP="00A41D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Logic Inputs: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Used to provide binary signals (0 or 1) for simulation.</w:t>
      </w:r>
    </w:p>
    <w:p w:rsidR="00A41D19" w:rsidRPr="00A41D19" w:rsidRDefault="00A41D19" w:rsidP="00A41D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LEDs: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Used to visually indicate the circuit’s output.</w:t>
      </w:r>
    </w:p>
    <w:p w:rsidR="00A41D19" w:rsidRPr="00A41D19" w:rsidRDefault="00A41D19" w:rsidP="00A41D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Resistors (330Ω):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Used to limit current flow through the LEDs and prevent damage.</w:t>
      </w:r>
    </w:p>
    <w:p w:rsidR="00A41D19" w:rsidRPr="00A41D19" w:rsidRDefault="00A41D19" w:rsidP="00A41D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Power and Ground: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Necessary to provide the circuit with operating voltage and a return path for current.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Observations:</w:t>
      </w:r>
    </w:p>
    <w:p w:rsidR="00A41D19" w:rsidRPr="00A41D19" w:rsidRDefault="00A41D19" w:rsidP="00A41D1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Verify the truth table by testing all possible input combinations.</w:t>
      </w:r>
    </w:p>
    <w:p w:rsidR="00A41D19" w:rsidRPr="00A41D19" w:rsidRDefault="00A41D19" w:rsidP="00A41D1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Observe that the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LED lights up when inputs are different.</w:t>
      </w:r>
    </w:p>
    <w:p w:rsidR="00A41D19" w:rsidRPr="00A41D19" w:rsidRDefault="00A41D19" w:rsidP="00A41D1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Observe that the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Carry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LED lights up only when both inputs are HIGH.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Troubleshooting Tips:</w:t>
      </w:r>
    </w:p>
    <w:p w:rsidR="00A41D19" w:rsidRPr="00A41D19" w:rsidRDefault="00A41D19" w:rsidP="00A41D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If LEDs do not light up, check the power and ground connections.</w:t>
      </w:r>
    </w:p>
    <w:p w:rsidR="00A41D19" w:rsidRPr="00A41D19" w:rsidRDefault="00A41D19" w:rsidP="00A41D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Ensure correct wiring between XOR, AND gates, and LEDs.</w:t>
      </w:r>
    </w:p>
    <w:p w:rsidR="00A41D19" w:rsidRPr="00A41D19" w:rsidRDefault="00A41D19" w:rsidP="00A41D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Verify that resistors are correctly placed to prevent LED damage.</w:t>
      </w:r>
    </w:p>
    <w:p w:rsidR="00A41D19" w:rsidRPr="00A41D19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Conclusion:</w:t>
      </w:r>
    </w:p>
    <w:p w:rsidR="00A41D19" w:rsidRPr="00A41D19" w:rsidRDefault="00A41D19" w:rsidP="00A41D1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Successfully designed and simulated a </w:t>
      </w:r>
      <w:r w:rsidRPr="00A41D19">
        <w:rPr>
          <w:rFonts w:ascii="Times New Roman" w:eastAsia="Times New Roman" w:hAnsi="Times New Roman" w:cs="Times New Roman"/>
          <w:b/>
          <w:bCs/>
          <w:sz w:val="24"/>
          <w:szCs w:val="24"/>
        </w:rPr>
        <w:t>Half Adder</w:t>
      </w:r>
      <w:r w:rsidRPr="00A41D19">
        <w:rPr>
          <w:rFonts w:ascii="Times New Roman" w:eastAsia="Times New Roman" w:hAnsi="Times New Roman" w:cs="Times New Roman"/>
          <w:sz w:val="24"/>
          <w:szCs w:val="24"/>
        </w:rPr>
        <w:t xml:space="preserve"> circuit in Proteus.</w:t>
      </w:r>
    </w:p>
    <w:p w:rsidR="00A41D19" w:rsidRPr="00A41D19" w:rsidRDefault="00A41D19" w:rsidP="00A41D1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Understood how logic gates function to perform binary addition.</w:t>
      </w:r>
    </w:p>
    <w:p w:rsidR="00A41D19" w:rsidRPr="00A41D19" w:rsidRDefault="00A41D19" w:rsidP="00A41D1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t>Verified theoretical truth table with practical simulation results.</w:t>
      </w:r>
    </w:p>
    <w:p w:rsidR="00A41D19" w:rsidRPr="00A41D19" w:rsidRDefault="00A41D19" w:rsidP="00A41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1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50DA" w:rsidRDefault="00A41D19" w:rsidP="00A41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A41D19">
        <w:rPr>
          <w:rFonts w:ascii="Times New Roman" w:eastAsia="Times New Roman" w:hAnsi="Times New Roman" w:cs="Times New Roman"/>
          <w:b/>
          <w:bCs/>
          <w:sz w:val="28"/>
          <w:szCs w:val="36"/>
        </w:rPr>
        <w:t>Class Tasks:</w:t>
      </w:r>
    </w:p>
    <w:p w:rsidR="00CA50DA" w:rsidRPr="00B7739A" w:rsidRDefault="00CA50DA" w:rsidP="00CA50DA">
      <w:pPr>
        <w:pStyle w:val="ListParagraph"/>
        <w:numPr>
          <w:ilvl w:val="1"/>
          <w:numId w:val="11"/>
        </w:num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B7739A">
        <w:rPr>
          <w:rFonts w:ascii="Times New Roman" w:eastAsia="Times New Roman" w:hAnsi="Times New Roman" w:cs="Times New Roman"/>
          <w:bCs/>
          <w:sz w:val="28"/>
          <w:szCs w:val="32"/>
        </w:rPr>
        <w:t>Design and simulate a simple NAND Gate using switches instead of logic states.</w:t>
      </w:r>
    </w:p>
    <w:p w:rsidR="00CA50DA" w:rsidRPr="00B7739A" w:rsidRDefault="00CA50DA" w:rsidP="00CA50DA">
      <w:pPr>
        <w:pStyle w:val="ListParagraph"/>
        <w:numPr>
          <w:ilvl w:val="1"/>
          <w:numId w:val="11"/>
        </w:num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B7739A">
        <w:rPr>
          <w:rFonts w:ascii="Times New Roman" w:eastAsia="Times New Roman" w:hAnsi="Times New Roman" w:cs="Times New Roman"/>
          <w:bCs/>
          <w:sz w:val="28"/>
          <w:szCs w:val="32"/>
        </w:rPr>
        <w:t xml:space="preserve">Design and simulate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XNOR Gate</w:t>
      </w:r>
      <w:r w:rsidRPr="00B7739A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:rsidR="00CA50DA" w:rsidRPr="00B7739A" w:rsidRDefault="00CA50DA" w:rsidP="00CA50DA">
      <w:pPr>
        <w:pStyle w:val="ListParagraph"/>
        <w:numPr>
          <w:ilvl w:val="1"/>
          <w:numId w:val="11"/>
        </w:num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B7739A">
        <w:rPr>
          <w:rFonts w:ascii="Times New Roman" w:eastAsia="Times New Roman" w:hAnsi="Times New Roman" w:cs="Times New Roman"/>
          <w:bCs/>
          <w:sz w:val="28"/>
          <w:szCs w:val="32"/>
        </w:rPr>
        <w:t xml:space="preserve">Design and simulate a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half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</w:rPr>
        <w:t>Subtractor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:rsidR="00A41D19" w:rsidRPr="00A41D19" w:rsidRDefault="00A41D19" w:rsidP="00CA50DA">
      <w:pPr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bookmarkStart w:id="0" w:name="_GoBack"/>
      <w:bookmarkEnd w:id="0"/>
    </w:p>
    <w:p w:rsidR="00A41D19" w:rsidRPr="00A41D19" w:rsidRDefault="00A41D19" w:rsidP="00A41D19">
      <w:pPr>
        <w:widowControl w:val="0"/>
        <w:autoSpaceDE w:val="0"/>
        <w:autoSpaceDN w:val="0"/>
        <w:spacing w:before="185" w:after="0" w:line="396" w:lineRule="auto"/>
        <w:ind w:right="6093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280CDF" w:rsidRDefault="00280CDF"/>
    <w:sectPr w:rsidR="0028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D9C"/>
    <w:multiLevelType w:val="multilevel"/>
    <w:tmpl w:val="5B9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137D"/>
    <w:multiLevelType w:val="multilevel"/>
    <w:tmpl w:val="86CC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9509C"/>
    <w:multiLevelType w:val="multilevel"/>
    <w:tmpl w:val="8EF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203C"/>
    <w:multiLevelType w:val="multilevel"/>
    <w:tmpl w:val="964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A607B"/>
    <w:multiLevelType w:val="multilevel"/>
    <w:tmpl w:val="33A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A0279"/>
    <w:multiLevelType w:val="multilevel"/>
    <w:tmpl w:val="6F0A4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51900"/>
    <w:multiLevelType w:val="multilevel"/>
    <w:tmpl w:val="A70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835D8"/>
    <w:multiLevelType w:val="multilevel"/>
    <w:tmpl w:val="D8EE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521FE"/>
    <w:multiLevelType w:val="multilevel"/>
    <w:tmpl w:val="739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84E99"/>
    <w:multiLevelType w:val="multilevel"/>
    <w:tmpl w:val="F028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74894"/>
    <w:multiLevelType w:val="multilevel"/>
    <w:tmpl w:val="55FE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EB"/>
    <w:rsid w:val="00280CDF"/>
    <w:rsid w:val="005366EB"/>
    <w:rsid w:val="00A41D19"/>
    <w:rsid w:val="00C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3791"/>
  <w15:chartTrackingRefBased/>
  <w15:docId w15:val="{9EB00DDE-AE92-418C-BF6C-04912250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19"/>
  </w:style>
  <w:style w:type="paragraph" w:styleId="Heading2">
    <w:name w:val="heading 2"/>
    <w:basedOn w:val="Normal"/>
    <w:link w:val="Heading2Char"/>
    <w:uiPriority w:val="9"/>
    <w:qFormat/>
    <w:rsid w:val="00A4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D19"/>
    <w:rPr>
      <w:b/>
      <w:bCs/>
    </w:rPr>
  </w:style>
  <w:style w:type="paragraph" w:styleId="ListParagraph">
    <w:name w:val="List Paragraph"/>
    <w:basedOn w:val="Normal"/>
    <w:uiPriority w:val="34"/>
    <w:qFormat/>
    <w:rsid w:val="00CA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3</cp:revision>
  <dcterms:created xsi:type="dcterms:W3CDTF">2025-03-03T06:30:00Z</dcterms:created>
  <dcterms:modified xsi:type="dcterms:W3CDTF">2025-03-03T06:37:00Z</dcterms:modified>
</cp:coreProperties>
</file>