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BD STOCK OMS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Bangladesh Stock Exchange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Order Management System</w:t>
      </w:r>
    </w:p>
    <w:p>
      <w:pPr>
        <w:spacing w:before="0" w:after="400"/>
        <w:jc w:val="center"/>
      </w:pPr>
      <w:r>
        <w:rPr>
          <w:color w:val="2E75B6"/>
          <w:sz w:val="20"/>
          <w:szCs w:val="20"/>
        </w:rPr>
        <w:t xml:space="preserve">─────────────────────────────────────────────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In-Depth Technical Architecture &amp; Design Document</w:t>
      </w:r>
    </w:p>
    <w:p>
      <w:pPr>
        <w:spacing w:before="0" w:after="10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Days 1–41 Complete  |  8 Days Remaining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8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github.com/EshanBarua14/BdStockOMS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day-41-audit-compliance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565 passing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Active Development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BD Stock OMS is a production-grade, plug-and-play Order Management System built specifically for the Bangladesh capital market (DSE + CSE). It is a full-stack demo project that demonstrates enterprise-level software architecture, regulatory compliance workflows, and exchange connector extensibility.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system is designed to serve multiple user roles — SuperAdmin, Admin, Broker, Trader, Investor, and Compliance — across a multi-tenant brokerage architecture. Each brokerage house operates within its own data scope while sharing the same platform infrastructure.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0"/>
        </w:pBd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GitHub: https://github.com/EshanBarua14/BdStockOMS  |  Current Branch: day-41-audit-compliance  |  565 Tests Passing, 0 Failures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Demonstrate plug-and-play exchange connector architecture (DSE, CSE, simulated)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full RBAC with JWT + httpOnly cookie refresh token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Cover end-to-end brokerage workflows: KYC → Order → Trade → Settlement → Commission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Integrate DSE Flextrade BOS back-office file formats (XML, MD5 verification)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Achieve 700+ tests by Day 48 with zero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Production-ready security: VAPT, OWASP ZAP, IDOR tests, MFA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 Days Planned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Days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Backend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 Controllers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565 passing, 0 failing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ASP.NET Core 8 + React 18 + SQL Server + Redis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JWT (memory) + httpOnly cookie refresh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Namespace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BdStockOMS.API (uppercase)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Technology Stack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2.1 Backend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100"/>
        <w:gridCol w:w="26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Chosen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ASP.NET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8.0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LTS, high performance, industry standard for .NET APIs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REST API host, DI container, middleware pipeline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Entity Framework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8.0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Type-safe ORM, migration-based schema management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DB reads/writes, migrations, seeding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2022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ACID compliance, strong EF Core support, DSE industry standard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Primary persistence — all 57 tables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7.x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Sub-millisecond cache, pub/sub, distributed locking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Token blacklist, session cache, market data TTL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ASP.NET Core built-in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Real-time WebSocket/SSE push to browser clients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RMS breach alerts, trade fill notifications, order status push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Most popular .NET test framework, parallel execution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565 unit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4.x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Fluent mock library for .NET interfaces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Mocking services, DB contexts in unit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BCrypt.Net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 factor 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 hashing industry standard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user password hashing/verification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Swashbuckle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Latest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Auto-generated OpenAPI 3.0 docs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Swagger UI at /swagger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2.2 Frontend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Chosen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Used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Hooks, concurrent mode, massive ecosystem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SPA client — Trading Dashboard (Day 28+)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Type safety, better IDE support, maintainability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.tsx/.ts files in BdStockOMS.Client/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Instant HMR, optimized builds, ESM native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Dev server and production 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Utility-first, consistent design system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component styling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2.3 Infrastructure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Git / 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Version control — one branch per day (day-XX-feature-name)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(bash only)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 writing in terminal — NOT used in project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EF Core Migrations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Schema versioning — one migration per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In-Memory DB (xUnit)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Isolated unit tests — each test gets fresh Guid-named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dotnet CLI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Build, test, migration, run commands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Application Architecture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High-Level Architecture</w:t>
      </w:r>
    </w:p>
    <w:p>
      <w:pPr>
        <w:pBdr>
          <w:left w:val="single" w:color="2E75B6" w:sz="10"/>
        </w:pBd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Architecture Pattern: Clean Layered Architecture — Controllers → Services (Interface+Implementation) → Repository/DbContext → SQL Server. No separate Repository layer was added — EF Core DbContext is injected directly into services.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system follows a strict layered architecture: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Controllers/ (API) + BdStockOMS.Client/ (React)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routing, auth checks, request/response DTOs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Services/*.cs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business logic — one interface + one implementation per domain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Data/AppDbContext.cs + EF Core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ORM queries, migrations, seeding, InMemory for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Models/*.cs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Domain entities, enums, value objects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JWT + RefreshToken (httpOnly cookie)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Stateless access tokens (memory only) + secure refresh tokens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SignalR Hubs/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Push notifications to connected browser clients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Redis (IDistributedCache)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Token blacklist, session store, market data cache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BdStockOMS.Tests/Unit/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xUnit + Moq unit tests, InMemory DB isolation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Project Structure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BdStockOMS/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BdStockOMS.API/           # ASP.NET Core 8 backend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Controllers/            # 25+ REST controllers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Data/                   # AppDbContext + Migrations/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Models/                 # 57 entity classes + enums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Services/               # 41 interface + implementation pairs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Program.cs              # DI registration + middleware pipeline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BdStockOMS.Client/        # React 18 + TypeScript + Vite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src/components/         # React components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src/pages/              # Route-level pages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BdStockOMS.Tests/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Unit/                   # 25+ test files, 565 tests</w:t>
      </w:r>
    </w:p>
    <w:p>
      <w:pPr>
        <w:pBdr>
          <w:left w:val="single" w:color="2E75B6" w:sz="8"/>
        </w:pBdr>
        <w:shd w:fill="F8F8F8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docs/                     # Day-XX.md progress logs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Authentication &amp; Security Architecture</w:t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JWT + httpOnly Cookie Strategy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auth system uses a dual-token strategy that eliminates localStorage usage entirely: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Access Token: JWT, short-lived (15 min), stored in memory (React state/context) — never in localStorage or sessionStorage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Refresh Token: Opaque random string, stored in httpOnly Secure SameSite=Strict cookie — inaccessible to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Refresh token records stored in RefreshTokens table with expiry, device fingerprint, and revocation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Token blacklist maintained in Redis — revoked JWTs are checked on every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BCrypt work factor 11 for all password hashing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Password history enforced (PasswordHistories table) — prevents reuse of last N passwords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RBAC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SuperAdmin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system access — all endpoints, all brokerage houses, system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Brokerage-scoped admin — user management, order approval, reports within their BH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 placement, client management, fund requests within their BH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 execution on behalf of assigned investors, portfolio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Investor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Own orders, own portfolio, own notifications, fund requests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Read-only audit logs, suspicious activity, KYC review, settlement monitoring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Exchange Connector Architecture</w:t>
      </w:r>
    </w:p>
    <w:p>
      <w:pPr>
        <w:pBdr>
          <w:left w:val="single" w:color="2E75B6" w:sz="10"/>
        </w:pBd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the core architectural differentiator: a plug-and-play connector system where any exchange can be integrated by implementing IExchangeConnector without changing any business logic.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connector pattern (built Day 29):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IExchangeConnector — interface defining PlaceOrder, CancelOrder, GetMarketData, GetOrderBook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SimulatedExchangeConnector — in-process simulation for testing and demo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ExchangeConnectorFactory — resolves the correct connector based on exchange name (DSE/CSE/Simulated)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Real DSE/CSE connectors can be dropped in by implementing IExchangeConnector — zero changes to order service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Multi-Tenancy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system is multi-tenant at the BrokerageHouse level: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Every User, Order, Portfolio, Commission, and Settlement record belongs to a BrokerageHouseId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ITenantContext service resolves the current brokerage from the JWT claims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SuperAdmin can see across all brokerage houses; Admin is scoped to their 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BrokerageSettings table stores per-brokerage configuration (trading hours, feature toggles, commission rates)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Database Design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Overview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 &amp; Auth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Roles, Users, RefreshTokens, LoginHistories, PasswordHistories, TwoFactorOtps, TrustedDevices, UserSessions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Brokerage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BrokerageHouses, BrokerageSettings, BranchOffices, BrokerageCommissionRates, InvestorCommissionRates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Stocks, MarketData, MarketDepths, NewsItems, SectorConfigs, CorporateActions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 Management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Orders, OrderAmendments, OrderEvents, TraderReassignments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Trades, TradeAlerts, CommissionLedgers, CommissionRates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Settlement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SettlementBatches, SettlementItems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Portfolio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Portfolios, PortfolioSnapshots, StockAnalytics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Client Mgmt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KycDocuments, KycApprovals, FundRequests, Watchlists, WatchlistItems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Notifications, NotificationPreferences, NotificationLogs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Risk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RMSLimits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 Office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FileImportBatches, FileImportRows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AuditLogs, SystemLogs, SystemSettings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 Analytics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(BrokerSummary computed — no table)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46 core + 11 support = 57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Core Entity Relationships</w:t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Identity &amp; Auth Cluster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Roles (1) ──&lt; Users (M) — every user has exactly one role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RefreshTokens (M) — multiple active sessions per user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LoginHistories (M) — every login attempt logged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PasswordHistories (M) — last N passwords stored (BCrypt hashed)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TrustedDevices (M) — MFA skip for known devices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TwoFactorOtps (M) — OTP records with expiry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Brokerage &amp; User Cluster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BrokerageHouses (1) ──&lt; Users (M) — all users belong to a brokerage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BrokerageHouses (1) ──&lt; BrokerageSettings (1:1) — one settings record per brokerage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BrokerageHouses (1) ──&lt; BranchOffices (M) — physical branches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BrokerageHouses (1) ──&lt; BrokerageCommissionRates (M) — tiered commission config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InvestorCommissionRates (M) — investor-specific commission overrides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Order &amp; Trade Cluster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Users/Investors (1) ──&lt; Orders (M) — each order belongs to one investor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Orders (1) ──&lt; OrderAmendments (M) — amendment history (price/qty changes)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Orders (1) ──&lt; OrderEvents (M) — state machine event log (Pending→Filled etc.)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Orders (1) ──&lt; Trades (M) — each fill creates a trade record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Trades (1) ──&lt; CommissionLedgers (M) — commission computed per trade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Orders (1) ──&lt; TradeAlerts (M) — RMS breach alerts tied to orders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TraderReassignments — audit log of investor-to-trader reassignment events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Settlement Cluster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Trades (M) ──&gt; SettlementBatches (1) — T+2 batch groups trades by settlement date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SettlementBatches (1) ──&lt; SettlementItems (M) — one item per trade in the batch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SettlementBatches.Status: Pending → Processing → Settled / Failed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Portfolio &amp; Analytics Cluster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Portfolios (M) — holdings per stock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PortfolioSnapshots (M) — daily EOD snapshot for historical PnL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Stocks (1) ──&lt; StockAnalytics (1:1 per day) — VWAP, 52W High/Low, Beta, ROI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KYC Cluster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Users (1) ──&lt; KycDocuments (M) — NID, passport, photo uploads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KycDocuments (1) ──&lt; KycApprovals (M) — approval/rejection audit trail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KYC states: Pending → UnderReview → Approved / Rejected / Expired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Back-Office File Integration Cluster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FileImportBatches — one record per uploaded file (Clients-UBR.csv or Positions-UBR.csv)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FileImportRows — one record per row in the file with validation status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Batch states: Staged → Validated → Approved → Committed / Rejected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Notification Cluster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NotificationPreferences — per-user, per-event-type channel preference (Email/SMS/Both)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NotificationLogs — every notification sent, with recipient, body, success flag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Notifications — legacy notification table (in-app notifications, Day 1 era)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Service Architecture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5.1 Complete Service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IAuthService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Login, logout, token refresh, device trust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IUserService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CRUD users, role assignment, active/inactive toggle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IStockService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 CRUD, category management, circuit breaker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IOrderService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Place, amend, cancel orders; circuit breaker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ICCDService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Shadow admin — freeze BO accounts, override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IAuditService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Write audit log entries (used by all other services)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IPasswordService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Change password, history enforcement, reset 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ICommissionCalculatorService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Compute commission per trade based on tiered rates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IRMSValidationService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Risk Management: cash balance, margin, position limit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IFundRequestService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Deposit/withdrawal requests, approval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INotificationService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In-app notifications CRUD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IWatchlistService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Watchlist management per investor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IPortfolioPnlService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Real-time P&amp;L calculation per portfolio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IBrokerageReportService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Brokerage-level aggregated reports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ISystemSettingService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Key-value system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IAdminDashboardService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 aggregates for Admin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IOrderAmendmentService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 price/qty amendment with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ITraderReassignmentService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Reassign investors between traders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IMarketDataService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 data feed, last price, circuit breaker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ICorporateActionService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Dividends, splits, rights issues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INewsService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News items CRUD and 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ITwoFactorService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OTP generation and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ITokenBlacklistService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Redis-backed JWT blacklisting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ITenantContext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1–25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Resolve current BrokerageHouseId from JWT 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IExchangeConnectorFactory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Resolve correct exchange connector by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IOrderStateMachine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 state transitions: Pending→Filled/Rejected/Cancelled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ICommissionLedgerService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Commission ledger CRUD, per-investor ledger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ISettlementService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T+2 batch creation, item assignment, settlement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IMarketDepthService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5-level order book (bid/ask depth) per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IKycService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KYC document upload, review queue, approval/rejection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IPortfolioSnapshotService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EOD snapshot creation, historical PnL series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IFileImportService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CSV staging, validation, approval, commit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IBrokerageSettingsService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Per-brokerage settings, feature toggles, trading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IBrokerSummaryService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Top-10 broker/trader rankings, RBAC-filtered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IEmailService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Simulated email dispatch with NotificationLog persistence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ISmsService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Simulated SMS dispatch with NotificationLog persistence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INotificationDispatcherService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Route alerts to email/SMS based on user 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IAuditComplianceService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Filterable audit log, suspicious activity detection, CSV export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Daily Build Log (Days 28–41)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400"/>
        <w:gridCol w:w="1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Tables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Trading Dashboard (React frontend)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281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IExchangeConnector + SimulatedExchangeConnector + ExchangeConnectorFactory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 + OrderEvent models + IOrderStateMachine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325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TradeAlert + RMS cash balance check + SignalR breach 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342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CommissionLedger + ICommissionLedgerService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357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SettlementBatch + T+2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374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MarketDepth + IMarketDepthService + 5-level order 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390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KYC workflow — KycDocument, KycApproval, IKycService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416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PortfolioSnapshot + StockAnalytics + VWAP/52W/Beta/ROI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Back-office file integration — CSV staging/validation/approval/commit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469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BrokerageSettings + BranchOffice + feature toggles + trading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494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BrokerSummaryService + TraderMonitor — top-10 rankings, RBAC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Notification Engine — Email/SMS (simulated), dispatcher, preferences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540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Audit &amp; Compliance — filterable logs, suspicious activity, CSV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565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Remaining Plan (Days 42–48)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200"/>
        <w:gridCol w:w="5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Tests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Contract Notes + Report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575+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 PDF, daily trade ledger, monthly investor statement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DSE Flextrade BOS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600+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Clients-UBR + Positions-UBR XML, MD5 ctrl verification, reconciliation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Integration Tests + Concurrency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640+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WebApplicationFactory, real SQL Server, race condition tests, parallel RMS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Performance + Caching + Load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660+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Redis TTL caching, index audit, NBomber 100-user simulation, p95/p99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VAPT — Security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685+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OWASP ZAP, IDOR tests, JWT tampering, auth bypass, BOLA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 Hardening Round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705+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MFA for Admin/SuperAdmin, single active session, fine-grained UserPermissions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Final Validation + Frontend Begins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705+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tests passing, Swagger complete, Backend-Complete.md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Day 43 — DSE Flextrade BOS Integration (Special Note)</w:t>
      </w:r>
    </w:p>
    <w:p>
      <w:pPr>
        <w:pBdr>
          <w:left w:val="single" w:color="2E75B6" w:sz="10"/>
        </w:pBd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brokerage uploads two XML file pairs each morning before trading: Clients-UBR.xml + Clients-UBR-ctrl.xml and Positions-UBR.xml + Positions-UBR-ctrl.xml. The .ctrl files contain MD5 integrity hashes using Flextrade-BOS-Control.xsd schema. Day 43 builds the full reconciliation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XML parser for Clients-UBR (client account data) and Positions-UBR (holdings)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MD5 ctrl file verification against Flextrade-BOS-Control.xsd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Client reconciliation — match XML clients against Users table by BO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Position reconciliation — match XML positions against Portfolios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RBAC dashboard: upload status, error list, mismatch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EOD position export back to DSE-compatible XML format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Core Domain Workflows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8.1 Order Lifecycle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Investor or Trader submits order via POST /api/order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IRMSValidationService checks: cash balance &gt;= order value, margin limits, position limits, circuit breaker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RMS passes: IExchangeConnectorFactory resolves correct exchange connector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IOrderStateMachine transitions order: Draft → Pending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Exchange connector sends order to DSE/CSE (or Simulated)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 fill event: IOrderStateMachine → Pending → PartiallyFilled / Filled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ITrade created; ICommissionLedgerService computes and records commission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IPortfolioPnlService updates investor's holdings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SignalR pushes real-time fill notification to connected client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ISettlementService schedules T+2 batch entry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8.2 KYC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Investor uploads documents via POST /api/kyc/upload (NID, photo, etc.)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KycDocument created with status = Pending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Compliance officer reviews: GET /api/kyc/queue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KycApproval record created with decision + notes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approved: User.IsBOAccountActive = true; investor can now trade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rejected: Reason stored; investor notified via NotificationDispatcherService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8.3 Settlement (T+2)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ISettlementService.CreateBatchAsync — groups all filled trades by settlement date (trade date + 2 business days)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SettlementBatch created per brokerage per settlement 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SettlementItems created for each trade in the batch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 settlement date: ProcessBatchAsync runs — verifies positions, transfers ownership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Batch status: Pending → Processing → Settled; failures logged with reason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8.4 Back-Office File Import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 uploaded via POST /api/fileimport/upload (CSV format)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FileImportBatch created with status = Staged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IFileImportService.ValidateBatchAsync — checks each row for required fields, duplicates, format errors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Compliance officer reviews validation report: GET /api/fileimport/{id}/report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approved: IFileImportService.CommitBatchAsync — applies data to Users/Portfolios tables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Full audit trail — every row status stored in FileImportRows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Security Design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9.1 Authentication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BCrypt work factor 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Industry standard, adaptive — slows brute force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Access token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Memory only (React state)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Eliminates XSS token theft via localStorage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Refresh token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httpOnly Secure SameSite=Strict cookie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Inaccessible to JavaScript — prevents XSS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Token blacklisting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Redis SET with TTL = token expiry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Immediate revocation on logout/compromise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Last N BCrypt hashes in PasswordHistories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Prevents password reuse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2FA OTP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TwoFactorOtps table with expiry + one-use flag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TOTP-style time-bound codes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Trusted devices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TrustedDevices table with fingerprint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Skip 2FA on known devices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Login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LoginHistories table (IP, device, success/fail)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Audit trail + suspicious activity detection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9.2 API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endpoints require [Authorize] by default — opt-in public endpoints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Role-based [Authorize(Roles = ...)] on every sensitive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CORS configured for specific React dev/prod origins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Rate limiting planned for Day 46 (VAPT)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IDOR prevention: every query scoped to current user's BrokerageHouseId from JWT — users cannot access other tenants' data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9.3 Planned Security Work (Days 46–47)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OWASP ZAP automated scan against running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IDOR tests: attempt to access other investors' orders/portfolios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JWT tampering: modified signature, algorithm confusion (alg:none), expired token acceptance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Auth bypass: unauthenticated access to protected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Broken Object Level Authorization (BOLA)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Day 47: MFA mandatory for SuperAdmin/Admin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Day 47: Single active session enforcement (new login revokes all previous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Day 47: UserPermissions fine-grained overrides (per-user endpoint access control)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Testing Strategy</w:t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10.1 Current Approach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565 tests are unit tests using xUnit + Moq with EF Core InMemory database. Each test class creates a fresh InMemory database using a Guid-based name to guarantee complete isolation between tests.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xUnit + Moq + EF InMemory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565 passing, 0 failing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565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WebApplicationFactory + real SQL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Day 44 planned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Concurrency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Parallel Task execution, race conditions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Day 44 planned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NBomber — 100 concurrent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Day 45 planned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OWASP ZAP + custom IDOR/JWT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Day 46 planned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10.2 Test Coverage by Domain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Notification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NotificationDispatcherServiceTests.cs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Audit &amp; Compliance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AuditComplianceServiceTests.cs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 Summary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BrokerSummaryServiceTests.cs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Brokerage Settings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BrokerageSettingsServiceTests.cs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 Import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FileImportServiceTests.cs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Portfolio Snapshot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PortfolioSnapshotServiceTests.cs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KYC Workflow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KycServiceTests.cs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 Depth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MarketDepthServiceTests.cs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Settlement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SettlementServiceTests.cs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Commission Ledger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CommissionLedgerServiceTests.cs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 Alerts + RMS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TradeAlertTests.cs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 State Machine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OrderStateMachineTests.cs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Exchange Connector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ExchangeConnectorTests.cs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Services (Auth, Order, etc.)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Various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~281 (pre-Day 28)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10.3 Test Design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Arrange-Act-Assert (AAA) pattern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One logical assertion per test where possible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Named with Given_When_Then style: DispatchAsync_SmsPreference_SendsSms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Helper seed methods (SeedUserAsync, SeedOrderAsync) reduce boilerplate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Moq used for external dependencies (email, SMS, exchange connectors)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Real service implementations tested against InMemory DB for integration within unit tests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Scope of Improvement</w:t>
      </w:r>
    </w:p>
    <w:p>
      <w:pPr>
        <w:pBdr>
          <w:left w:val="single" w:color="2E75B6" w:sz="10"/>
        </w:pBdr>
        <w:shd w:fill="D6E4F0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section documents known gaps, technical debt, and production-readiness improvements that would be required before deploying BD Stock OMS to a real brokerage environment.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11.1 Architecture Improvements</w:t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Separate Repository Layer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Currently EF Core DbContext is injected directly into services. In a production system, a formal Repository pattern with Unit of Work would improve testability and allow swapping the 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IOrderRepository, IUserRepository per domain (partially done for auth)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Unit of Work to wrap cross-aggregate transactions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CQRS + MediatR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a high-volume trading system, Command Query Responsibility Segregation would significantly improve scalability and maintainability.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Commands: PlaceOrderCommand, CancelOrderCommand,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Queries: GetPortfolioQuery, GetMarketDepthQuery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MediatR pipeline behaviors for validation, logging, auth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Event-Driven Architecture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 fills, settlements, and notifications are currently synchronous. A real system needs async event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Introduce message queue (RabbitMQ or Azure Service Bus)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OrderFilled event triggers: commission calculation, portfolio update, notification — all async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Guarantees no trade is lost if a downstream service is temporarily down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11.2 Real-Time &amp; Performance</w:t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Real Exchange Connectors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current SimulatedExchangeConnector is suitable for demo. Production requires: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DSE FIX Protocol connector (Financial Information eXchange protocol)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CSE REST API connector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Market data feed via DSE Data Feed API (real-time prices, order book)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Redis Caching Strategy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Current Redis usage is limited to token blacklist. Full caching strategy needed: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Market data cache with 1-second TTL (stock prices change every second during trading)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Portfolio value cache — invalidated on every fill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Commission rate cache — invalidated only on rate 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Circuit breaker status cache — refreshed every market tick</w:t>
      </w:r>
    </w:p>
    <w:p>
      <w:pPr>
        <w:spacing w:before="60" w:after="60"/>
      </w:pPr>
      <w:r>
        <w:t xml:space="preserve"/>
      </w:r>
    </w:p>
    <w:p>
      <w:pPr>
        <w:pStyle w:val="Heading3"/>
        <w:pBdr>
          <w:bottom w:val="single" w:color="2E75B6" w:sz="4"/>
        </w:pBd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Database Indexing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Current migrations have primary key indexes only. Production needs composite indexes 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Orders (InvestorId, Status, CreatedAt) — most common filter combination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AuditLogs (UserId, CreatedAt) — compliance queries scan millions of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CommissionLedgers (UserId, TradeDate) — monthly statement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PortfolioSnapshots (UserId, SnapshotDate) — historical PnL series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11.3 Notification Engine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Current email/SMS services are simulated. Production requires: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SMTP integration (SendGrid, AWS SES) for real email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SMS gateway (Twilio, Bangladesh-local: SSL Wireless, Grameenphone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Notification queue (Redis or RabbitMQ) — prevent blocking the order pipeline on email 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Delivery status webhooks — update NotificationLogs.IsSuccess from provider callbacks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Notification templates with variable substitution (not hardcoded strings)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11.4 Security Hardening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Rate limiting on auth endpoints (brute force protection) — currently absent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IP-based blocking after N consecutive failed logins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Content Security Policy headers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HSTS enforcement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SQL injection protection: already mitigated by EF Core parameterized queries, but needs pen test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Secrets management: connection strings and JWT keys should be in Azure Key Vault or AWS Secrets Manager, not appsettings.json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Audit log immutability: AuditLogs should be append-only with no UPDATE/DELETE permissions for app user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11.5 Frontend (Post-Day 48)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React frontend (BdStockOMS.Client) will be built from Day 48. Planned scope: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Trading Dashboard with real-time SignalR price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Order placement form with live RMS validation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Portfolio view with P&amp;L charts (Recharts)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Admin panel: KYC queue, audit log viewer, broker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Responsive design (mobile + tablet + 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Dark mode support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11.6 DSE Flextrade BOS (Day 43)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XML integration is partially designed. Key gaps to address: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Schema confirmation: actual Clients-UBR.xsd and Positions-UBR.xsd from DSE not yet received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MD5 ctrl file verification needs real sample files to validate the parsing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EOD export format needs validation against DSE's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Reconciliation dashboard needs conflict resolution UI (what happens when a position in the XML doesn't match our Portfolios table?)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11.7 Integration &amp; Load Testing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integration tests yet (WebApplicationFactory + real SQL Server) — planned Day 44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concurrency tests — race conditions in order placement (two traders placing same order simultaneously) are untested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load tests — system behavior under 100+ concurrent users is unknown until Day 45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database transaction isolation level audit — some services may have phantom read issues under high concurrency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11.8 Observability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Production systems require full observability. Currently missing: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Structured logging with Serilog (currently using ILogger with default output)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Distributed tracing (OpenTelemetry + Jaeger/Zipkin)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Metrics collection (Prometheus + Grafana) — order throughput, latency histograms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Health check endpoints (/health, /ready) — needed for load balancer and Kubernetes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Alert rules: disk space, memory, CPU, slow query detection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11.9 DevOps &amp; Deployment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project runs locally on Git Bash (Windows). Production deployment needs: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Docker + docker-compose for local development parity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CI/CD pipeline (GitHub Actions): build → test → deploy on every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Environment-specific appsettings (Development / Staging / Production)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Blue-green deployment strategy to avoid downtime during market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Database backup strategy — SQL Server full backups + transaction log shipping</w:t>
      </w:r>
    </w:p>
    <w:p>
      <w:pPr>
        <w:spacing w:before="60" w:after="60"/>
      </w:pPr>
      <w:r>
        <w:t xml:space="preserve"/>
      </w:r>
    </w:p>
    <w:p>
      <w:pPr>
        <w:pStyle w:val="Heading2"/>
        <w:shd w:fill="2E75B6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11.10 Compliance &amp; Regulatory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For actual DSE/BSEC (Bangladesh Securities and Exchange Commission) compliance: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BSEC Order Management System Guidelines compliance audit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trades must be reported to Central Depository Bangladesh Limited (CDBL)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CDS (Central Depository System) integration for electronic share transfer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TREC (Trading Right Entitlement Certificate) validation per broker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Daily trade data submission to DSE in required XML format</w:t>
      </w:r>
    </w:p>
    <w:p>
      <w:r>
        <w:br w:type="page"/>
      </w:r>
    </w:p>
    <w:p>
      <w:pPr>
        <w:pStyle w:val="Heading1"/>
        <w:shd w:fill="1F4E79" w:val="clear"/>
        <w:spacing w:before="400" w:after="200"/>
        <w:ind w:lef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Dhaka Stock Exchange — primary securities exchange in Bangladesh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Chittagong Stock Exchange — secondary securities exchange in Bangladesh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 Office System — DSE Flextrade's back-office data management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CDBL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Central Depository Bangladesh Limited — electronic share custody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 Account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Beneficiary Owner Account — investor's CDBL account (format: 1201XXXXXXXXXXXXXX)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TREC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Trading Right Entitlement Certificate — broker's DSE trading license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Risk Management System — real-time pre-trade risk checks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T+2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Settlement cycle — trades settle 2 business days after trade 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VWAP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Volume Weighted Average Price — average price weighted by trade volume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Price limit — trading halted if price moves +/-10% from previous close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RBAC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Role-Based Access Control — permissions determined by user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JWT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JSON Web Token — stateless auth token carrying user claims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BCrypt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Adaptive password hashing algorithm — work factor 11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SignalR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ASP.NET Core real-time communication library (WebSocket/SSE)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FIX Protocol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Financial Information eXchange — industry standard for electronic trading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BSEC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Bangladesh Securities and Exchange Commission — financial market regulator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VAPT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Vulnerability Assessment and Penetration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Insecure Direct Object Reference — accessing another user's data via ID manipulation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BOLA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Broken Object Level Authorization — OWASP API top-10 security risk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2E75B6" w:sz="4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BD Stock OMS  |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BD Stock OMS  |  Technical Architecture Document</w:t>
    </w:r>
    <w:r>
      <w:rPr>
        <w:rFonts w:ascii="Arial" w:cs="Arial" w:eastAsia="Arial" w:hAnsi="Arial"/>
        <w:color w:val="888888"/>
        <w:sz w:val="18"/>
        <w:szCs w:val="18"/>
      </w:rPr>
      <w:t xml:space="preserve">        v1.0  |  Day 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1.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2026-03-09T19:52:49.808Z</dcterms:created>
  <dcterms:modified xsi:type="dcterms:W3CDTF">2026-03-09T19:52:49.809Z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