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CA8E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 xml:space="preserve">Xpert Fintech </w:t>
      </w:r>
      <w:proofErr w:type="spellStart"/>
      <w:r w:rsidRPr="00162BEA">
        <w:rPr>
          <w:b/>
          <w:bCs/>
        </w:rPr>
        <w:t>eKYC</w:t>
      </w:r>
      <w:proofErr w:type="spellEnd"/>
      <w:r w:rsidRPr="00162BEA">
        <w:rPr>
          <w:b/>
          <w:bCs/>
        </w:rPr>
        <w:t xml:space="preserve"> Platform — Enterprise Gap Analysis &amp; Production Readiness Report</w:t>
      </w:r>
    </w:p>
    <w:p w14:paraId="66B87C61" w14:textId="77777777" w:rsidR="00162BEA" w:rsidRPr="00162BEA" w:rsidRDefault="00162BEA" w:rsidP="00162BEA">
      <w:r w:rsidRPr="00162BEA">
        <w:rPr>
          <w:b/>
          <w:bCs/>
        </w:rPr>
        <w:t>Date:</w:t>
      </w:r>
      <w:r w:rsidRPr="00162BEA">
        <w:t xml:space="preserve"> April 20, 2026 | </w:t>
      </w:r>
      <w:r w:rsidRPr="00162BEA">
        <w:rPr>
          <w:b/>
          <w:bCs/>
        </w:rPr>
        <w:t>Build:</w:t>
      </w:r>
      <w:r w:rsidRPr="00162BEA">
        <w:t xml:space="preserve"> M1–M33 | </w:t>
      </w:r>
      <w:r w:rsidRPr="00162BEA">
        <w:rPr>
          <w:b/>
          <w:bCs/>
        </w:rPr>
        <w:t>Tests:</w:t>
      </w:r>
      <w:r w:rsidRPr="00162BEA">
        <w:t xml:space="preserve"> 865/865 passing</w:t>
      </w:r>
    </w:p>
    <w:p w14:paraId="4E888A6D" w14:textId="77777777" w:rsidR="00162BEA" w:rsidRPr="00162BEA" w:rsidRDefault="00162BEA" w:rsidP="00162BEA">
      <w:r w:rsidRPr="00162BEA">
        <w:pict w14:anchorId="1639B3F4">
          <v:rect id="_x0000_i1067" style="width:0;height:1.5pt" o:hralign="center" o:hrstd="t" o:hr="t" fillcolor="#a0a0a0" stroked="f"/>
        </w:pict>
      </w:r>
    </w:p>
    <w:p w14:paraId="673354BB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1: BFIU CIRCULAR NO. 29 — COMPLIANCE ACCURACY AUDIT</w:t>
      </w:r>
    </w:p>
    <w:p w14:paraId="374681AB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 xml:space="preserve">What We Comply With </w:t>
      </w:r>
      <w:r w:rsidRPr="00162BEA">
        <w:rPr>
          <w:rFonts w:ascii="Segoe UI Emoji" w:hAnsi="Segoe UI Emoji" w:cs="Segoe UI Emoji"/>
          <w:b/>
          <w:bCs/>
        </w:rPr>
        <w:t>✅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1265"/>
        <w:gridCol w:w="4289"/>
        <w:gridCol w:w="880"/>
      </w:tblGrid>
      <w:tr w:rsidR="00162BEA" w:rsidRPr="00162BEA" w14:paraId="28C202FB" w14:textId="77777777" w:rsidTr="00170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96101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BFIU Requirement</w:t>
            </w:r>
          </w:p>
        </w:tc>
        <w:tc>
          <w:tcPr>
            <w:tcW w:w="0" w:type="auto"/>
            <w:vAlign w:val="center"/>
            <w:hideMark/>
          </w:tcPr>
          <w:p w14:paraId="623B1BB5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0A2DF60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Our Implementation</w:t>
            </w:r>
          </w:p>
        </w:tc>
        <w:tc>
          <w:tcPr>
            <w:tcW w:w="0" w:type="auto"/>
            <w:vAlign w:val="center"/>
            <w:hideMark/>
          </w:tcPr>
          <w:p w14:paraId="53601993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Status</w:t>
            </w:r>
          </w:p>
        </w:tc>
      </w:tr>
      <w:tr w:rsidR="00162BEA" w:rsidRPr="00162BEA" w14:paraId="39CEE28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92436" w14:textId="77777777" w:rsidR="00162BEA" w:rsidRPr="00162BEA" w:rsidRDefault="00162BEA" w:rsidP="00162BEA">
            <w:r w:rsidRPr="00162BEA">
              <w:t>Face-matching onboarding</w:t>
            </w:r>
          </w:p>
        </w:tc>
        <w:tc>
          <w:tcPr>
            <w:tcW w:w="0" w:type="auto"/>
            <w:vAlign w:val="center"/>
            <w:hideMark/>
          </w:tcPr>
          <w:p w14:paraId="31EEFAF8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381EBD48" w14:textId="77777777" w:rsidR="00162BEA" w:rsidRPr="00162BEA" w:rsidRDefault="00162BEA" w:rsidP="00162BEA">
            <w:r w:rsidRPr="00162BEA">
              <w:t xml:space="preserve">POST /v1/face/verify with </w:t>
            </w:r>
            <w:proofErr w:type="spellStart"/>
            <w:r w:rsidRPr="00162BEA">
              <w:t>SSIM+ORB+Histogram+Pixel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04E0C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3FDA1F2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0E8F" w14:textId="77777777" w:rsidR="00162BEA" w:rsidRPr="00162BEA" w:rsidRDefault="00162BEA" w:rsidP="00162BEA">
            <w:r w:rsidRPr="00162BEA">
              <w:t>10 attempts/session limit</w:t>
            </w:r>
          </w:p>
        </w:tc>
        <w:tc>
          <w:tcPr>
            <w:tcW w:w="0" w:type="auto"/>
            <w:vAlign w:val="center"/>
            <w:hideMark/>
          </w:tcPr>
          <w:p w14:paraId="723F576B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03098B0D" w14:textId="77777777" w:rsidR="00162BEA" w:rsidRPr="00162BEA" w:rsidRDefault="00162BEA" w:rsidP="00162BEA">
            <w:r w:rsidRPr="00162BEA">
              <w:t>Redis INCR counter enforced</w:t>
            </w:r>
          </w:p>
        </w:tc>
        <w:tc>
          <w:tcPr>
            <w:tcW w:w="0" w:type="auto"/>
            <w:vAlign w:val="center"/>
            <w:hideMark/>
          </w:tcPr>
          <w:p w14:paraId="202829D9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275FEA16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2524" w14:textId="77777777" w:rsidR="00162BEA" w:rsidRPr="00162BEA" w:rsidRDefault="00162BEA" w:rsidP="00162BEA">
            <w:r w:rsidRPr="00162BEA">
              <w:t>2 sessions/day per NID</w:t>
            </w:r>
          </w:p>
        </w:tc>
        <w:tc>
          <w:tcPr>
            <w:tcW w:w="0" w:type="auto"/>
            <w:vAlign w:val="center"/>
            <w:hideMark/>
          </w:tcPr>
          <w:p w14:paraId="30FCB277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695757A5" w14:textId="77777777" w:rsidR="00162BEA" w:rsidRPr="00162BEA" w:rsidRDefault="00162BEA" w:rsidP="00162BEA">
            <w:r w:rsidRPr="00162BEA">
              <w:t>HMAC(</w:t>
            </w:r>
            <w:proofErr w:type="spellStart"/>
            <w:r w:rsidRPr="00162BEA">
              <w:t>NID+date</w:t>
            </w:r>
            <w:proofErr w:type="spellEnd"/>
            <w:r w:rsidRPr="00162BEA">
              <w:t>) keyed counter</w:t>
            </w:r>
          </w:p>
        </w:tc>
        <w:tc>
          <w:tcPr>
            <w:tcW w:w="0" w:type="auto"/>
            <w:vAlign w:val="center"/>
            <w:hideMark/>
          </w:tcPr>
          <w:p w14:paraId="56CA3BAB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4B6D3458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151A" w14:textId="77777777" w:rsidR="00162BEA" w:rsidRPr="00162BEA" w:rsidRDefault="00162BEA" w:rsidP="00162BEA">
            <w:r w:rsidRPr="00162BEA">
              <w:t>Liveness checks (Annexure-2)</w:t>
            </w:r>
          </w:p>
        </w:tc>
        <w:tc>
          <w:tcPr>
            <w:tcW w:w="0" w:type="auto"/>
            <w:vAlign w:val="center"/>
            <w:hideMark/>
          </w:tcPr>
          <w:p w14:paraId="22CA4862" w14:textId="77777777" w:rsidR="00162BEA" w:rsidRPr="00162BEA" w:rsidRDefault="00162BEA" w:rsidP="00162BEA">
            <w:r w:rsidRPr="00162BEA">
              <w:t>Annex-2</w:t>
            </w:r>
          </w:p>
        </w:tc>
        <w:tc>
          <w:tcPr>
            <w:tcW w:w="0" w:type="auto"/>
            <w:vAlign w:val="center"/>
            <w:hideMark/>
          </w:tcPr>
          <w:p w14:paraId="4547AB72" w14:textId="77777777" w:rsidR="00162BEA" w:rsidRPr="00162BEA" w:rsidRDefault="00162BEA" w:rsidP="00162BEA">
            <w:proofErr w:type="spellStart"/>
            <w:r w:rsidRPr="00162BEA">
              <w:t>MediaPipe</w:t>
            </w:r>
            <w:proofErr w:type="spellEnd"/>
            <w:r w:rsidRPr="00162BEA">
              <w:t xml:space="preserve"> 478-landmark, EAR blink, head pose, smile</w:t>
            </w:r>
          </w:p>
        </w:tc>
        <w:tc>
          <w:tcPr>
            <w:tcW w:w="0" w:type="auto"/>
            <w:vAlign w:val="center"/>
            <w:hideMark/>
          </w:tcPr>
          <w:p w14:paraId="69891811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05335093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EA96" w14:textId="77777777" w:rsidR="00162BEA" w:rsidRPr="00162BEA" w:rsidRDefault="00162BEA" w:rsidP="00162BEA">
            <w:r w:rsidRPr="00162BEA">
              <w:t>Adequate lighting check</w:t>
            </w:r>
          </w:p>
        </w:tc>
        <w:tc>
          <w:tcPr>
            <w:tcW w:w="0" w:type="auto"/>
            <w:vAlign w:val="center"/>
            <w:hideMark/>
          </w:tcPr>
          <w:p w14:paraId="749D556E" w14:textId="77777777" w:rsidR="00162BEA" w:rsidRPr="00162BEA" w:rsidRDefault="00162BEA" w:rsidP="00162BEA">
            <w:r w:rsidRPr="00162BEA">
              <w:t>Annex-2b</w:t>
            </w:r>
          </w:p>
        </w:tc>
        <w:tc>
          <w:tcPr>
            <w:tcW w:w="0" w:type="auto"/>
            <w:vAlign w:val="center"/>
            <w:hideMark/>
          </w:tcPr>
          <w:p w14:paraId="52E34E1A" w14:textId="77777777" w:rsidR="00162BEA" w:rsidRPr="00162BEA" w:rsidRDefault="00162BEA" w:rsidP="00162BEA">
            <w:proofErr w:type="spellStart"/>
            <w:r w:rsidRPr="00162BEA">
              <w:t>pixel_mean</w:t>
            </w:r>
            <w:proofErr w:type="spellEnd"/>
            <w:r w:rsidRPr="00162BEA">
              <w:t xml:space="preserve"> 40–250</w:t>
            </w:r>
          </w:p>
        </w:tc>
        <w:tc>
          <w:tcPr>
            <w:tcW w:w="0" w:type="auto"/>
            <w:vAlign w:val="center"/>
            <w:hideMark/>
          </w:tcPr>
          <w:p w14:paraId="7538201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3373315B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B899" w14:textId="77777777" w:rsidR="00162BEA" w:rsidRPr="00162BEA" w:rsidRDefault="00162BEA" w:rsidP="00162BEA">
            <w:r w:rsidRPr="00162BEA">
              <w:t>High resolution camera</w:t>
            </w:r>
          </w:p>
        </w:tc>
        <w:tc>
          <w:tcPr>
            <w:tcW w:w="0" w:type="auto"/>
            <w:vAlign w:val="center"/>
            <w:hideMark/>
          </w:tcPr>
          <w:p w14:paraId="43048AF7" w14:textId="77777777" w:rsidR="00162BEA" w:rsidRPr="00162BEA" w:rsidRDefault="00162BEA" w:rsidP="00162BEA">
            <w:r w:rsidRPr="00162BEA">
              <w:t>Annex-2a</w:t>
            </w:r>
          </w:p>
        </w:tc>
        <w:tc>
          <w:tcPr>
            <w:tcW w:w="0" w:type="auto"/>
            <w:vAlign w:val="center"/>
            <w:hideMark/>
          </w:tcPr>
          <w:p w14:paraId="20540737" w14:textId="77777777" w:rsidR="00162BEA" w:rsidRPr="00162BEA" w:rsidRDefault="00162BEA" w:rsidP="00162BEA">
            <w:r w:rsidRPr="00162BEA">
              <w:t>320×240px minimum</w:t>
            </w:r>
          </w:p>
        </w:tc>
        <w:tc>
          <w:tcPr>
            <w:tcW w:w="0" w:type="auto"/>
            <w:vAlign w:val="center"/>
            <w:hideMark/>
          </w:tcPr>
          <w:p w14:paraId="52A5888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7FF11889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93E22" w14:textId="77777777" w:rsidR="00162BEA" w:rsidRPr="00162BEA" w:rsidRDefault="00162BEA" w:rsidP="00162BEA">
            <w:r w:rsidRPr="00162BEA">
              <w:t>Depth sensing / 3D human</w:t>
            </w:r>
          </w:p>
        </w:tc>
        <w:tc>
          <w:tcPr>
            <w:tcW w:w="0" w:type="auto"/>
            <w:vAlign w:val="center"/>
            <w:hideMark/>
          </w:tcPr>
          <w:p w14:paraId="60118287" w14:textId="77777777" w:rsidR="00162BEA" w:rsidRPr="00162BEA" w:rsidRDefault="00162BEA" w:rsidP="00162BEA">
            <w:r w:rsidRPr="00162BEA">
              <w:t>Annex-2g</w:t>
            </w:r>
          </w:p>
        </w:tc>
        <w:tc>
          <w:tcPr>
            <w:tcW w:w="0" w:type="auto"/>
            <w:vAlign w:val="center"/>
            <w:hideMark/>
          </w:tcPr>
          <w:p w14:paraId="1AC96FA1" w14:textId="77777777" w:rsidR="00162BEA" w:rsidRPr="00162BEA" w:rsidRDefault="00162BEA" w:rsidP="00162BEA">
            <w:r w:rsidRPr="00162BEA">
              <w:t>Face size ratio 4–35% + liveness challenges</w:t>
            </w:r>
          </w:p>
        </w:tc>
        <w:tc>
          <w:tcPr>
            <w:tcW w:w="0" w:type="auto"/>
            <w:vAlign w:val="center"/>
            <w:hideMark/>
          </w:tcPr>
          <w:p w14:paraId="3CCC2D4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73D9E38A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3E9F" w14:textId="77777777" w:rsidR="00162BEA" w:rsidRPr="00162BEA" w:rsidRDefault="00162BEA" w:rsidP="00162BEA">
            <w:r w:rsidRPr="00162BEA">
              <w:t>5-year data retention</w:t>
            </w:r>
          </w:p>
        </w:tc>
        <w:tc>
          <w:tcPr>
            <w:tcW w:w="0" w:type="auto"/>
            <w:vAlign w:val="center"/>
            <w:hideMark/>
          </w:tcPr>
          <w:p w14:paraId="4B3A4788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15D70A38" w14:textId="77777777" w:rsidR="00162BEA" w:rsidRPr="00162BEA" w:rsidRDefault="00162BEA" w:rsidP="00162BEA">
            <w:proofErr w:type="spellStart"/>
            <w:r w:rsidRPr="00162BEA">
              <w:t>AuditLog</w:t>
            </w:r>
            <w:proofErr w:type="spellEnd"/>
            <w:r w:rsidRPr="00162BEA">
              <w:t xml:space="preserve"> with </w:t>
            </w:r>
            <w:proofErr w:type="spellStart"/>
            <w:r w:rsidRPr="00162BEA">
              <w:t>retention_until</w:t>
            </w:r>
            <w:proofErr w:type="spellEnd"/>
            <w:r w:rsidRPr="00162BEA">
              <w:t xml:space="preserve"> column</w:t>
            </w:r>
          </w:p>
        </w:tc>
        <w:tc>
          <w:tcPr>
            <w:tcW w:w="0" w:type="auto"/>
            <w:vAlign w:val="center"/>
            <w:hideMark/>
          </w:tcPr>
          <w:p w14:paraId="75AFC9B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50CDED7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B2DBB" w14:textId="77777777" w:rsidR="00162BEA" w:rsidRPr="00162BEA" w:rsidRDefault="00162BEA" w:rsidP="00162BEA">
            <w:r w:rsidRPr="00162BEA">
              <w:t>Locally hosted servers</w:t>
            </w:r>
          </w:p>
        </w:tc>
        <w:tc>
          <w:tcPr>
            <w:tcW w:w="0" w:type="auto"/>
            <w:vAlign w:val="center"/>
            <w:hideMark/>
          </w:tcPr>
          <w:p w14:paraId="27161782" w14:textId="77777777" w:rsidR="00162BEA" w:rsidRPr="00162BEA" w:rsidRDefault="00162BEA" w:rsidP="00162BEA">
            <w:r w:rsidRPr="00162BEA">
              <w:t>§3.3.5</w:t>
            </w:r>
          </w:p>
        </w:tc>
        <w:tc>
          <w:tcPr>
            <w:tcW w:w="0" w:type="auto"/>
            <w:vAlign w:val="center"/>
            <w:hideMark/>
          </w:tcPr>
          <w:p w14:paraId="15908F06" w14:textId="77777777" w:rsidR="00162BEA" w:rsidRPr="00162BEA" w:rsidRDefault="00162BEA" w:rsidP="00162BEA">
            <w:r w:rsidRPr="00162BEA">
              <w:t>On-premise deployment design</w:t>
            </w:r>
          </w:p>
        </w:tc>
        <w:tc>
          <w:tcPr>
            <w:tcW w:w="0" w:type="auto"/>
            <w:vAlign w:val="center"/>
            <w:hideMark/>
          </w:tcPr>
          <w:p w14:paraId="65CBA6E1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38A2FAB6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ACA84" w14:textId="77777777" w:rsidR="00162BEA" w:rsidRPr="00162BEA" w:rsidRDefault="00162BEA" w:rsidP="00162BEA">
            <w:r w:rsidRPr="00162BEA">
              <w:t>No cross-border data transfer</w:t>
            </w:r>
          </w:p>
        </w:tc>
        <w:tc>
          <w:tcPr>
            <w:tcW w:w="0" w:type="auto"/>
            <w:vAlign w:val="center"/>
            <w:hideMark/>
          </w:tcPr>
          <w:p w14:paraId="29D7E1DA" w14:textId="77777777" w:rsidR="00162BEA" w:rsidRPr="00162BEA" w:rsidRDefault="00162BEA" w:rsidP="00162BEA">
            <w:r w:rsidRPr="00162BEA">
              <w:t>Circ.23</w:t>
            </w:r>
          </w:p>
        </w:tc>
        <w:tc>
          <w:tcPr>
            <w:tcW w:w="0" w:type="auto"/>
            <w:vAlign w:val="center"/>
            <w:hideMark/>
          </w:tcPr>
          <w:p w14:paraId="5A002F00" w14:textId="77777777" w:rsidR="00162BEA" w:rsidRPr="00162BEA" w:rsidRDefault="00162BEA" w:rsidP="00162BEA">
            <w:r w:rsidRPr="00162BEA">
              <w:t>Outbound domain whitelist middleware</w:t>
            </w:r>
          </w:p>
        </w:tc>
        <w:tc>
          <w:tcPr>
            <w:tcW w:w="0" w:type="auto"/>
            <w:vAlign w:val="center"/>
            <w:hideMark/>
          </w:tcPr>
          <w:p w14:paraId="541805CA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4C48CCAD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FA46" w14:textId="77777777" w:rsidR="00162BEA" w:rsidRPr="00162BEA" w:rsidRDefault="00162BEA" w:rsidP="00162BEA">
            <w:r w:rsidRPr="00162BEA">
              <w:lastRenderedPageBreak/>
              <w:t>Immutable audit trail</w:t>
            </w:r>
          </w:p>
        </w:tc>
        <w:tc>
          <w:tcPr>
            <w:tcW w:w="0" w:type="auto"/>
            <w:vAlign w:val="center"/>
            <w:hideMark/>
          </w:tcPr>
          <w:p w14:paraId="3F262752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35BF511A" w14:textId="77777777" w:rsidR="00162BEA" w:rsidRPr="00162BEA" w:rsidRDefault="00162BEA" w:rsidP="00162BEA">
            <w:r w:rsidRPr="00162BEA">
              <w:t xml:space="preserve">Append-only </w:t>
            </w:r>
            <w:proofErr w:type="spellStart"/>
            <w:r w:rsidRPr="00162BEA">
              <w:t>AuditLog</w:t>
            </w:r>
            <w:proofErr w:type="spellEnd"/>
            <w:r w:rsidRPr="00162BEA">
              <w:t>, no UPDATE/DELETE</w:t>
            </w:r>
          </w:p>
        </w:tc>
        <w:tc>
          <w:tcPr>
            <w:tcW w:w="0" w:type="auto"/>
            <w:vAlign w:val="center"/>
            <w:hideMark/>
          </w:tcPr>
          <w:p w14:paraId="079723E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126A9A14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E370" w14:textId="77777777" w:rsidR="00162BEA" w:rsidRPr="00162BEA" w:rsidRDefault="00162BEA" w:rsidP="00162BEA">
            <w:r w:rsidRPr="00162BEA">
              <w:t>Fallback to traditional KYC</w:t>
            </w:r>
          </w:p>
        </w:tc>
        <w:tc>
          <w:tcPr>
            <w:tcW w:w="0" w:type="auto"/>
            <w:vAlign w:val="center"/>
            <w:hideMark/>
          </w:tcPr>
          <w:p w14:paraId="11820A52" w14:textId="77777777" w:rsidR="00162BEA" w:rsidRPr="00162BEA" w:rsidRDefault="00162BEA" w:rsidP="00162BEA">
            <w:r w:rsidRPr="00162BEA">
              <w:t>§3.2(d)</w:t>
            </w:r>
          </w:p>
        </w:tc>
        <w:tc>
          <w:tcPr>
            <w:tcW w:w="0" w:type="auto"/>
            <w:vAlign w:val="center"/>
            <w:hideMark/>
          </w:tcPr>
          <w:p w14:paraId="44D29BF8" w14:textId="77777777" w:rsidR="00162BEA" w:rsidRPr="00162BEA" w:rsidRDefault="00162BEA" w:rsidP="00162BEA">
            <w:proofErr w:type="spellStart"/>
            <w:r w:rsidRPr="00162BEA">
              <w:t>FallbackCase</w:t>
            </w:r>
            <w:proofErr w:type="spellEnd"/>
            <w:r w:rsidRPr="00162BEA">
              <w:t xml:space="preserve"> module with document upload</w:t>
            </w:r>
          </w:p>
        </w:tc>
        <w:tc>
          <w:tcPr>
            <w:tcW w:w="0" w:type="auto"/>
            <w:vAlign w:val="center"/>
            <w:hideMark/>
          </w:tcPr>
          <w:p w14:paraId="5EB64B1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1DAB815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AF02" w14:textId="77777777" w:rsidR="00162BEA" w:rsidRPr="00162BEA" w:rsidRDefault="00162BEA" w:rsidP="00162BEA">
            <w:r w:rsidRPr="00162BEA">
              <w:t xml:space="preserve">Simplified </w:t>
            </w:r>
            <w:proofErr w:type="spellStart"/>
            <w:r w:rsidRPr="00162BEA">
              <w:t>eKYC</w:t>
            </w:r>
            <w:proofErr w:type="spellEnd"/>
            <w:r w:rsidRPr="00162BEA">
              <w:t xml:space="preserve"> (low risk)</w:t>
            </w:r>
          </w:p>
        </w:tc>
        <w:tc>
          <w:tcPr>
            <w:tcW w:w="0" w:type="auto"/>
            <w:vAlign w:val="center"/>
            <w:hideMark/>
          </w:tcPr>
          <w:p w14:paraId="5537ACFA" w14:textId="77777777" w:rsidR="00162BEA" w:rsidRPr="00162BEA" w:rsidRDefault="00162BEA" w:rsidP="00162BEA">
            <w:r w:rsidRPr="00162BEA">
              <w:t>§6.1</w:t>
            </w:r>
          </w:p>
        </w:tc>
        <w:tc>
          <w:tcPr>
            <w:tcW w:w="0" w:type="auto"/>
            <w:vAlign w:val="center"/>
            <w:hideMark/>
          </w:tcPr>
          <w:p w14:paraId="53F3D713" w14:textId="77777777" w:rsidR="00162BEA" w:rsidRPr="00162BEA" w:rsidRDefault="00162BEA" w:rsidP="00162BEA">
            <w:r w:rsidRPr="00162BEA">
              <w:t>SIMPLIFIED type with BDT 1.5M threshold</w:t>
            </w:r>
          </w:p>
        </w:tc>
        <w:tc>
          <w:tcPr>
            <w:tcW w:w="0" w:type="auto"/>
            <w:vAlign w:val="center"/>
            <w:hideMark/>
          </w:tcPr>
          <w:p w14:paraId="4C8ECF17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201B0295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CF16" w14:textId="77777777" w:rsidR="00162BEA" w:rsidRPr="00162BEA" w:rsidRDefault="00162BEA" w:rsidP="00162BEA">
            <w:r w:rsidRPr="00162BEA">
              <w:t xml:space="preserve">Regular </w:t>
            </w:r>
            <w:proofErr w:type="spellStart"/>
            <w:r w:rsidRPr="00162BEA">
              <w:t>eKYC</w:t>
            </w:r>
            <w:proofErr w:type="spellEnd"/>
            <w:r w:rsidRPr="00162BEA">
              <w:t xml:space="preserve"> (high risk)</w:t>
            </w:r>
          </w:p>
        </w:tc>
        <w:tc>
          <w:tcPr>
            <w:tcW w:w="0" w:type="auto"/>
            <w:vAlign w:val="center"/>
            <w:hideMark/>
          </w:tcPr>
          <w:p w14:paraId="1CAB53F7" w14:textId="77777777" w:rsidR="00162BEA" w:rsidRPr="00162BEA" w:rsidRDefault="00162BEA" w:rsidP="00162BEA">
            <w:r w:rsidRPr="00162BEA">
              <w:t>§6.2</w:t>
            </w:r>
          </w:p>
        </w:tc>
        <w:tc>
          <w:tcPr>
            <w:tcW w:w="0" w:type="auto"/>
            <w:vAlign w:val="center"/>
            <w:hideMark/>
          </w:tcPr>
          <w:p w14:paraId="73C0DD74" w14:textId="77777777" w:rsidR="00162BEA" w:rsidRPr="00162BEA" w:rsidRDefault="00162BEA" w:rsidP="00162BEA">
            <w:r w:rsidRPr="00162BEA">
              <w:t>REGULAR type with full profile</w:t>
            </w:r>
          </w:p>
        </w:tc>
        <w:tc>
          <w:tcPr>
            <w:tcW w:w="0" w:type="auto"/>
            <w:vAlign w:val="center"/>
            <w:hideMark/>
          </w:tcPr>
          <w:p w14:paraId="48FCAA38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06380187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ED89C" w14:textId="77777777" w:rsidR="00162BEA" w:rsidRPr="00162BEA" w:rsidRDefault="00162BEA" w:rsidP="00162BEA">
            <w:r w:rsidRPr="00162BEA">
              <w:t>Risk grading 7 dimensions</w:t>
            </w:r>
          </w:p>
        </w:tc>
        <w:tc>
          <w:tcPr>
            <w:tcW w:w="0" w:type="auto"/>
            <w:vAlign w:val="center"/>
            <w:hideMark/>
          </w:tcPr>
          <w:p w14:paraId="5108A147" w14:textId="77777777" w:rsidR="00162BEA" w:rsidRPr="00162BEA" w:rsidRDefault="00162BEA" w:rsidP="00162BEA">
            <w:r w:rsidRPr="00162BEA">
              <w:t>§6.3.1/6.3.2</w:t>
            </w:r>
          </w:p>
        </w:tc>
        <w:tc>
          <w:tcPr>
            <w:tcW w:w="0" w:type="auto"/>
            <w:vAlign w:val="center"/>
            <w:hideMark/>
          </w:tcPr>
          <w:p w14:paraId="531FFB01" w14:textId="77777777" w:rsidR="00162BEA" w:rsidRPr="00162BEA" w:rsidRDefault="00162BEA" w:rsidP="00162BEA">
            <w:r w:rsidRPr="00162BEA">
              <w:t>Full Insurance + CMI scorer</w:t>
            </w:r>
          </w:p>
        </w:tc>
        <w:tc>
          <w:tcPr>
            <w:tcW w:w="0" w:type="auto"/>
            <w:vAlign w:val="center"/>
            <w:hideMark/>
          </w:tcPr>
          <w:p w14:paraId="0CED49E1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44361B4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F41C8" w14:textId="77777777" w:rsidR="00162BEA" w:rsidRPr="00162BEA" w:rsidRDefault="00162BEA" w:rsidP="00162BEA">
            <w:r w:rsidRPr="00162BEA">
              <w:t>EDD trigger for score ≥15</w:t>
            </w:r>
          </w:p>
        </w:tc>
        <w:tc>
          <w:tcPr>
            <w:tcW w:w="0" w:type="auto"/>
            <w:vAlign w:val="center"/>
            <w:hideMark/>
          </w:tcPr>
          <w:p w14:paraId="51AB4FCD" w14:textId="77777777" w:rsidR="00162BEA" w:rsidRPr="00162BEA" w:rsidRDefault="00162BEA" w:rsidP="00162BEA">
            <w:r w:rsidRPr="00162BEA">
              <w:t>§4.3</w:t>
            </w:r>
          </w:p>
        </w:tc>
        <w:tc>
          <w:tcPr>
            <w:tcW w:w="0" w:type="auto"/>
            <w:vAlign w:val="center"/>
            <w:hideMark/>
          </w:tcPr>
          <w:p w14:paraId="34214384" w14:textId="77777777" w:rsidR="00162BEA" w:rsidRPr="00162BEA" w:rsidRDefault="00162BEA" w:rsidP="00162BEA">
            <w:r w:rsidRPr="00162BEA">
              <w:t>Auto-EDD workflow triggered</w:t>
            </w:r>
          </w:p>
        </w:tc>
        <w:tc>
          <w:tcPr>
            <w:tcW w:w="0" w:type="auto"/>
            <w:vAlign w:val="center"/>
            <w:hideMark/>
          </w:tcPr>
          <w:p w14:paraId="7B27E2D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5A372E2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915E" w14:textId="77777777" w:rsidR="00162BEA" w:rsidRPr="00162BEA" w:rsidRDefault="00162BEA" w:rsidP="00162BEA">
            <w:r w:rsidRPr="00162BEA">
              <w:t>PEP/IP screening</w:t>
            </w:r>
          </w:p>
        </w:tc>
        <w:tc>
          <w:tcPr>
            <w:tcW w:w="0" w:type="auto"/>
            <w:vAlign w:val="center"/>
            <w:hideMark/>
          </w:tcPr>
          <w:p w14:paraId="454FC406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20200435" w14:textId="77777777" w:rsidR="00162BEA" w:rsidRPr="00162BEA" w:rsidRDefault="00162BEA" w:rsidP="00162BEA">
            <w:r w:rsidRPr="00162BEA">
              <w:t>PEP flag + screening module</w:t>
            </w:r>
          </w:p>
        </w:tc>
        <w:tc>
          <w:tcPr>
            <w:tcW w:w="0" w:type="auto"/>
            <w:vAlign w:val="center"/>
            <w:hideMark/>
          </w:tcPr>
          <w:p w14:paraId="074E198F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7D96A434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39380" w14:textId="77777777" w:rsidR="00162BEA" w:rsidRPr="00162BEA" w:rsidRDefault="00162BEA" w:rsidP="00162BEA">
            <w:r w:rsidRPr="00162BEA">
              <w:t>UNSCR sanctions screening</w:t>
            </w:r>
          </w:p>
        </w:tc>
        <w:tc>
          <w:tcPr>
            <w:tcW w:w="0" w:type="auto"/>
            <w:vAlign w:val="center"/>
            <w:hideMark/>
          </w:tcPr>
          <w:p w14:paraId="486E417C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48D2FD6D" w14:textId="77777777" w:rsidR="00162BEA" w:rsidRPr="00162BEA" w:rsidRDefault="00162BEA" w:rsidP="00162BEA">
            <w:r w:rsidRPr="00162BEA">
              <w:t>UNSCR screening engine</w:t>
            </w:r>
          </w:p>
        </w:tc>
        <w:tc>
          <w:tcPr>
            <w:tcW w:w="0" w:type="auto"/>
            <w:vAlign w:val="center"/>
            <w:hideMark/>
          </w:tcPr>
          <w:p w14:paraId="61510E18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2CE62612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57E7" w14:textId="77777777" w:rsidR="00162BEA" w:rsidRPr="00162BEA" w:rsidRDefault="00162BEA" w:rsidP="00162BEA">
            <w:r w:rsidRPr="00162BEA">
              <w:t>Maker-Checker workflow</w:t>
            </w:r>
          </w:p>
        </w:tc>
        <w:tc>
          <w:tcPr>
            <w:tcW w:w="0" w:type="auto"/>
            <w:vAlign w:val="center"/>
            <w:hideMark/>
          </w:tcPr>
          <w:p w14:paraId="3506F9E2" w14:textId="77777777" w:rsidR="00162BEA" w:rsidRPr="00162BEA" w:rsidRDefault="00162BEA" w:rsidP="00162BEA">
            <w:r w:rsidRPr="00162BEA">
              <w:t>§6.3</w:t>
            </w:r>
          </w:p>
        </w:tc>
        <w:tc>
          <w:tcPr>
            <w:tcW w:w="0" w:type="auto"/>
            <w:vAlign w:val="center"/>
            <w:hideMark/>
          </w:tcPr>
          <w:p w14:paraId="67AD1915" w14:textId="77777777" w:rsidR="00162BEA" w:rsidRPr="00162BEA" w:rsidRDefault="00162BEA" w:rsidP="00162BEA">
            <w:r w:rsidRPr="00162BEA">
              <w:t>PENDING_REVIEW → APPROVED/REJECTED</w:t>
            </w:r>
          </w:p>
        </w:tc>
        <w:tc>
          <w:tcPr>
            <w:tcW w:w="0" w:type="auto"/>
            <w:vAlign w:val="center"/>
            <w:hideMark/>
          </w:tcPr>
          <w:p w14:paraId="76A82D7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2A493B8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5E94" w14:textId="77777777" w:rsidR="00162BEA" w:rsidRPr="00162BEA" w:rsidRDefault="00162BEA" w:rsidP="00162BEA">
            <w:r w:rsidRPr="00162BEA">
              <w:t>Consent recording</w:t>
            </w:r>
          </w:p>
        </w:tc>
        <w:tc>
          <w:tcPr>
            <w:tcW w:w="0" w:type="auto"/>
            <w:vAlign w:val="center"/>
            <w:hideMark/>
          </w:tcPr>
          <w:p w14:paraId="43EC05AB" w14:textId="77777777" w:rsidR="00162BEA" w:rsidRPr="00162BEA" w:rsidRDefault="00162BEA" w:rsidP="00162BEA">
            <w:r w:rsidRPr="00162BEA">
              <w:t>§3.2</w:t>
            </w:r>
          </w:p>
        </w:tc>
        <w:tc>
          <w:tcPr>
            <w:tcW w:w="0" w:type="auto"/>
            <w:vAlign w:val="center"/>
            <w:hideMark/>
          </w:tcPr>
          <w:p w14:paraId="50A249E9" w14:textId="77777777" w:rsidR="00162BEA" w:rsidRPr="00162BEA" w:rsidRDefault="00162BEA" w:rsidP="00162BEA">
            <w:proofErr w:type="spellStart"/>
            <w:r w:rsidRPr="00162BEA">
              <w:t>ConsentRecord</w:t>
            </w:r>
            <w:proofErr w:type="spellEnd"/>
            <w:r w:rsidRPr="00162BEA">
              <w:t xml:space="preserve"> model + API</w:t>
            </w:r>
          </w:p>
        </w:tc>
        <w:tc>
          <w:tcPr>
            <w:tcW w:w="0" w:type="auto"/>
            <w:vAlign w:val="center"/>
            <w:hideMark/>
          </w:tcPr>
          <w:p w14:paraId="7CFA52D9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5927A008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7FA4" w14:textId="77777777" w:rsidR="00162BEA" w:rsidRPr="00162BEA" w:rsidRDefault="00162BEA" w:rsidP="00162BEA">
            <w:r w:rsidRPr="00162BEA">
              <w:t>Notification on account opening</w:t>
            </w:r>
          </w:p>
        </w:tc>
        <w:tc>
          <w:tcPr>
            <w:tcW w:w="0" w:type="auto"/>
            <w:vAlign w:val="center"/>
            <w:hideMark/>
          </w:tcPr>
          <w:p w14:paraId="4DF3943D" w14:textId="77777777" w:rsidR="00162BEA" w:rsidRPr="00162BEA" w:rsidRDefault="00162BEA" w:rsidP="00162BEA">
            <w:r w:rsidRPr="00162BEA">
              <w:t>§3.4</w:t>
            </w:r>
          </w:p>
        </w:tc>
        <w:tc>
          <w:tcPr>
            <w:tcW w:w="0" w:type="auto"/>
            <w:vAlign w:val="center"/>
            <w:hideMark/>
          </w:tcPr>
          <w:p w14:paraId="148AC3F3" w14:textId="77777777" w:rsidR="00162BEA" w:rsidRPr="00162BEA" w:rsidRDefault="00162BEA" w:rsidP="00162BEA">
            <w:r w:rsidRPr="00162BEA">
              <w:t>SMS + Email via notification service</w:t>
            </w:r>
          </w:p>
        </w:tc>
        <w:tc>
          <w:tcPr>
            <w:tcW w:w="0" w:type="auto"/>
            <w:vAlign w:val="center"/>
            <w:hideMark/>
          </w:tcPr>
          <w:p w14:paraId="2A8C085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7AC7A77A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2ADF" w14:textId="77777777" w:rsidR="00162BEA" w:rsidRPr="00162BEA" w:rsidRDefault="00162BEA" w:rsidP="00162BEA">
            <w:r w:rsidRPr="00162BEA">
              <w:t>BFIU monthly report</w:t>
            </w:r>
          </w:p>
        </w:tc>
        <w:tc>
          <w:tcPr>
            <w:tcW w:w="0" w:type="auto"/>
            <w:vAlign w:val="center"/>
            <w:hideMark/>
          </w:tcPr>
          <w:p w14:paraId="2600904B" w14:textId="77777777" w:rsidR="00162BEA" w:rsidRPr="00162BEA" w:rsidRDefault="00162BEA" w:rsidP="00162BEA">
            <w:r w:rsidRPr="00162BEA">
              <w:t>§5.3</w:t>
            </w:r>
          </w:p>
        </w:tc>
        <w:tc>
          <w:tcPr>
            <w:tcW w:w="0" w:type="auto"/>
            <w:vAlign w:val="center"/>
            <w:hideMark/>
          </w:tcPr>
          <w:p w14:paraId="7EAC5A92" w14:textId="77777777" w:rsidR="00162BEA" w:rsidRPr="00162BEA" w:rsidRDefault="00162BEA" w:rsidP="00162BEA">
            <w:r w:rsidRPr="00162BEA">
              <w:t>Monthly report generator + PDF export</w:t>
            </w:r>
          </w:p>
        </w:tc>
        <w:tc>
          <w:tcPr>
            <w:tcW w:w="0" w:type="auto"/>
            <w:vAlign w:val="center"/>
            <w:hideMark/>
          </w:tcPr>
          <w:p w14:paraId="351B7E4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5AA98CDD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FD0A" w14:textId="77777777" w:rsidR="00162BEA" w:rsidRPr="00162BEA" w:rsidRDefault="00162BEA" w:rsidP="00162BEA">
            <w:r w:rsidRPr="00162BEA">
              <w:t>NRB onboarding support</w:t>
            </w:r>
          </w:p>
        </w:tc>
        <w:tc>
          <w:tcPr>
            <w:tcW w:w="0" w:type="auto"/>
            <w:vAlign w:val="center"/>
            <w:hideMark/>
          </w:tcPr>
          <w:p w14:paraId="01A83D15" w14:textId="77777777" w:rsidR="00162BEA" w:rsidRPr="00162BEA" w:rsidRDefault="00162BEA" w:rsidP="00162BEA">
            <w:r w:rsidRPr="00162BEA">
              <w:t>§1.2(e)</w:t>
            </w:r>
          </w:p>
        </w:tc>
        <w:tc>
          <w:tcPr>
            <w:tcW w:w="0" w:type="auto"/>
            <w:vAlign w:val="center"/>
            <w:hideMark/>
          </w:tcPr>
          <w:p w14:paraId="2E3BF6F1" w14:textId="77777777" w:rsidR="00162BEA" w:rsidRPr="00162BEA" w:rsidRDefault="00162BEA" w:rsidP="00162BEA">
            <w:r w:rsidRPr="00162BEA">
              <w:t>NRB flag in KYC profile</w:t>
            </w:r>
          </w:p>
        </w:tc>
        <w:tc>
          <w:tcPr>
            <w:tcW w:w="0" w:type="auto"/>
            <w:vAlign w:val="center"/>
            <w:hideMark/>
          </w:tcPr>
          <w:p w14:paraId="4D7D4AC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3FE3BB88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EC07" w14:textId="77777777" w:rsidR="00162BEA" w:rsidRPr="00162BEA" w:rsidRDefault="00162BEA" w:rsidP="00162BEA">
            <w:r w:rsidRPr="00162BEA">
              <w:lastRenderedPageBreak/>
              <w:t>Fingerprint fallback (3 failed sessions)</w:t>
            </w:r>
          </w:p>
        </w:tc>
        <w:tc>
          <w:tcPr>
            <w:tcW w:w="0" w:type="auto"/>
            <w:vAlign w:val="center"/>
            <w:hideMark/>
          </w:tcPr>
          <w:p w14:paraId="20A4980B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6569AD1E" w14:textId="77777777" w:rsidR="00162BEA" w:rsidRPr="00162BEA" w:rsidRDefault="00162BEA" w:rsidP="00162BEA">
            <w:r w:rsidRPr="00162BEA">
              <w:t>FALLBACK_REQUIRED after 3 fails</w:t>
            </w:r>
          </w:p>
        </w:tc>
        <w:tc>
          <w:tcPr>
            <w:tcW w:w="0" w:type="auto"/>
            <w:vAlign w:val="center"/>
            <w:hideMark/>
          </w:tcPr>
          <w:p w14:paraId="222350E9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  <w:tr w:rsidR="00162BEA" w:rsidRPr="00162BEA" w14:paraId="0E95B3F6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E35C9" w14:textId="77777777" w:rsidR="00162BEA" w:rsidRPr="00162BEA" w:rsidRDefault="00162BEA" w:rsidP="00162BEA">
            <w:r w:rsidRPr="00162BEA">
              <w:t>CMI BO account thresholds (BDT 15L)</w:t>
            </w:r>
          </w:p>
        </w:tc>
        <w:tc>
          <w:tcPr>
            <w:tcW w:w="0" w:type="auto"/>
            <w:vAlign w:val="center"/>
            <w:hideMark/>
          </w:tcPr>
          <w:p w14:paraId="368230A5" w14:textId="77777777" w:rsidR="00162BEA" w:rsidRPr="00162BEA" w:rsidRDefault="00162BEA" w:rsidP="00162BEA">
            <w:r w:rsidRPr="00162BEA">
              <w:t>§5</w:t>
            </w:r>
          </w:p>
        </w:tc>
        <w:tc>
          <w:tcPr>
            <w:tcW w:w="0" w:type="auto"/>
            <w:vAlign w:val="center"/>
            <w:hideMark/>
          </w:tcPr>
          <w:p w14:paraId="3B90EE80" w14:textId="77777777" w:rsidR="00162BEA" w:rsidRPr="00162BEA" w:rsidRDefault="00162BEA" w:rsidP="00162BEA">
            <w:r w:rsidRPr="00162BEA">
              <w:t>CMI service with 2026 threshold</w:t>
            </w:r>
          </w:p>
        </w:tc>
        <w:tc>
          <w:tcPr>
            <w:tcW w:w="0" w:type="auto"/>
            <w:vAlign w:val="center"/>
            <w:hideMark/>
          </w:tcPr>
          <w:p w14:paraId="421A860F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Done</w:t>
            </w:r>
          </w:p>
        </w:tc>
      </w:tr>
    </w:tbl>
    <w:p w14:paraId="202594EC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 xml:space="preserve">Critical BFIU Gaps </w:t>
      </w:r>
      <w:r w:rsidRPr="00162BEA">
        <w:rPr>
          <w:rFonts w:ascii="Segoe UI Emoji" w:hAnsi="Segoe UI Emoji" w:cs="Segoe UI Emoji"/>
          <w:b/>
          <w:bCs/>
        </w:rPr>
        <w:t>❌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814"/>
        <w:gridCol w:w="4805"/>
        <w:gridCol w:w="1088"/>
      </w:tblGrid>
      <w:tr w:rsidR="00162BEA" w:rsidRPr="00162BEA" w14:paraId="40E7F69F" w14:textId="77777777" w:rsidTr="00170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CEF02F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BFIU Requirement</w:t>
            </w:r>
          </w:p>
        </w:tc>
        <w:tc>
          <w:tcPr>
            <w:tcW w:w="0" w:type="auto"/>
            <w:vAlign w:val="center"/>
            <w:hideMark/>
          </w:tcPr>
          <w:p w14:paraId="09E11BBC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BF1BAEA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14:paraId="239C5EA7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Severity</w:t>
            </w:r>
          </w:p>
        </w:tc>
      </w:tr>
      <w:tr w:rsidR="00162BEA" w:rsidRPr="00162BEA" w14:paraId="529E0B31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1651" w14:textId="77777777" w:rsidR="00162BEA" w:rsidRPr="00162BEA" w:rsidRDefault="00162BEA" w:rsidP="00162BEA">
            <w:r w:rsidRPr="00162BEA">
              <w:rPr>
                <w:b/>
                <w:bCs/>
              </w:rPr>
              <w:t>Election Commission NID API integration</w:t>
            </w:r>
          </w:p>
        </w:tc>
        <w:tc>
          <w:tcPr>
            <w:tcW w:w="0" w:type="auto"/>
            <w:vAlign w:val="center"/>
            <w:hideMark/>
          </w:tcPr>
          <w:p w14:paraId="2B7DF220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19BE8128" w14:textId="77777777" w:rsidR="00162BEA" w:rsidRPr="00162BEA" w:rsidRDefault="00162BEA" w:rsidP="00162BEA">
            <w:r w:rsidRPr="00162BEA">
              <w:t xml:space="preserve">We use simulated NID validation (OpenCV only). </w:t>
            </w:r>
            <w:r w:rsidRPr="00162BEA">
              <w:rPr>
                <w:b/>
                <w:bCs/>
              </w:rPr>
              <w:t>Real EC API call is missing.</w:t>
            </w:r>
            <w:r w:rsidRPr="00162BEA">
              <w:t xml:space="preserve"> Without this, biometric verification is not legally valid under BFIU.</w:t>
            </w:r>
          </w:p>
        </w:tc>
        <w:tc>
          <w:tcPr>
            <w:tcW w:w="0" w:type="auto"/>
            <w:vAlign w:val="center"/>
            <w:hideMark/>
          </w:tcPr>
          <w:p w14:paraId="3C6D929B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CRITICAL</w:t>
            </w:r>
          </w:p>
        </w:tc>
      </w:tr>
      <w:tr w:rsidR="00162BEA" w:rsidRPr="00162BEA" w14:paraId="0EA5A6DC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02A33" w14:textId="77777777" w:rsidR="00162BEA" w:rsidRPr="00162BEA" w:rsidRDefault="00162BEA" w:rsidP="00162BEA">
            <w:r w:rsidRPr="00162BEA">
              <w:rPr>
                <w:b/>
                <w:bCs/>
              </w:rPr>
              <w:t>OCR of NID card</w:t>
            </w:r>
            <w:r w:rsidRPr="00162BEA">
              <w:t xml:space="preserve"> (Bangla + English)</w:t>
            </w:r>
          </w:p>
        </w:tc>
        <w:tc>
          <w:tcPr>
            <w:tcW w:w="0" w:type="auto"/>
            <w:vAlign w:val="center"/>
            <w:hideMark/>
          </w:tcPr>
          <w:p w14:paraId="30FFA060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59B83F0B" w14:textId="77777777" w:rsidR="00162BEA" w:rsidRPr="00162BEA" w:rsidRDefault="00162BEA" w:rsidP="00162BEA">
            <w:r w:rsidRPr="00162BEA">
              <w:t>The circular requires OCR to extract name, DOB, address from NID in both languages. We do face detection only, no OCR.</w:t>
            </w:r>
          </w:p>
        </w:tc>
        <w:tc>
          <w:tcPr>
            <w:tcW w:w="0" w:type="auto"/>
            <w:vAlign w:val="center"/>
            <w:hideMark/>
          </w:tcPr>
          <w:p w14:paraId="0C575D5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CRITICAL</w:t>
            </w:r>
          </w:p>
        </w:tc>
      </w:tr>
      <w:tr w:rsidR="00162BEA" w:rsidRPr="00162BEA" w14:paraId="28ECC3D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EF2E2" w14:textId="77777777" w:rsidR="00162BEA" w:rsidRPr="00162BEA" w:rsidRDefault="00162BEA" w:rsidP="00162BEA">
            <w:r w:rsidRPr="00162BEA">
              <w:rPr>
                <w:b/>
                <w:bCs/>
              </w:rPr>
              <w:t>Fingerprint SDK integration</w:t>
            </w:r>
          </w:p>
        </w:tc>
        <w:tc>
          <w:tcPr>
            <w:tcW w:w="0" w:type="auto"/>
            <w:vAlign w:val="center"/>
            <w:hideMark/>
          </w:tcPr>
          <w:p w14:paraId="66B87AFA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4E52AF79" w14:textId="77777777" w:rsidR="00162BEA" w:rsidRPr="00162BEA" w:rsidRDefault="00162BEA" w:rsidP="00162BEA">
            <w:r w:rsidRPr="00162BEA">
              <w:t xml:space="preserve">Real fingerprint device SDK (Mantra, Morpho, </w:t>
            </w:r>
            <w:proofErr w:type="spellStart"/>
            <w:r w:rsidRPr="00162BEA">
              <w:t>Startek</w:t>
            </w:r>
            <w:proofErr w:type="spellEnd"/>
            <w:r w:rsidRPr="00162BEA">
              <w:t>) not integrated. Currently simulated.</w:t>
            </w:r>
          </w:p>
        </w:tc>
        <w:tc>
          <w:tcPr>
            <w:tcW w:w="0" w:type="auto"/>
            <w:vAlign w:val="center"/>
            <w:hideMark/>
          </w:tcPr>
          <w:p w14:paraId="552288F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CRITICAL</w:t>
            </w:r>
          </w:p>
        </w:tc>
      </w:tr>
      <w:tr w:rsidR="00162BEA" w:rsidRPr="00162BEA" w14:paraId="4FE22E1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0394" w14:textId="77777777" w:rsidR="00162BEA" w:rsidRPr="00162BEA" w:rsidRDefault="00162BEA" w:rsidP="00162BEA">
            <w:r w:rsidRPr="00162BEA">
              <w:rPr>
                <w:b/>
                <w:bCs/>
              </w:rPr>
              <w:t>Beneficial ownership identification</w:t>
            </w:r>
          </w:p>
        </w:tc>
        <w:tc>
          <w:tcPr>
            <w:tcW w:w="0" w:type="auto"/>
            <w:vAlign w:val="center"/>
            <w:hideMark/>
          </w:tcPr>
          <w:p w14:paraId="404CF5C5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637D5876" w14:textId="77777777" w:rsidR="00162BEA" w:rsidRPr="00162BEA" w:rsidRDefault="00162BEA" w:rsidP="00162BEA">
            <w:r w:rsidRPr="00162BEA">
              <w:t xml:space="preserve">Regular </w:t>
            </w:r>
            <w:proofErr w:type="spellStart"/>
            <w:r w:rsidRPr="00162BEA">
              <w:t>eKYC</w:t>
            </w:r>
            <w:proofErr w:type="spellEnd"/>
            <w:r w:rsidRPr="00162BEA">
              <w:t xml:space="preserve"> requires beneficial owner fields. Our KYC profile has no beneficial owner section.</w:t>
            </w:r>
          </w:p>
        </w:tc>
        <w:tc>
          <w:tcPr>
            <w:tcW w:w="0" w:type="auto"/>
            <w:vAlign w:val="center"/>
            <w:hideMark/>
          </w:tcPr>
          <w:p w14:paraId="5AB79529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HIGH</w:t>
            </w:r>
          </w:p>
        </w:tc>
      </w:tr>
      <w:tr w:rsidR="00162BEA" w:rsidRPr="00162BEA" w14:paraId="7B7B9429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2824" w14:textId="77777777" w:rsidR="00162BEA" w:rsidRPr="00162BEA" w:rsidRDefault="00162BEA" w:rsidP="00162BEA">
            <w:r w:rsidRPr="00162BEA">
              <w:rPr>
                <w:b/>
                <w:bCs/>
              </w:rPr>
              <w:t>Adverse media screening</w:t>
            </w:r>
          </w:p>
        </w:tc>
        <w:tc>
          <w:tcPr>
            <w:tcW w:w="0" w:type="auto"/>
            <w:vAlign w:val="center"/>
            <w:hideMark/>
          </w:tcPr>
          <w:p w14:paraId="0DE0AE7E" w14:textId="77777777" w:rsidR="00162BEA" w:rsidRPr="00162BEA" w:rsidRDefault="00162BEA" w:rsidP="00162BEA">
            <w:r w:rsidRPr="00162BEA">
              <w:t>§5.3</w:t>
            </w:r>
          </w:p>
        </w:tc>
        <w:tc>
          <w:tcPr>
            <w:tcW w:w="0" w:type="auto"/>
            <w:vAlign w:val="center"/>
            <w:hideMark/>
          </w:tcPr>
          <w:p w14:paraId="7F92E133" w14:textId="77777777" w:rsidR="00162BEA" w:rsidRPr="00162BEA" w:rsidRDefault="00162BEA" w:rsidP="00162BEA">
            <w:r w:rsidRPr="00162BEA">
              <w:t xml:space="preserve">Mandatory for Regular </w:t>
            </w:r>
            <w:proofErr w:type="spellStart"/>
            <w:r w:rsidRPr="00162BEA">
              <w:t>eKYC</w:t>
            </w:r>
            <w:proofErr w:type="spellEnd"/>
            <w:r w:rsidRPr="00162BEA">
              <w:t>. We have a stub but no real integration (Refinitiv, LexisNexis, etc.).</w:t>
            </w:r>
          </w:p>
        </w:tc>
        <w:tc>
          <w:tcPr>
            <w:tcW w:w="0" w:type="auto"/>
            <w:vAlign w:val="center"/>
            <w:hideMark/>
          </w:tcPr>
          <w:p w14:paraId="40D66208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HIGH</w:t>
            </w:r>
          </w:p>
        </w:tc>
      </w:tr>
      <w:tr w:rsidR="00162BEA" w:rsidRPr="00162BEA" w14:paraId="35A3677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FDF21" w14:textId="77777777" w:rsidR="00162BEA" w:rsidRPr="00162BEA" w:rsidRDefault="00162BEA" w:rsidP="00162BEA">
            <w:r w:rsidRPr="00162BEA">
              <w:rPr>
                <w:b/>
                <w:bCs/>
              </w:rPr>
              <w:t>BFIU IP/PEP list (live)</w:t>
            </w:r>
          </w:p>
        </w:tc>
        <w:tc>
          <w:tcPr>
            <w:tcW w:w="0" w:type="auto"/>
            <w:vAlign w:val="center"/>
            <w:hideMark/>
          </w:tcPr>
          <w:p w14:paraId="634FE71A" w14:textId="77777777" w:rsidR="00162BEA" w:rsidRPr="00162BEA" w:rsidRDefault="00162BEA" w:rsidP="00162BEA">
            <w:r w:rsidRPr="00162BEA">
              <w:t>§5.1</w:t>
            </w:r>
          </w:p>
        </w:tc>
        <w:tc>
          <w:tcPr>
            <w:tcW w:w="0" w:type="auto"/>
            <w:vAlign w:val="center"/>
            <w:hideMark/>
          </w:tcPr>
          <w:p w14:paraId="0B61C2CA" w14:textId="77777777" w:rsidR="00162BEA" w:rsidRPr="00162BEA" w:rsidRDefault="00162BEA" w:rsidP="00162BEA">
            <w:r w:rsidRPr="00162BEA">
              <w:t>We have PEP flag but no live BFIU-published IP/PEP list integration.</w:t>
            </w:r>
          </w:p>
        </w:tc>
        <w:tc>
          <w:tcPr>
            <w:tcW w:w="0" w:type="auto"/>
            <w:vAlign w:val="center"/>
            <w:hideMark/>
          </w:tcPr>
          <w:p w14:paraId="407A79E7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🔴</w:t>
            </w:r>
            <w:r w:rsidRPr="00162BEA">
              <w:t xml:space="preserve"> HIGH</w:t>
            </w:r>
          </w:p>
        </w:tc>
      </w:tr>
      <w:tr w:rsidR="00162BEA" w:rsidRPr="00162BEA" w14:paraId="23086E1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0954" w14:textId="77777777" w:rsidR="00162BEA" w:rsidRPr="00162BEA" w:rsidRDefault="00162BEA" w:rsidP="00162BEA">
            <w:r w:rsidRPr="00162BEA">
              <w:rPr>
                <w:b/>
                <w:bCs/>
              </w:rPr>
              <w:t>UNSCR list daily refresh</w:t>
            </w:r>
          </w:p>
        </w:tc>
        <w:tc>
          <w:tcPr>
            <w:tcW w:w="0" w:type="auto"/>
            <w:vAlign w:val="center"/>
            <w:hideMark/>
          </w:tcPr>
          <w:p w14:paraId="73A6CCF4" w14:textId="77777777" w:rsidR="00162BEA" w:rsidRPr="00162BEA" w:rsidRDefault="00162BEA" w:rsidP="00162BEA">
            <w:r w:rsidRPr="00162BEA">
              <w:t>§5.2</w:t>
            </w:r>
          </w:p>
        </w:tc>
        <w:tc>
          <w:tcPr>
            <w:tcW w:w="0" w:type="auto"/>
            <w:vAlign w:val="center"/>
            <w:hideMark/>
          </w:tcPr>
          <w:p w14:paraId="6111ACFE" w14:textId="77777777" w:rsidR="00162BEA" w:rsidRPr="00162BEA" w:rsidRDefault="00162BEA" w:rsidP="00162BEA">
            <w:r w:rsidRPr="00162BEA">
              <w:t>List is static in our DB, no automated daily pull from UN website.</w:t>
            </w:r>
          </w:p>
        </w:tc>
        <w:tc>
          <w:tcPr>
            <w:tcW w:w="0" w:type="auto"/>
            <w:vAlign w:val="center"/>
            <w:hideMark/>
          </w:tcPr>
          <w:p w14:paraId="7E266BF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🟠</w:t>
            </w:r>
            <w:r w:rsidRPr="00162BEA">
              <w:t xml:space="preserve"> HIGH</w:t>
            </w:r>
          </w:p>
        </w:tc>
      </w:tr>
      <w:tr w:rsidR="00162BEA" w:rsidRPr="00162BEA" w14:paraId="59EE1D2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661E" w14:textId="77777777" w:rsidR="00162BEA" w:rsidRPr="00162BEA" w:rsidRDefault="00162BEA" w:rsidP="00162BEA">
            <w:r w:rsidRPr="00162BEA">
              <w:rPr>
                <w:b/>
                <w:bCs/>
              </w:rPr>
              <w:t>NID data OCR storage</w:t>
            </w:r>
            <w:r w:rsidRPr="00162BEA">
              <w:t xml:space="preserve"> (Bangla)</w:t>
            </w:r>
          </w:p>
        </w:tc>
        <w:tc>
          <w:tcPr>
            <w:tcW w:w="0" w:type="auto"/>
            <w:vAlign w:val="center"/>
            <w:hideMark/>
          </w:tcPr>
          <w:p w14:paraId="53DB51FB" w14:textId="77777777" w:rsidR="00162BEA" w:rsidRPr="00162BEA" w:rsidRDefault="00162BEA" w:rsidP="00162BEA">
            <w:r w:rsidRPr="00162BEA">
              <w:t>§3.3</w:t>
            </w:r>
          </w:p>
        </w:tc>
        <w:tc>
          <w:tcPr>
            <w:tcW w:w="0" w:type="auto"/>
            <w:vAlign w:val="center"/>
            <w:hideMark/>
          </w:tcPr>
          <w:p w14:paraId="1FE4F628" w14:textId="77777777" w:rsidR="00162BEA" w:rsidRPr="00162BEA" w:rsidRDefault="00162BEA" w:rsidP="00162BEA">
            <w:r w:rsidRPr="00162BEA">
              <w:t>Name in Bangla, father/mother names must be stored from OCR. We store NID hash only.</w:t>
            </w:r>
          </w:p>
        </w:tc>
        <w:tc>
          <w:tcPr>
            <w:tcW w:w="0" w:type="auto"/>
            <w:vAlign w:val="center"/>
            <w:hideMark/>
          </w:tcPr>
          <w:p w14:paraId="2DC42C8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🟠</w:t>
            </w:r>
            <w:r w:rsidRPr="00162BEA">
              <w:t xml:space="preserve"> HIGH</w:t>
            </w:r>
          </w:p>
        </w:tc>
      </w:tr>
      <w:tr w:rsidR="00162BEA" w:rsidRPr="00162BEA" w14:paraId="07E6335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30CA" w14:textId="77777777" w:rsidR="00162BEA" w:rsidRPr="00162BEA" w:rsidRDefault="00162BEA" w:rsidP="00162BEA">
            <w:r w:rsidRPr="00162BEA">
              <w:rPr>
                <w:b/>
                <w:bCs/>
              </w:rPr>
              <w:lastRenderedPageBreak/>
              <w:t>Account closure after 1 month EDD non-response</w:t>
            </w:r>
          </w:p>
        </w:tc>
        <w:tc>
          <w:tcPr>
            <w:tcW w:w="0" w:type="auto"/>
            <w:vAlign w:val="center"/>
            <w:hideMark/>
          </w:tcPr>
          <w:p w14:paraId="19BC78E5" w14:textId="77777777" w:rsidR="00162BEA" w:rsidRPr="00162BEA" w:rsidRDefault="00162BEA" w:rsidP="00162BEA">
            <w:r w:rsidRPr="00162BEA">
              <w:t>§4.3</w:t>
            </w:r>
          </w:p>
        </w:tc>
        <w:tc>
          <w:tcPr>
            <w:tcW w:w="0" w:type="auto"/>
            <w:vAlign w:val="center"/>
            <w:hideMark/>
          </w:tcPr>
          <w:p w14:paraId="6E76B5EA" w14:textId="77777777" w:rsidR="00162BEA" w:rsidRPr="00162BEA" w:rsidRDefault="00162BEA" w:rsidP="00162BEA">
            <w:r w:rsidRPr="00162BEA">
              <w:t>EDD escalation exists but auto-closure logic missing.</w:t>
            </w:r>
          </w:p>
        </w:tc>
        <w:tc>
          <w:tcPr>
            <w:tcW w:w="0" w:type="auto"/>
            <w:vAlign w:val="center"/>
            <w:hideMark/>
          </w:tcPr>
          <w:p w14:paraId="5B2DD23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🟠</w:t>
            </w:r>
            <w:r w:rsidRPr="00162BEA">
              <w:t xml:space="preserve"> MEDIUM</w:t>
            </w:r>
          </w:p>
        </w:tc>
      </w:tr>
      <w:tr w:rsidR="00162BEA" w:rsidRPr="00162BEA" w14:paraId="548CB28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D5725" w14:textId="77777777" w:rsidR="00162BEA" w:rsidRPr="00162BEA" w:rsidRDefault="00162BEA" w:rsidP="00162BEA">
            <w:r w:rsidRPr="00162BEA">
              <w:rPr>
                <w:b/>
                <w:bCs/>
              </w:rPr>
              <w:t>Periodic review scheduler</w:t>
            </w:r>
            <w:r w:rsidRPr="00162BEA">
              <w:t xml:space="preserve"> (1yr/2yr/5yr)</w:t>
            </w:r>
          </w:p>
        </w:tc>
        <w:tc>
          <w:tcPr>
            <w:tcW w:w="0" w:type="auto"/>
            <w:vAlign w:val="center"/>
            <w:hideMark/>
          </w:tcPr>
          <w:p w14:paraId="2314F08C" w14:textId="77777777" w:rsidR="00162BEA" w:rsidRPr="00162BEA" w:rsidRDefault="00162BEA" w:rsidP="00162BEA">
            <w:r w:rsidRPr="00162BEA">
              <w:t>§5.7</w:t>
            </w:r>
          </w:p>
        </w:tc>
        <w:tc>
          <w:tcPr>
            <w:tcW w:w="0" w:type="auto"/>
            <w:vAlign w:val="center"/>
            <w:hideMark/>
          </w:tcPr>
          <w:p w14:paraId="755CF6FC" w14:textId="77777777" w:rsidR="00162BEA" w:rsidRPr="00162BEA" w:rsidRDefault="00162BEA" w:rsidP="00162BEA">
            <w:r w:rsidRPr="00162BEA">
              <w:t xml:space="preserve">We have lifecycle module but automated </w:t>
            </w:r>
            <w:proofErr w:type="spellStart"/>
            <w:r w:rsidRPr="00162BEA">
              <w:t>cron</w:t>
            </w:r>
            <w:proofErr w:type="spellEnd"/>
            <w:r w:rsidRPr="00162BEA">
              <w:t>-based scheduler not wired to Celery.</w:t>
            </w:r>
          </w:p>
        </w:tc>
        <w:tc>
          <w:tcPr>
            <w:tcW w:w="0" w:type="auto"/>
            <w:vAlign w:val="center"/>
            <w:hideMark/>
          </w:tcPr>
          <w:p w14:paraId="0A7C105F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🟠</w:t>
            </w:r>
            <w:r w:rsidRPr="00162BEA">
              <w:t xml:space="preserve"> MEDIUM</w:t>
            </w:r>
          </w:p>
        </w:tc>
      </w:tr>
      <w:tr w:rsidR="00162BEA" w:rsidRPr="00162BEA" w14:paraId="53B67311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B5DD" w14:textId="77777777" w:rsidR="00162BEA" w:rsidRPr="00162BEA" w:rsidRDefault="00162BEA" w:rsidP="00162BEA">
            <w:r w:rsidRPr="00162BEA">
              <w:rPr>
                <w:b/>
                <w:bCs/>
              </w:rPr>
              <w:t>Minor-to-major conversion</w:t>
            </w:r>
          </w:p>
        </w:tc>
        <w:tc>
          <w:tcPr>
            <w:tcW w:w="0" w:type="auto"/>
            <w:vAlign w:val="center"/>
            <w:hideMark/>
          </w:tcPr>
          <w:p w14:paraId="47559F33" w14:textId="77777777" w:rsidR="00162BEA" w:rsidRPr="00162BEA" w:rsidRDefault="00162BEA" w:rsidP="00162BEA">
            <w:r w:rsidRPr="00162BEA">
              <w:t>§5.7</w:t>
            </w:r>
          </w:p>
        </w:tc>
        <w:tc>
          <w:tcPr>
            <w:tcW w:w="0" w:type="auto"/>
            <w:vAlign w:val="center"/>
            <w:hideMark/>
          </w:tcPr>
          <w:p w14:paraId="3AC93F0B" w14:textId="77777777" w:rsidR="00162BEA" w:rsidRPr="00162BEA" w:rsidRDefault="00162BEA" w:rsidP="00162BEA">
            <w:r w:rsidRPr="00162BEA">
              <w:t>Not implemented.</w:t>
            </w:r>
          </w:p>
        </w:tc>
        <w:tc>
          <w:tcPr>
            <w:tcW w:w="0" w:type="auto"/>
            <w:vAlign w:val="center"/>
            <w:hideMark/>
          </w:tcPr>
          <w:p w14:paraId="558468D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🟡</w:t>
            </w:r>
            <w:r w:rsidRPr="00162BEA">
              <w:t xml:space="preserve"> MEDIUM</w:t>
            </w:r>
          </w:p>
        </w:tc>
      </w:tr>
      <w:tr w:rsidR="00162BEA" w:rsidRPr="00162BEA" w14:paraId="6DBB7B5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3C27" w14:textId="77777777" w:rsidR="00162BEA" w:rsidRPr="00162BEA" w:rsidRDefault="00162BEA" w:rsidP="00162BEA">
            <w:r w:rsidRPr="00162BEA">
              <w:rPr>
                <w:b/>
                <w:bCs/>
              </w:rPr>
              <w:t>Transaction monitoring integration</w:t>
            </w:r>
          </w:p>
        </w:tc>
        <w:tc>
          <w:tcPr>
            <w:tcW w:w="0" w:type="auto"/>
            <w:vAlign w:val="center"/>
            <w:hideMark/>
          </w:tcPr>
          <w:p w14:paraId="75356A00" w14:textId="77777777" w:rsidR="00162BEA" w:rsidRPr="00162BEA" w:rsidRDefault="00162BEA" w:rsidP="00162BEA">
            <w:r w:rsidRPr="00162BEA">
              <w:t>§4.3</w:t>
            </w:r>
          </w:p>
        </w:tc>
        <w:tc>
          <w:tcPr>
            <w:tcW w:w="0" w:type="auto"/>
            <w:vAlign w:val="center"/>
            <w:hideMark/>
          </w:tcPr>
          <w:p w14:paraId="1D3066EE" w14:textId="77777777" w:rsidR="00162BEA" w:rsidRPr="00162BEA" w:rsidRDefault="00162BEA" w:rsidP="00162BEA">
            <w:r w:rsidRPr="00162BEA">
              <w:t>High-risk customers require enhanced transaction monitoring. Not implemented.</w:t>
            </w:r>
          </w:p>
        </w:tc>
        <w:tc>
          <w:tcPr>
            <w:tcW w:w="0" w:type="auto"/>
            <w:vAlign w:val="center"/>
            <w:hideMark/>
          </w:tcPr>
          <w:p w14:paraId="64E985B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🟡</w:t>
            </w:r>
            <w:r w:rsidRPr="00162BEA">
              <w:t xml:space="preserve"> MEDIUM</w:t>
            </w:r>
          </w:p>
        </w:tc>
      </w:tr>
      <w:tr w:rsidR="00162BEA" w:rsidRPr="00162BEA" w14:paraId="69301804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C6B3" w14:textId="77777777" w:rsidR="00162BEA" w:rsidRPr="00162BEA" w:rsidRDefault="00162BEA" w:rsidP="00162BEA">
            <w:r w:rsidRPr="00162BEA">
              <w:rPr>
                <w:b/>
                <w:bCs/>
              </w:rPr>
              <w:t>Self-declaration form</w:t>
            </w:r>
            <w:r w:rsidRPr="00162BEA">
              <w:t xml:space="preserve"> (Section 5)</w:t>
            </w:r>
          </w:p>
        </w:tc>
        <w:tc>
          <w:tcPr>
            <w:tcW w:w="0" w:type="auto"/>
            <w:vAlign w:val="center"/>
            <w:hideMark/>
          </w:tcPr>
          <w:p w14:paraId="506B9D1D" w14:textId="77777777" w:rsidR="00162BEA" w:rsidRPr="00162BEA" w:rsidRDefault="00162BEA" w:rsidP="00162BEA">
            <w:r w:rsidRPr="00162BEA">
              <w:t>§5.7</w:t>
            </w:r>
          </w:p>
        </w:tc>
        <w:tc>
          <w:tcPr>
            <w:tcW w:w="0" w:type="auto"/>
            <w:vAlign w:val="center"/>
            <w:hideMark/>
          </w:tcPr>
          <w:p w14:paraId="4B774471" w14:textId="77777777" w:rsidR="00162BEA" w:rsidRPr="00162BEA" w:rsidRDefault="00162BEA" w:rsidP="00162BEA">
            <w:r w:rsidRPr="00162BEA">
              <w:t>Self-declaration flow for periodic updates exists as stub only.</w:t>
            </w:r>
          </w:p>
        </w:tc>
        <w:tc>
          <w:tcPr>
            <w:tcW w:w="0" w:type="auto"/>
            <w:vAlign w:val="center"/>
            <w:hideMark/>
          </w:tcPr>
          <w:p w14:paraId="398973E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🟡</w:t>
            </w:r>
            <w:r w:rsidRPr="00162BEA">
              <w:t xml:space="preserve"> MEDIUM</w:t>
            </w:r>
          </w:p>
        </w:tc>
      </w:tr>
      <w:tr w:rsidR="00162BEA" w:rsidRPr="00162BEA" w14:paraId="607647D8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4D02" w14:textId="77777777" w:rsidR="00162BEA" w:rsidRPr="00162BEA" w:rsidRDefault="00162BEA" w:rsidP="00162BEA">
            <w:r w:rsidRPr="00162BEA">
              <w:rPr>
                <w:b/>
                <w:bCs/>
              </w:rPr>
              <w:t>Source of funds verification</w:t>
            </w:r>
          </w:p>
        </w:tc>
        <w:tc>
          <w:tcPr>
            <w:tcW w:w="0" w:type="auto"/>
            <w:vAlign w:val="center"/>
            <w:hideMark/>
          </w:tcPr>
          <w:p w14:paraId="739533B8" w14:textId="77777777" w:rsidR="00162BEA" w:rsidRPr="00162BEA" w:rsidRDefault="00162BEA" w:rsidP="00162BEA">
            <w:r w:rsidRPr="00162BEA">
              <w:t>§6.3</w:t>
            </w:r>
          </w:p>
        </w:tc>
        <w:tc>
          <w:tcPr>
            <w:tcW w:w="0" w:type="auto"/>
            <w:vAlign w:val="center"/>
            <w:hideMark/>
          </w:tcPr>
          <w:p w14:paraId="3DEE0C8F" w14:textId="77777777" w:rsidR="00162BEA" w:rsidRPr="00162BEA" w:rsidRDefault="00162BEA" w:rsidP="00162BEA">
            <w:r w:rsidRPr="00162BEA">
              <w:t>Stored as a field but not validated or cross-referenced.</w:t>
            </w:r>
          </w:p>
        </w:tc>
        <w:tc>
          <w:tcPr>
            <w:tcW w:w="0" w:type="auto"/>
            <w:vAlign w:val="center"/>
            <w:hideMark/>
          </w:tcPr>
          <w:p w14:paraId="7064A76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🟡</w:t>
            </w:r>
            <w:r w:rsidRPr="00162BEA">
              <w:t xml:space="preserve"> LOW</w:t>
            </w:r>
          </w:p>
        </w:tc>
      </w:tr>
      <w:tr w:rsidR="00162BEA" w:rsidRPr="00162BEA" w14:paraId="1BD2DD20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2361" w14:textId="77777777" w:rsidR="00162BEA" w:rsidRPr="00162BEA" w:rsidRDefault="00162BEA" w:rsidP="00162BEA">
            <w:r w:rsidRPr="00162BEA">
              <w:rPr>
                <w:b/>
                <w:bCs/>
              </w:rPr>
              <w:t>Group/corporate account KYC</w:t>
            </w:r>
          </w:p>
        </w:tc>
        <w:tc>
          <w:tcPr>
            <w:tcW w:w="0" w:type="auto"/>
            <w:vAlign w:val="center"/>
            <w:hideMark/>
          </w:tcPr>
          <w:p w14:paraId="3DED0805" w14:textId="77777777" w:rsidR="00162BEA" w:rsidRPr="00162BEA" w:rsidRDefault="00162BEA" w:rsidP="00162BEA">
            <w:r w:rsidRPr="00162BEA">
              <w:t>§1.2(c)</w:t>
            </w:r>
          </w:p>
        </w:tc>
        <w:tc>
          <w:tcPr>
            <w:tcW w:w="0" w:type="auto"/>
            <w:vAlign w:val="center"/>
            <w:hideMark/>
          </w:tcPr>
          <w:p w14:paraId="4959821B" w14:textId="77777777" w:rsidR="00162BEA" w:rsidRPr="00162BEA" w:rsidRDefault="00162BEA" w:rsidP="00162BEA">
            <w:r w:rsidRPr="00162BEA">
              <w:t>Legal persons excluded from biometric but need their own CDD flow. Not implemented.</w:t>
            </w:r>
          </w:p>
        </w:tc>
        <w:tc>
          <w:tcPr>
            <w:tcW w:w="0" w:type="auto"/>
            <w:vAlign w:val="center"/>
            <w:hideMark/>
          </w:tcPr>
          <w:p w14:paraId="09E11AE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🟡</w:t>
            </w:r>
            <w:r w:rsidRPr="00162BEA">
              <w:t xml:space="preserve"> LOW</w:t>
            </w:r>
          </w:p>
        </w:tc>
      </w:tr>
    </w:tbl>
    <w:p w14:paraId="0379E51A" w14:textId="77777777" w:rsidR="00162BEA" w:rsidRPr="00162BEA" w:rsidRDefault="00162BEA" w:rsidP="00162BEA">
      <w:r w:rsidRPr="00162BEA">
        <w:pict w14:anchorId="3EB954DC">
          <v:rect id="_x0000_i1068" style="width:0;height:1.5pt" o:hralign="center" o:hrstd="t" o:hr="t" fillcolor="#a0a0a0" stroked="f"/>
        </w:pict>
      </w:r>
    </w:p>
    <w:p w14:paraId="7656CD11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2: COMPETITIVE GAP ANALYSIS</w:t>
      </w:r>
    </w:p>
    <w:p w14:paraId="7B05EEF9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 xml:space="preserve">Top </w:t>
      </w:r>
      <w:proofErr w:type="spellStart"/>
      <w:r w:rsidRPr="00162BEA">
        <w:rPr>
          <w:b/>
          <w:bCs/>
        </w:rPr>
        <w:t>eKYC</w:t>
      </w:r>
      <w:proofErr w:type="spellEnd"/>
      <w:r w:rsidRPr="00162BEA">
        <w:rPr>
          <w:b/>
          <w:bCs/>
        </w:rPr>
        <w:t xml:space="preserve"> Platforms in Bangladesh Context</w:t>
      </w:r>
    </w:p>
    <w:p w14:paraId="2DADB294" w14:textId="77777777" w:rsidR="00162BEA" w:rsidRPr="00162BEA" w:rsidRDefault="00162BEA" w:rsidP="00162BEA">
      <w:r w:rsidRPr="00162BEA">
        <w:t xml:space="preserve">The Bangladesh </w:t>
      </w:r>
      <w:proofErr w:type="spellStart"/>
      <w:r w:rsidRPr="00162BEA">
        <w:t>eKYC</w:t>
      </w:r>
      <w:proofErr w:type="spellEnd"/>
      <w:r w:rsidRPr="00162BEA">
        <w:t xml:space="preserve"> market for banks/MFS includes </w:t>
      </w:r>
      <w:r w:rsidRPr="00162BEA">
        <w:rPr>
          <w:b/>
          <w:bCs/>
        </w:rPr>
        <w:t xml:space="preserve">bKash, IDTP (Synesis IT), Enroute International, </w:t>
      </w:r>
      <w:proofErr w:type="spellStart"/>
      <w:r w:rsidRPr="00162BEA">
        <w:rPr>
          <w:b/>
          <w:bCs/>
        </w:rPr>
        <w:t>Shohoz</w:t>
      </w:r>
      <w:proofErr w:type="spellEnd"/>
      <w:r w:rsidRPr="00162BEA">
        <w:rPr>
          <w:b/>
          <w:bCs/>
        </w:rPr>
        <w:t xml:space="preserve">, and </w:t>
      </w:r>
      <w:proofErr w:type="spellStart"/>
      <w:r w:rsidRPr="00162BEA">
        <w:rPr>
          <w:b/>
          <w:bCs/>
        </w:rPr>
        <w:t>iBOS</w:t>
      </w:r>
      <w:proofErr w:type="spellEnd"/>
      <w:r w:rsidRPr="00162BEA">
        <w:t>. For Insurance/CMI, the market is largely empty (our strategic advantage). Here's where we stand: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861"/>
        <w:gridCol w:w="1812"/>
        <w:gridCol w:w="1790"/>
        <w:gridCol w:w="1635"/>
      </w:tblGrid>
      <w:tr w:rsidR="00162BEA" w:rsidRPr="00162BEA" w14:paraId="2A4778AB" w14:textId="77777777" w:rsidTr="00170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8B5CC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5351BE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 xml:space="preserve">Xpert </w:t>
            </w:r>
            <w:proofErr w:type="spellStart"/>
            <w:r w:rsidRPr="00162BEA">
              <w:rPr>
                <w:b/>
                <w:bCs/>
              </w:rPr>
              <w:t>eKYC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3989A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bKash/MFS Standard</w:t>
            </w:r>
          </w:p>
        </w:tc>
        <w:tc>
          <w:tcPr>
            <w:tcW w:w="0" w:type="auto"/>
            <w:vAlign w:val="center"/>
            <w:hideMark/>
          </w:tcPr>
          <w:p w14:paraId="6AB216B9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 xml:space="preserve">Enterprise Bank </w:t>
            </w:r>
            <w:proofErr w:type="spellStart"/>
            <w:r w:rsidRPr="00162BEA">
              <w:rPr>
                <w:b/>
                <w:bCs/>
              </w:rPr>
              <w:t>eKYC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E9BAF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Our Gap</w:t>
            </w:r>
          </w:p>
        </w:tc>
      </w:tr>
      <w:tr w:rsidR="00162BEA" w:rsidRPr="00162BEA" w14:paraId="30E6B279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07C6" w14:textId="77777777" w:rsidR="00162BEA" w:rsidRPr="00162BEA" w:rsidRDefault="00162BEA" w:rsidP="00162BEA">
            <w:r w:rsidRPr="00162BEA">
              <w:t>Face biometric</w:t>
            </w:r>
          </w:p>
        </w:tc>
        <w:tc>
          <w:tcPr>
            <w:tcW w:w="0" w:type="auto"/>
            <w:vAlign w:val="center"/>
            <w:hideMark/>
          </w:tcPr>
          <w:p w14:paraId="2A4FEDA1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5C03E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0E29D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A67885A" w14:textId="77777777" w:rsidR="00162BEA" w:rsidRPr="00162BEA" w:rsidRDefault="00162BEA" w:rsidP="00162BEA">
            <w:r w:rsidRPr="00162BEA">
              <w:t>None</w:t>
            </w:r>
          </w:p>
        </w:tc>
      </w:tr>
      <w:tr w:rsidR="00162BEA" w:rsidRPr="00162BEA" w14:paraId="26FEABC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9A1E7" w14:textId="77777777" w:rsidR="00162BEA" w:rsidRPr="00162BEA" w:rsidRDefault="00162BEA" w:rsidP="00162BEA">
            <w:r w:rsidRPr="00162BEA">
              <w:t>Fingerprint biometric</w:t>
            </w:r>
          </w:p>
        </w:tc>
        <w:tc>
          <w:tcPr>
            <w:tcW w:w="0" w:type="auto"/>
            <w:vAlign w:val="center"/>
            <w:hideMark/>
          </w:tcPr>
          <w:p w14:paraId="12A4DB8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  <w:r w:rsidRPr="00162BEA">
              <w:t xml:space="preserve"> Simulated</w:t>
            </w:r>
          </w:p>
        </w:tc>
        <w:tc>
          <w:tcPr>
            <w:tcW w:w="0" w:type="auto"/>
            <w:vAlign w:val="center"/>
            <w:hideMark/>
          </w:tcPr>
          <w:p w14:paraId="5985D3BB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Real SDK</w:t>
            </w:r>
          </w:p>
        </w:tc>
        <w:tc>
          <w:tcPr>
            <w:tcW w:w="0" w:type="auto"/>
            <w:vAlign w:val="center"/>
            <w:hideMark/>
          </w:tcPr>
          <w:p w14:paraId="7E188E0A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Real SDK</w:t>
            </w:r>
          </w:p>
        </w:tc>
        <w:tc>
          <w:tcPr>
            <w:tcW w:w="0" w:type="auto"/>
            <w:vAlign w:val="center"/>
            <w:hideMark/>
          </w:tcPr>
          <w:p w14:paraId="0F0DFF0F" w14:textId="77777777" w:rsidR="00162BEA" w:rsidRPr="00162BEA" w:rsidRDefault="00162BEA" w:rsidP="00162BEA">
            <w:r w:rsidRPr="00162BEA">
              <w:t>Real SDK needed</w:t>
            </w:r>
          </w:p>
        </w:tc>
      </w:tr>
      <w:tr w:rsidR="00162BEA" w:rsidRPr="00162BEA" w14:paraId="784F495C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D102" w14:textId="77777777" w:rsidR="00162BEA" w:rsidRPr="00162BEA" w:rsidRDefault="00162BEA" w:rsidP="00162BEA">
            <w:r w:rsidRPr="00162BEA">
              <w:lastRenderedPageBreak/>
              <w:t>NID OCR (Bangla)</w:t>
            </w:r>
          </w:p>
        </w:tc>
        <w:tc>
          <w:tcPr>
            <w:tcW w:w="0" w:type="auto"/>
            <w:vAlign w:val="center"/>
            <w:hideMark/>
          </w:tcPr>
          <w:p w14:paraId="2D8C0508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A9CC6F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4B7E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E11E2C" w14:textId="77777777" w:rsidR="00162BEA" w:rsidRPr="00162BEA" w:rsidRDefault="00162BEA" w:rsidP="00162BEA">
            <w:r w:rsidRPr="00162BEA">
              <w:t>Must build</w:t>
            </w:r>
          </w:p>
        </w:tc>
      </w:tr>
      <w:tr w:rsidR="00162BEA" w:rsidRPr="00162BEA" w14:paraId="638BE547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E4449" w14:textId="77777777" w:rsidR="00162BEA" w:rsidRPr="00162BEA" w:rsidRDefault="00162BEA" w:rsidP="00162BEA">
            <w:r w:rsidRPr="00162BEA">
              <w:t>EC API live call</w:t>
            </w:r>
          </w:p>
        </w:tc>
        <w:tc>
          <w:tcPr>
            <w:tcW w:w="0" w:type="auto"/>
            <w:vAlign w:val="center"/>
            <w:hideMark/>
          </w:tcPr>
          <w:p w14:paraId="624E73B8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6BA337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4F2A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ED16AE" w14:textId="77777777" w:rsidR="00162BEA" w:rsidRPr="00162BEA" w:rsidRDefault="00162BEA" w:rsidP="00162BEA">
            <w:r w:rsidRPr="00162BEA">
              <w:t>Must integrate</w:t>
            </w:r>
          </w:p>
        </w:tc>
      </w:tr>
      <w:tr w:rsidR="00162BEA" w:rsidRPr="00162BEA" w14:paraId="0800805E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7CD5B" w14:textId="77777777" w:rsidR="00162BEA" w:rsidRPr="00162BEA" w:rsidRDefault="00162BEA" w:rsidP="00162BEA">
            <w:r w:rsidRPr="00162BEA">
              <w:t>Risk grading (7D)</w:t>
            </w:r>
          </w:p>
        </w:tc>
        <w:tc>
          <w:tcPr>
            <w:tcW w:w="0" w:type="auto"/>
            <w:vAlign w:val="center"/>
            <w:hideMark/>
          </w:tcPr>
          <w:p w14:paraId="3FBDD98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BFIU-compliant</w:t>
            </w:r>
          </w:p>
        </w:tc>
        <w:tc>
          <w:tcPr>
            <w:tcW w:w="0" w:type="auto"/>
            <w:vAlign w:val="center"/>
            <w:hideMark/>
          </w:tcPr>
          <w:p w14:paraId="714DDB3D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  <w:r w:rsidRPr="00162BEA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52E0A7E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  <w:r w:rsidRPr="00162BEA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F95FC66" w14:textId="77777777" w:rsidR="00162BEA" w:rsidRPr="00162BEA" w:rsidRDefault="00162BEA" w:rsidP="00162BEA">
            <w:r w:rsidRPr="00162BEA">
              <w:t>Ahead of market</w:t>
            </w:r>
          </w:p>
        </w:tc>
      </w:tr>
      <w:tr w:rsidR="00162BEA" w:rsidRPr="00162BEA" w14:paraId="49A10CB1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492D" w14:textId="77777777" w:rsidR="00162BEA" w:rsidRPr="00162BEA" w:rsidRDefault="00162BEA" w:rsidP="00162BEA">
            <w:r w:rsidRPr="00162BEA">
              <w:t>PEP/sanctions screening</w:t>
            </w:r>
          </w:p>
        </w:tc>
        <w:tc>
          <w:tcPr>
            <w:tcW w:w="0" w:type="auto"/>
            <w:vAlign w:val="center"/>
            <w:hideMark/>
          </w:tcPr>
          <w:p w14:paraId="1489119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  <w:r w:rsidRPr="00162BEA">
              <w:t xml:space="preserve"> Static list</w:t>
            </w:r>
          </w:p>
        </w:tc>
        <w:tc>
          <w:tcPr>
            <w:tcW w:w="0" w:type="auto"/>
            <w:vAlign w:val="center"/>
            <w:hideMark/>
          </w:tcPr>
          <w:p w14:paraId="69740027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Live feeds</w:t>
            </w:r>
          </w:p>
        </w:tc>
        <w:tc>
          <w:tcPr>
            <w:tcW w:w="0" w:type="auto"/>
            <w:vAlign w:val="center"/>
            <w:hideMark/>
          </w:tcPr>
          <w:p w14:paraId="2236CA8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Live feeds</w:t>
            </w:r>
          </w:p>
        </w:tc>
        <w:tc>
          <w:tcPr>
            <w:tcW w:w="0" w:type="auto"/>
            <w:vAlign w:val="center"/>
            <w:hideMark/>
          </w:tcPr>
          <w:p w14:paraId="2B03BE1C" w14:textId="77777777" w:rsidR="00162BEA" w:rsidRPr="00162BEA" w:rsidRDefault="00162BEA" w:rsidP="00162BEA">
            <w:r w:rsidRPr="00162BEA">
              <w:t>Live feed needed</w:t>
            </w:r>
          </w:p>
        </w:tc>
      </w:tr>
      <w:tr w:rsidR="00162BEA" w:rsidRPr="00162BEA" w14:paraId="46445976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B7F2" w14:textId="77777777" w:rsidR="00162BEA" w:rsidRPr="00162BEA" w:rsidRDefault="00162BEA" w:rsidP="00162BEA">
            <w:r w:rsidRPr="00162BEA">
              <w:t>Multi-tenant architecture</w:t>
            </w:r>
          </w:p>
        </w:tc>
        <w:tc>
          <w:tcPr>
            <w:tcW w:w="0" w:type="auto"/>
            <w:vAlign w:val="center"/>
            <w:hideMark/>
          </w:tcPr>
          <w:p w14:paraId="794D89FD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  <w:r w:rsidRPr="00162BEA">
              <w:t xml:space="preserve"> Schema-per-tenant</w:t>
            </w:r>
          </w:p>
        </w:tc>
        <w:tc>
          <w:tcPr>
            <w:tcW w:w="0" w:type="auto"/>
            <w:vAlign w:val="center"/>
            <w:hideMark/>
          </w:tcPr>
          <w:p w14:paraId="2EB3AF4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577D0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D64274C" w14:textId="77777777" w:rsidR="00162BEA" w:rsidRPr="00162BEA" w:rsidRDefault="00162BEA" w:rsidP="00162BEA">
            <w:r w:rsidRPr="00162BEA">
              <w:t>We lead</w:t>
            </w:r>
          </w:p>
        </w:tc>
      </w:tr>
      <w:tr w:rsidR="00162BEA" w:rsidRPr="00162BEA" w14:paraId="5CE78C95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EF50" w14:textId="77777777" w:rsidR="00162BEA" w:rsidRPr="00162BEA" w:rsidRDefault="00162BEA" w:rsidP="00162BEA">
            <w:r w:rsidRPr="00162BEA">
              <w:t>BFIU monthly report PDF</w:t>
            </w:r>
          </w:p>
        </w:tc>
        <w:tc>
          <w:tcPr>
            <w:tcW w:w="0" w:type="auto"/>
            <w:vAlign w:val="center"/>
            <w:hideMark/>
          </w:tcPr>
          <w:p w14:paraId="0871BC0A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47754C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6B97C9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48AAD62E" w14:textId="77777777" w:rsidR="00162BEA" w:rsidRPr="00162BEA" w:rsidRDefault="00162BEA" w:rsidP="00162BEA">
            <w:r w:rsidRPr="00162BEA">
              <w:t>We lead</w:t>
            </w:r>
          </w:p>
        </w:tc>
      </w:tr>
      <w:tr w:rsidR="00162BEA" w:rsidRPr="00162BEA" w14:paraId="483A6312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2338" w14:textId="77777777" w:rsidR="00162BEA" w:rsidRPr="00162BEA" w:rsidRDefault="00162BEA" w:rsidP="00162BEA">
            <w:r w:rsidRPr="00162BEA">
              <w:t>Maker-checker workflow</w:t>
            </w:r>
          </w:p>
        </w:tc>
        <w:tc>
          <w:tcPr>
            <w:tcW w:w="0" w:type="auto"/>
            <w:vAlign w:val="center"/>
            <w:hideMark/>
          </w:tcPr>
          <w:p w14:paraId="0B98F53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02DDC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  <w:r w:rsidRPr="00162BEA">
              <w:t xml:space="preserve"> Basic</w:t>
            </w:r>
          </w:p>
        </w:tc>
        <w:tc>
          <w:tcPr>
            <w:tcW w:w="0" w:type="auto"/>
            <w:vAlign w:val="center"/>
            <w:hideMark/>
          </w:tcPr>
          <w:p w14:paraId="3701C1C7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973BD84" w14:textId="77777777" w:rsidR="00162BEA" w:rsidRPr="00162BEA" w:rsidRDefault="00162BEA" w:rsidP="00162BEA">
            <w:r w:rsidRPr="00162BEA">
              <w:t>On par</w:t>
            </w:r>
          </w:p>
        </w:tc>
      </w:tr>
      <w:tr w:rsidR="00162BEA" w:rsidRPr="00162BEA" w14:paraId="3A74748C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7585" w14:textId="77777777" w:rsidR="00162BEA" w:rsidRPr="00162BEA" w:rsidRDefault="00162BEA" w:rsidP="00162BEA">
            <w:r w:rsidRPr="00162BEA">
              <w:t>Audit trail (5yr)</w:t>
            </w:r>
          </w:p>
        </w:tc>
        <w:tc>
          <w:tcPr>
            <w:tcW w:w="0" w:type="auto"/>
            <w:vAlign w:val="center"/>
            <w:hideMark/>
          </w:tcPr>
          <w:p w14:paraId="6A6429D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A5CB44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73B5FD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196CED" w14:textId="77777777" w:rsidR="00162BEA" w:rsidRPr="00162BEA" w:rsidRDefault="00162BEA" w:rsidP="00162BEA">
            <w:r w:rsidRPr="00162BEA">
              <w:t>On par</w:t>
            </w:r>
          </w:p>
        </w:tc>
      </w:tr>
      <w:tr w:rsidR="00162BEA" w:rsidRPr="00162BEA" w14:paraId="6E86839B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7FE65" w14:textId="77777777" w:rsidR="00162BEA" w:rsidRPr="00162BEA" w:rsidRDefault="00162BEA" w:rsidP="00162BEA">
            <w:r w:rsidRPr="00162BEA">
              <w:t>API-first architecture</w:t>
            </w:r>
          </w:p>
        </w:tc>
        <w:tc>
          <w:tcPr>
            <w:tcW w:w="0" w:type="auto"/>
            <w:vAlign w:val="center"/>
            <w:hideMark/>
          </w:tcPr>
          <w:p w14:paraId="67D732DE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5C7681B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F1BE8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E264DE2" w14:textId="77777777" w:rsidR="00162BEA" w:rsidRPr="00162BEA" w:rsidRDefault="00162BEA" w:rsidP="00162BEA">
            <w:r w:rsidRPr="00162BEA">
              <w:t>We lead</w:t>
            </w:r>
          </w:p>
        </w:tc>
      </w:tr>
      <w:tr w:rsidR="00162BEA" w:rsidRPr="00162BEA" w14:paraId="0689D9B5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CD77" w14:textId="77777777" w:rsidR="00162BEA" w:rsidRPr="00162BEA" w:rsidRDefault="00162BEA" w:rsidP="00162BEA">
            <w:r w:rsidRPr="00162BEA">
              <w:t>White-label SDK</w:t>
            </w:r>
          </w:p>
        </w:tc>
        <w:tc>
          <w:tcPr>
            <w:tcW w:w="0" w:type="auto"/>
            <w:vAlign w:val="center"/>
            <w:hideMark/>
          </w:tcPr>
          <w:p w14:paraId="2A9E275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74D82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452A1B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86CF1EC" w14:textId="77777777" w:rsidR="00162BEA" w:rsidRPr="00162BEA" w:rsidRDefault="00162BEA" w:rsidP="00162BEA">
            <w:r w:rsidRPr="00162BEA">
              <w:t>Must build</w:t>
            </w:r>
          </w:p>
        </w:tc>
      </w:tr>
      <w:tr w:rsidR="00162BEA" w:rsidRPr="00162BEA" w14:paraId="2D51C71A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1B710" w14:textId="77777777" w:rsidR="00162BEA" w:rsidRPr="00162BEA" w:rsidRDefault="00162BEA" w:rsidP="00162BEA">
            <w:r w:rsidRPr="00162BEA">
              <w:t>Mobile SDK (Android/iOS)</w:t>
            </w:r>
          </w:p>
        </w:tc>
        <w:tc>
          <w:tcPr>
            <w:tcW w:w="0" w:type="auto"/>
            <w:vAlign w:val="center"/>
            <w:hideMark/>
          </w:tcPr>
          <w:p w14:paraId="3288D78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C0188D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27AA4E6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614F6ED" w14:textId="77777777" w:rsidR="00162BEA" w:rsidRPr="00162BEA" w:rsidRDefault="00162BEA" w:rsidP="00162BEA">
            <w:r w:rsidRPr="00162BEA">
              <w:t>Must build</w:t>
            </w:r>
          </w:p>
        </w:tc>
      </w:tr>
      <w:tr w:rsidR="00162BEA" w:rsidRPr="00162BEA" w14:paraId="084539B3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0497" w14:textId="77777777" w:rsidR="00162BEA" w:rsidRPr="00162BEA" w:rsidRDefault="00162BEA" w:rsidP="00162BEA">
            <w:r w:rsidRPr="00162BEA">
              <w:t>Redis session management</w:t>
            </w:r>
          </w:p>
        </w:tc>
        <w:tc>
          <w:tcPr>
            <w:tcW w:w="0" w:type="auto"/>
            <w:vAlign w:val="center"/>
            <w:hideMark/>
          </w:tcPr>
          <w:p w14:paraId="59CCEE05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⚠️</w:t>
            </w:r>
            <w:r w:rsidRPr="00162BEA">
              <w:t xml:space="preserve"> In-memory dev</w:t>
            </w:r>
          </w:p>
        </w:tc>
        <w:tc>
          <w:tcPr>
            <w:tcW w:w="0" w:type="auto"/>
            <w:vAlign w:val="center"/>
            <w:hideMark/>
          </w:tcPr>
          <w:p w14:paraId="25D4158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49A79D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8B02341" w14:textId="77777777" w:rsidR="00162BEA" w:rsidRPr="00162BEA" w:rsidRDefault="00162BEA" w:rsidP="00162BEA">
            <w:r w:rsidRPr="00162BEA">
              <w:t>Prod Redis needed</w:t>
            </w:r>
          </w:p>
        </w:tc>
      </w:tr>
      <w:tr w:rsidR="00162BEA" w:rsidRPr="00162BEA" w14:paraId="3D6C70D4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4DA2" w14:textId="77777777" w:rsidR="00162BEA" w:rsidRPr="00162BEA" w:rsidRDefault="00162BEA" w:rsidP="00162BEA">
            <w:r w:rsidRPr="00162BEA">
              <w:t>Celery async tasks</w:t>
            </w:r>
          </w:p>
        </w:tc>
        <w:tc>
          <w:tcPr>
            <w:tcW w:w="0" w:type="auto"/>
            <w:vAlign w:val="center"/>
            <w:hideMark/>
          </w:tcPr>
          <w:p w14:paraId="7986363C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CDB9BB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FF0FE43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57412E" w14:textId="77777777" w:rsidR="00162BEA" w:rsidRPr="00162BEA" w:rsidRDefault="00162BEA" w:rsidP="00162BEA">
            <w:r w:rsidRPr="00162BEA">
              <w:t>Must implement</w:t>
            </w:r>
          </w:p>
        </w:tc>
      </w:tr>
      <w:tr w:rsidR="00162BEA" w:rsidRPr="00162BEA" w14:paraId="2D10B4E2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5D2C" w14:textId="77777777" w:rsidR="00162BEA" w:rsidRPr="00162BEA" w:rsidRDefault="00162BEA" w:rsidP="00162BEA">
            <w:r w:rsidRPr="00162BEA">
              <w:t>HA/load balancing</w:t>
            </w:r>
          </w:p>
        </w:tc>
        <w:tc>
          <w:tcPr>
            <w:tcW w:w="0" w:type="auto"/>
            <w:vAlign w:val="center"/>
            <w:hideMark/>
          </w:tcPr>
          <w:p w14:paraId="74D00087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B126F0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92FB49C" w14:textId="77777777" w:rsidR="00162BEA" w:rsidRPr="00162BEA" w:rsidRDefault="00162BEA" w:rsidP="00162BEA">
            <w:r w:rsidRPr="00162B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307BF9" w14:textId="77777777" w:rsidR="00162BEA" w:rsidRPr="00162BEA" w:rsidRDefault="00162BEA" w:rsidP="00162BEA">
            <w:r w:rsidRPr="00162BEA">
              <w:t>Must configure</w:t>
            </w:r>
          </w:p>
        </w:tc>
      </w:tr>
    </w:tbl>
    <w:p w14:paraId="74F80921" w14:textId="77777777" w:rsidR="00162BEA" w:rsidRPr="00162BEA" w:rsidRDefault="00162BEA" w:rsidP="00162BEA">
      <w:r w:rsidRPr="00162BEA">
        <w:pict w14:anchorId="66F93EC2">
          <v:rect id="_x0000_i1069" style="width:0;height:1.5pt" o:hralign="center" o:hrstd="t" o:hr="t" fillcolor="#a0a0a0" stroked="f"/>
        </w:pict>
      </w:r>
    </w:p>
    <w:p w14:paraId="6A833EAE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3: ENTERPRISE READINESS SCORECARD</w:t>
      </w:r>
    </w:p>
    <w:p w14:paraId="4808979D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lastRenderedPageBreak/>
        <w:t>Current State: NOT YET PRODUCTION-READY — 62/100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626"/>
        <w:gridCol w:w="1001"/>
        <w:gridCol w:w="4086"/>
      </w:tblGrid>
      <w:tr w:rsidR="00162BEA" w:rsidRPr="00162BEA" w14:paraId="44718E62" w14:textId="77777777" w:rsidTr="00170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D4C49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F5455B9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16985CF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183F0362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Notes</w:t>
            </w:r>
          </w:p>
        </w:tc>
      </w:tr>
      <w:tr w:rsidR="00162BEA" w:rsidRPr="00162BEA" w14:paraId="41E97D2A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01FE4" w14:textId="77777777" w:rsidR="00162BEA" w:rsidRPr="00162BEA" w:rsidRDefault="00162BEA" w:rsidP="00162BEA">
            <w:r w:rsidRPr="00162BEA">
              <w:t>BFIU Compliance (core)</w:t>
            </w:r>
          </w:p>
        </w:tc>
        <w:tc>
          <w:tcPr>
            <w:tcW w:w="0" w:type="auto"/>
            <w:vAlign w:val="center"/>
            <w:hideMark/>
          </w:tcPr>
          <w:p w14:paraId="0F8442F3" w14:textId="77777777" w:rsidR="00162BEA" w:rsidRPr="00162BEA" w:rsidRDefault="00162BEA" w:rsidP="00162BEA">
            <w:r w:rsidRPr="00162BEA">
              <w:t>18</w:t>
            </w:r>
          </w:p>
        </w:tc>
        <w:tc>
          <w:tcPr>
            <w:tcW w:w="0" w:type="auto"/>
            <w:vAlign w:val="center"/>
            <w:hideMark/>
          </w:tcPr>
          <w:p w14:paraId="600924F0" w14:textId="77777777" w:rsidR="00162BEA" w:rsidRPr="00162BEA" w:rsidRDefault="00162BEA" w:rsidP="00162BEA">
            <w:r w:rsidRPr="00162BEA">
              <w:t>25</w:t>
            </w:r>
          </w:p>
        </w:tc>
        <w:tc>
          <w:tcPr>
            <w:tcW w:w="0" w:type="auto"/>
            <w:vAlign w:val="center"/>
            <w:hideMark/>
          </w:tcPr>
          <w:p w14:paraId="59DB0206" w14:textId="77777777" w:rsidR="00162BEA" w:rsidRPr="00162BEA" w:rsidRDefault="00162BEA" w:rsidP="00162BEA">
            <w:r w:rsidRPr="00162BEA">
              <w:t>Missing EC API, OCR, fingerprint SDK</w:t>
            </w:r>
          </w:p>
        </w:tc>
      </w:tr>
      <w:tr w:rsidR="00162BEA" w:rsidRPr="00162BEA" w14:paraId="6D4A91B4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9E0F" w14:textId="77777777" w:rsidR="00162BEA" w:rsidRPr="00162BEA" w:rsidRDefault="00162BEA" w:rsidP="00162BEA">
            <w:r w:rsidRPr="00162BEA">
              <w:t>Security</w:t>
            </w:r>
          </w:p>
        </w:tc>
        <w:tc>
          <w:tcPr>
            <w:tcW w:w="0" w:type="auto"/>
            <w:vAlign w:val="center"/>
            <w:hideMark/>
          </w:tcPr>
          <w:p w14:paraId="2F836B35" w14:textId="77777777" w:rsidR="00162BEA" w:rsidRPr="00162BEA" w:rsidRDefault="00162BEA" w:rsidP="00162BEA">
            <w:r w:rsidRPr="00162BEA">
              <w:t>14</w:t>
            </w:r>
          </w:p>
        </w:tc>
        <w:tc>
          <w:tcPr>
            <w:tcW w:w="0" w:type="auto"/>
            <w:vAlign w:val="center"/>
            <w:hideMark/>
          </w:tcPr>
          <w:p w14:paraId="5FB4AE36" w14:textId="77777777" w:rsidR="00162BEA" w:rsidRPr="00162BEA" w:rsidRDefault="00162BEA" w:rsidP="00162BEA">
            <w:r w:rsidRPr="00162BEA">
              <w:t>20</w:t>
            </w:r>
          </w:p>
        </w:tc>
        <w:tc>
          <w:tcPr>
            <w:tcW w:w="0" w:type="auto"/>
            <w:vAlign w:val="center"/>
            <w:hideMark/>
          </w:tcPr>
          <w:p w14:paraId="318C4547" w14:textId="77777777" w:rsidR="00162BEA" w:rsidRPr="00162BEA" w:rsidRDefault="00162BEA" w:rsidP="00162BEA">
            <w:r w:rsidRPr="00162BEA">
              <w:t>Missing VAPT, secrets management, WAF</w:t>
            </w:r>
          </w:p>
        </w:tc>
      </w:tr>
      <w:tr w:rsidR="00162BEA" w:rsidRPr="00162BEA" w14:paraId="7BEFC016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48938" w14:textId="77777777" w:rsidR="00162BEA" w:rsidRPr="00162BEA" w:rsidRDefault="00162BEA" w:rsidP="00162BEA">
            <w:r w:rsidRPr="00162BEA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6ED119A9" w14:textId="77777777" w:rsidR="00162BEA" w:rsidRPr="00162BEA" w:rsidRDefault="00162BEA" w:rsidP="00162BEA">
            <w:r w:rsidRPr="00162BEA">
              <w:t>6</w:t>
            </w:r>
          </w:p>
        </w:tc>
        <w:tc>
          <w:tcPr>
            <w:tcW w:w="0" w:type="auto"/>
            <w:vAlign w:val="center"/>
            <w:hideMark/>
          </w:tcPr>
          <w:p w14:paraId="66D24CF2" w14:textId="77777777" w:rsidR="00162BEA" w:rsidRPr="00162BEA" w:rsidRDefault="00162BEA" w:rsidP="00162BEA">
            <w:r w:rsidRPr="00162BEA">
              <w:t>15</w:t>
            </w:r>
          </w:p>
        </w:tc>
        <w:tc>
          <w:tcPr>
            <w:tcW w:w="0" w:type="auto"/>
            <w:vAlign w:val="center"/>
            <w:hideMark/>
          </w:tcPr>
          <w:p w14:paraId="2CDED720" w14:textId="77777777" w:rsidR="00162BEA" w:rsidRPr="00162BEA" w:rsidRDefault="00162BEA" w:rsidP="00162BEA">
            <w:r w:rsidRPr="00162BEA">
              <w:t>SQLite dev DB, no Redis, no Celery</w:t>
            </w:r>
          </w:p>
        </w:tc>
      </w:tr>
      <w:tr w:rsidR="00162BEA" w:rsidRPr="00162BEA" w14:paraId="4CD788D8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078D" w14:textId="77777777" w:rsidR="00162BEA" w:rsidRPr="00162BEA" w:rsidRDefault="00162BEA" w:rsidP="00162BEA">
            <w:r w:rsidRPr="00162BEA">
              <w:t>Performance/Scale</w:t>
            </w:r>
          </w:p>
        </w:tc>
        <w:tc>
          <w:tcPr>
            <w:tcW w:w="0" w:type="auto"/>
            <w:vAlign w:val="center"/>
            <w:hideMark/>
          </w:tcPr>
          <w:p w14:paraId="6A9373ED" w14:textId="77777777" w:rsidR="00162BEA" w:rsidRPr="00162BEA" w:rsidRDefault="00162BEA" w:rsidP="00162BEA">
            <w:r w:rsidRPr="00162BEA">
              <w:t>4</w:t>
            </w:r>
          </w:p>
        </w:tc>
        <w:tc>
          <w:tcPr>
            <w:tcW w:w="0" w:type="auto"/>
            <w:vAlign w:val="center"/>
            <w:hideMark/>
          </w:tcPr>
          <w:p w14:paraId="35D344C8" w14:textId="77777777" w:rsidR="00162BEA" w:rsidRPr="00162BEA" w:rsidRDefault="00162BEA" w:rsidP="00162BEA">
            <w:r w:rsidRPr="00162BEA">
              <w:t>15</w:t>
            </w:r>
          </w:p>
        </w:tc>
        <w:tc>
          <w:tcPr>
            <w:tcW w:w="0" w:type="auto"/>
            <w:vAlign w:val="center"/>
            <w:hideMark/>
          </w:tcPr>
          <w:p w14:paraId="050285E6" w14:textId="77777777" w:rsidR="00162BEA" w:rsidRPr="00162BEA" w:rsidRDefault="00162BEA" w:rsidP="00162BEA">
            <w:r w:rsidRPr="00162BEA">
              <w:t>No load testing, no caching layer</w:t>
            </w:r>
          </w:p>
        </w:tc>
      </w:tr>
      <w:tr w:rsidR="00162BEA" w:rsidRPr="00162BEA" w14:paraId="71AE598F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99A78" w14:textId="77777777" w:rsidR="00162BEA" w:rsidRPr="00162BEA" w:rsidRDefault="00162BEA" w:rsidP="00162BEA">
            <w:r w:rsidRPr="00162BEA"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1C979276" w14:textId="77777777" w:rsidR="00162BEA" w:rsidRPr="00162BEA" w:rsidRDefault="00162BEA" w:rsidP="00162BEA">
            <w:r w:rsidRPr="00162BEA">
              <w:t>9</w:t>
            </w:r>
          </w:p>
        </w:tc>
        <w:tc>
          <w:tcPr>
            <w:tcW w:w="0" w:type="auto"/>
            <w:vAlign w:val="center"/>
            <w:hideMark/>
          </w:tcPr>
          <w:p w14:paraId="7DDA7A6D" w14:textId="77777777" w:rsidR="00162BEA" w:rsidRPr="00162BEA" w:rsidRDefault="00162BEA" w:rsidP="00162BEA">
            <w:r w:rsidRPr="00162BEA">
              <w:t>10</w:t>
            </w:r>
          </w:p>
        </w:tc>
        <w:tc>
          <w:tcPr>
            <w:tcW w:w="0" w:type="auto"/>
            <w:vAlign w:val="center"/>
            <w:hideMark/>
          </w:tcPr>
          <w:p w14:paraId="4197A554" w14:textId="77777777" w:rsidR="00162BEA" w:rsidRPr="00162BEA" w:rsidRDefault="00162BEA" w:rsidP="00162BEA">
            <w:r w:rsidRPr="00162BEA">
              <w:t>865 tests, good coverage</w:t>
            </w:r>
          </w:p>
        </w:tc>
      </w:tr>
      <w:tr w:rsidR="00162BEA" w:rsidRPr="00162BEA" w14:paraId="0F381C35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EBF2E" w14:textId="77777777" w:rsidR="00162BEA" w:rsidRPr="00162BEA" w:rsidRDefault="00162BEA" w:rsidP="00162BEA">
            <w:r w:rsidRPr="00162BEA">
              <w:t>Monitoring/Ops</w:t>
            </w:r>
          </w:p>
        </w:tc>
        <w:tc>
          <w:tcPr>
            <w:tcW w:w="0" w:type="auto"/>
            <w:vAlign w:val="center"/>
            <w:hideMark/>
          </w:tcPr>
          <w:p w14:paraId="72E927D7" w14:textId="77777777" w:rsidR="00162BEA" w:rsidRPr="00162BEA" w:rsidRDefault="00162BEA" w:rsidP="00162BEA">
            <w:r w:rsidRPr="00162BEA">
              <w:t>3</w:t>
            </w:r>
          </w:p>
        </w:tc>
        <w:tc>
          <w:tcPr>
            <w:tcW w:w="0" w:type="auto"/>
            <w:vAlign w:val="center"/>
            <w:hideMark/>
          </w:tcPr>
          <w:p w14:paraId="75AA6507" w14:textId="77777777" w:rsidR="00162BEA" w:rsidRPr="00162BEA" w:rsidRDefault="00162BEA" w:rsidP="00162BEA">
            <w:r w:rsidRPr="00162BEA">
              <w:t>10</w:t>
            </w:r>
          </w:p>
        </w:tc>
        <w:tc>
          <w:tcPr>
            <w:tcW w:w="0" w:type="auto"/>
            <w:vAlign w:val="center"/>
            <w:hideMark/>
          </w:tcPr>
          <w:p w14:paraId="24F2BC8C" w14:textId="77777777" w:rsidR="00162BEA" w:rsidRPr="00162BEA" w:rsidRDefault="00162BEA" w:rsidP="00162BEA">
            <w:r w:rsidRPr="00162BEA">
              <w:t>No APM, no alerting, no logging infra</w:t>
            </w:r>
          </w:p>
        </w:tc>
      </w:tr>
      <w:tr w:rsidR="00162BEA" w:rsidRPr="00162BEA" w14:paraId="4F4E6A39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ECC75" w14:textId="77777777" w:rsidR="00162BEA" w:rsidRPr="00162BEA" w:rsidRDefault="00162BEA" w:rsidP="00162BEA">
            <w:r w:rsidRPr="00162BEA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5168EFA" w14:textId="77777777" w:rsidR="00162BEA" w:rsidRPr="00162BEA" w:rsidRDefault="00162BEA" w:rsidP="00162BEA">
            <w:r w:rsidRPr="00162BEA">
              <w:t>8</w:t>
            </w:r>
          </w:p>
        </w:tc>
        <w:tc>
          <w:tcPr>
            <w:tcW w:w="0" w:type="auto"/>
            <w:vAlign w:val="center"/>
            <w:hideMark/>
          </w:tcPr>
          <w:p w14:paraId="0D77EB02" w14:textId="77777777" w:rsidR="00162BEA" w:rsidRPr="00162BEA" w:rsidRDefault="00162BEA" w:rsidP="00162BEA">
            <w:r w:rsidRPr="00162BEA">
              <w:t>5 (bonus)</w:t>
            </w:r>
          </w:p>
        </w:tc>
        <w:tc>
          <w:tcPr>
            <w:tcW w:w="0" w:type="auto"/>
            <w:vAlign w:val="center"/>
            <w:hideMark/>
          </w:tcPr>
          <w:p w14:paraId="4C7F6B91" w14:textId="77777777" w:rsidR="00162BEA" w:rsidRPr="00162BEA" w:rsidRDefault="00162BEA" w:rsidP="00162BEA">
            <w:r w:rsidRPr="00162BEA">
              <w:t>Strong API docs</w:t>
            </w:r>
          </w:p>
        </w:tc>
      </w:tr>
    </w:tbl>
    <w:p w14:paraId="0E4DF0AA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What's Missing for Production</w:t>
      </w:r>
    </w:p>
    <w:p w14:paraId="5F166912" w14:textId="77777777" w:rsidR="00162BEA" w:rsidRPr="00162BEA" w:rsidRDefault="00162BEA" w:rsidP="00162BEA">
      <w:r w:rsidRPr="00162BEA">
        <w:rPr>
          <w:b/>
          <w:bCs/>
        </w:rPr>
        <w:t>Infrastructure (P0 — blocking):</w:t>
      </w:r>
    </w:p>
    <w:p w14:paraId="79C9C408" w14:textId="77777777" w:rsidR="00162BEA" w:rsidRPr="00162BEA" w:rsidRDefault="00162BEA" w:rsidP="00162BEA">
      <w:pPr>
        <w:numPr>
          <w:ilvl w:val="0"/>
          <w:numId w:val="1"/>
        </w:numPr>
      </w:pPr>
      <w:r w:rsidRPr="00162BEA">
        <w:t>Replace SQLite with PostgreSQL (schema-per-tenant ready, Alembic migrations)</w:t>
      </w:r>
    </w:p>
    <w:p w14:paraId="4C7267B5" w14:textId="77777777" w:rsidR="00162BEA" w:rsidRPr="00162BEA" w:rsidRDefault="00162BEA" w:rsidP="00162BEA">
      <w:pPr>
        <w:numPr>
          <w:ilvl w:val="0"/>
          <w:numId w:val="1"/>
        </w:numPr>
      </w:pPr>
      <w:r w:rsidRPr="00162BEA">
        <w:t>Deploy Redis for session counters, rate limiting, idempotency keys</w:t>
      </w:r>
    </w:p>
    <w:p w14:paraId="5C016DE2" w14:textId="77777777" w:rsidR="00162BEA" w:rsidRPr="00162BEA" w:rsidRDefault="00162BEA" w:rsidP="00162BEA">
      <w:pPr>
        <w:numPr>
          <w:ilvl w:val="0"/>
          <w:numId w:val="1"/>
        </w:numPr>
      </w:pPr>
      <w:r w:rsidRPr="00162BEA">
        <w:t>Deploy Celery + RabbitMQ/Redis for async tasks (NID verification queue, report generation, periodic review scheduler)</w:t>
      </w:r>
    </w:p>
    <w:p w14:paraId="3DE15CDB" w14:textId="77777777" w:rsidR="00162BEA" w:rsidRPr="00162BEA" w:rsidRDefault="00162BEA" w:rsidP="00162BEA">
      <w:pPr>
        <w:numPr>
          <w:ilvl w:val="0"/>
          <w:numId w:val="1"/>
        </w:numPr>
      </w:pPr>
      <w:r w:rsidRPr="00162BEA">
        <w:t xml:space="preserve">Nginx + </w:t>
      </w:r>
      <w:proofErr w:type="spellStart"/>
      <w:r w:rsidRPr="00162BEA">
        <w:t>Gunicorn</w:t>
      </w:r>
      <w:proofErr w:type="spellEnd"/>
      <w:r w:rsidRPr="00162BEA">
        <w:t>/</w:t>
      </w:r>
      <w:proofErr w:type="spellStart"/>
      <w:r w:rsidRPr="00162BEA">
        <w:t>uvicorn</w:t>
      </w:r>
      <w:proofErr w:type="spellEnd"/>
      <w:r w:rsidRPr="00162BEA">
        <w:t xml:space="preserve"> workers behind load balancer</w:t>
      </w:r>
    </w:p>
    <w:p w14:paraId="09B40AAA" w14:textId="77777777" w:rsidR="00162BEA" w:rsidRPr="00162BEA" w:rsidRDefault="00162BEA" w:rsidP="00162BEA">
      <w:pPr>
        <w:numPr>
          <w:ilvl w:val="0"/>
          <w:numId w:val="1"/>
        </w:numPr>
      </w:pPr>
      <w:r w:rsidRPr="00162BEA">
        <w:t>Minimum 3-node deployment for HA</w:t>
      </w:r>
    </w:p>
    <w:p w14:paraId="5B09CBB6" w14:textId="77777777" w:rsidR="00162BEA" w:rsidRPr="00162BEA" w:rsidRDefault="00162BEA" w:rsidP="00162BEA">
      <w:r w:rsidRPr="00162BEA">
        <w:rPr>
          <w:b/>
          <w:bCs/>
        </w:rPr>
        <w:t>Security (P0 — blocking):</w:t>
      </w:r>
    </w:p>
    <w:p w14:paraId="21D8E88D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 xml:space="preserve">Secrets management: move all secrets to </w:t>
      </w:r>
      <w:proofErr w:type="spellStart"/>
      <w:r w:rsidRPr="00162BEA">
        <w:t>HashiCorp</w:t>
      </w:r>
      <w:proofErr w:type="spellEnd"/>
      <w:r w:rsidRPr="00162BEA">
        <w:t xml:space="preserve"> Vault or AWS Secrets Manager (currently hardcoded in config)</w:t>
      </w:r>
    </w:p>
    <w:p w14:paraId="195E1E20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>WAF (Web Application Firewall) in front of API</w:t>
      </w:r>
    </w:p>
    <w:p w14:paraId="4AB66E3E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>TLS 1.3 enforcement end-to-end</w:t>
      </w:r>
    </w:p>
    <w:p w14:paraId="53B01857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>Database encryption at rest (PostgreSQL TDE)</w:t>
      </w:r>
    </w:p>
    <w:p w14:paraId="25A296F3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>Key rotation policy for RS256 JWT keys</w:t>
      </w:r>
    </w:p>
    <w:p w14:paraId="6985BDD8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t>VAPT by external firm (OWASP Top 10, SANS Top 25)</w:t>
      </w:r>
    </w:p>
    <w:p w14:paraId="4AD0F1F1" w14:textId="77777777" w:rsidR="00162BEA" w:rsidRPr="00162BEA" w:rsidRDefault="00162BEA" w:rsidP="00162BEA">
      <w:pPr>
        <w:numPr>
          <w:ilvl w:val="0"/>
          <w:numId w:val="2"/>
        </w:numPr>
      </w:pPr>
      <w:r w:rsidRPr="00162BEA">
        <w:lastRenderedPageBreak/>
        <w:t>Penetration testing</w:t>
      </w:r>
    </w:p>
    <w:p w14:paraId="4CDE88A9" w14:textId="77777777" w:rsidR="00162BEA" w:rsidRPr="00162BEA" w:rsidRDefault="00162BEA" w:rsidP="00162BEA">
      <w:r w:rsidRPr="00162BEA">
        <w:rPr>
          <w:b/>
          <w:bCs/>
        </w:rPr>
        <w:t>Integrations (P0 — blocking for BFIU compliance):</w:t>
      </w:r>
    </w:p>
    <w:p w14:paraId="102D9AA2" w14:textId="77777777" w:rsidR="00162BEA" w:rsidRPr="00162BEA" w:rsidRDefault="00162BEA" w:rsidP="00162BEA">
      <w:pPr>
        <w:numPr>
          <w:ilvl w:val="0"/>
          <w:numId w:val="3"/>
        </w:numPr>
      </w:pPr>
      <w:r w:rsidRPr="00162BEA">
        <w:t>Election Commission NID API (requires Bangladesh Bank/BB approval + EC MOU)</w:t>
      </w:r>
    </w:p>
    <w:p w14:paraId="4091E728" w14:textId="77777777" w:rsidR="00162BEA" w:rsidRPr="00162BEA" w:rsidRDefault="00162BEA" w:rsidP="00162BEA">
      <w:pPr>
        <w:numPr>
          <w:ilvl w:val="0"/>
          <w:numId w:val="3"/>
        </w:numPr>
      </w:pPr>
      <w:r w:rsidRPr="00162BEA">
        <w:t xml:space="preserve">Real fingerprint device SDK (Mantra MFS100 / Morpho / </w:t>
      </w:r>
      <w:proofErr w:type="spellStart"/>
      <w:r w:rsidRPr="00162BEA">
        <w:t>Startek</w:t>
      </w:r>
      <w:proofErr w:type="spellEnd"/>
      <w:r w:rsidRPr="00162BEA">
        <w:t xml:space="preserve"> FM220U)</w:t>
      </w:r>
    </w:p>
    <w:p w14:paraId="385DCD1D" w14:textId="77777777" w:rsidR="00162BEA" w:rsidRPr="00162BEA" w:rsidRDefault="00162BEA" w:rsidP="00162BEA">
      <w:pPr>
        <w:numPr>
          <w:ilvl w:val="0"/>
          <w:numId w:val="3"/>
        </w:numPr>
      </w:pPr>
      <w:r w:rsidRPr="00162BEA">
        <w:t>Live UNSCR list auto-refresh (UN data API or licensed feed)</w:t>
      </w:r>
    </w:p>
    <w:p w14:paraId="01929460" w14:textId="77777777" w:rsidR="00162BEA" w:rsidRPr="00162BEA" w:rsidRDefault="00162BEA" w:rsidP="00162BEA">
      <w:pPr>
        <w:numPr>
          <w:ilvl w:val="0"/>
          <w:numId w:val="3"/>
        </w:numPr>
      </w:pPr>
      <w:r w:rsidRPr="00162BEA">
        <w:t>SMS gateway with actual carrier (Infobip, SSL Wireless, Robi API)</w:t>
      </w:r>
    </w:p>
    <w:p w14:paraId="6F52DB3F" w14:textId="77777777" w:rsidR="00162BEA" w:rsidRPr="00162BEA" w:rsidRDefault="00162BEA" w:rsidP="00162BEA">
      <w:r w:rsidRPr="00162BEA">
        <w:rPr>
          <w:b/>
          <w:bCs/>
        </w:rPr>
        <w:t>Observability (P1):</w:t>
      </w:r>
    </w:p>
    <w:p w14:paraId="58B1FED1" w14:textId="77777777" w:rsidR="00162BEA" w:rsidRPr="00162BEA" w:rsidRDefault="00162BEA" w:rsidP="00162BEA">
      <w:pPr>
        <w:numPr>
          <w:ilvl w:val="0"/>
          <w:numId w:val="4"/>
        </w:numPr>
      </w:pPr>
      <w:r w:rsidRPr="00162BEA">
        <w:t xml:space="preserve">Structured logging (ELK stack or </w:t>
      </w:r>
      <w:proofErr w:type="spellStart"/>
      <w:r w:rsidRPr="00162BEA">
        <w:t>Loki+Grafana</w:t>
      </w:r>
      <w:proofErr w:type="spellEnd"/>
      <w:r w:rsidRPr="00162BEA">
        <w:t>)</w:t>
      </w:r>
    </w:p>
    <w:p w14:paraId="3F8971C4" w14:textId="77777777" w:rsidR="00162BEA" w:rsidRPr="00162BEA" w:rsidRDefault="00162BEA" w:rsidP="00162BEA">
      <w:pPr>
        <w:numPr>
          <w:ilvl w:val="0"/>
          <w:numId w:val="4"/>
        </w:numPr>
      </w:pPr>
      <w:r w:rsidRPr="00162BEA">
        <w:t>APM (New Relic, Datadog, or open-source Jaeger for tracing)</w:t>
      </w:r>
    </w:p>
    <w:p w14:paraId="16DE3DE1" w14:textId="77777777" w:rsidR="00162BEA" w:rsidRPr="00162BEA" w:rsidRDefault="00162BEA" w:rsidP="00162BEA">
      <w:pPr>
        <w:numPr>
          <w:ilvl w:val="0"/>
          <w:numId w:val="4"/>
        </w:numPr>
      </w:pPr>
      <w:r w:rsidRPr="00162BEA">
        <w:t>Prometheus metrics + Grafana dashboards</w:t>
      </w:r>
    </w:p>
    <w:p w14:paraId="66F893C3" w14:textId="77777777" w:rsidR="00162BEA" w:rsidRPr="00162BEA" w:rsidRDefault="00162BEA" w:rsidP="00162BEA">
      <w:pPr>
        <w:numPr>
          <w:ilvl w:val="0"/>
          <w:numId w:val="4"/>
        </w:numPr>
      </w:pPr>
      <w:r w:rsidRPr="00162BEA">
        <w:t xml:space="preserve">Alerting (PagerDuty or </w:t>
      </w:r>
      <w:proofErr w:type="spellStart"/>
      <w:r w:rsidRPr="00162BEA">
        <w:t>Opsgenie</w:t>
      </w:r>
      <w:proofErr w:type="spellEnd"/>
      <w:r w:rsidRPr="00162BEA">
        <w:t xml:space="preserve"> integration)</w:t>
      </w:r>
    </w:p>
    <w:p w14:paraId="6949946D" w14:textId="77777777" w:rsidR="00162BEA" w:rsidRPr="00162BEA" w:rsidRDefault="00162BEA" w:rsidP="00162BEA">
      <w:pPr>
        <w:numPr>
          <w:ilvl w:val="0"/>
          <w:numId w:val="4"/>
        </w:numPr>
      </w:pPr>
      <w:r w:rsidRPr="00162BEA">
        <w:t>Health check endpoints for all dependencies</w:t>
      </w:r>
    </w:p>
    <w:p w14:paraId="46D00BB7" w14:textId="77777777" w:rsidR="00162BEA" w:rsidRPr="00162BEA" w:rsidRDefault="00162BEA" w:rsidP="00162BEA">
      <w:r w:rsidRPr="00162BEA">
        <w:pict w14:anchorId="02E97338">
          <v:rect id="_x0000_i1070" style="width:0;height:1.5pt" o:hralign="center" o:hrstd="t" o:hr="t" fillcolor="#a0a0a0" stroked="f"/>
        </w:pict>
      </w:r>
    </w:p>
    <w:p w14:paraId="365E3775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4: PERFORMANCE &amp; LOAD CAPACITY</w:t>
      </w:r>
    </w:p>
    <w:p w14:paraId="57826463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 xml:space="preserve">Current Capacity (SQLite + single </w:t>
      </w:r>
      <w:proofErr w:type="spellStart"/>
      <w:r w:rsidRPr="00162BEA">
        <w:rPr>
          <w:b/>
          <w:bCs/>
        </w:rPr>
        <w:t>uvicorn</w:t>
      </w:r>
      <w:proofErr w:type="spellEnd"/>
      <w:r w:rsidRPr="00162BEA">
        <w:rPr>
          <w:b/>
          <w:bCs/>
        </w:rPr>
        <w:t xml:space="preserve"> worker)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376"/>
        <w:gridCol w:w="2004"/>
      </w:tblGrid>
      <w:tr w:rsidR="00162BEA" w:rsidRPr="00162BEA" w14:paraId="0B60003B" w14:textId="77777777" w:rsidTr="001703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1FE7C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49CB0B1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2A334161" w14:textId="77777777" w:rsidR="00162BEA" w:rsidRPr="00162BEA" w:rsidRDefault="00162BEA" w:rsidP="00162BEA">
            <w:pPr>
              <w:rPr>
                <w:b/>
                <w:bCs/>
              </w:rPr>
            </w:pPr>
            <w:r w:rsidRPr="00162BEA">
              <w:rPr>
                <w:b/>
                <w:bCs/>
              </w:rPr>
              <w:t>Target Production</w:t>
            </w:r>
          </w:p>
        </w:tc>
      </w:tr>
      <w:tr w:rsidR="00162BEA" w:rsidRPr="00162BEA" w14:paraId="0380F9B7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590AD" w14:textId="77777777" w:rsidR="00162BEA" w:rsidRPr="00162BEA" w:rsidRDefault="00162BEA" w:rsidP="00162BEA">
            <w:r w:rsidRPr="00162BEA">
              <w:t>Concurrent requests</w:t>
            </w:r>
          </w:p>
        </w:tc>
        <w:tc>
          <w:tcPr>
            <w:tcW w:w="0" w:type="auto"/>
            <w:vAlign w:val="center"/>
            <w:hideMark/>
          </w:tcPr>
          <w:p w14:paraId="73BC345B" w14:textId="77777777" w:rsidR="00162BEA" w:rsidRPr="00162BEA" w:rsidRDefault="00162BEA" w:rsidP="00162BEA">
            <w:r w:rsidRPr="00162BEA">
              <w:t>~10–20</w:t>
            </w:r>
          </w:p>
        </w:tc>
        <w:tc>
          <w:tcPr>
            <w:tcW w:w="0" w:type="auto"/>
            <w:vAlign w:val="center"/>
            <w:hideMark/>
          </w:tcPr>
          <w:p w14:paraId="16317C79" w14:textId="77777777" w:rsidR="00162BEA" w:rsidRPr="00162BEA" w:rsidRDefault="00162BEA" w:rsidP="00162BEA">
            <w:r w:rsidRPr="00162BEA">
              <w:t>500+</w:t>
            </w:r>
          </w:p>
        </w:tc>
      </w:tr>
      <w:tr w:rsidR="00162BEA" w:rsidRPr="00162BEA" w14:paraId="083096E1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8719" w14:textId="77777777" w:rsidR="00162BEA" w:rsidRPr="00162BEA" w:rsidRDefault="00162BEA" w:rsidP="00162BEA">
            <w:r w:rsidRPr="00162BEA">
              <w:t>Face verification latency</w:t>
            </w:r>
          </w:p>
        </w:tc>
        <w:tc>
          <w:tcPr>
            <w:tcW w:w="0" w:type="auto"/>
            <w:vAlign w:val="center"/>
            <w:hideMark/>
          </w:tcPr>
          <w:p w14:paraId="2A63849A" w14:textId="77777777" w:rsidR="00162BEA" w:rsidRPr="00162BEA" w:rsidRDefault="00162BEA" w:rsidP="00162BEA">
            <w:r w:rsidRPr="00162BEA">
              <w:t>800ms–2s (CPU-bound)</w:t>
            </w:r>
          </w:p>
        </w:tc>
        <w:tc>
          <w:tcPr>
            <w:tcW w:w="0" w:type="auto"/>
            <w:vAlign w:val="center"/>
            <w:hideMark/>
          </w:tcPr>
          <w:p w14:paraId="46E2DC77" w14:textId="77777777" w:rsidR="00162BEA" w:rsidRPr="00162BEA" w:rsidRDefault="00162BEA" w:rsidP="00162BEA">
            <w:r w:rsidRPr="00162BEA">
              <w:t>&lt;500ms (GPU)</w:t>
            </w:r>
          </w:p>
        </w:tc>
      </w:tr>
      <w:tr w:rsidR="00162BEA" w:rsidRPr="00162BEA" w14:paraId="067809BC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DA74" w14:textId="77777777" w:rsidR="00162BEA" w:rsidRPr="00162BEA" w:rsidRDefault="00162BEA" w:rsidP="00162BEA">
            <w:r w:rsidRPr="00162BEA">
              <w:t>NID scan throughput</w:t>
            </w:r>
          </w:p>
        </w:tc>
        <w:tc>
          <w:tcPr>
            <w:tcW w:w="0" w:type="auto"/>
            <w:vAlign w:val="center"/>
            <w:hideMark/>
          </w:tcPr>
          <w:p w14:paraId="13816E22" w14:textId="77777777" w:rsidR="00162BEA" w:rsidRPr="00162BEA" w:rsidRDefault="00162BEA" w:rsidP="00162BEA">
            <w:r w:rsidRPr="00162BEA">
              <w:t>~30 req/min</w:t>
            </w:r>
          </w:p>
        </w:tc>
        <w:tc>
          <w:tcPr>
            <w:tcW w:w="0" w:type="auto"/>
            <w:vAlign w:val="center"/>
            <w:hideMark/>
          </w:tcPr>
          <w:p w14:paraId="676AC798" w14:textId="77777777" w:rsidR="00162BEA" w:rsidRPr="00162BEA" w:rsidRDefault="00162BEA" w:rsidP="00162BEA">
            <w:r w:rsidRPr="00162BEA">
              <w:t>500+ req/min</w:t>
            </w:r>
          </w:p>
        </w:tc>
      </w:tr>
      <w:tr w:rsidR="00162BEA" w:rsidRPr="00162BEA" w14:paraId="5A633611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19E8" w14:textId="77777777" w:rsidR="00162BEA" w:rsidRPr="00162BEA" w:rsidRDefault="00162BEA" w:rsidP="00162BEA">
            <w:r w:rsidRPr="00162BEA">
              <w:t>DB connection pool</w:t>
            </w:r>
          </w:p>
        </w:tc>
        <w:tc>
          <w:tcPr>
            <w:tcW w:w="0" w:type="auto"/>
            <w:vAlign w:val="center"/>
            <w:hideMark/>
          </w:tcPr>
          <w:p w14:paraId="7260C45A" w14:textId="77777777" w:rsidR="00162BEA" w:rsidRPr="00162BEA" w:rsidRDefault="00162BEA" w:rsidP="00162BEA">
            <w:r w:rsidRPr="00162BEA">
              <w:t>1 (SQLite)</w:t>
            </w:r>
          </w:p>
        </w:tc>
        <w:tc>
          <w:tcPr>
            <w:tcW w:w="0" w:type="auto"/>
            <w:vAlign w:val="center"/>
            <w:hideMark/>
          </w:tcPr>
          <w:p w14:paraId="0559A031" w14:textId="77777777" w:rsidR="00162BEA" w:rsidRPr="00162BEA" w:rsidRDefault="00162BEA" w:rsidP="00162BEA">
            <w:r w:rsidRPr="00162BEA">
              <w:t>20–50 (PostgreSQL)</w:t>
            </w:r>
          </w:p>
        </w:tc>
      </w:tr>
      <w:tr w:rsidR="00162BEA" w:rsidRPr="00162BEA" w14:paraId="408D59CC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01D8" w14:textId="77777777" w:rsidR="00162BEA" w:rsidRPr="00162BEA" w:rsidRDefault="00162BEA" w:rsidP="00162BEA">
            <w:r w:rsidRPr="00162BEA"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393982E0" w14:textId="77777777" w:rsidR="00162BEA" w:rsidRPr="00162BEA" w:rsidRDefault="00162BEA" w:rsidP="00162BEA">
            <w:r w:rsidRPr="00162BEA">
              <w:t>In-memory</w:t>
            </w:r>
          </w:p>
        </w:tc>
        <w:tc>
          <w:tcPr>
            <w:tcW w:w="0" w:type="auto"/>
            <w:vAlign w:val="center"/>
            <w:hideMark/>
          </w:tcPr>
          <w:p w14:paraId="6E5EA92F" w14:textId="77777777" w:rsidR="00162BEA" w:rsidRPr="00162BEA" w:rsidRDefault="00162BEA" w:rsidP="00162BEA">
            <w:r w:rsidRPr="00162BEA">
              <w:t>Redis cluster</w:t>
            </w:r>
          </w:p>
        </w:tc>
      </w:tr>
      <w:tr w:rsidR="00162BEA" w:rsidRPr="00162BEA" w14:paraId="4F29772B" w14:textId="77777777" w:rsidTr="001703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CC57" w14:textId="77777777" w:rsidR="00162BEA" w:rsidRPr="00162BEA" w:rsidRDefault="00162BEA" w:rsidP="00162BEA">
            <w:r w:rsidRPr="00162BEA">
              <w:t>Max daily onboardings</w:t>
            </w:r>
          </w:p>
        </w:tc>
        <w:tc>
          <w:tcPr>
            <w:tcW w:w="0" w:type="auto"/>
            <w:vAlign w:val="center"/>
            <w:hideMark/>
          </w:tcPr>
          <w:p w14:paraId="5E3DE84A" w14:textId="77777777" w:rsidR="00162BEA" w:rsidRPr="00162BEA" w:rsidRDefault="00162BEA" w:rsidP="00162BEA">
            <w:r w:rsidRPr="00162BEA">
              <w:t>~200</w:t>
            </w:r>
          </w:p>
        </w:tc>
        <w:tc>
          <w:tcPr>
            <w:tcW w:w="0" w:type="auto"/>
            <w:vAlign w:val="center"/>
            <w:hideMark/>
          </w:tcPr>
          <w:p w14:paraId="0805520D" w14:textId="77777777" w:rsidR="00162BEA" w:rsidRPr="00162BEA" w:rsidRDefault="00162BEA" w:rsidP="00162BEA">
            <w:r w:rsidRPr="00162BEA">
              <w:t>50,000+</w:t>
            </w:r>
          </w:p>
        </w:tc>
      </w:tr>
    </w:tbl>
    <w:p w14:paraId="04CD7A2D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Load Testing Plan (to implement in M34+)</w:t>
      </w:r>
    </w:p>
    <w:p w14:paraId="59D4C3BF" w14:textId="77777777" w:rsidR="00162BEA" w:rsidRPr="00162BEA" w:rsidRDefault="00162BEA" w:rsidP="00162BEA">
      <w:r w:rsidRPr="00162BEA">
        <w:t>We need these test types before production:</w:t>
      </w:r>
    </w:p>
    <w:p w14:paraId="52666774" w14:textId="77777777" w:rsidR="00162BEA" w:rsidRPr="00162BEA" w:rsidRDefault="00162BEA" w:rsidP="00162BEA">
      <w:r w:rsidRPr="00162BEA">
        <w:rPr>
          <w:b/>
          <w:bCs/>
        </w:rPr>
        <w:t>1. Load Tests (Locust/k6)</w:t>
      </w:r>
    </w:p>
    <w:p w14:paraId="3D9BAAA7" w14:textId="77777777" w:rsidR="00162BEA" w:rsidRPr="00162BEA" w:rsidRDefault="00162BEA" w:rsidP="00162BEA">
      <w:r w:rsidRPr="00162BEA">
        <w:lastRenderedPageBreak/>
        <w:t>- Baseline: 50 concurrent users, 10min sustained</w:t>
      </w:r>
    </w:p>
    <w:p w14:paraId="17EE9685" w14:textId="77777777" w:rsidR="00162BEA" w:rsidRPr="00162BEA" w:rsidRDefault="00162BEA" w:rsidP="00162BEA">
      <w:r w:rsidRPr="00162BEA">
        <w:t>- Stress: ramp to 500 concurrent users</w:t>
      </w:r>
    </w:p>
    <w:p w14:paraId="37113B97" w14:textId="77777777" w:rsidR="00162BEA" w:rsidRPr="00162BEA" w:rsidRDefault="00162BEA" w:rsidP="00162BEA">
      <w:r w:rsidRPr="00162BEA">
        <w:t>- Spike: 0→500 in 30 seconds</w:t>
      </w:r>
    </w:p>
    <w:p w14:paraId="2B27F071" w14:textId="77777777" w:rsidR="00162BEA" w:rsidRPr="00162BEA" w:rsidRDefault="00162BEA" w:rsidP="00162BEA">
      <w:r w:rsidRPr="00162BEA">
        <w:t>- Soak: 100 concurrent for 4 hours</w:t>
      </w:r>
    </w:p>
    <w:p w14:paraId="363FD7B3" w14:textId="77777777" w:rsidR="00162BEA" w:rsidRPr="00162BEA" w:rsidRDefault="00162BEA" w:rsidP="00162BEA">
      <w:r w:rsidRPr="00162BEA">
        <w:t>- Target: P95 latency &lt;2s for face verify, &lt;500ms for all other endpoints</w:t>
      </w:r>
    </w:p>
    <w:p w14:paraId="4A42ADCB" w14:textId="77777777" w:rsidR="00162BEA" w:rsidRPr="00162BEA" w:rsidRDefault="00162BEA" w:rsidP="00162BEA">
      <w:r w:rsidRPr="00162BEA">
        <w:rPr>
          <w:b/>
          <w:bCs/>
        </w:rPr>
        <w:t>2. VAPT Tests</w:t>
      </w:r>
    </w:p>
    <w:p w14:paraId="7B120E53" w14:textId="77777777" w:rsidR="00162BEA" w:rsidRPr="00162BEA" w:rsidRDefault="00162BEA" w:rsidP="00162BEA">
      <w:r w:rsidRPr="00162BEA">
        <w:t>OWASP Top 10:</w:t>
      </w:r>
    </w:p>
    <w:p w14:paraId="7EBC6E39" w14:textId="77777777" w:rsidR="00162BEA" w:rsidRPr="00162BEA" w:rsidRDefault="00162BEA" w:rsidP="00162BEA">
      <w:r w:rsidRPr="00162BEA">
        <w:t>- A01: Broken Access Control → test RBAC bypass</w:t>
      </w:r>
    </w:p>
    <w:p w14:paraId="1DDD8C73" w14:textId="77777777" w:rsidR="00162BEA" w:rsidRPr="00162BEA" w:rsidRDefault="00162BEA" w:rsidP="00162BEA">
      <w:r w:rsidRPr="00162BEA">
        <w:t>- A02: Cryptographic Failures → test JWT algorithm confusion</w:t>
      </w:r>
    </w:p>
    <w:p w14:paraId="5761E879" w14:textId="77777777" w:rsidR="00162BEA" w:rsidRPr="00162BEA" w:rsidRDefault="00162BEA" w:rsidP="00162BEA">
      <w:r w:rsidRPr="00162BEA">
        <w:t>- A03: Injection → SQL, NoSQL, LDAP injection on all inputs</w:t>
      </w:r>
    </w:p>
    <w:p w14:paraId="62205BD9" w14:textId="77777777" w:rsidR="00162BEA" w:rsidRPr="00162BEA" w:rsidRDefault="00162BEA" w:rsidP="00162BEA">
      <w:r w:rsidRPr="00162BEA">
        <w:t>- A04: Insecure Design → test BFIU limit bypass (&gt;10 attempts)</w:t>
      </w:r>
    </w:p>
    <w:p w14:paraId="0E707145" w14:textId="77777777" w:rsidR="00162BEA" w:rsidRPr="00162BEA" w:rsidRDefault="00162BEA" w:rsidP="00162BEA">
      <w:r w:rsidRPr="00162BEA">
        <w:t>- A05: Security Misconfiguration → headers, CORS, debug mode</w:t>
      </w:r>
    </w:p>
    <w:p w14:paraId="0AB62AF4" w14:textId="77777777" w:rsidR="00162BEA" w:rsidRPr="00162BEA" w:rsidRDefault="00162BEA" w:rsidP="00162BEA">
      <w:r w:rsidRPr="00162BEA">
        <w:t>- A06: Vulnerable Components → dependency audit</w:t>
      </w:r>
    </w:p>
    <w:p w14:paraId="099A7FAD" w14:textId="77777777" w:rsidR="00162BEA" w:rsidRPr="00162BEA" w:rsidRDefault="00162BEA" w:rsidP="00162BEA">
      <w:r w:rsidRPr="00162BEA">
        <w:t>- A07: Auth Failures → brute force, session fixation, 2FA bypass</w:t>
      </w:r>
    </w:p>
    <w:p w14:paraId="0720C9B2" w14:textId="77777777" w:rsidR="00162BEA" w:rsidRPr="00162BEA" w:rsidRDefault="00162BEA" w:rsidP="00162BEA">
      <w:r w:rsidRPr="00162BEA">
        <w:t>- A08: Software Integrity → supply chain, dependency confusion</w:t>
      </w:r>
    </w:p>
    <w:p w14:paraId="0FE66DD6" w14:textId="77777777" w:rsidR="00162BEA" w:rsidRPr="00162BEA" w:rsidRDefault="00162BEA" w:rsidP="00162BEA">
      <w:r w:rsidRPr="00162BEA">
        <w:t>- A09: Logging Failures → ensure no PII in logs</w:t>
      </w:r>
    </w:p>
    <w:p w14:paraId="161058C0" w14:textId="77777777" w:rsidR="00162BEA" w:rsidRPr="00162BEA" w:rsidRDefault="00162BEA" w:rsidP="00162BEA">
      <w:r w:rsidRPr="00162BEA">
        <w:t>- A10: SSRF → test webhook URL validation</w:t>
      </w:r>
    </w:p>
    <w:p w14:paraId="0C298576" w14:textId="77777777" w:rsidR="00162BEA" w:rsidRPr="00162BEA" w:rsidRDefault="00162BEA" w:rsidP="00162BEA">
      <w:r w:rsidRPr="00162BEA">
        <w:rPr>
          <w:b/>
          <w:bCs/>
        </w:rPr>
        <w:t>3. Chaos Engineering</w:t>
      </w:r>
    </w:p>
    <w:p w14:paraId="2FF1ACD3" w14:textId="77777777" w:rsidR="00162BEA" w:rsidRPr="00162BEA" w:rsidRDefault="00162BEA" w:rsidP="00162BEA">
      <w:r w:rsidRPr="00162BEA">
        <w:t>- Kill DB mid-request → verify audit write protection</w:t>
      </w:r>
    </w:p>
    <w:p w14:paraId="657FF3E4" w14:textId="77777777" w:rsidR="00162BEA" w:rsidRPr="00162BEA" w:rsidRDefault="00162BEA" w:rsidP="00162BEA">
      <w:r w:rsidRPr="00162BEA">
        <w:t>- Kill Redis → verify graceful degradation to in-memory</w:t>
      </w:r>
    </w:p>
    <w:p w14:paraId="78BC587A" w14:textId="77777777" w:rsidR="00162BEA" w:rsidRPr="00162BEA" w:rsidRDefault="00162BEA" w:rsidP="00162BEA">
      <w:r w:rsidRPr="00162BEA">
        <w:t>- Network partition → verify idempotency key protection</w:t>
      </w:r>
    </w:p>
    <w:p w14:paraId="6C9B3AAD" w14:textId="77777777" w:rsidR="00162BEA" w:rsidRPr="00162BEA" w:rsidRDefault="00162BEA" w:rsidP="00162BEA">
      <w:r w:rsidRPr="00162BEA">
        <w:pict w14:anchorId="50F5DD8C">
          <v:rect id="_x0000_i1071" style="width:0;height:1.5pt" o:hralign="center" o:hrstd="t" o:hr="t" fillcolor="#a0a0a0" stroked="f"/>
        </w:pict>
      </w:r>
    </w:p>
    <w:p w14:paraId="1A26F084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5: COMPLETE FEATURE INVENTORY</w:t>
      </w:r>
    </w:p>
    <w:p w14:paraId="62E5C08F" w14:textId="77777777" w:rsidR="00162BEA" w:rsidRPr="00162BEA" w:rsidRDefault="00162BEA" w:rsidP="00162BEA">
      <w:pPr>
        <w:rPr>
          <w:b/>
          <w:bCs/>
        </w:rPr>
      </w:pPr>
      <w:r w:rsidRPr="00162BEA">
        <w:rPr>
          <w:rFonts w:ascii="Segoe UI Emoji" w:hAnsi="Segoe UI Emoji" w:cs="Segoe UI Emoji"/>
          <w:b/>
          <w:bCs/>
        </w:rPr>
        <w:t>✅</w:t>
      </w:r>
      <w:r w:rsidRPr="00162BEA">
        <w:rPr>
          <w:b/>
          <w:bCs/>
        </w:rPr>
        <w:t xml:space="preserve"> BUILT (M1–M33) — 865 Tests</w:t>
      </w:r>
    </w:p>
    <w:p w14:paraId="2319082A" w14:textId="77777777" w:rsidR="00162BEA" w:rsidRPr="00162BEA" w:rsidRDefault="00162BEA" w:rsidP="00162BEA">
      <w:r w:rsidRPr="00162BEA">
        <w:rPr>
          <w:b/>
          <w:bCs/>
        </w:rPr>
        <w:t xml:space="preserve">Core </w:t>
      </w:r>
      <w:proofErr w:type="spellStart"/>
      <w:r w:rsidRPr="00162BEA">
        <w:rPr>
          <w:b/>
          <w:bCs/>
        </w:rPr>
        <w:t>eKYC</w:t>
      </w:r>
      <w:proofErr w:type="spellEnd"/>
      <w:r w:rsidRPr="00162BEA">
        <w:rPr>
          <w:b/>
          <w:bCs/>
        </w:rPr>
        <w:t xml:space="preserve"> Engine</w:t>
      </w:r>
    </w:p>
    <w:p w14:paraId="125B0169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lastRenderedPageBreak/>
        <w:t>M1: NID card scan + quality validation (sharpness, lighting, glare, resolution, face detection)</w:t>
      </w:r>
    </w:p>
    <w:p w14:paraId="4851DDEE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>M2: Authentication (JWT RS256, register, login, refresh, logout, TOTP setup/verify)</w:t>
      </w:r>
    </w:p>
    <w:p w14:paraId="07BBC390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 xml:space="preserve">M3: Liveness detection (5 challenges: center, blink, left, right, smile via </w:t>
      </w:r>
      <w:proofErr w:type="spellStart"/>
      <w:r w:rsidRPr="00162BEA">
        <w:t>MediaPipe</w:t>
      </w:r>
      <w:proofErr w:type="spellEnd"/>
      <w:r w:rsidRPr="00162BEA">
        <w:t>)</w:t>
      </w:r>
    </w:p>
    <w:p w14:paraId="494A2575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>M4: Fingerprint onboarding wizard (simulated — real SDK pending)</w:t>
      </w:r>
    </w:p>
    <w:p w14:paraId="3C8BD18C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>M5: Face verification (SSIM 35% + ORB 25% + Histogram 30% + Pixel 10%)</w:t>
      </w:r>
    </w:p>
    <w:p w14:paraId="5AF2ABBE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>M6: KYC profile builder (Simplified + Regular profiles, nominee, signature)</w:t>
      </w:r>
    </w:p>
    <w:p w14:paraId="2AB38798" w14:textId="77777777" w:rsidR="00162BEA" w:rsidRPr="00162BEA" w:rsidRDefault="00162BEA" w:rsidP="00162BEA">
      <w:pPr>
        <w:numPr>
          <w:ilvl w:val="0"/>
          <w:numId w:val="5"/>
        </w:numPr>
      </w:pPr>
      <w:r w:rsidRPr="00162BEA">
        <w:t>M7: Threshold + product engine (BDT 1.5M threshold, CMI BO products, CDBL codes)</w:t>
      </w:r>
    </w:p>
    <w:p w14:paraId="44659774" w14:textId="77777777" w:rsidR="00162BEA" w:rsidRPr="00162BEA" w:rsidRDefault="00162BEA" w:rsidP="00162BEA">
      <w:r w:rsidRPr="00162BEA">
        <w:rPr>
          <w:b/>
          <w:bCs/>
        </w:rPr>
        <w:t>Risk &amp; Compliance</w:t>
      </w:r>
    </w:p>
    <w:p w14:paraId="087010B0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M8: Risk grading engine (Insurance 6.3.1 + CMI 6.3.2, 7 dimensions, EDD auto-trigger)</w:t>
      </w:r>
    </w:p>
    <w:p w14:paraId="4E3CF7B8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M9: Sanctions &amp; screening (UNSCR, PEP/IP, adverse media, exit lists)</w:t>
      </w:r>
    </w:p>
    <w:p w14:paraId="13F82823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M10: KYC lifecycle management (periodic review, address change, account closure)</w:t>
      </w:r>
    </w:p>
    <w:p w14:paraId="32287579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M11: Audit trail (immutable append-only, 5-year retention, BFIU Section 5.1)</w:t>
      </w:r>
    </w:p>
    <w:p w14:paraId="552F639F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M19: Fallback KYC (document upload, review workflow, SLA 72hrs)</w:t>
      </w:r>
    </w:p>
    <w:p w14:paraId="160D9B3D" w14:textId="77777777" w:rsidR="00162BEA" w:rsidRPr="00162BEA" w:rsidRDefault="00162BEA" w:rsidP="00162BEA">
      <w:pPr>
        <w:numPr>
          <w:ilvl w:val="0"/>
          <w:numId w:val="6"/>
        </w:numPr>
      </w:pPr>
      <w:r w:rsidRPr="00162BEA">
        <w:t>M21: BFIU monthly report generator (7 sections, PDF + CSV export)</w:t>
      </w:r>
    </w:p>
    <w:p w14:paraId="230929C9" w14:textId="77777777" w:rsidR="00162BEA" w:rsidRPr="00162BEA" w:rsidRDefault="00162BEA" w:rsidP="00162BEA">
      <w:r w:rsidRPr="00162BEA">
        <w:rPr>
          <w:b/>
          <w:bCs/>
        </w:rPr>
        <w:t>Operations</w:t>
      </w:r>
    </w:p>
    <w:p w14:paraId="3194C775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M12: API gateway (webhooks, data residency, rate limiting, versioning)</w:t>
      </w:r>
    </w:p>
    <w:p w14:paraId="33B49943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M13: Admin console (institution CRUD, user management, thresholds, health)</w:t>
      </w:r>
    </w:p>
    <w:p w14:paraId="32687D4D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M14: Agent dashboard (session management, performance metrics)</w:t>
      </w:r>
    </w:p>
    <w:p w14:paraId="6D9BC444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M15: KYC PDF generator (BFIU-compliant profile document)</w:t>
      </w:r>
    </w:p>
    <w:p w14:paraId="0BC567FB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M16: Consent management (record, verify, withdraw)</w:t>
      </w:r>
    </w:p>
    <w:p w14:paraId="2F32C4A7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M17: Notifications (SMS + Email, BFIU-mandated account opening alerts)</w:t>
      </w:r>
    </w:p>
    <w:p w14:paraId="49AF048C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M18: Onboarding outcome state machine (PENDING→APPROVED/REJECTED/FALLBACK)</w:t>
      </w:r>
    </w:p>
    <w:p w14:paraId="5A4E4C72" w14:textId="77777777" w:rsidR="00162BEA" w:rsidRPr="00162BEA" w:rsidRDefault="00162BEA" w:rsidP="00162BEA">
      <w:pPr>
        <w:numPr>
          <w:ilvl w:val="0"/>
          <w:numId w:val="7"/>
        </w:numPr>
      </w:pPr>
      <w:r w:rsidRPr="00162BEA">
        <w:t>M20: CMI/BO account management (CDBL integration, threshold routing)</w:t>
      </w:r>
    </w:p>
    <w:p w14:paraId="08D7863D" w14:textId="77777777" w:rsidR="00162BEA" w:rsidRPr="00162BEA" w:rsidRDefault="00162BEA" w:rsidP="00162BEA">
      <w:r w:rsidRPr="00162BEA">
        <w:rPr>
          <w:b/>
          <w:bCs/>
        </w:rPr>
        <w:t>Platform (M27–M33)</w:t>
      </w:r>
    </w:p>
    <w:p w14:paraId="4F4576F3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M27: File storage (DB-tracked uploads, SHA256, category validation)</w:t>
      </w:r>
    </w:p>
    <w:p w14:paraId="36F1293C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lastRenderedPageBreak/>
        <w:t>M28: Rate limiting (BFIU-compliant per-endpoint limits, in-memory + Redis-ready)</w:t>
      </w:r>
    </w:p>
    <w:p w14:paraId="5CC7BE48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M29: Admin auth + RBAC (ALL endpoints JWT-protected, 5 roles)</w:t>
      </w:r>
    </w:p>
    <w:p w14:paraId="75DBC80A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M30: Error boundary (structured errors, request ID, no stack trace leaks)</w:t>
      </w:r>
    </w:p>
    <w:p w14:paraId="0B961974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M31: Audit export PDF (</w:t>
      </w:r>
      <w:proofErr w:type="spellStart"/>
      <w:r w:rsidRPr="00162BEA">
        <w:t>ReportLab</w:t>
      </w:r>
      <w:proofErr w:type="spellEnd"/>
      <w:r w:rsidRPr="00162BEA">
        <w:t>, event summary, full log table)</w:t>
      </w:r>
    </w:p>
    <w:p w14:paraId="185B2753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M32: 2FA enforcement (ADMIN/CHECKER require TOTP, role-based policy)</w:t>
      </w:r>
    </w:p>
    <w:p w14:paraId="7C0046C2" w14:textId="77777777" w:rsidR="00162BEA" w:rsidRPr="00162BEA" w:rsidRDefault="00162BEA" w:rsidP="00162BEA">
      <w:pPr>
        <w:numPr>
          <w:ilvl w:val="0"/>
          <w:numId w:val="8"/>
        </w:numPr>
      </w:pPr>
      <w:r w:rsidRPr="00162BEA">
        <w:t>M33: Institution onboarding (</w:t>
      </w:r>
      <w:proofErr w:type="spellStart"/>
      <w:r w:rsidRPr="00162BEA">
        <w:t>application→review→approval→activation</w:t>
      </w:r>
      <w:proofErr w:type="spellEnd"/>
      <w:r w:rsidRPr="00162BEA">
        <w:t xml:space="preserve"> pipeline)</w:t>
      </w:r>
    </w:p>
    <w:p w14:paraId="31A775BE" w14:textId="77777777" w:rsidR="00162BEA" w:rsidRPr="00162BEA" w:rsidRDefault="00162BEA" w:rsidP="00162BEA">
      <w:r w:rsidRPr="00162BEA">
        <w:pict w14:anchorId="0341122A">
          <v:rect id="_x0000_i1072" style="width:0;height:1.5pt" o:hralign="center" o:hrstd="t" o:hr="t" fillcolor="#a0a0a0" stroked="f"/>
        </w:pict>
      </w:r>
    </w:p>
    <w:p w14:paraId="005CB7D8" w14:textId="77777777" w:rsidR="00162BEA" w:rsidRPr="00162BEA" w:rsidRDefault="00162BEA" w:rsidP="00162BEA">
      <w:pPr>
        <w:rPr>
          <w:b/>
          <w:bCs/>
        </w:rPr>
      </w:pPr>
      <w:r w:rsidRPr="00162BEA">
        <w:rPr>
          <w:rFonts w:ascii="Segoe UI Emoji" w:hAnsi="Segoe UI Emoji" w:cs="Segoe UI Emoji"/>
          <w:b/>
          <w:bCs/>
        </w:rPr>
        <w:t>❌</w:t>
      </w:r>
      <w:r w:rsidRPr="00162BEA">
        <w:rPr>
          <w:b/>
          <w:bCs/>
        </w:rPr>
        <w:t xml:space="preserve"> NOT YET BUILT — Critical for Production</w:t>
      </w:r>
    </w:p>
    <w:p w14:paraId="00058754" w14:textId="77777777" w:rsidR="00162BEA" w:rsidRPr="00162BEA" w:rsidRDefault="00162BEA" w:rsidP="00162BEA">
      <w:r w:rsidRPr="00162BEA">
        <w:rPr>
          <w:b/>
          <w:bCs/>
        </w:rPr>
        <w:t>P0 — BFIU Compliance Blockers</w:t>
      </w:r>
    </w:p>
    <w:p w14:paraId="6F255B49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>M34: Election Commission NID API real integration (requires EC MOU)</w:t>
      </w:r>
    </w:p>
    <w:p w14:paraId="072BE976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>M35: NID OCR engine (Bangla + English text extraction from card image)</w:t>
      </w:r>
    </w:p>
    <w:p w14:paraId="3AA7FB0E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>M36: Real fingerprint device SDK integration (Mantra/Morpho/</w:t>
      </w:r>
      <w:proofErr w:type="spellStart"/>
      <w:r w:rsidRPr="00162BEA">
        <w:t>Startek</w:t>
      </w:r>
      <w:proofErr w:type="spellEnd"/>
      <w:r w:rsidRPr="00162BEA">
        <w:t>)</w:t>
      </w:r>
    </w:p>
    <w:p w14:paraId="595721D9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>M37: Live UNSCR list daily refresh (automated UN data pull)</w:t>
      </w:r>
    </w:p>
    <w:p w14:paraId="7EBA72E5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 xml:space="preserve">M38: Beneficial ownership module (Regular </w:t>
      </w:r>
      <w:proofErr w:type="spellStart"/>
      <w:r w:rsidRPr="00162BEA">
        <w:t>eKYC</w:t>
      </w:r>
      <w:proofErr w:type="spellEnd"/>
      <w:r w:rsidRPr="00162BEA">
        <w:t xml:space="preserve"> §5.1)</w:t>
      </w:r>
    </w:p>
    <w:p w14:paraId="51D6BF10" w14:textId="77777777" w:rsidR="00162BEA" w:rsidRPr="00162BEA" w:rsidRDefault="00162BEA" w:rsidP="00162BEA">
      <w:pPr>
        <w:numPr>
          <w:ilvl w:val="0"/>
          <w:numId w:val="9"/>
        </w:numPr>
      </w:pPr>
      <w:r w:rsidRPr="00162BEA">
        <w:t>M39: Live adverse media screening API (Refinitiv/LexisNexis)</w:t>
      </w:r>
    </w:p>
    <w:p w14:paraId="366CBD07" w14:textId="77777777" w:rsidR="00162BEA" w:rsidRPr="00162BEA" w:rsidRDefault="00162BEA" w:rsidP="00162BEA">
      <w:r w:rsidRPr="00162BEA">
        <w:rPr>
          <w:b/>
          <w:bCs/>
        </w:rPr>
        <w:t>P0 — Infrastructure</w:t>
      </w:r>
    </w:p>
    <w:p w14:paraId="049C84D2" w14:textId="77777777" w:rsidR="00162BEA" w:rsidRPr="00162BEA" w:rsidRDefault="00162BEA" w:rsidP="00162BEA">
      <w:pPr>
        <w:numPr>
          <w:ilvl w:val="0"/>
          <w:numId w:val="10"/>
        </w:numPr>
      </w:pPr>
      <w:r w:rsidRPr="00162BEA">
        <w:t>M40: PostgreSQL migration (replace SQLite, run Alembic schema-per-tenant)</w:t>
      </w:r>
    </w:p>
    <w:p w14:paraId="03A02683" w14:textId="77777777" w:rsidR="00162BEA" w:rsidRPr="00162BEA" w:rsidRDefault="00162BEA" w:rsidP="00162BEA">
      <w:pPr>
        <w:numPr>
          <w:ilvl w:val="0"/>
          <w:numId w:val="10"/>
        </w:numPr>
      </w:pPr>
      <w:r w:rsidRPr="00162BEA">
        <w:t>M41: Redis production setup (sessions, rate limiting, idempotency keys)</w:t>
      </w:r>
    </w:p>
    <w:p w14:paraId="31F2283D" w14:textId="77777777" w:rsidR="00162BEA" w:rsidRPr="00162BEA" w:rsidRDefault="00162BEA" w:rsidP="00162BEA">
      <w:pPr>
        <w:numPr>
          <w:ilvl w:val="0"/>
          <w:numId w:val="10"/>
        </w:numPr>
      </w:pPr>
      <w:r w:rsidRPr="00162BEA">
        <w:t xml:space="preserve">M42: Celery + task queue (async NID queue, report jobs, periodic review </w:t>
      </w:r>
      <w:proofErr w:type="spellStart"/>
      <w:r w:rsidRPr="00162BEA">
        <w:t>cron</w:t>
      </w:r>
      <w:proofErr w:type="spellEnd"/>
      <w:r w:rsidRPr="00162BEA">
        <w:t>)</w:t>
      </w:r>
    </w:p>
    <w:p w14:paraId="31FE6BED" w14:textId="77777777" w:rsidR="00162BEA" w:rsidRPr="00162BEA" w:rsidRDefault="00162BEA" w:rsidP="00162BEA">
      <w:pPr>
        <w:numPr>
          <w:ilvl w:val="0"/>
          <w:numId w:val="10"/>
        </w:numPr>
      </w:pPr>
      <w:r w:rsidRPr="00162BEA">
        <w:t>M43: Secrets management (Vault/AWS Secrets Manager, remove hardcoded keys)</w:t>
      </w:r>
    </w:p>
    <w:p w14:paraId="087F2CAE" w14:textId="77777777" w:rsidR="00162BEA" w:rsidRPr="00162BEA" w:rsidRDefault="00162BEA" w:rsidP="00162BEA">
      <w:r w:rsidRPr="00162BEA">
        <w:rPr>
          <w:b/>
          <w:bCs/>
        </w:rPr>
        <w:t>P1 — Security</w:t>
      </w:r>
    </w:p>
    <w:p w14:paraId="11E1D0ED" w14:textId="77777777" w:rsidR="00162BEA" w:rsidRPr="00162BEA" w:rsidRDefault="00162BEA" w:rsidP="00162BEA">
      <w:pPr>
        <w:numPr>
          <w:ilvl w:val="0"/>
          <w:numId w:val="11"/>
        </w:numPr>
      </w:pPr>
      <w:r w:rsidRPr="00162BEA">
        <w:t>M44: VAPT test suite (OWASP Top 10, automated security regression)</w:t>
      </w:r>
    </w:p>
    <w:p w14:paraId="1F18D30A" w14:textId="77777777" w:rsidR="00162BEA" w:rsidRPr="00162BEA" w:rsidRDefault="00162BEA" w:rsidP="00162BEA">
      <w:pPr>
        <w:numPr>
          <w:ilvl w:val="0"/>
          <w:numId w:val="11"/>
        </w:numPr>
      </w:pPr>
      <w:r w:rsidRPr="00162BEA">
        <w:t>M45: Load test suite (Locust/k6, 500 concurrent, spike, soak)</w:t>
      </w:r>
    </w:p>
    <w:p w14:paraId="1664F04A" w14:textId="77777777" w:rsidR="00162BEA" w:rsidRPr="00162BEA" w:rsidRDefault="00162BEA" w:rsidP="00162BEA">
      <w:pPr>
        <w:numPr>
          <w:ilvl w:val="0"/>
          <w:numId w:val="11"/>
        </w:numPr>
      </w:pPr>
      <w:r w:rsidRPr="00162BEA">
        <w:t>M46: WAF integration + DDoS protection</w:t>
      </w:r>
    </w:p>
    <w:p w14:paraId="39630F90" w14:textId="77777777" w:rsidR="00162BEA" w:rsidRPr="00162BEA" w:rsidRDefault="00162BEA" w:rsidP="00162BEA">
      <w:pPr>
        <w:numPr>
          <w:ilvl w:val="0"/>
          <w:numId w:val="11"/>
        </w:numPr>
      </w:pPr>
      <w:r w:rsidRPr="00162BEA">
        <w:t>M47: Database encryption at rest (PostgreSQL TDE)</w:t>
      </w:r>
    </w:p>
    <w:p w14:paraId="2858E87F" w14:textId="77777777" w:rsidR="00162BEA" w:rsidRPr="00162BEA" w:rsidRDefault="00162BEA" w:rsidP="00162BEA">
      <w:pPr>
        <w:numPr>
          <w:ilvl w:val="0"/>
          <w:numId w:val="11"/>
        </w:numPr>
      </w:pPr>
      <w:r w:rsidRPr="00162BEA">
        <w:t>M48: JWT key rotation + JWKS endpoint</w:t>
      </w:r>
    </w:p>
    <w:p w14:paraId="75DC1A2A" w14:textId="77777777" w:rsidR="00162BEA" w:rsidRPr="00162BEA" w:rsidRDefault="00162BEA" w:rsidP="00162BEA">
      <w:r w:rsidRPr="00162BEA">
        <w:rPr>
          <w:b/>
          <w:bCs/>
        </w:rPr>
        <w:lastRenderedPageBreak/>
        <w:t>P1 — Product Completeness</w:t>
      </w:r>
    </w:p>
    <w:p w14:paraId="17E4A8C8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M49: Mobile SDK (React Native or Flutter wrapper)</w:t>
      </w:r>
    </w:p>
    <w:p w14:paraId="3A2BCD4F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M50: White-label embeddable React component</w:t>
      </w:r>
    </w:p>
    <w:p w14:paraId="3D702292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M51: Periodic review auto-scheduler (Celery beat, risk-tier intervals)</w:t>
      </w:r>
    </w:p>
    <w:p w14:paraId="11EB10D6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M52: EDD auto-closure workflow (1-month non-response → restrict account)</w:t>
      </w:r>
    </w:p>
    <w:p w14:paraId="01F19466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M53: Transaction monitoring integration (flag unusual patterns)</w:t>
      </w:r>
    </w:p>
    <w:p w14:paraId="2BD6B871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M54: Self-declaration update flow (customer-facing portal)</w:t>
      </w:r>
    </w:p>
    <w:p w14:paraId="676E810C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M55: Minor-to-major account conversion</w:t>
      </w:r>
    </w:p>
    <w:p w14:paraId="15598A78" w14:textId="77777777" w:rsidR="00162BEA" w:rsidRPr="00162BEA" w:rsidRDefault="00162BEA" w:rsidP="00162BEA">
      <w:pPr>
        <w:numPr>
          <w:ilvl w:val="0"/>
          <w:numId w:val="12"/>
        </w:numPr>
      </w:pPr>
      <w:r w:rsidRPr="00162BEA">
        <w:t>M56: Joint account KYC (multi-applicant workflow)</w:t>
      </w:r>
    </w:p>
    <w:p w14:paraId="2721E0A8" w14:textId="77777777" w:rsidR="00162BEA" w:rsidRPr="00162BEA" w:rsidRDefault="00162BEA" w:rsidP="00162BEA">
      <w:r w:rsidRPr="00162BEA">
        <w:rPr>
          <w:b/>
          <w:bCs/>
        </w:rPr>
        <w:t>P2 — Observability</w:t>
      </w:r>
    </w:p>
    <w:p w14:paraId="59B4564F" w14:textId="77777777" w:rsidR="00162BEA" w:rsidRPr="00162BEA" w:rsidRDefault="00162BEA" w:rsidP="00162BEA">
      <w:pPr>
        <w:numPr>
          <w:ilvl w:val="0"/>
          <w:numId w:val="13"/>
        </w:numPr>
      </w:pPr>
      <w:r w:rsidRPr="00162BEA">
        <w:t>M57: Prometheus metrics + Grafana dashboards</w:t>
      </w:r>
    </w:p>
    <w:p w14:paraId="76600743" w14:textId="77777777" w:rsidR="00162BEA" w:rsidRPr="00162BEA" w:rsidRDefault="00162BEA" w:rsidP="00162BEA">
      <w:pPr>
        <w:numPr>
          <w:ilvl w:val="0"/>
          <w:numId w:val="13"/>
        </w:numPr>
      </w:pPr>
      <w:r w:rsidRPr="00162BEA">
        <w:t>M58: Structured logging (ELK/Loki)</w:t>
      </w:r>
    </w:p>
    <w:p w14:paraId="5D038B20" w14:textId="77777777" w:rsidR="00162BEA" w:rsidRPr="00162BEA" w:rsidRDefault="00162BEA" w:rsidP="00162BEA">
      <w:pPr>
        <w:numPr>
          <w:ilvl w:val="0"/>
          <w:numId w:val="13"/>
        </w:numPr>
      </w:pPr>
      <w:r w:rsidRPr="00162BEA">
        <w:t>M59: Distributed tracing (Jaeger/</w:t>
      </w:r>
      <w:proofErr w:type="spellStart"/>
      <w:r w:rsidRPr="00162BEA">
        <w:t>OpenTelemetry</w:t>
      </w:r>
      <w:proofErr w:type="spellEnd"/>
      <w:r w:rsidRPr="00162BEA">
        <w:t>)</w:t>
      </w:r>
    </w:p>
    <w:p w14:paraId="6BFD3924" w14:textId="77777777" w:rsidR="00162BEA" w:rsidRPr="00162BEA" w:rsidRDefault="00162BEA" w:rsidP="00162BEA">
      <w:pPr>
        <w:numPr>
          <w:ilvl w:val="0"/>
          <w:numId w:val="13"/>
        </w:numPr>
      </w:pPr>
      <w:r w:rsidRPr="00162BEA">
        <w:t>M60: Alerting (PagerDuty/</w:t>
      </w:r>
      <w:proofErr w:type="spellStart"/>
      <w:r w:rsidRPr="00162BEA">
        <w:t>Opsgenie</w:t>
      </w:r>
      <w:proofErr w:type="spellEnd"/>
      <w:r w:rsidRPr="00162BEA">
        <w:t>)</w:t>
      </w:r>
    </w:p>
    <w:p w14:paraId="6C861735" w14:textId="77777777" w:rsidR="00162BEA" w:rsidRPr="00162BEA" w:rsidRDefault="00162BEA" w:rsidP="00162BEA">
      <w:r w:rsidRPr="00162BEA">
        <w:rPr>
          <w:b/>
          <w:bCs/>
        </w:rPr>
        <w:t>P2 — Business</w:t>
      </w:r>
    </w:p>
    <w:p w14:paraId="6F353347" w14:textId="77777777" w:rsidR="00162BEA" w:rsidRPr="00162BEA" w:rsidRDefault="00162BEA" w:rsidP="00162BEA">
      <w:pPr>
        <w:numPr>
          <w:ilvl w:val="0"/>
          <w:numId w:val="14"/>
        </w:numPr>
      </w:pPr>
      <w:r w:rsidRPr="00162BEA">
        <w:t>M61: Multi-language support (Bangla UI)</w:t>
      </w:r>
    </w:p>
    <w:p w14:paraId="66FD21B4" w14:textId="77777777" w:rsidR="00162BEA" w:rsidRPr="00162BEA" w:rsidRDefault="00162BEA" w:rsidP="00162BEA">
      <w:pPr>
        <w:numPr>
          <w:ilvl w:val="0"/>
          <w:numId w:val="14"/>
        </w:numPr>
      </w:pPr>
      <w:r w:rsidRPr="00162BEA">
        <w:t>M62: Offline mode (field agent with sync-on-reconnect)</w:t>
      </w:r>
    </w:p>
    <w:p w14:paraId="1802DA6C" w14:textId="77777777" w:rsidR="00162BEA" w:rsidRPr="00162BEA" w:rsidRDefault="00162BEA" w:rsidP="00162BEA">
      <w:pPr>
        <w:numPr>
          <w:ilvl w:val="0"/>
          <w:numId w:val="14"/>
        </w:numPr>
      </w:pPr>
      <w:r w:rsidRPr="00162BEA">
        <w:t>M63: Bulk onboarding import (CSV/Excel for corporate accounts)</w:t>
      </w:r>
    </w:p>
    <w:p w14:paraId="40822784" w14:textId="77777777" w:rsidR="00162BEA" w:rsidRPr="00162BEA" w:rsidRDefault="00162BEA" w:rsidP="00162BEA">
      <w:pPr>
        <w:numPr>
          <w:ilvl w:val="0"/>
          <w:numId w:val="14"/>
        </w:numPr>
      </w:pPr>
      <w:r w:rsidRPr="00162BEA">
        <w:t>M64: API usage analytics dashboard (per institution billing metrics)</w:t>
      </w:r>
    </w:p>
    <w:p w14:paraId="5C32DB54" w14:textId="77777777" w:rsidR="00162BEA" w:rsidRPr="00162BEA" w:rsidRDefault="00162BEA" w:rsidP="00162BEA">
      <w:pPr>
        <w:numPr>
          <w:ilvl w:val="0"/>
          <w:numId w:val="14"/>
        </w:numPr>
      </w:pPr>
      <w:r w:rsidRPr="00162BEA">
        <w:t>M65: SLA monitoring dashboard (compliance officer view)</w:t>
      </w:r>
    </w:p>
    <w:p w14:paraId="26150055" w14:textId="77777777" w:rsidR="00162BEA" w:rsidRPr="00162BEA" w:rsidRDefault="00162BEA" w:rsidP="00162BEA">
      <w:r w:rsidRPr="00162BEA">
        <w:pict w14:anchorId="7262989E">
          <v:rect id="_x0000_i1073" style="width:0;height:1.5pt" o:hralign="center" o:hrstd="t" o:hr="t" fillcolor="#a0a0a0" stroked="f"/>
        </w:pict>
      </w:r>
    </w:p>
    <w:p w14:paraId="0EBA760D" w14:textId="77777777" w:rsidR="00162BEA" w:rsidRPr="00162BEA" w:rsidRDefault="00162BEA" w:rsidP="00162BEA">
      <w:pPr>
        <w:rPr>
          <w:b/>
          <w:bCs/>
        </w:rPr>
      </w:pPr>
      <w:r w:rsidRPr="00162BEA">
        <w:rPr>
          <w:b/>
          <w:bCs/>
        </w:rPr>
        <w:t>PART 6: HONEST ENTERPRISE ASSESSMENT</w:t>
      </w:r>
    </w:p>
    <w:p w14:paraId="224F9AE7" w14:textId="77777777" w:rsidR="00162BEA" w:rsidRPr="00162BEA" w:rsidRDefault="00162BEA" w:rsidP="00162BEA">
      <w:r w:rsidRPr="00162BEA">
        <w:rPr>
          <w:b/>
          <w:bCs/>
        </w:rPr>
        <w:t>Are we enterprise-grade today? No — but we are on the right path.</w:t>
      </w:r>
    </w:p>
    <w:p w14:paraId="62F66303" w14:textId="77777777" w:rsidR="00162BEA" w:rsidRPr="00162BEA" w:rsidRDefault="00162BEA" w:rsidP="00162BEA">
      <w:r w:rsidRPr="00162BEA">
        <w:t>The backend architecture is enterprise-quality: schema-per-tenant isolation, JWT RS256, RBAC, immutable audit trail, structured error handling, 865 tests. The foundation is correct and superior to anything else in this market.</w:t>
      </w:r>
    </w:p>
    <w:p w14:paraId="214154CA" w14:textId="77777777" w:rsidR="00162BEA" w:rsidRPr="00162BEA" w:rsidRDefault="00162BEA" w:rsidP="00162BEA">
      <w:r w:rsidRPr="00162BEA">
        <w:t>What makes us not yet enterprise-grade:</w:t>
      </w:r>
    </w:p>
    <w:p w14:paraId="625E9608" w14:textId="77777777" w:rsidR="00162BEA" w:rsidRPr="00162BEA" w:rsidRDefault="00162BEA" w:rsidP="00162BEA">
      <w:pPr>
        <w:numPr>
          <w:ilvl w:val="0"/>
          <w:numId w:val="15"/>
        </w:numPr>
      </w:pPr>
      <w:r w:rsidRPr="00162BEA">
        <w:rPr>
          <w:b/>
          <w:bCs/>
        </w:rPr>
        <w:lastRenderedPageBreak/>
        <w:t>SQLite</w:t>
      </w:r>
      <w:r w:rsidRPr="00162BEA">
        <w:t xml:space="preserve"> — a file database cannot serve concurrent institutions in production. PostgreSQL migration is the single most critical infrastructure task.</w:t>
      </w:r>
    </w:p>
    <w:p w14:paraId="61AEAA23" w14:textId="77777777" w:rsidR="00162BEA" w:rsidRPr="00162BEA" w:rsidRDefault="00162BEA" w:rsidP="00162BEA">
      <w:pPr>
        <w:numPr>
          <w:ilvl w:val="0"/>
          <w:numId w:val="15"/>
        </w:numPr>
      </w:pPr>
      <w:r w:rsidRPr="00162BEA">
        <w:rPr>
          <w:b/>
          <w:bCs/>
        </w:rPr>
        <w:t>No Redis</w:t>
      </w:r>
      <w:r w:rsidRPr="00162BEA">
        <w:t xml:space="preserve"> — attempt counters and rate limits are in-memory and reset on restart. This breaks BFIU's 10-attempt and 2-session-per-day rules under real conditions.</w:t>
      </w:r>
    </w:p>
    <w:p w14:paraId="04C1FCE0" w14:textId="77777777" w:rsidR="00162BEA" w:rsidRPr="00162BEA" w:rsidRDefault="00162BEA" w:rsidP="00162BEA">
      <w:pPr>
        <w:numPr>
          <w:ilvl w:val="0"/>
          <w:numId w:val="15"/>
        </w:numPr>
      </w:pPr>
      <w:r w:rsidRPr="00162BEA">
        <w:rPr>
          <w:b/>
          <w:bCs/>
        </w:rPr>
        <w:t>No Celery</w:t>
      </w:r>
      <w:r w:rsidRPr="00162BEA">
        <w:t xml:space="preserve"> — BFIU requires NID API to be called asynchronously (EC API has unpredictable latency). Without Celery, a slow EC response blocks the entire request.</w:t>
      </w:r>
    </w:p>
    <w:p w14:paraId="210ED007" w14:textId="77777777" w:rsidR="00162BEA" w:rsidRPr="00162BEA" w:rsidRDefault="00162BEA" w:rsidP="00162BEA">
      <w:pPr>
        <w:numPr>
          <w:ilvl w:val="0"/>
          <w:numId w:val="15"/>
        </w:numPr>
      </w:pPr>
      <w:r w:rsidRPr="00162BEA">
        <w:rPr>
          <w:b/>
          <w:bCs/>
        </w:rPr>
        <w:t>No real EC API</w:t>
      </w:r>
      <w:r w:rsidRPr="00162BEA">
        <w:t xml:space="preserve"> — without the Election Commission integration, the biometric verification is legally non-compliant. Everything else works, but this is the linchpin.</w:t>
      </w:r>
    </w:p>
    <w:p w14:paraId="504F6E4A" w14:textId="77777777" w:rsidR="00162BEA" w:rsidRPr="00162BEA" w:rsidRDefault="00162BEA" w:rsidP="00162BEA">
      <w:pPr>
        <w:numPr>
          <w:ilvl w:val="0"/>
          <w:numId w:val="15"/>
        </w:numPr>
      </w:pPr>
      <w:r w:rsidRPr="00162BEA">
        <w:rPr>
          <w:b/>
          <w:bCs/>
        </w:rPr>
        <w:t>No VAPT</w:t>
      </w:r>
      <w:r w:rsidRPr="00162BEA">
        <w:t xml:space="preserve"> — we cannot go to a bank or IDRA/BSEC without a clean penetration test report from an accredited firm.</w:t>
      </w:r>
    </w:p>
    <w:p w14:paraId="68B9AE32" w14:textId="77777777" w:rsidR="00A965B7" w:rsidRDefault="00A965B7"/>
    <w:sectPr w:rsidR="00A965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4B23"/>
    <w:multiLevelType w:val="multilevel"/>
    <w:tmpl w:val="7BB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6332"/>
    <w:multiLevelType w:val="multilevel"/>
    <w:tmpl w:val="A258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4391"/>
    <w:multiLevelType w:val="multilevel"/>
    <w:tmpl w:val="A07E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39A5"/>
    <w:multiLevelType w:val="multilevel"/>
    <w:tmpl w:val="7044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27E36"/>
    <w:multiLevelType w:val="multilevel"/>
    <w:tmpl w:val="87C2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DD7D2D"/>
    <w:multiLevelType w:val="multilevel"/>
    <w:tmpl w:val="D9E0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81806"/>
    <w:multiLevelType w:val="multilevel"/>
    <w:tmpl w:val="955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C204A"/>
    <w:multiLevelType w:val="multilevel"/>
    <w:tmpl w:val="F696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9104D"/>
    <w:multiLevelType w:val="multilevel"/>
    <w:tmpl w:val="3CE6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876F8"/>
    <w:multiLevelType w:val="multilevel"/>
    <w:tmpl w:val="CA42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A6FAD"/>
    <w:multiLevelType w:val="multilevel"/>
    <w:tmpl w:val="000E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D85721"/>
    <w:multiLevelType w:val="multilevel"/>
    <w:tmpl w:val="A8D8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182F84"/>
    <w:multiLevelType w:val="multilevel"/>
    <w:tmpl w:val="20B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C1A9E"/>
    <w:multiLevelType w:val="multilevel"/>
    <w:tmpl w:val="CBE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C0A01"/>
    <w:multiLevelType w:val="multilevel"/>
    <w:tmpl w:val="CF1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7635900">
    <w:abstractNumId w:val="5"/>
  </w:num>
  <w:num w:numId="2" w16cid:durableId="1223103517">
    <w:abstractNumId w:val="7"/>
  </w:num>
  <w:num w:numId="3" w16cid:durableId="536433139">
    <w:abstractNumId w:val="6"/>
  </w:num>
  <w:num w:numId="4" w16cid:durableId="1509326548">
    <w:abstractNumId w:val="1"/>
  </w:num>
  <w:num w:numId="5" w16cid:durableId="50159397">
    <w:abstractNumId w:val="8"/>
  </w:num>
  <w:num w:numId="6" w16cid:durableId="722213344">
    <w:abstractNumId w:val="12"/>
  </w:num>
  <w:num w:numId="7" w16cid:durableId="1019546874">
    <w:abstractNumId w:val="9"/>
  </w:num>
  <w:num w:numId="8" w16cid:durableId="298536956">
    <w:abstractNumId w:val="14"/>
  </w:num>
  <w:num w:numId="9" w16cid:durableId="694308003">
    <w:abstractNumId w:val="4"/>
  </w:num>
  <w:num w:numId="10" w16cid:durableId="1578519299">
    <w:abstractNumId w:val="10"/>
  </w:num>
  <w:num w:numId="11" w16cid:durableId="1868830821">
    <w:abstractNumId w:val="13"/>
  </w:num>
  <w:num w:numId="12" w16cid:durableId="1679113702">
    <w:abstractNumId w:val="0"/>
  </w:num>
  <w:num w:numId="13" w16cid:durableId="739866899">
    <w:abstractNumId w:val="11"/>
  </w:num>
  <w:num w:numId="14" w16cid:durableId="1491679673">
    <w:abstractNumId w:val="2"/>
  </w:num>
  <w:num w:numId="15" w16cid:durableId="507910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EA"/>
    <w:rsid w:val="00162BEA"/>
    <w:rsid w:val="00170386"/>
    <w:rsid w:val="00243064"/>
    <w:rsid w:val="002F3B9F"/>
    <w:rsid w:val="006C167D"/>
    <w:rsid w:val="00A523E3"/>
    <w:rsid w:val="00A965B7"/>
    <w:rsid w:val="00B8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8C334"/>
  <w15:chartTrackingRefBased/>
  <w15:docId w15:val="{4E4E40E4-3C91-4454-95F8-AA3C2517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B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B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B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B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B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B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B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2065</Words>
  <Characters>11776</Characters>
  <Application>Microsoft Office Word</Application>
  <DocSecurity>0</DocSecurity>
  <Lines>98</Lines>
  <Paragraphs>27</Paragraphs>
  <ScaleCrop>false</ScaleCrop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Eshan Barua</dc:creator>
  <cp:keywords/>
  <dc:description/>
  <cp:lastModifiedBy>Eshan Barua</cp:lastModifiedBy>
  <cp:revision>2</cp:revision>
  <dcterms:created xsi:type="dcterms:W3CDTF">2026-04-19T19:46:00Z</dcterms:created>
  <dcterms:modified xsi:type="dcterms:W3CDTF">2026-04-19T20:06:00Z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f1455b13-f5d2-4afe-ae91-58cb5488ae15</vt:lpwstr>
  </property>
</Properties>
</file>