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352E5C" w14:textId="5496F953" w:rsidR="00D41D8B" w:rsidRDefault="00EB0147">
      <w:pPr>
        <w:rPr>
          <w:rFonts w:asciiTheme="majorHAnsi" w:hAnsiTheme="majorHAnsi"/>
          <w:lang w:val="en-IN"/>
        </w:rPr>
      </w:pPr>
      <w:bookmarkStart w:id="0" w:name="_GoBack"/>
      <w:bookmarkEnd w:id="0"/>
      <w:r w:rsidRPr="00EB0147">
        <w:rPr>
          <w:rFonts w:asciiTheme="majorHAnsi" w:hAnsiTheme="majorHAnsi"/>
          <w:lang w:val="en-IN"/>
        </w:rPr>
        <w:t>ANGULAR</w:t>
      </w:r>
    </w:p>
    <w:p w14:paraId="3EE7D77E" w14:textId="5F42DDA7" w:rsidR="00EB0147" w:rsidRDefault="00EB0147">
      <w:pPr>
        <w:rPr>
          <w:rFonts w:asciiTheme="majorHAnsi" w:hAnsiTheme="majorHAnsi"/>
          <w:lang w:val="en-IN"/>
        </w:rPr>
      </w:pPr>
    </w:p>
    <w:p w14:paraId="44F900F4" w14:textId="77777777" w:rsidR="003D51FC" w:rsidRDefault="003D51FC">
      <w:pPr>
        <w:rPr>
          <w:rFonts w:asciiTheme="majorHAnsi" w:hAnsiTheme="majorHAnsi"/>
          <w:lang w:val="en-IN"/>
        </w:rPr>
      </w:pPr>
      <w:r>
        <w:rPr>
          <w:rFonts w:asciiTheme="majorHAnsi" w:hAnsiTheme="majorHAnsi"/>
          <w:lang w:val="en-IN"/>
        </w:rPr>
        <w:t xml:space="preserve">   </w:t>
      </w:r>
    </w:p>
    <w:p w14:paraId="233E4A8D" w14:textId="1FA658F3" w:rsidR="00EB0147" w:rsidRDefault="003D51FC">
      <w:pPr>
        <w:rPr>
          <w:rFonts w:asciiTheme="majorHAnsi" w:hAnsiTheme="majorHAnsi"/>
          <w:lang w:val="en-IN"/>
        </w:rPr>
      </w:pPr>
      <w:r>
        <w:rPr>
          <w:rFonts w:asciiTheme="majorHAnsi" w:hAnsiTheme="majorHAnsi"/>
          <w:lang w:val="en-IN"/>
        </w:rPr>
        <w:t xml:space="preserve">                                                                 </w:t>
      </w:r>
      <w:r>
        <w:rPr>
          <w:noProof/>
        </w:rPr>
        <w:drawing>
          <wp:inline distT="0" distB="0" distL="0" distR="0" wp14:anchorId="66CD4D04" wp14:editId="5717A3EC">
            <wp:extent cx="1847850" cy="923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7308" cy="928654"/>
                    </a:xfrm>
                    <a:prstGeom prst="rect">
                      <a:avLst/>
                    </a:prstGeom>
                    <a:noFill/>
                    <a:ln>
                      <a:noFill/>
                    </a:ln>
                  </pic:spPr>
                </pic:pic>
              </a:graphicData>
            </a:graphic>
          </wp:inline>
        </w:drawing>
      </w:r>
    </w:p>
    <w:p w14:paraId="4BAF209E" w14:textId="18832C09" w:rsidR="003D51FC" w:rsidRDefault="003D51FC">
      <w:pPr>
        <w:rPr>
          <w:rFonts w:asciiTheme="majorHAnsi" w:hAnsiTheme="majorHAnsi"/>
          <w:lang w:val="en-IN"/>
        </w:rPr>
      </w:pPr>
    </w:p>
    <w:p w14:paraId="7B3D188D" w14:textId="531C96BF" w:rsidR="003D51FC" w:rsidRPr="003D51FC" w:rsidRDefault="003D51FC">
      <w:pPr>
        <w:rPr>
          <w:sz w:val="22"/>
          <w:szCs w:val="22"/>
          <w:lang w:val="en-IN"/>
        </w:rPr>
      </w:pPr>
      <w:r w:rsidRPr="003D51FC">
        <w:rPr>
          <w:sz w:val="22"/>
          <w:szCs w:val="22"/>
          <w:lang w:val="en-IN"/>
        </w:rPr>
        <w:t>We have used Angular for developing UI.</w:t>
      </w:r>
      <w:r w:rsidRPr="003D51FC">
        <w:rPr>
          <w:rFonts w:cs="Helvetica"/>
          <w:sz w:val="22"/>
          <w:szCs w:val="22"/>
          <w:shd w:val="clear" w:color="auto" w:fill="FFFFFF"/>
        </w:rPr>
        <w:t xml:space="preserve"> </w:t>
      </w:r>
      <w:r w:rsidRPr="003D51FC">
        <w:rPr>
          <w:rFonts w:cs="Helvetica"/>
          <w:sz w:val="22"/>
          <w:szCs w:val="22"/>
          <w:shd w:val="clear" w:color="auto" w:fill="FFFFFF"/>
        </w:rPr>
        <w:t xml:space="preserve">Angular is designed to make updating as easy as possible, so </w:t>
      </w:r>
      <w:r w:rsidRPr="003D51FC">
        <w:rPr>
          <w:rFonts w:cs="Helvetica"/>
          <w:sz w:val="22"/>
          <w:szCs w:val="22"/>
          <w:shd w:val="clear" w:color="auto" w:fill="FFFFFF"/>
        </w:rPr>
        <w:t>that we</w:t>
      </w:r>
      <w:r w:rsidRPr="003D51FC">
        <w:rPr>
          <w:rFonts w:cs="Helvetica"/>
          <w:sz w:val="22"/>
          <w:szCs w:val="22"/>
          <w:shd w:val="clear" w:color="auto" w:fill="FFFFFF"/>
        </w:rPr>
        <w:t xml:space="preserve"> can take advantage of the latest developments with a minimum of effort. </w:t>
      </w:r>
    </w:p>
    <w:p w14:paraId="77337624" w14:textId="0C4848FA" w:rsidR="003D51FC" w:rsidRDefault="003D51FC">
      <w:pPr>
        <w:rPr>
          <w:lang w:val="en-IN"/>
        </w:rPr>
      </w:pPr>
    </w:p>
    <w:p w14:paraId="72638458" w14:textId="77777777" w:rsidR="003D51FC" w:rsidRPr="003D51FC" w:rsidRDefault="003D51FC" w:rsidP="003D51FC">
      <w:pPr>
        <w:spacing w:before="240" w:after="240"/>
        <w:rPr>
          <w:rFonts w:eastAsia="Times New Roman" w:cs="Helvetica"/>
          <w:sz w:val="22"/>
          <w:szCs w:val="22"/>
        </w:rPr>
      </w:pPr>
      <w:r w:rsidRPr="003D51FC">
        <w:rPr>
          <w:rFonts w:eastAsia="Times New Roman" w:cs="Helvetica"/>
          <w:sz w:val="22"/>
          <w:szCs w:val="22"/>
        </w:rPr>
        <w:t>Angular is a development platform, built on </w:t>
      </w:r>
      <w:hyperlink r:id="rId8" w:history="1">
        <w:r w:rsidRPr="003D51FC">
          <w:rPr>
            <w:rFonts w:eastAsia="Times New Roman" w:cs="Helvetica"/>
            <w:sz w:val="22"/>
            <w:szCs w:val="22"/>
          </w:rPr>
          <w:t>TypeScript</w:t>
        </w:r>
      </w:hyperlink>
      <w:r w:rsidRPr="003D51FC">
        <w:rPr>
          <w:rFonts w:eastAsia="Times New Roman" w:cs="Helvetica"/>
          <w:sz w:val="22"/>
          <w:szCs w:val="22"/>
        </w:rPr>
        <w:t>. As a platform, Angular includes:</w:t>
      </w:r>
    </w:p>
    <w:p w14:paraId="6ED90EF7" w14:textId="77777777" w:rsidR="003D51FC" w:rsidRPr="003D51FC" w:rsidRDefault="003D51FC" w:rsidP="003D51FC">
      <w:pPr>
        <w:numPr>
          <w:ilvl w:val="0"/>
          <w:numId w:val="5"/>
        </w:numPr>
        <w:spacing w:before="100" w:beforeAutospacing="1" w:after="100" w:afterAutospacing="1"/>
        <w:rPr>
          <w:rFonts w:eastAsia="Times New Roman" w:cs="Helvetica"/>
          <w:sz w:val="22"/>
          <w:szCs w:val="22"/>
        </w:rPr>
      </w:pPr>
      <w:r w:rsidRPr="003D51FC">
        <w:rPr>
          <w:rFonts w:eastAsia="Times New Roman" w:cs="Helvetica"/>
          <w:sz w:val="22"/>
          <w:szCs w:val="22"/>
        </w:rPr>
        <w:t>A component-based framework for building scalable web applications</w:t>
      </w:r>
    </w:p>
    <w:p w14:paraId="18201956" w14:textId="77777777" w:rsidR="003D51FC" w:rsidRPr="003D51FC" w:rsidRDefault="003D51FC" w:rsidP="003D51FC">
      <w:pPr>
        <w:numPr>
          <w:ilvl w:val="0"/>
          <w:numId w:val="5"/>
        </w:numPr>
        <w:spacing w:before="100" w:beforeAutospacing="1" w:after="100" w:afterAutospacing="1"/>
        <w:rPr>
          <w:rFonts w:eastAsia="Times New Roman" w:cs="Helvetica"/>
          <w:sz w:val="22"/>
          <w:szCs w:val="22"/>
        </w:rPr>
      </w:pPr>
      <w:r w:rsidRPr="003D51FC">
        <w:rPr>
          <w:rFonts w:eastAsia="Times New Roman" w:cs="Helvetica"/>
          <w:sz w:val="22"/>
          <w:szCs w:val="22"/>
        </w:rPr>
        <w:t>A collection of well-integrated libraries that cover a wide variety of features, including routing, forms management, client-server communication, and more</w:t>
      </w:r>
    </w:p>
    <w:p w14:paraId="747F7F69" w14:textId="05145651" w:rsidR="003D51FC" w:rsidRDefault="003D51FC" w:rsidP="003D51FC">
      <w:pPr>
        <w:numPr>
          <w:ilvl w:val="0"/>
          <w:numId w:val="5"/>
        </w:numPr>
        <w:spacing w:before="100" w:beforeAutospacing="1" w:after="100" w:afterAutospacing="1"/>
        <w:rPr>
          <w:rFonts w:eastAsia="Times New Roman" w:cs="Helvetica"/>
          <w:sz w:val="22"/>
          <w:szCs w:val="22"/>
        </w:rPr>
      </w:pPr>
      <w:r w:rsidRPr="003D51FC">
        <w:rPr>
          <w:rFonts w:eastAsia="Times New Roman" w:cs="Helvetica"/>
          <w:sz w:val="22"/>
          <w:szCs w:val="22"/>
        </w:rPr>
        <w:t>A suite of developer tools to help you develop, build, test, and update your code</w:t>
      </w:r>
    </w:p>
    <w:p w14:paraId="3AB1ACE5" w14:textId="77777777" w:rsidR="00502CDC" w:rsidRDefault="00502CDC" w:rsidP="003D51FC">
      <w:pPr>
        <w:spacing w:before="100" w:beforeAutospacing="1" w:after="100" w:afterAutospacing="1"/>
        <w:rPr>
          <w:rFonts w:eastAsia="Times New Roman" w:cs="Helvetica"/>
          <w:sz w:val="22"/>
          <w:szCs w:val="22"/>
        </w:rPr>
      </w:pPr>
    </w:p>
    <w:p w14:paraId="53E7CC08" w14:textId="5999E2C8" w:rsidR="003D51FC" w:rsidRDefault="00502CDC" w:rsidP="003D51FC">
      <w:pPr>
        <w:spacing w:before="100" w:beforeAutospacing="1" w:after="100" w:afterAutospacing="1"/>
        <w:rPr>
          <w:rFonts w:asciiTheme="majorHAnsi" w:eastAsia="Times New Roman" w:hAnsiTheme="majorHAnsi" w:cs="Helvetica"/>
          <w:sz w:val="22"/>
          <w:szCs w:val="22"/>
        </w:rPr>
      </w:pPr>
      <w:r w:rsidRPr="00502CDC">
        <w:rPr>
          <w:rFonts w:asciiTheme="majorHAnsi" w:eastAsia="Times New Roman" w:hAnsiTheme="majorHAnsi" w:cs="Helvetica"/>
          <w:sz w:val="22"/>
          <w:szCs w:val="22"/>
        </w:rPr>
        <w:t xml:space="preserve">ARCHITECTURE </w:t>
      </w:r>
      <w:r>
        <w:rPr>
          <w:rFonts w:asciiTheme="majorHAnsi" w:eastAsia="Times New Roman" w:hAnsiTheme="majorHAnsi" w:cs="Helvetica"/>
          <w:sz w:val="22"/>
          <w:szCs w:val="22"/>
        </w:rPr>
        <w:t>–</w:t>
      </w:r>
    </w:p>
    <w:p w14:paraId="03AC4E33" w14:textId="77777777" w:rsidR="00502CDC" w:rsidRPr="00502CDC" w:rsidRDefault="00502CDC" w:rsidP="00502CDC">
      <w:pPr>
        <w:pStyle w:val="NormalWeb"/>
        <w:spacing w:before="240" w:beforeAutospacing="0" w:after="240" w:afterAutospacing="0"/>
        <w:rPr>
          <w:rFonts w:asciiTheme="minorHAnsi" w:hAnsiTheme="minorHAnsi" w:cs="Helvetica"/>
          <w:sz w:val="22"/>
          <w:szCs w:val="22"/>
        </w:rPr>
      </w:pPr>
      <w:r w:rsidRPr="00502CDC">
        <w:rPr>
          <w:rFonts w:asciiTheme="minorHAnsi" w:hAnsiTheme="minorHAnsi" w:cs="Helvetica"/>
          <w:sz w:val="22"/>
          <w:szCs w:val="22"/>
        </w:rPr>
        <w:t>The architecture of an Angular application relies on certain fundamental concepts. The basic building blocks of the Angular framework are Angular components that are organized into </w:t>
      </w:r>
      <w:r w:rsidRPr="00502CDC">
        <w:rPr>
          <w:rStyle w:val="Emphasis"/>
          <w:rFonts w:asciiTheme="minorHAnsi" w:hAnsiTheme="minorHAnsi" w:cs="Helvetica"/>
          <w:sz w:val="22"/>
          <w:szCs w:val="22"/>
        </w:rPr>
        <w:t>NgModules</w:t>
      </w:r>
      <w:r w:rsidRPr="00502CDC">
        <w:rPr>
          <w:rFonts w:asciiTheme="minorHAnsi" w:hAnsiTheme="minorHAnsi" w:cs="Helvetica"/>
          <w:sz w:val="22"/>
          <w:szCs w:val="22"/>
        </w:rPr>
        <w:t>. NgModules collect related code into functional sets; an Angular application is defined by a set of NgModules. An application always has at least a </w:t>
      </w:r>
      <w:r w:rsidRPr="00502CDC">
        <w:rPr>
          <w:rStyle w:val="Emphasis"/>
          <w:rFonts w:asciiTheme="minorHAnsi" w:hAnsiTheme="minorHAnsi" w:cs="Helvetica"/>
          <w:sz w:val="22"/>
          <w:szCs w:val="22"/>
        </w:rPr>
        <w:t>root module</w:t>
      </w:r>
      <w:r w:rsidRPr="00502CDC">
        <w:rPr>
          <w:rFonts w:asciiTheme="minorHAnsi" w:hAnsiTheme="minorHAnsi" w:cs="Helvetica"/>
          <w:sz w:val="22"/>
          <w:szCs w:val="22"/>
        </w:rPr>
        <w:t> that enables bootstrapping, and typically has many more </w:t>
      </w:r>
      <w:r w:rsidRPr="00502CDC">
        <w:rPr>
          <w:rStyle w:val="Emphasis"/>
          <w:rFonts w:asciiTheme="minorHAnsi" w:hAnsiTheme="minorHAnsi" w:cs="Helvetica"/>
          <w:sz w:val="22"/>
          <w:szCs w:val="22"/>
        </w:rPr>
        <w:t>feature modules</w:t>
      </w:r>
      <w:r w:rsidRPr="00502CDC">
        <w:rPr>
          <w:rFonts w:asciiTheme="minorHAnsi" w:hAnsiTheme="minorHAnsi" w:cs="Helvetica"/>
          <w:sz w:val="22"/>
          <w:szCs w:val="22"/>
        </w:rPr>
        <w:t>.</w:t>
      </w:r>
    </w:p>
    <w:p w14:paraId="04409DF9" w14:textId="77777777" w:rsidR="00502CDC" w:rsidRPr="00502CDC" w:rsidRDefault="00502CDC" w:rsidP="00502CDC">
      <w:pPr>
        <w:pStyle w:val="NormalWeb"/>
        <w:numPr>
          <w:ilvl w:val="0"/>
          <w:numId w:val="6"/>
        </w:numPr>
        <w:spacing w:before="0" w:beforeAutospacing="0" w:after="0" w:afterAutospacing="0"/>
        <w:rPr>
          <w:rFonts w:asciiTheme="minorHAnsi" w:hAnsiTheme="minorHAnsi" w:cs="Helvetica"/>
          <w:sz w:val="22"/>
          <w:szCs w:val="22"/>
        </w:rPr>
      </w:pPr>
      <w:r w:rsidRPr="00502CDC">
        <w:rPr>
          <w:rFonts w:asciiTheme="minorHAnsi" w:hAnsiTheme="minorHAnsi" w:cs="Helvetica"/>
          <w:sz w:val="22"/>
          <w:szCs w:val="22"/>
        </w:rPr>
        <w:t>Components define </w:t>
      </w:r>
      <w:r w:rsidRPr="00502CDC">
        <w:rPr>
          <w:rStyle w:val="Emphasis"/>
          <w:rFonts w:asciiTheme="minorHAnsi" w:hAnsiTheme="minorHAnsi" w:cs="Helvetica"/>
          <w:sz w:val="22"/>
          <w:szCs w:val="22"/>
        </w:rPr>
        <w:t>views</w:t>
      </w:r>
      <w:r w:rsidRPr="00502CDC">
        <w:rPr>
          <w:rFonts w:asciiTheme="minorHAnsi" w:hAnsiTheme="minorHAnsi" w:cs="Helvetica"/>
          <w:sz w:val="22"/>
          <w:szCs w:val="22"/>
        </w:rPr>
        <w:t>, which are sets of screen elements that Angular can choose among and modify according to your program logic and data.</w:t>
      </w:r>
    </w:p>
    <w:p w14:paraId="3DF909B6" w14:textId="77777777" w:rsidR="00502CDC" w:rsidRPr="00502CDC" w:rsidRDefault="00502CDC" w:rsidP="00502CDC">
      <w:pPr>
        <w:pStyle w:val="NormalWeb"/>
        <w:numPr>
          <w:ilvl w:val="0"/>
          <w:numId w:val="6"/>
        </w:numPr>
        <w:spacing w:before="0" w:beforeAutospacing="0" w:after="0" w:afterAutospacing="0"/>
        <w:rPr>
          <w:rFonts w:asciiTheme="minorHAnsi" w:hAnsiTheme="minorHAnsi" w:cs="Helvetica"/>
          <w:sz w:val="22"/>
          <w:szCs w:val="22"/>
        </w:rPr>
      </w:pPr>
      <w:r w:rsidRPr="00502CDC">
        <w:rPr>
          <w:rFonts w:asciiTheme="minorHAnsi" w:hAnsiTheme="minorHAnsi" w:cs="Helvetica"/>
          <w:sz w:val="22"/>
          <w:szCs w:val="22"/>
        </w:rPr>
        <w:t>Components use </w:t>
      </w:r>
      <w:r w:rsidRPr="00502CDC">
        <w:rPr>
          <w:rStyle w:val="Emphasis"/>
          <w:rFonts w:asciiTheme="minorHAnsi" w:hAnsiTheme="minorHAnsi" w:cs="Helvetica"/>
          <w:sz w:val="22"/>
          <w:szCs w:val="22"/>
        </w:rPr>
        <w:t>services</w:t>
      </w:r>
      <w:r w:rsidRPr="00502CDC">
        <w:rPr>
          <w:rFonts w:asciiTheme="minorHAnsi" w:hAnsiTheme="minorHAnsi" w:cs="Helvetica"/>
          <w:sz w:val="22"/>
          <w:szCs w:val="22"/>
        </w:rPr>
        <w:t>, which provide specific functionality not directly related to views. Service providers can be </w:t>
      </w:r>
      <w:r w:rsidRPr="00502CDC">
        <w:rPr>
          <w:rStyle w:val="Emphasis"/>
          <w:rFonts w:asciiTheme="minorHAnsi" w:hAnsiTheme="minorHAnsi" w:cs="Helvetica"/>
          <w:sz w:val="22"/>
          <w:szCs w:val="22"/>
        </w:rPr>
        <w:t>injected</w:t>
      </w:r>
      <w:r w:rsidRPr="00502CDC">
        <w:rPr>
          <w:rFonts w:asciiTheme="minorHAnsi" w:hAnsiTheme="minorHAnsi" w:cs="Helvetica"/>
          <w:sz w:val="22"/>
          <w:szCs w:val="22"/>
        </w:rPr>
        <w:t> into components as </w:t>
      </w:r>
      <w:r w:rsidRPr="00502CDC">
        <w:rPr>
          <w:rStyle w:val="Emphasis"/>
          <w:rFonts w:asciiTheme="minorHAnsi" w:hAnsiTheme="minorHAnsi" w:cs="Helvetica"/>
          <w:sz w:val="22"/>
          <w:szCs w:val="22"/>
        </w:rPr>
        <w:t>dependencies</w:t>
      </w:r>
      <w:r w:rsidRPr="00502CDC">
        <w:rPr>
          <w:rFonts w:asciiTheme="minorHAnsi" w:hAnsiTheme="minorHAnsi" w:cs="Helvetica"/>
          <w:sz w:val="22"/>
          <w:szCs w:val="22"/>
        </w:rPr>
        <w:t>, making your code modular, reusable, and efficient.</w:t>
      </w:r>
    </w:p>
    <w:p w14:paraId="15F6640F" w14:textId="735FB9A2" w:rsidR="00502CDC" w:rsidRPr="00502CDC" w:rsidRDefault="00502CDC" w:rsidP="00502CDC">
      <w:pPr>
        <w:pStyle w:val="NormalWeb"/>
        <w:spacing w:before="240" w:beforeAutospacing="0" w:after="240" w:afterAutospacing="0"/>
        <w:rPr>
          <w:rFonts w:asciiTheme="minorHAnsi" w:hAnsiTheme="minorHAnsi" w:cs="Helvetica"/>
          <w:sz w:val="22"/>
          <w:szCs w:val="22"/>
        </w:rPr>
      </w:pPr>
      <w:r w:rsidRPr="00502CDC">
        <w:rPr>
          <w:rFonts w:asciiTheme="minorHAnsi" w:hAnsiTheme="minorHAnsi" w:cs="Helvetica"/>
          <w:sz w:val="22"/>
          <w:szCs w:val="22"/>
        </w:rPr>
        <w:t xml:space="preserve">Modules, </w:t>
      </w:r>
      <w:r w:rsidRPr="00502CDC">
        <w:rPr>
          <w:rFonts w:asciiTheme="minorHAnsi" w:hAnsiTheme="minorHAnsi" w:cs="Helvetica"/>
          <w:sz w:val="22"/>
          <w:szCs w:val="22"/>
        </w:rPr>
        <w:t>components,</w:t>
      </w:r>
      <w:r w:rsidRPr="00502CDC">
        <w:rPr>
          <w:rFonts w:asciiTheme="minorHAnsi" w:hAnsiTheme="minorHAnsi" w:cs="Helvetica"/>
          <w:sz w:val="22"/>
          <w:szCs w:val="22"/>
        </w:rPr>
        <w:t xml:space="preserve"> and services are classes that use </w:t>
      </w:r>
      <w:r w:rsidRPr="00502CDC">
        <w:rPr>
          <w:rStyle w:val="Emphasis"/>
          <w:rFonts w:asciiTheme="minorHAnsi" w:hAnsiTheme="minorHAnsi" w:cs="Helvetica"/>
          <w:sz w:val="22"/>
          <w:szCs w:val="22"/>
        </w:rPr>
        <w:t>decorators</w:t>
      </w:r>
      <w:r w:rsidRPr="00502CDC">
        <w:rPr>
          <w:rFonts w:asciiTheme="minorHAnsi" w:hAnsiTheme="minorHAnsi" w:cs="Helvetica"/>
          <w:sz w:val="22"/>
          <w:szCs w:val="22"/>
        </w:rPr>
        <w:t>. These decorators mark their type and provide metadata that tells Angular how to use them.</w:t>
      </w:r>
    </w:p>
    <w:p w14:paraId="28695E3B" w14:textId="77777777" w:rsidR="00502CDC" w:rsidRPr="00502CDC" w:rsidRDefault="00502CDC" w:rsidP="00502CDC">
      <w:pPr>
        <w:pStyle w:val="NormalWeb"/>
        <w:numPr>
          <w:ilvl w:val="0"/>
          <w:numId w:val="7"/>
        </w:numPr>
        <w:spacing w:before="0" w:beforeAutospacing="0" w:after="0" w:afterAutospacing="0"/>
        <w:rPr>
          <w:rFonts w:asciiTheme="minorHAnsi" w:hAnsiTheme="minorHAnsi" w:cs="Helvetica"/>
          <w:sz w:val="22"/>
          <w:szCs w:val="22"/>
        </w:rPr>
      </w:pPr>
      <w:r w:rsidRPr="00502CDC">
        <w:rPr>
          <w:rFonts w:asciiTheme="minorHAnsi" w:hAnsiTheme="minorHAnsi" w:cs="Helvetica"/>
          <w:sz w:val="22"/>
          <w:szCs w:val="22"/>
        </w:rPr>
        <w:t>The metadata for a component class associates it with a </w:t>
      </w:r>
      <w:r w:rsidRPr="00502CDC">
        <w:rPr>
          <w:rStyle w:val="Emphasis"/>
          <w:rFonts w:asciiTheme="minorHAnsi" w:hAnsiTheme="minorHAnsi" w:cs="Helvetica"/>
          <w:sz w:val="22"/>
          <w:szCs w:val="22"/>
        </w:rPr>
        <w:t>template</w:t>
      </w:r>
      <w:r w:rsidRPr="00502CDC">
        <w:rPr>
          <w:rFonts w:asciiTheme="minorHAnsi" w:hAnsiTheme="minorHAnsi" w:cs="Helvetica"/>
          <w:sz w:val="22"/>
          <w:szCs w:val="22"/>
        </w:rPr>
        <w:t xml:space="preserve"> that defines a view. A template combines ordinary HTML with </w:t>
      </w:r>
      <w:r w:rsidRPr="00502CDC">
        <w:rPr>
          <w:rFonts w:asciiTheme="minorHAnsi" w:hAnsiTheme="minorHAnsi" w:cs="Helvetica"/>
          <w:sz w:val="22"/>
          <w:szCs w:val="22"/>
        </w:rPr>
        <w:lastRenderedPageBreak/>
        <w:t>Angular </w:t>
      </w:r>
      <w:r w:rsidRPr="00502CDC">
        <w:rPr>
          <w:rStyle w:val="Emphasis"/>
          <w:rFonts w:asciiTheme="minorHAnsi" w:hAnsiTheme="minorHAnsi" w:cs="Helvetica"/>
          <w:sz w:val="22"/>
          <w:szCs w:val="22"/>
        </w:rPr>
        <w:t>directives</w:t>
      </w:r>
      <w:r w:rsidRPr="00502CDC">
        <w:rPr>
          <w:rFonts w:asciiTheme="minorHAnsi" w:hAnsiTheme="minorHAnsi" w:cs="Helvetica"/>
          <w:sz w:val="22"/>
          <w:szCs w:val="22"/>
        </w:rPr>
        <w:t> and </w:t>
      </w:r>
      <w:r w:rsidRPr="00502CDC">
        <w:rPr>
          <w:rStyle w:val="Emphasis"/>
          <w:rFonts w:asciiTheme="minorHAnsi" w:hAnsiTheme="minorHAnsi" w:cs="Helvetica"/>
          <w:sz w:val="22"/>
          <w:szCs w:val="22"/>
        </w:rPr>
        <w:t>binding markup</w:t>
      </w:r>
      <w:r w:rsidRPr="00502CDC">
        <w:rPr>
          <w:rFonts w:asciiTheme="minorHAnsi" w:hAnsiTheme="minorHAnsi" w:cs="Helvetica"/>
          <w:sz w:val="22"/>
          <w:szCs w:val="22"/>
        </w:rPr>
        <w:t> that allow Angular to modify the HTML before rendering it for display.</w:t>
      </w:r>
    </w:p>
    <w:p w14:paraId="6D50BB8C" w14:textId="77777777" w:rsidR="00502CDC" w:rsidRPr="00502CDC" w:rsidRDefault="00502CDC" w:rsidP="00502CDC">
      <w:pPr>
        <w:pStyle w:val="NormalWeb"/>
        <w:numPr>
          <w:ilvl w:val="0"/>
          <w:numId w:val="7"/>
        </w:numPr>
        <w:spacing w:before="0" w:beforeAutospacing="0" w:after="0" w:afterAutospacing="0"/>
        <w:rPr>
          <w:rFonts w:asciiTheme="minorHAnsi" w:hAnsiTheme="minorHAnsi" w:cs="Helvetica"/>
          <w:sz w:val="22"/>
          <w:szCs w:val="22"/>
        </w:rPr>
      </w:pPr>
      <w:r w:rsidRPr="00502CDC">
        <w:rPr>
          <w:rFonts w:asciiTheme="minorHAnsi" w:hAnsiTheme="minorHAnsi" w:cs="Helvetica"/>
          <w:sz w:val="22"/>
          <w:szCs w:val="22"/>
        </w:rPr>
        <w:t>The metadata for a service class provides the information Angular needs to make it available to components through </w:t>
      </w:r>
      <w:r w:rsidRPr="00502CDC">
        <w:rPr>
          <w:rStyle w:val="Emphasis"/>
          <w:rFonts w:asciiTheme="minorHAnsi" w:hAnsiTheme="minorHAnsi" w:cs="Helvetica"/>
          <w:sz w:val="22"/>
          <w:szCs w:val="22"/>
        </w:rPr>
        <w:t>dependency injection (DI)</w:t>
      </w:r>
      <w:r w:rsidRPr="00502CDC">
        <w:rPr>
          <w:rFonts w:asciiTheme="minorHAnsi" w:hAnsiTheme="minorHAnsi" w:cs="Helvetica"/>
          <w:sz w:val="22"/>
          <w:szCs w:val="22"/>
        </w:rPr>
        <w:t>.</w:t>
      </w:r>
    </w:p>
    <w:p w14:paraId="4D37D9F4" w14:textId="77777777" w:rsidR="00502CDC" w:rsidRPr="00502CDC" w:rsidRDefault="00502CDC" w:rsidP="00502CDC">
      <w:pPr>
        <w:pStyle w:val="NormalWeb"/>
        <w:spacing w:before="240" w:beforeAutospacing="0" w:after="240" w:afterAutospacing="0"/>
        <w:rPr>
          <w:rFonts w:asciiTheme="minorHAnsi" w:hAnsiTheme="minorHAnsi" w:cs="Helvetica"/>
          <w:sz w:val="22"/>
          <w:szCs w:val="22"/>
        </w:rPr>
      </w:pPr>
      <w:r w:rsidRPr="00502CDC">
        <w:rPr>
          <w:rFonts w:asciiTheme="minorHAnsi" w:hAnsiTheme="minorHAnsi" w:cs="Helvetica"/>
          <w:sz w:val="22"/>
          <w:szCs w:val="22"/>
        </w:rPr>
        <w:t>An application's components typically define many views, arranged hierarchically. Angular provides the </w:t>
      </w:r>
      <w:hyperlink r:id="rId9" w:history="1">
        <w:r w:rsidRPr="00502CDC">
          <w:rPr>
            <w:rStyle w:val="Hyperlink"/>
            <w:rFonts w:asciiTheme="minorHAnsi" w:hAnsiTheme="minorHAnsi" w:cs="Courier New"/>
            <w:color w:val="auto"/>
            <w:sz w:val="22"/>
            <w:szCs w:val="22"/>
            <w:u w:val="none"/>
          </w:rPr>
          <w:t>Router</w:t>
        </w:r>
      </w:hyperlink>
      <w:r w:rsidRPr="00502CDC">
        <w:rPr>
          <w:rFonts w:asciiTheme="minorHAnsi" w:hAnsiTheme="minorHAnsi" w:cs="Helvetica"/>
          <w:sz w:val="22"/>
          <w:szCs w:val="22"/>
        </w:rPr>
        <w:t> service to help you define navigation paths among views. The router provides sophisticated in-browser navigational capabilities.</w:t>
      </w:r>
    </w:p>
    <w:p w14:paraId="5DEAD837" w14:textId="77777777" w:rsidR="00502CDC" w:rsidRPr="003D51FC" w:rsidRDefault="00502CDC" w:rsidP="003D51FC">
      <w:pPr>
        <w:spacing w:before="100" w:beforeAutospacing="1" w:after="100" w:afterAutospacing="1"/>
        <w:rPr>
          <w:rFonts w:asciiTheme="majorHAnsi" w:eastAsia="Times New Roman" w:hAnsiTheme="majorHAnsi" w:cs="Helvetica"/>
          <w:sz w:val="22"/>
          <w:szCs w:val="22"/>
        </w:rPr>
      </w:pPr>
    </w:p>
    <w:p w14:paraId="2C24B483" w14:textId="77777777" w:rsidR="00502CDC" w:rsidRDefault="00502CDC" w:rsidP="00502CDC">
      <w:pPr>
        <w:rPr>
          <w:lang w:val="en-IN"/>
        </w:rPr>
      </w:pPr>
      <w:r>
        <w:rPr>
          <w:noProof/>
        </w:rPr>
        <w:drawing>
          <wp:inline distT="0" distB="0" distL="0" distR="0" wp14:anchorId="4B1CB386" wp14:editId="6C199264">
            <wp:extent cx="5918420" cy="3009900"/>
            <wp:effectExtent l="0" t="0" r="6350" b="0"/>
            <wp:docPr id="3" name="Picture 3"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6976" cy="3014251"/>
                    </a:xfrm>
                    <a:prstGeom prst="rect">
                      <a:avLst/>
                    </a:prstGeom>
                    <a:noFill/>
                    <a:ln>
                      <a:noFill/>
                    </a:ln>
                  </pic:spPr>
                </pic:pic>
              </a:graphicData>
            </a:graphic>
          </wp:inline>
        </w:drawing>
      </w:r>
    </w:p>
    <w:p w14:paraId="5496BF81" w14:textId="77777777" w:rsidR="00502CDC" w:rsidRDefault="00502CDC" w:rsidP="00502CDC">
      <w:pPr>
        <w:rPr>
          <w:lang w:val="en-IN"/>
        </w:rPr>
      </w:pPr>
    </w:p>
    <w:p w14:paraId="7502816D" w14:textId="77777777" w:rsidR="00502CDC" w:rsidRDefault="00502CDC" w:rsidP="00502CDC">
      <w:pPr>
        <w:rPr>
          <w:lang w:val="en-IN"/>
        </w:rPr>
      </w:pPr>
    </w:p>
    <w:p w14:paraId="615B81C9" w14:textId="3330AD15" w:rsidR="00502CDC" w:rsidRPr="00502CDC" w:rsidRDefault="00502CDC" w:rsidP="00502CDC">
      <w:pPr>
        <w:rPr>
          <w:rFonts w:asciiTheme="majorHAnsi" w:hAnsiTheme="majorHAnsi"/>
          <w:sz w:val="22"/>
          <w:szCs w:val="22"/>
          <w:lang w:val="en-IN"/>
        </w:rPr>
      </w:pPr>
      <w:r w:rsidRPr="00502CDC">
        <w:rPr>
          <w:rFonts w:asciiTheme="majorHAnsi" w:eastAsia="Times New Roman" w:hAnsiTheme="majorHAnsi" w:cs="Helvetica"/>
          <w:color w:val="333333"/>
          <w:sz w:val="22"/>
          <w:szCs w:val="22"/>
        </w:rPr>
        <w:t>M</w:t>
      </w:r>
      <w:r w:rsidR="00BC0E59">
        <w:rPr>
          <w:rFonts w:asciiTheme="majorHAnsi" w:eastAsia="Times New Roman" w:hAnsiTheme="majorHAnsi" w:cs="Helvetica"/>
          <w:color w:val="333333"/>
          <w:sz w:val="22"/>
          <w:szCs w:val="22"/>
        </w:rPr>
        <w:t>ODULE</w:t>
      </w:r>
    </w:p>
    <w:p w14:paraId="0E8EDE41" w14:textId="77777777" w:rsidR="00502CDC" w:rsidRPr="00502CDC" w:rsidRDefault="00502CDC" w:rsidP="00502CDC">
      <w:pPr>
        <w:spacing w:before="240" w:after="240"/>
        <w:rPr>
          <w:rFonts w:eastAsia="Times New Roman" w:cs="Helvetica"/>
          <w:sz w:val="22"/>
          <w:szCs w:val="22"/>
        </w:rPr>
      </w:pPr>
      <w:r w:rsidRPr="00502CDC">
        <w:rPr>
          <w:rFonts w:eastAsia="Times New Roman" w:cs="Helvetica"/>
          <w:sz w:val="22"/>
          <w:szCs w:val="22"/>
        </w:rPr>
        <w:t>Angular </w:t>
      </w:r>
      <w:r w:rsidRPr="00502CDC">
        <w:rPr>
          <w:rFonts w:eastAsia="Times New Roman" w:cs="Helvetica"/>
          <w:i/>
          <w:iCs/>
          <w:sz w:val="22"/>
          <w:szCs w:val="22"/>
        </w:rPr>
        <w:t>NgModules</w:t>
      </w:r>
      <w:r w:rsidRPr="00502CDC">
        <w:rPr>
          <w:rFonts w:eastAsia="Times New Roman" w:cs="Helvetica"/>
          <w:sz w:val="22"/>
          <w:szCs w:val="22"/>
        </w:rPr>
        <w:t> differ from and complement JavaScript (ES2015) modules. An NgModule declares a compilation context for a set of components that is dedicated to an application domain, a workflow, or a closely related set of capabilities. An NgModule can associate its components with related code, such as services, to form functional units.</w:t>
      </w:r>
    </w:p>
    <w:p w14:paraId="19F11C1D" w14:textId="77777777" w:rsidR="00502CDC" w:rsidRPr="00502CDC" w:rsidRDefault="00502CDC" w:rsidP="00502CDC">
      <w:pPr>
        <w:spacing w:before="240" w:after="240"/>
        <w:rPr>
          <w:rFonts w:eastAsia="Times New Roman" w:cs="Helvetica"/>
          <w:sz w:val="22"/>
          <w:szCs w:val="22"/>
        </w:rPr>
      </w:pPr>
      <w:r w:rsidRPr="00502CDC">
        <w:rPr>
          <w:rFonts w:eastAsia="Times New Roman" w:cs="Helvetica"/>
          <w:sz w:val="22"/>
          <w:szCs w:val="22"/>
        </w:rPr>
        <w:t>Every Angular application has a </w:t>
      </w:r>
      <w:r w:rsidRPr="00502CDC">
        <w:rPr>
          <w:rFonts w:eastAsia="Times New Roman" w:cs="Helvetica"/>
          <w:i/>
          <w:iCs/>
          <w:sz w:val="22"/>
          <w:szCs w:val="22"/>
        </w:rPr>
        <w:t>root module</w:t>
      </w:r>
      <w:r w:rsidRPr="00502CDC">
        <w:rPr>
          <w:rFonts w:eastAsia="Times New Roman" w:cs="Helvetica"/>
          <w:sz w:val="22"/>
          <w:szCs w:val="22"/>
        </w:rPr>
        <w:t>, conventionally named </w:t>
      </w:r>
      <w:r w:rsidRPr="00502CDC">
        <w:rPr>
          <w:rFonts w:eastAsia="Times New Roman" w:cs="Courier New"/>
          <w:sz w:val="22"/>
          <w:szCs w:val="22"/>
        </w:rPr>
        <w:t>AppModule</w:t>
      </w:r>
      <w:r w:rsidRPr="00502CDC">
        <w:rPr>
          <w:rFonts w:eastAsia="Times New Roman" w:cs="Helvetica"/>
          <w:sz w:val="22"/>
          <w:szCs w:val="22"/>
        </w:rPr>
        <w:t>, which provides the bootstrap mechanism that launches the application. An application typically contains many functional modules.</w:t>
      </w:r>
    </w:p>
    <w:p w14:paraId="51D0365D" w14:textId="77777777" w:rsidR="00502CDC" w:rsidRPr="00502CDC" w:rsidRDefault="00502CDC" w:rsidP="00502CDC">
      <w:pPr>
        <w:spacing w:before="240" w:after="240"/>
        <w:rPr>
          <w:rFonts w:eastAsia="Times New Roman" w:cs="Helvetica"/>
          <w:sz w:val="22"/>
          <w:szCs w:val="22"/>
        </w:rPr>
      </w:pPr>
      <w:r w:rsidRPr="00502CDC">
        <w:rPr>
          <w:rFonts w:eastAsia="Times New Roman" w:cs="Helvetica"/>
          <w:sz w:val="22"/>
          <w:szCs w:val="22"/>
        </w:rPr>
        <w:t>Like JavaScript modules, NgModules can import functionality from other NgModules, and allow their own functionality to be exported and used by other NgModules. For example, to use the router service in your app, you import the </w:t>
      </w:r>
      <w:hyperlink r:id="rId11" w:history="1">
        <w:r w:rsidRPr="00502CDC">
          <w:rPr>
            <w:rFonts w:eastAsia="Times New Roman" w:cs="Courier New"/>
            <w:sz w:val="22"/>
            <w:szCs w:val="22"/>
          </w:rPr>
          <w:t>Router</w:t>
        </w:r>
      </w:hyperlink>
      <w:r w:rsidRPr="00502CDC">
        <w:rPr>
          <w:rFonts w:eastAsia="Times New Roman" w:cs="Helvetica"/>
          <w:sz w:val="22"/>
          <w:szCs w:val="22"/>
        </w:rPr>
        <w:t> NgModule.</w:t>
      </w:r>
    </w:p>
    <w:p w14:paraId="42BA7F79" w14:textId="77777777" w:rsidR="00502CDC" w:rsidRPr="00BC0E59" w:rsidRDefault="00502CDC" w:rsidP="00502CDC">
      <w:pPr>
        <w:spacing w:before="240" w:after="240"/>
        <w:rPr>
          <w:rFonts w:eastAsia="Times New Roman" w:cs="Helvetica"/>
          <w:sz w:val="22"/>
          <w:szCs w:val="22"/>
        </w:rPr>
      </w:pPr>
      <w:r w:rsidRPr="00502CDC">
        <w:rPr>
          <w:rFonts w:eastAsia="Times New Roman" w:cs="Helvetica"/>
          <w:sz w:val="22"/>
          <w:szCs w:val="22"/>
        </w:rPr>
        <w:lastRenderedPageBreak/>
        <w:t>Organizing your code into distinct functional modules helps in managing development of complex applications, and in designing for reusability. In addition, this technique lets you take advantage of </w:t>
      </w:r>
      <w:r w:rsidRPr="00502CDC">
        <w:rPr>
          <w:rFonts w:eastAsia="Times New Roman" w:cs="Helvetica"/>
          <w:i/>
          <w:iCs/>
          <w:sz w:val="22"/>
          <w:szCs w:val="22"/>
        </w:rPr>
        <w:t>lazy-loading</w:t>
      </w:r>
      <w:r w:rsidRPr="00502CDC">
        <w:rPr>
          <w:rFonts w:eastAsia="Times New Roman" w:cs="Helvetica"/>
          <w:sz w:val="22"/>
          <w:szCs w:val="22"/>
        </w:rPr>
        <w:t>—that is, loading modules on demand—to minimize the amount of code that needs to be loaded at startup.</w:t>
      </w:r>
    </w:p>
    <w:p w14:paraId="2575DD32" w14:textId="77777777" w:rsidR="00BC0E59" w:rsidRDefault="00BC0E59" w:rsidP="00502CDC">
      <w:pPr>
        <w:spacing w:before="240" w:after="240"/>
        <w:rPr>
          <w:rFonts w:ascii="Helvetica" w:eastAsia="Times New Roman" w:hAnsi="Helvetica" w:cs="Helvetica"/>
          <w:color w:val="444444"/>
          <w:sz w:val="24"/>
          <w:szCs w:val="24"/>
        </w:rPr>
      </w:pPr>
    </w:p>
    <w:p w14:paraId="66865750" w14:textId="3CF5316C" w:rsidR="00502CDC" w:rsidRPr="00502CDC" w:rsidRDefault="00502CDC" w:rsidP="00502CDC">
      <w:pPr>
        <w:spacing w:before="240" w:after="240"/>
        <w:rPr>
          <w:rFonts w:asciiTheme="majorHAnsi" w:eastAsia="Times New Roman" w:hAnsiTheme="majorHAnsi" w:cs="Helvetica"/>
          <w:color w:val="444444"/>
          <w:sz w:val="22"/>
          <w:szCs w:val="22"/>
        </w:rPr>
      </w:pPr>
      <w:r w:rsidRPr="00502CDC">
        <w:rPr>
          <w:rFonts w:asciiTheme="majorHAnsi" w:eastAsia="Times New Roman" w:hAnsiTheme="majorHAnsi" w:cs="Helvetica"/>
          <w:color w:val="333333"/>
          <w:sz w:val="22"/>
          <w:szCs w:val="22"/>
        </w:rPr>
        <w:t>C</w:t>
      </w:r>
      <w:r w:rsidR="00BC0E59" w:rsidRPr="00BC0E59">
        <w:rPr>
          <w:rFonts w:asciiTheme="majorHAnsi" w:eastAsia="Times New Roman" w:hAnsiTheme="majorHAnsi" w:cs="Helvetica"/>
          <w:color w:val="333333"/>
          <w:sz w:val="22"/>
          <w:szCs w:val="22"/>
        </w:rPr>
        <w:t>OMPONENTS</w:t>
      </w:r>
    </w:p>
    <w:p w14:paraId="4AD0853C" w14:textId="42FFE805" w:rsidR="00502CDC" w:rsidRPr="00502CDC" w:rsidRDefault="00502CDC" w:rsidP="00502CDC">
      <w:pPr>
        <w:spacing w:before="240" w:after="240"/>
        <w:rPr>
          <w:rFonts w:eastAsia="Times New Roman" w:cs="Helvetica"/>
          <w:sz w:val="22"/>
          <w:szCs w:val="22"/>
        </w:rPr>
      </w:pPr>
      <w:r w:rsidRPr="00502CDC">
        <w:rPr>
          <w:rFonts w:eastAsia="Times New Roman" w:cs="Helvetica"/>
          <w:sz w:val="22"/>
          <w:szCs w:val="22"/>
        </w:rPr>
        <w:t>Every Angular application has at least one component, the </w:t>
      </w:r>
      <w:r w:rsidRPr="00502CDC">
        <w:rPr>
          <w:rFonts w:eastAsia="Times New Roman" w:cs="Helvetica"/>
          <w:i/>
          <w:iCs/>
          <w:sz w:val="22"/>
          <w:szCs w:val="22"/>
        </w:rPr>
        <w:t>root component</w:t>
      </w:r>
      <w:r w:rsidRPr="00502CDC">
        <w:rPr>
          <w:rFonts w:eastAsia="Times New Roman" w:cs="Helvetica"/>
          <w:sz w:val="22"/>
          <w:szCs w:val="22"/>
        </w:rPr>
        <w:t xml:space="preserve"> that connects a component hierarchy with the page document object model (DOM). Each component defines a class that contains application data and </w:t>
      </w:r>
      <w:r w:rsidR="00BC0E59" w:rsidRPr="00502CDC">
        <w:rPr>
          <w:rFonts w:eastAsia="Times New Roman" w:cs="Helvetica"/>
          <w:sz w:val="22"/>
          <w:szCs w:val="22"/>
        </w:rPr>
        <w:t>logic and</w:t>
      </w:r>
      <w:r w:rsidRPr="00502CDC">
        <w:rPr>
          <w:rFonts w:eastAsia="Times New Roman" w:cs="Helvetica"/>
          <w:sz w:val="22"/>
          <w:szCs w:val="22"/>
        </w:rPr>
        <w:t xml:space="preserve"> is associated with an HTML </w:t>
      </w:r>
      <w:r w:rsidRPr="00502CDC">
        <w:rPr>
          <w:rFonts w:eastAsia="Times New Roman" w:cs="Helvetica"/>
          <w:i/>
          <w:iCs/>
          <w:sz w:val="22"/>
          <w:szCs w:val="22"/>
        </w:rPr>
        <w:t>template</w:t>
      </w:r>
      <w:r w:rsidRPr="00502CDC">
        <w:rPr>
          <w:rFonts w:eastAsia="Times New Roman" w:cs="Helvetica"/>
          <w:sz w:val="22"/>
          <w:szCs w:val="22"/>
        </w:rPr>
        <w:t> that defines a view to be displayed in a target environment.</w:t>
      </w:r>
    </w:p>
    <w:p w14:paraId="442E5F8F" w14:textId="77777777" w:rsidR="006D7AFA" w:rsidRDefault="00502CDC" w:rsidP="006D7AFA">
      <w:pPr>
        <w:spacing w:before="240" w:after="240"/>
        <w:rPr>
          <w:rFonts w:eastAsia="Times New Roman" w:cs="Helvetica"/>
          <w:sz w:val="22"/>
          <w:szCs w:val="22"/>
        </w:rPr>
      </w:pPr>
      <w:r w:rsidRPr="00502CDC">
        <w:rPr>
          <w:rFonts w:eastAsia="Times New Roman" w:cs="Helvetica"/>
          <w:sz w:val="22"/>
          <w:szCs w:val="22"/>
        </w:rPr>
        <w:t>The </w:t>
      </w:r>
      <w:r w:rsidRPr="00502CDC">
        <w:rPr>
          <w:rFonts w:eastAsia="Times New Roman" w:cs="Courier New"/>
          <w:color w:val="0070C0"/>
          <w:sz w:val="22"/>
          <w:szCs w:val="22"/>
        </w:rPr>
        <w:t>@</w:t>
      </w:r>
      <w:hyperlink r:id="rId12" w:history="1">
        <w:r w:rsidRPr="00502CDC">
          <w:rPr>
            <w:rFonts w:eastAsia="Times New Roman" w:cs="Courier New"/>
            <w:color w:val="0070C0"/>
            <w:sz w:val="22"/>
            <w:szCs w:val="22"/>
            <w:u w:val="single"/>
          </w:rPr>
          <w:t>Component</w:t>
        </w:r>
      </w:hyperlink>
      <w:r w:rsidRPr="00502CDC">
        <w:rPr>
          <w:rFonts w:eastAsia="Times New Roman" w:cs="Courier New"/>
          <w:color w:val="0070C0"/>
          <w:sz w:val="22"/>
          <w:szCs w:val="22"/>
        </w:rPr>
        <w:t>()</w:t>
      </w:r>
      <w:r w:rsidRPr="00502CDC">
        <w:rPr>
          <w:rFonts w:eastAsia="Times New Roman" w:cs="Helvetica"/>
          <w:color w:val="0070C0"/>
          <w:sz w:val="22"/>
          <w:szCs w:val="22"/>
        </w:rPr>
        <w:t> </w:t>
      </w:r>
      <w:r w:rsidRPr="00502CDC">
        <w:rPr>
          <w:rFonts w:eastAsia="Times New Roman" w:cs="Helvetica"/>
          <w:sz w:val="22"/>
          <w:szCs w:val="22"/>
        </w:rPr>
        <w:t>decorator identifies the class immediately below it as a component, and provides the template and related component-specific metadata.</w:t>
      </w:r>
    </w:p>
    <w:p w14:paraId="302DB627" w14:textId="77777777" w:rsidR="006D7AFA" w:rsidRDefault="006D7AFA" w:rsidP="006D7AFA">
      <w:pPr>
        <w:spacing w:before="240" w:after="240"/>
        <w:rPr>
          <w:rFonts w:eastAsia="Times New Roman" w:cs="Helvetica"/>
          <w:sz w:val="22"/>
          <w:szCs w:val="22"/>
        </w:rPr>
      </w:pPr>
    </w:p>
    <w:p w14:paraId="58EA976E" w14:textId="4214B9EE" w:rsidR="00502CDC" w:rsidRPr="00502CDC" w:rsidRDefault="00502CDC" w:rsidP="006D7AFA">
      <w:pPr>
        <w:spacing w:before="240" w:after="240"/>
        <w:rPr>
          <w:rFonts w:eastAsia="Times New Roman" w:cs="Helvetica"/>
          <w:sz w:val="22"/>
          <w:szCs w:val="22"/>
        </w:rPr>
      </w:pPr>
      <w:r w:rsidRPr="00502CDC">
        <w:rPr>
          <w:rFonts w:eastAsia="Times New Roman" w:cs="Helvetica"/>
          <w:b/>
          <w:bCs/>
          <w:color w:val="333333"/>
          <w:sz w:val="22"/>
          <w:szCs w:val="22"/>
        </w:rPr>
        <w:t>T</w:t>
      </w:r>
      <w:r w:rsidR="00BC0E59" w:rsidRPr="00BC0E59">
        <w:rPr>
          <w:rFonts w:eastAsia="Times New Roman" w:cs="Helvetica"/>
          <w:b/>
          <w:bCs/>
          <w:color w:val="333333"/>
          <w:sz w:val="22"/>
          <w:szCs w:val="22"/>
        </w:rPr>
        <w:t>EMPLATES</w:t>
      </w:r>
      <w:r w:rsidRPr="00502CDC">
        <w:rPr>
          <w:rFonts w:eastAsia="Times New Roman" w:cs="Helvetica"/>
          <w:b/>
          <w:bCs/>
          <w:color w:val="333333"/>
          <w:sz w:val="22"/>
          <w:szCs w:val="22"/>
        </w:rPr>
        <w:t xml:space="preserve">, </w:t>
      </w:r>
      <w:r w:rsidR="00BC0E59" w:rsidRPr="00BC0E59">
        <w:rPr>
          <w:rFonts w:eastAsia="Times New Roman" w:cs="Helvetica"/>
          <w:b/>
          <w:bCs/>
          <w:color w:val="333333"/>
          <w:sz w:val="22"/>
          <w:szCs w:val="22"/>
        </w:rPr>
        <w:t>DIRECTIVES</w:t>
      </w:r>
      <w:r w:rsidRPr="00502CDC">
        <w:rPr>
          <w:rFonts w:eastAsia="Times New Roman" w:cs="Helvetica"/>
          <w:b/>
          <w:bCs/>
          <w:color w:val="333333"/>
          <w:sz w:val="22"/>
          <w:szCs w:val="22"/>
        </w:rPr>
        <w:t xml:space="preserve"> </w:t>
      </w:r>
      <w:r w:rsidR="00BC0E59" w:rsidRPr="00BC0E59">
        <w:rPr>
          <w:rFonts w:eastAsia="Times New Roman" w:cs="Helvetica"/>
          <w:b/>
          <w:bCs/>
          <w:color w:val="333333"/>
          <w:sz w:val="22"/>
          <w:szCs w:val="22"/>
        </w:rPr>
        <w:t>&amp; DATA BINDING</w:t>
      </w:r>
    </w:p>
    <w:p w14:paraId="3AC02ACE" w14:textId="77777777" w:rsidR="00502CDC" w:rsidRPr="00502CDC" w:rsidRDefault="00502CDC" w:rsidP="00502CDC">
      <w:pPr>
        <w:spacing w:before="240" w:after="240"/>
        <w:rPr>
          <w:rFonts w:eastAsia="Times New Roman" w:cs="Helvetica"/>
          <w:sz w:val="22"/>
          <w:szCs w:val="22"/>
        </w:rPr>
      </w:pPr>
      <w:r w:rsidRPr="00502CDC">
        <w:rPr>
          <w:rFonts w:eastAsia="Times New Roman" w:cs="Helvetica"/>
          <w:sz w:val="22"/>
          <w:szCs w:val="22"/>
        </w:rPr>
        <w:t>A template combines HTML with Angular markup that can modify HTML elements before they are displayed. Template </w:t>
      </w:r>
      <w:r w:rsidRPr="00502CDC">
        <w:rPr>
          <w:rFonts w:eastAsia="Times New Roman" w:cs="Helvetica"/>
          <w:i/>
          <w:iCs/>
          <w:sz w:val="22"/>
          <w:szCs w:val="22"/>
        </w:rPr>
        <w:t>directives</w:t>
      </w:r>
      <w:r w:rsidRPr="00502CDC">
        <w:rPr>
          <w:rFonts w:eastAsia="Times New Roman" w:cs="Helvetica"/>
          <w:sz w:val="22"/>
          <w:szCs w:val="22"/>
        </w:rPr>
        <w:t> provide program logic, and </w:t>
      </w:r>
      <w:r w:rsidRPr="00502CDC">
        <w:rPr>
          <w:rFonts w:eastAsia="Times New Roman" w:cs="Helvetica"/>
          <w:i/>
          <w:iCs/>
          <w:sz w:val="22"/>
          <w:szCs w:val="22"/>
        </w:rPr>
        <w:t>binding markup</w:t>
      </w:r>
      <w:r w:rsidRPr="00502CDC">
        <w:rPr>
          <w:rFonts w:eastAsia="Times New Roman" w:cs="Helvetica"/>
          <w:sz w:val="22"/>
          <w:szCs w:val="22"/>
        </w:rPr>
        <w:t> connects your application data and the DOM. There are two types of data binding:</w:t>
      </w:r>
    </w:p>
    <w:p w14:paraId="7937047D" w14:textId="77777777" w:rsidR="00502CDC" w:rsidRPr="00502CDC" w:rsidRDefault="00502CDC" w:rsidP="00502CDC">
      <w:pPr>
        <w:numPr>
          <w:ilvl w:val="0"/>
          <w:numId w:val="8"/>
        </w:numPr>
        <w:spacing w:before="100" w:beforeAutospacing="1" w:after="100" w:afterAutospacing="1"/>
        <w:rPr>
          <w:rFonts w:eastAsia="Times New Roman" w:cs="Helvetica"/>
          <w:sz w:val="22"/>
          <w:szCs w:val="22"/>
        </w:rPr>
      </w:pPr>
      <w:r w:rsidRPr="00502CDC">
        <w:rPr>
          <w:rFonts w:eastAsia="Times New Roman" w:cs="Helvetica"/>
          <w:i/>
          <w:iCs/>
          <w:sz w:val="22"/>
          <w:szCs w:val="22"/>
          <w:u w:val="single"/>
        </w:rPr>
        <w:t>Event binding</w:t>
      </w:r>
      <w:r w:rsidRPr="00502CDC">
        <w:rPr>
          <w:rFonts w:eastAsia="Times New Roman" w:cs="Helvetica"/>
          <w:sz w:val="22"/>
          <w:szCs w:val="22"/>
        </w:rPr>
        <w:t> lets your application respond to user input in the target environment by updating your application data.</w:t>
      </w:r>
    </w:p>
    <w:p w14:paraId="51612300" w14:textId="5B33D9DC" w:rsidR="00502CDC" w:rsidRDefault="00502CDC" w:rsidP="00502CDC">
      <w:pPr>
        <w:numPr>
          <w:ilvl w:val="0"/>
          <w:numId w:val="8"/>
        </w:numPr>
        <w:spacing w:before="100" w:beforeAutospacing="1" w:after="100" w:afterAutospacing="1"/>
        <w:rPr>
          <w:rFonts w:eastAsia="Times New Roman" w:cs="Helvetica"/>
          <w:sz w:val="22"/>
          <w:szCs w:val="22"/>
        </w:rPr>
      </w:pPr>
      <w:r w:rsidRPr="00502CDC">
        <w:rPr>
          <w:rFonts w:eastAsia="Times New Roman" w:cs="Helvetica"/>
          <w:i/>
          <w:iCs/>
          <w:sz w:val="22"/>
          <w:szCs w:val="22"/>
          <w:u w:val="single"/>
        </w:rPr>
        <w:t>Property binding</w:t>
      </w:r>
      <w:r w:rsidRPr="00502CDC">
        <w:rPr>
          <w:rFonts w:eastAsia="Times New Roman" w:cs="Helvetica"/>
          <w:sz w:val="22"/>
          <w:szCs w:val="22"/>
        </w:rPr>
        <w:t> lets you interpolate values that are computed from your application data into the HTML.</w:t>
      </w:r>
    </w:p>
    <w:p w14:paraId="156E83ED" w14:textId="77777777" w:rsidR="006D7AFA" w:rsidRDefault="006D7AFA" w:rsidP="00BC0E59">
      <w:pPr>
        <w:spacing w:before="100" w:beforeAutospacing="1" w:after="100" w:afterAutospacing="1"/>
        <w:rPr>
          <w:rFonts w:eastAsia="Times New Roman" w:cs="Helvetica"/>
          <w:b/>
          <w:bCs/>
          <w:sz w:val="22"/>
          <w:szCs w:val="22"/>
        </w:rPr>
      </w:pPr>
    </w:p>
    <w:p w14:paraId="4531EED8" w14:textId="64B1D613" w:rsidR="00BC0E59" w:rsidRPr="00BC0E59" w:rsidRDefault="00BC0E59" w:rsidP="00BC0E59">
      <w:pPr>
        <w:spacing w:before="100" w:beforeAutospacing="1" w:after="100" w:afterAutospacing="1"/>
        <w:rPr>
          <w:rFonts w:eastAsia="Times New Roman" w:cs="Helvetica"/>
          <w:b/>
          <w:bCs/>
          <w:sz w:val="22"/>
          <w:szCs w:val="22"/>
        </w:rPr>
      </w:pPr>
      <w:r w:rsidRPr="00BC0E59">
        <w:rPr>
          <w:rFonts w:eastAsia="Times New Roman" w:cs="Helvetica"/>
          <w:b/>
          <w:bCs/>
          <w:sz w:val="22"/>
          <w:szCs w:val="22"/>
        </w:rPr>
        <w:t>SERVICES &amp; DEPENDENCY INJECTION</w:t>
      </w:r>
    </w:p>
    <w:p w14:paraId="25FB0EC0" w14:textId="76F43064" w:rsidR="00502CDC" w:rsidRPr="00BC0E59" w:rsidRDefault="00502CDC" w:rsidP="00BC0E59">
      <w:pPr>
        <w:pStyle w:val="ListParagraph"/>
        <w:numPr>
          <w:ilvl w:val="0"/>
          <w:numId w:val="8"/>
        </w:numPr>
        <w:spacing w:before="240" w:after="240"/>
        <w:rPr>
          <w:rFonts w:eastAsia="Times New Roman" w:cs="Helvetica"/>
          <w:color w:val="444444"/>
          <w:sz w:val="22"/>
          <w:szCs w:val="22"/>
        </w:rPr>
      </w:pPr>
      <w:r w:rsidRPr="00BC0E59">
        <w:rPr>
          <w:rFonts w:eastAsia="Times New Roman" w:cs="Helvetica"/>
          <w:color w:val="444444"/>
          <w:sz w:val="22"/>
          <w:szCs w:val="22"/>
        </w:rPr>
        <w:t>For data or logic that isn't associated with a specific view, and that you want to share across components, you create a </w:t>
      </w:r>
      <w:r w:rsidRPr="00BC0E59">
        <w:rPr>
          <w:rFonts w:eastAsia="Times New Roman" w:cs="Helvetica"/>
          <w:i/>
          <w:iCs/>
          <w:color w:val="444444"/>
          <w:sz w:val="22"/>
          <w:szCs w:val="22"/>
        </w:rPr>
        <w:t>service</w:t>
      </w:r>
      <w:r w:rsidRPr="00BC0E59">
        <w:rPr>
          <w:rFonts w:eastAsia="Times New Roman" w:cs="Helvetica"/>
          <w:color w:val="444444"/>
          <w:sz w:val="22"/>
          <w:szCs w:val="22"/>
        </w:rPr>
        <w:t> class. A service class definition is immediately preceded by the </w:t>
      </w:r>
      <w:r w:rsidRPr="00BC0E59">
        <w:rPr>
          <w:rFonts w:eastAsia="Times New Roman" w:cs="Courier New"/>
          <w:color w:val="444444"/>
          <w:sz w:val="22"/>
          <w:szCs w:val="22"/>
        </w:rPr>
        <w:t>@</w:t>
      </w:r>
      <w:hyperlink r:id="rId13" w:history="1">
        <w:r w:rsidRPr="00BC0E59">
          <w:rPr>
            <w:rFonts w:eastAsia="Times New Roman" w:cs="Courier New"/>
            <w:color w:val="1669BB"/>
            <w:sz w:val="22"/>
            <w:szCs w:val="22"/>
            <w:u w:val="single"/>
          </w:rPr>
          <w:t>Injectable</w:t>
        </w:r>
      </w:hyperlink>
      <w:r w:rsidRPr="00BC0E59">
        <w:rPr>
          <w:rFonts w:eastAsia="Times New Roman" w:cs="Courier New"/>
          <w:color w:val="444444"/>
          <w:sz w:val="22"/>
          <w:szCs w:val="22"/>
        </w:rPr>
        <w:t>()</w:t>
      </w:r>
      <w:r w:rsidRPr="00BC0E59">
        <w:rPr>
          <w:rFonts w:eastAsia="Times New Roman" w:cs="Helvetica"/>
          <w:color w:val="444444"/>
          <w:sz w:val="22"/>
          <w:szCs w:val="22"/>
        </w:rPr>
        <w:t> decorator. The decorator provides the metadata that allows other providers to be injected as dependencies into your class.</w:t>
      </w:r>
    </w:p>
    <w:p w14:paraId="2A6D7DDA" w14:textId="14B47F94" w:rsidR="00BC0E59" w:rsidRPr="00BC0E59" w:rsidRDefault="00502CDC" w:rsidP="00BC0E59">
      <w:pPr>
        <w:pStyle w:val="ListParagraph"/>
        <w:numPr>
          <w:ilvl w:val="0"/>
          <w:numId w:val="8"/>
        </w:numPr>
        <w:spacing w:before="240" w:after="240"/>
        <w:rPr>
          <w:rFonts w:eastAsia="Times New Roman" w:cs="Helvetica"/>
          <w:color w:val="444444"/>
          <w:sz w:val="22"/>
          <w:szCs w:val="22"/>
        </w:rPr>
      </w:pPr>
      <w:r w:rsidRPr="00BC0E59">
        <w:rPr>
          <w:rFonts w:eastAsia="Times New Roman" w:cs="Helvetica"/>
          <w:i/>
          <w:iCs/>
          <w:color w:val="444444"/>
          <w:sz w:val="22"/>
          <w:szCs w:val="22"/>
        </w:rPr>
        <w:t>Dependency injection</w:t>
      </w:r>
      <w:r w:rsidRPr="00BC0E59">
        <w:rPr>
          <w:rFonts w:eastAsia="Times New Roman" w:cs="Helvetica"/>
          <w:color w:val="444444"/>
          <w:sz w:val="22"/>
          <w:szCs w:val="22"/>
        </w:rPr>
        <w:t> (DI) lets you keep your component classes lean and efficient. They don't fetch data from the server, validate user input, or log directly to the console; they delegate such tasks to services.</w:t>
      </w:r>
    </w:p>
    <w:p w14:paraId="586256BB" w14:textId="77777777" w:rsidR="00BC0E59" w:rsidRDefault="00BC0E59" w:rsidP="00BC0E59">
      <w:pPr>
        <w:spacing w:before="240" w:after="240"/>
        <w:ind w:left="360"/>
        <w:rPr>
          <w:rFonts w:ascii="Helvetica" w:eastAsia="Times New Roman" w:hAnsi="Helvetica" w:cs="Helvetica"/>
          <w:color w:val="333333"/>
          <w:sz w:val="27"/>
          <w:szCs w:val="27"/>
        </w:rPr>
      </w:pPr>
    </w:p>
    <w:p w14:paraId="2D680662" w14:textId="28458BFF" w:rsidR="00BC0E59" w:rsidRPr="00BC0E59" w:rsidRDefault="00BC0E59" w:rsidP="00BC0E59">
      <w:pPr>
        <w:spacing w:before="240" w:after="240"/>
        <w:rPr>
          <w:rFonts w:asciiTheme="majorHAnsi" w:eastAsia="Times New Roman" w:hAnsiTheme="majorHAnsi" w:cs="Helvetica"/>
          <w:color w:val="444444"/>
          <w:sz w:val="22"/>
          <w:szCs w:val="22"/>
        </w:rPr>
      </w:pPr>
      <w:r w:rsidRPr="00BC0E59">
        <w:rPr>
          <w:rFonts w:asciiTheme="majorHAnsi" w:eastAsia="Times New Roman" w:hAnsiTheme="majorHAnsi" w:cs="Helvetica"/>
          <w:color w:val="333333"/>
          <w:sz w:val="22"/>
          <w:szCs w:val="22"/>
        </w:rPr>
        <w:t>R</w:t>
      </w:r>
      <w:r w:rsidRPr="00BC0E59">
        <w:rPr>
          <w:rFonts w:asciiTheme="majorHAnsi" w:eastAsia="Times New Roman" w:hAnsiTheme="majorHAnsi" w:cs="Helvetica"/>
          <w:color w:val="333333"/>
          <w:sz w:val="22"/>
          <w:szCs w:val="22"/>
        </w:rPr>
        <w:t>OUTING</w:t>
      </w:r>
    </w:p>
    <w:p w14:paraId="0AC9B233" w14:textId="77777777" w:rsidR="00BC0E59" w:rsidRPr="00BC0E59" w:rsidRDefault="00BC0E59" w:rsidP="00BC0E59">
      <w:pPr>
        <w:spacing w:before="240" w:after="240"/>
        <w:rPr>
          <w:rFonts w:eastAsia="Times New Roman" w:cs="Helvetica"/>
          <w:sz w:val="22"/>
          <w:szCs w:val="22"/>
        </w:rPr>
      </w:pPr>
      <w:r w:rsidRPr="00BC0E59">
        <w:rPr>
          <w:rFonts w:eastAsia="Times New Roman" w:cs="Helvetica"/>
          <w:sz w:val="22"/>
          <w:szCs w:val="22"/>
        </w:rPr>
        <w:lastRenderedPageBreak/>
        <w:t>The Angular </w:t>
      </w:r>
      <w:hyperlink r:id="rId14" w:history="1">
        <w:r w:rsidRPr="00BC0E59">
          <w:rPr>
            <w:rFonts w:eastAsia="Times New Roman" w:cs="Courier New"/>
            <w:sz w:val="22"/>
            <w:szCs w:val="22"/>
          </w:rPr>
          <w:t>Router</w:t>
        </w:r>
      </w:hyperlink>
      <w:r w:rsidRPr="00BC0E59">
        <w:rPr>
          <w:rFonts w:eastAsia="Times New Roman" w:cs="Helvetica"/>
          <w:sz w:val="22"/>
          <w:szCs w:val="22"/>
        </w:rPr>
        <w:t> NgModule provides a service that lets you define a navigation path among the different application states and view hierarchies in your application. It is modeled on the familiar browser navigation conventions:</w:t>
      </w:r>
    </w:p>
    <w:p w14:paraId="76C604C6" w14:textId="77777777" w:rsidR="00BC0E59" w:rsidRPr="00BC0E59" w:rsidRDefault="00BC0E59" w:rsidP="00BC0E59">
      <w:pPr>
        <w:numPr>
          <w:ilvl w:val="0"/>
          <w:numId w:val="9"/>
        </w:numPr>
        <w:rPr>
          <w:rFonts w:eastAsia="Times New Roman" w:cs="Helvetica"/>
          <w:sz w:val="22"/>
          <w:szCs w:val="22"/>
        </w:rPr>
      </w:pPr>
      <w:r w:rsidRPr="00BC0E59">
        <w:rPr>
          <w:rFonts w:eastAsia="Times New Roman" w:cs="Helvetica"/>
          <w:sz w:val="22"/>
          <w:szCs w:val="22"/>
        </w:rPr>
        <w:t>Enter a URL in the address bar and the browser navigates to a corresponding page.</w:t>
      </w:r>
    </w:p>
    <w:p w14:paraId="25B20D41" w14:textId="77777777" w:rsidR="00BC0E59" w:rsidRPr="00BC0E59" w:rsidRDefault="00BC0E59" w:rsidP="00BC0E59">
      <w:pPr>
        <w:numPr>
          <w:ilvl w:val="0"/>
          <w:numId w:val="9"/>
        </w:numPr>
        <w:rPr>
          <w:rFonts w:eastAsia="Times New Roman" w:cs="Helvetica"/>
          <w:sz w:val="22"/>
          <w:szCs w:val="22"/>
        </w:rPr>
      </w:pPr>
      <w:r w:rsidRPr="00BC0E59">
        <w:rPr>
          <w:rFonts w:eastAsia="Times New Roman" w:cs="Helvetica"/>
          <w:sz w:val="22"/>
          <w:szCs w:val="22"/>
        </w:rPr>
        <w:t>Click links on the page and the browser navigates to a new page.</w:t>
      </w:r>
    </w:p>
    <w:p w14:paraId="3AB32AB0" w14:textId="77777777" w:rsidR="00BC0E59" w:rsidRPr="00BC0E59" w:rsidRDefault="00BC0E59" w:rsidP="00BC0E59">
      <w:pPr>
        <w:numPr>
          <w:ilvl w:val="0"/>
          <w:numId w:val="9"/>
        </w:numPr>
        <w:rPr>
          <w:rFonts w:eastAsia="Times New Roman" w:cs="Helvetica"/>
          <w:sz w:val="22"/>
          <w:szCs w:val="22"/>
        </w:rPr>
      </w:pPr>
      <w:r w:rsidRPr="00BC0E59">
        <w:rPr>
          <w:rFonts w:eastAsia="Times New Roman" w:cs="Helvetica"/>
          <w:sz w:val="22"/>
          <w:szCs w:val="22"/>
        </w:rPr>
        <w:t>Click the browser's back and forward buttons and the browser navigates backward and forward through the history of pages you've seen.</w:t>
      </w:r>
    </w:p>
    <w:p w14:paraId="067984FF" w14:textId="77777777" w:rsidR="00BC0E59" w:rsidRPr="00BC0E59" w:rsidRDefault="00BC0E59" w:rsidP="00BC0E59">
      <w:pPr>
        <w:spacing w:before="240" w:after="240"/>
        <w:rPr>
          <w:rFonts w:eastAsia="Times New Roman" w:cs="Helvetica"/>
          <w:sz w:val="22"/>
          <w:szCs w:val="22"/>
        </w:rPr>
      </w:pPr>
      <w:r w:rsidRPr="00BC0E59">
        <w:rPr>
          <w:rFonts w:eastAsia="Times New Roman" w:cs="Helvetica"/>
          <w:sz w:val="22"/>
          <w:szCs w:val="22"/>
        </w:rPr>
        <w:t>The router maps URL-like paths to views instead of pages. When a user performs an action, such as clicking a link, that would load a new page in the browser, the router intercepts the browser's behavior, and shows or hides view hierarchies.</w:t>
      </w:r>
    </w:p>
    <w:p w14:paraId="73DF53F4" w14:textId="7B94B9C1" w:rsidR="00502CDC" w:rsidRDefault="00502CDC">
      <w:pPr>
        <w:rPr>
          <w:rFonts w:asciiTheme="majorHAnsi" w:hAnsiTheme="majorHAnsi"/>
          <w:sz w:val="22"/>
          <w:szCs w:val="22"/>
          <w:lang w:val="en-IN"/>
        </w:rPr>
      </w:pPr>
    </w:p>
    <w:p w14:paraId="13A72D4F" w14:textId="32274643" w:rsidR="00BC0E59" w:rsidRDefault="00AB5BA5">
      <w:pPr>
        <w:rPr>
          <w:rFonts w:asciiTheme="majorHAnsi" w:hAnsiTheme="majorHAnsi"/>
          <w:sz w:val="22"/>
          <w:szCs w:val="22"/>
          <w:lang w:val="en-IN"/>
        </w:rPr>
      </w:pPr>
      <w:r>
        <w:rPr>
          <w:rFonts w:asciiTheme="majorHAnsi" w:hAnsiTheme="majorHAnsi"/>
          <w:sz w:val="22"/>
          <w:szCs w:val="22"/>
          <w:lang w:val="en-IN"/>
        </w:rPr>
        <w:t xml:space="preserve">APPROACH – </w:t>
      </w:r>
    </w:p>
    <w:p w14:paraId="27BF5660" w14:textId="72617923" w:rsidR="006D7AFA" w:rsidRDefault="006D7AFA">
      <w:pPr>
        <w:rPr>
          <w:rFonts w:asciiTheme="majorHAnsi" w:hAnsiTheme="majorHAnsi"/>
          <w:sz w:val="22"/>
          <w:szCs w:val="22"/>
          <w:lang w:val="en-IN"/>
        </w:rPr>
      </w:pPr>
    </w:p>
    <w:p w14:paraId="207132DF" w14:textId="36911781" w:rsidR="006D7AFA" w:rsidRDefault="006D7AFA">
      <w:pPr>
        <w:rPr>
          <w:rFonts w:asciiTheme="majorHAnsi" w:hAnsiTheme="majorHAnsi"/>
          <w:sz w:val="22"/>
          <w:szCs w:val="22"/>
          <w:lang w:val="en-IN"/>
        </w:rPr>
      </w:pPr>
      <w:r w:rsidRPr="006D7AFA">
        <w:rPr>
          <w:sz w:val="22"/>
          <w:szCs w:val="22"/>
          <w:lang w:val="en-IN"/>
        </w:rPr>
        <w:t xml:space="preserve">The app.module.ts </w:t>
      </w:r>
      <w:r>
        <w:rPr>
          <w:sz w:val="22"/>
          <w:szCs w:val="22"/>
          <w:lang w:val="en-IN"/>
        </w:rPr>
        <w:t xml:space="preserve">is the main Module which </w:t>
      </w:r>
      <w:r w:rsidRPr="006D7AFA">
        <w:rPr>
          <w:sz w:val="22"/>
          <w:szCs w:val="22"/>
          <w:lang w:val="en-IN"/>
        </w:rPr>
        <w:t>contains all the declarations and imports used for developing our application</w:t>
      </w:r>
      <w:r>
        <w:rPr>
          <w:rFonts w:asciiTheme="majorHAnsi" w:hAnsiTheme="majorHAnsi"/>
          <w:sz w:val="22"/>
          <w:szCs w:val="22"/>
          <w:lang w:val="en-IN"/>
        </w:rPr>
        <w:t>.</w:t>
      </w:r>
    </w:p>
    <w:p w14:paraId="773F92B1" w14:textId="5CEB808B" w:rsidR="006D7AFA" w:rsidRDefault="006D7AFA">
      <w:pPr>
        <w:rPr>
          <w:rFonts w:asciiTheme="majorHAnsi" w:hAnsiTheme="majorHAnsi"/>
          <w:sz w:val="22"/>
          <w:szCs w:val="22"/>
          <w:lang w:val="en-IN"/>
        </w:rPr>
      </w:pPr>
    </w:p>
    <w:p w14:paraId="51AF323B" w14:textId="5AD5D930" w:rsidR="006D7AFA" w:rsidRDefault="006D7AFA">
      <w:pPr>
        <w:rPr>
          <w:rFonts w:asciiTheme="majorHAnsi" w:hAnsiTheme="majorHAnsi"/>
          <w:sz w:val="22"/>
          <w:szCs w:val="22"/>
          <w:lang w:val="en-IN"/>
        </w:rPr>
      </w:pPr>
      <w:r>
        <w:rPr>
          <w:noProof/>
        </w:rPr>
        <w:drawing>
          <wp:inline distT="0" distB="0" distL="0" distR="0" wp14:anchorId="41028D64" wp14:editId="7C8A25B7">
            <wp:extent cx="5486400" cy="3717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717925"/>
                    </a:xfrm>
                    <a:prstGeom prst="rect">
                      <a:avLst/>
                    </a:prstGeom>
                  </pic:spPr>
                </pic:pic>
              </a:graphicData>
            </a:graphic>
          </wp:inline>
        </w:drawing>
      </w:r>
    </w:p>
    <w:p w14:paraId="58F9DC14" w14:textId="49225E67" w:rsidR="006D7AFA" w:rsidRPr="006D7AFA" w:rsidRDefault="006D7AFA">
      <w:pPr>
        <w:rPr>
          <w:sz w:val="22"/>
          <w:szCs w:val="22"/>
          <w:lang w:val="en-IN"/>
        </w:rPr>
      </w:pPr>
      <w:r>
        <w:rPr>
          <w:rFonts w:asciiTheme="majorHAnsi" w:hAnsiTheme="majorHAnsi"/>
          <w:sz w:val="22"/>
          <w:szCs w:val="22"/>
          <w:lang w:val="en-IN"/>
        </w:rPr>
        <w:t xml:space="preserve">                                   </w:t>
      </w:r>
      <w:r w:rsidRPr="006D7AFA">
        <w:rPr>
          <w:sz w:val="22"/>
          <w:szCs w:val="22"/>
          <w:lang w:val="en-IN"/>
        </w:rPr>
        <w:t xml:space="preserve">Code Snippet of app.module.ts </w:t>
      </w:r>
    </w:p>
    <w:p w14:paraId="2EA64DF1" w14:textId="3BC7D29B" w:rsidR="00AB5BA5" w:rsidRDefault="00AB5BA5">
      <w:pPr>
        <w:rPr>
          <w:rFonts w:asciiTheme="majorHAnsi" w:hAnsiTheme="majorHAnsi"/>
          <w:sz w:val="22"/>
          <w:szCs w:val="22"/>
          <w:lang w:val="en-IN"/>
        </w:rPr>
      </w:pPr>
    </w:p>
    <w:p w14:paraId="0E56617C" w14:textId="77777777" w:rsidR="006D7AFA" w:rsidRDefault="006D7AFA">
      <w:pPr>
        <w:rPr>
          <w:sz w:val="22"/>
          <w:szCs w:val="22"/>
          <w:lang w:val="en-IN"/>
        </w:rPr>
      </w:pPr>
    </w:p>
    <w:p w14:paraId="008BF822" w14:textId="77777777" w:rsidR="006D7AFA" w:rsidRDefault="006D7AFA">
      <w:pPr>
        <w:rPr>
          <w:sz w:val="22"/>
          <w:szCs w:val="22"/>
          <w:lang w:val="en-IN"/>
        </w:rPr>
      </w:pPr>
    </w:p>
    <w:p w14:paraId="7BE7602B" w14:textId="22E68513" w:rsidR="00AB5BA5" w:rsidRDefault="00AB5BA5">
      <w:pPr>
        <w:rPr>
          <w:sz w:val="22"/>
          <w:szCs w:val="22"/>
          <w:lang w:val="en-IN"/>
        </w:rPr>
      </w:pPr>
      <w:r>
        <w:rPr>
          <w:sz w:val="22"/>
          <w:szCs w:val="22"/>
          <w:lang w:val="en-IN"/>
        </w:rPr>
        <w:t xml:space="preserve">We have used </w:t>
      </w:r>
      <w:r w:rsidR="000F5F37">
        <w:rPr>
          <w:sz w:val="22"/>
          <w:szCs w:val="22"/>
          <w:lang w:val="en-IN"/>
        </w:rPr>
        <w:t>2</w:t>
      </w:r>
      <w:r>
        <w:rPr>
          <w:sz w:val="22"/>
          <w:szCs w:val="22"/>
          <w:lang w:val="en-IN"/>
        </w:rPr>
        <w:t xml:space="preserve"> Components to build our Application. They are</w:t>
      </w:r>
    </w:p>
    <w:p w14:paraId="51631CC5" w14:textId="625382DD" w:rsidR="00AB5BA5" w:rsidRDefault="00AB5BA5">
      <w:pPr>
        <w:rPr>
          <w:sz w:val="22"/>
          <w:szCs w:val="22"/>
          <w:lang w:val="en-IN"/>
        </w:rPr>
      </w:pPr>
    </w:p>
    <w:p w14:paraId="38D03532" w14:textId="14882C44" w:rsidR="00AB5BA5" w:rsidRDefault="00AB5BA5">
      <w:pPr>
        <w:rPr>
          <w:sz w:val="22"/>
          <w:szCs w:val="22"/>
          <w:lang w:val="en-IN"/>
        </w:rPr>
      </w:pPr>
      <w:r>
        <w:rPr>
          <w:sz w:val="22"/>
          <w:szCs w:val="22"/>
          <w:lang w:val="en-IN"/>
        </w:rPr>
        <w:t>1)blksearch</w:t>
      </w:r>
    </w:p>
    <w:p w14:paraId="6B7CB608" w14:textId="415D88CF" w:rsidR="00AB5BA5" w:rsidRDefault="000F5F37">
      <w:pPr>
        <w:rPr>
          <w:sz w:val="22"/>
          <w:szCs w:val="22"/>
          <w:lang w:val="en-IN"/>
        </w:rPr>
      </w:pPr>
      <w:r>
        <w:rPr>
          <w:sz w:val="22"/>
          <w:szCs w:val="22"/>
          <w:lang w:val="en-IN"/>
        </w:rPr>
        <w:lastRenderedPageBreak/>
        <w:t>2</w:t>
      </w:r>
      <w:r w:rsidR="00AB5BA5">
        <w:rPr>
          <w:sz w:val="22"/>
          <w:szCs w:val="22"/>
          <w:lang w:val="en-IN"/>
        </w:rPr>
        <w:t>)dialogbox</w:t>
      </w:r>
    </w:p>
    <w:p w14:paraId="1B150AAE" w14:textId="42EA9DE8" w:rsidR="00AB5BA5" w:rsidRDefault="00AB5BA5">
      <w:pPr>
        <w:rPr>
          <w:sz w:val="22"/>
          <w:szCs w:val="22"/>
          <w:lang w:val="en-IN"/>
        </w:rPr>
      </w:pPr>
    </w:p>
    <w:p w14:paraId="3DB8B74E" w14:textId="445E0587" w:rsidR="000F5F37" w:rsidRDefault="000F5F37">
      <w:pPr>
        <w:rPr>
          <w:sz w:val="22"/>
          <w:szCs w:val="22"/>
          <w:lang w:val="en-IN"/>
        </w:rPr>
      </w:pPr>
      <w:r>
        <w:rPr>
          <w:noProof/>
        </w:rPr>
        <w:drawing>
          <wp:inline distT="0" distB="0" distL="0" distR="0" wp14:anchorId="6606E08F" wp14:editId="30E1C9F5">
            <wp:extent cx="2019300" cy="2276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300" cy="2276475"/>
                    </a:xfrm>
                    <a:prstGeom prst="rect">
                      <a:avLst/>
                    </a:prstGeom>
                  </pic:spPr>
                </pic:pic>
              </a:graphicData>
            </a:graphic>
          </wp:inline>
        </w:drawing>
      </w:r>
    </w:p>
    <w:p w14:paraId="7A7EBAED" w14:textId="43F33042" w:rsidR="00AB5BA5" w:rsidRDefault="00AB5BA5">
      <w:pPr>
        <w:rPr>
          <w:sz w:val="22"/>
          <w:szCs w:val="22"/>
          <w:lang w:val="en-IN"/>
        </w:rPr>
      </w:pPr>
    </w:p>
    <w:p w14:paraId="638F2379" w14:textId="165A4D1E" w:rsidR="00AB5BA5" w:rsidRDefault="00AB5BA5">
      <w:pPr>
        <w:rPr>
          <w:sz w:val="22"/>
          <w:szCs w:val="22"/>
          <w:lang w:val="en-IN"/>
        </w:rPr>
      </w:pPr>
      <w:r>
        <w:rPr>
          <w:sz w:val="22"/>
          <w:szCs w:val="22"/>
          <w:lang w:val="en-IN"/>
        </w:rPr>
        <w:t xml:space="preserve">The role of these components - </w:t>
      </w:r>
    </w:p>
    <w:p w14:paraId="0B477F30" w14:textId="4552157C" w:rsidR="00AB5BA5" w:rsidRDefault="00AB5BA5" w:rsidP="00AB5BA5">
      <w:pPr>
        <w:pStyle w:val="ListParagraph"/>
        <w:numPr>
          <w:ilvl w:val="0"/>
          <w:numId w:val="10"/>
        </w:numPr>
        <w:rPr>
          <w:sz w:val="22"/>
          <w:szCs w:val="22"/>
          <w:lang w:val="en-IN"/>
        </w:rPr>
      </w:pPr>
      <w:r>
        <w:rPr>
          <w:sz w:val="22"/>
          <w:szCs w:val="22"/>
          <w:u w:val="single"/>
          <w:lang w:val="en-IN"/>
        </w:rPr>
        <w:t>b</w:t>
      </w:r>
      <w:r w:rsidRPr="00AB5BA5">
        <w:rPr>
          <w:sz w:val="22"/>
          <w:szCs w:val="22"/>
          <w:u w:val="single"/>
          <w:lang w:val="en-IN"/>
        </w:rPr>
        <w:t>lksearch</w:t>
      </w:r>
      <w:r>
        <w:rPr>
          <w:sz w:val="22"/>
          <w:szCs w:val="22"/>
          <w:u w:val="single"/>
          <w:lang w:val="en-IN"/>
        </w:rPr>
        <w:t>:</w:t>
      </w:r>
      <w:r w:rsidRPr="00AB5BA5">
        <w:rPr>
          <w:sz w:val="22"/>
          <w:szCs w:val="22"/>
          <w:lang w:val="en-IN"/>
        </w:rPr>
        <w:t xml:space="preserve">  </w:t>
      </w:r>
      <w:r>
        <w:rPr>
          <w:sz w:val="22"/>
          <w:szCs w:val="22"/>
          <w:lang w:val="en-IN"/>
        </w:rPr>
        <w:t xml:space="preserve">This is the main component which provides the core functionality to our application. Various functions like filtering, sorting, opening of dialog box etc are performed in this component. This component </w:t>
      </w:r>
      <w:r w:rsidR="000F5F37">
        <w:rPr>
          <w:sz w:val="22"/>
          <w:szCs w:val="22"/>
          <w:lang w:val="en-IN"/>
        </w:rPr>
        <w:t xml:space="preserve">on default shows the relevant search results of the user and on searching </w:t>
      </w:r>
      <w:r>
        <w:rPr>
          <w:sz w:val="22"/>
          <w:szCs w:val="22"/>
          <w:lang w:val="en-IN"/>
        </w:rPr>
        <w:t xml:space="preserve">shows the search results </w:t>
      </w:r>
      <w:r w:rsidR="000F5F37">
        <w:rPr>
          <w:sz w:val="22"/>
          <w:szCs w:val="22"/>
          <w:lang w:val="en-IN"/>
        </w:rPr>
        <w:t>i.e Boost Results, Normal Results &amp; Employee details based on the query.</w:t>
      </w:r>
    </w:p>
    <w:p w14:paraId="55FA9B2D" w14:textId="6378750E" w:rsidR="00AB5BA5" w:rsidRDefault="00AB5BA5" w:rsidP="00AB5BA5">
      <w:pPr>
        <w:pStyle w:val="ListParagraph"/>
        <w:numPr>
          <w:ilvl w:val="0"/>
          <w:numId w:val="10"/>
        </w:numPr>
        <w:rPr>
          <w:sz w:val="22"/>
          <w:szCs w:val="22"/>
          <w:lang w:val="en-IN"/>
        </w:rPr>
      </w:pPr>
      <w:r>
        <w:rPr>
          <w:sz w:val="22"/>
          <w:szCs w:val="22"/>
          <w:u w:val="single"/>
          <w:lang w:val="en-IN"/>
        </w:rPr>
        <w:t>d</w:t>
      </w:r>
      <w:r w:rsidR="000F5F37">
        <w:rPr>
          <w:sz w:val="22"/>
          <w:szCs w:val="22"/>
          <w:u w:val="single"/>
          <w:lang w:val="en-IN"/>
        </w:rPr>
        <w:t>ialogbox</w:t>
      </w:r>
      <w:r>
        <w:rPr>
          <w:sz w:val="22"/>
          <w:szCs w:val="22"/>
          <w:u w:val="single"/>
          <w:lang w:val="en-IN"/>
        </w:rPr>
        <w:t xml:space="preserve">: </w:t>
      </w:r>
      <w:r w:rsidR="000F5F37" w:rsidRPr="000F5F37">
        <w:rPr>
          <w:sz w:val="22"/>
          <w:szCs w:val="22"/>
          <w:lang w:val="en-IN"/>
        </w:rPr>
        <w:t xml:space="preserve">This is a supportive component </w:t>
      </w:r>
      <w:r w:rsidR="000F5F37">
        <w:rPr>
          <w:sz w:val="22"/>
          <w:szCs w:val="22"/>
          <w:lang w:val="en-IN"/>
        </w:rPr>
        <w:t>used for collecting login information of the user.</w:t>
      </w:r>
    </w:p>
    <w:p w14:paraId="7D033D00" w14:textId="19D3E1AC" w:rsidR="000F5F37" w:rsidRDefault="000F5F37" w:rsidP="000F5F37">
      <w:pPr>
        <w:rPr>
          <w:sz w:val="22"/>
          <w:szCs w:val="22"/>
          <w:lang w:val="en-IN"/>
        </w:rPr>
      </w:pPr>
    </w:p>
    <w:p w14:paraId="70853FB9" w14:textId="1B7C5CC2" w:rsidR="000F5F37" w:rsidRDefault="000F5F37" w:rsidP="000F5F37">
      <w:pPr>
        <w:rPr>
          <w:sz w:val="22"/>
          <w:szCs w:val="22"/>
          <w:lang w:val="en-IN"/>
        </w:rPr>
      </w:pPr>
      <w:r>
        <w:rPr>
          <w:noProof/>
        </w:rPr>
        <w:drawing>
          <wp:inline distT="0" distB="0" distL="0" distR="0" wp14:anchorId="72580094" wp14:editId="60D30BE6">
            <wp:extent cx="548640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48305"/>
                    </a:xfrm>
                    <a:prstGeom prst="rect">
                      <a:avLst/>
                    </a:prstGeom>
                  </pic:spPr>
                </pic:pic>
              </a:graphicData>
            </a:graphic>
          </wp:inline>
        </w:drawing>
      </w:r>
    </w:p>
    <w:p w14:paraId="7121CB97" w14:textId="4446EB2B" w:rsidR="000F5F37" w:rsidRDefault="000F5F37" w:rsidP="000F5F37">
      <w:pPr>
        <w:rPr>
          <w:sz w:val="22"/>
          <w:szCs w:val="22"/>
          <w:lang w:val="en-IN"/>
        </w:rPr>
      </w:pPr>
      <w:r>
        <w:rPr>
          <w:sz w:val="22"/>
          <w:szCs w:val="22"/>
          <w:lang w:val="en-IN"/>
        </w:rPr>
        <w:t xml:space="preserve"> </w:t>
      </w:r>
    </w:p>
    <w:p w14:paraId="6FB89A7F" w14:textId="69C1B5B2" w:rsidR="000F5F37" w:rsidRDefault="000F5F37" w:rsidP="000F5F37">
      <w:pPr>
        <w:rPr>
          <w:sz w:val="22"/>
          <w:szCs w:val="22"/>
          <w:lang w:val="en-IN"/>
        </w:rPr>
      </w:pPr>
      <w:r>
        <w:rPr>
          <w:sz w:val="22"/>
          <w:szCs w:val="22"/>
          <w:lang w:val="en-IN"/>
        </w:rPr>
        <w:t xml:space="preserve">                                  Code Snippet of dialogbox.component.ts </w:t>
      </w:r>
    </w:p>
    <w:p w14:paraId="17CAC3CF" w14:textId="77777777" w:rsidR="000F5F37" w:rsidRDefault="000F5F37" w:rsidP="000F5F37">
      <w:pPr>
        <w:rPr>
          <w:sz w:val="22"/>
          <w:szCs w:val="22"/>
          <w:lang w:val="en-IN"/>
        </w:rPr>
      </w:pPr>
    </w:p>
    <w:p w14:paraId="49EBCD5E" w14:textId="704B2CAD" w:rsidR="000F5F37" w:rsidRDefault="000F5F37" w:rsidP="000F5F37">
      <w:pPr>
        <w:rPr>
          <w:noProof/>
        </w:rPr>
      </w:pPr>
      <w:r>
        <w:rPr>
          <w:noProof/>
        </w:rPr>
        <w:lastRenderedPageBreak/>
        <w:drawing>
          <wp:inline distT="0" distB="0" distL="0" distR="0" wp14:anchorId="0E57A306" wp14:editId="1B83FD57">
            <wp:extent cx="5486400" cy="2192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192020"/>
                    </a:xfrm>
                    <a:prstGeom prst="rect">
                      <a:avLst/>
                    </a:prstGeom>
                  </pic:spPr>
                </pic:pic>
              </a:graphicData>
            </a:graphic>
          </wp:inline>
        </w:drawing>
      </w:r>
    </w:p>
    <w:p w14:paraId="0EFDD100" w14:textId="1D6E6059" w:rsidR="000F5F37" w:rsidRDefault="000F5F37" w:rsidP="000F5F37">
      <w:pPr>
        <w:rPr>
          <w:noProof/>
        </w:rPr>
      </w:pPr>
    </w:p>
    <w:p w14:paraId="5443B48F" w14:textId="0838AD1E" w:rsidR="000F5F37" w:rsidRDefault="000F5F37" w:rsidP="000F5F37">
      <w:pPr>
        <w:rPr>
          <w:sz w:val="22"/>
          <w:szCs w:val="22"/>
          <w:lang w:val="en-IN"/>
        </w:rPr>
      </w:pPr>
      <w:r>
        <w:rPr>
          <w:sz w:val="22"/>
          <w:szCs w:val="22"/>
          <w:lang w:val="en-IN"/>
        </w:rPr>
        <w:tab/>
      </w:r>
      <w:r>
        <w:rPr>
          <w:sz w:val="22"/>
          <w:szCs w:val="22"/>
          <w:lang w:val="en-IN"/>
        </w:rPr>
        <w:t xml:space="preserve">                           Code Snippet of dialogbox.component.</w:t>
      </w:r>
      <w:r>
        <w:rPr>
          <w:sz w:val="22"/>
          <w:szCs w:val="22"/>
          <w:lang w:val="en-IN"/>
        </w:rPr>
        <w:t>html</w:t>
      </w:r>
    </w:p>
    <w:p w14:paraId="2E72EBC2" w14:textId="01560C6D" w:rsidR="000F5F37" w:rsidRDefault="000F5F37" w:rsidP="000F5F37">
      <w:pPr>
        <w:tabs>
          <w:tab w:val="left" w:pos="1905"/>
        </w:tabs>
        <w:rPr>
          <w:sz w:val="22"/>
          <w:szCs w:val="22"/>
          <w:lang w:val="en-IN"/>
        </w:rPr>
      </w:pPr>
    </w:p>
    <w:p w14:paraId="5D2771BC" w14:textId="678941FA" w:rsidR="000F5F37" w:rsidRDefault="000F5F37" w:rsidP="000F5F37">
      <w:pPr>
        <w:tabs>
          <w:tab w:val="left" w:pos="1905"/>
        </w:tabs>
        <w:rPr>
          <w:noProof/>
        </w:rPr>
      </w:pPr>
      <w:r>
        <w:rPr>
          <w:noProof/>
        </w:rPr>
        <w:drawing>
          <wp:inline distT="0" distB="0" distL="0" distR="0" wp14:anchorId="566EE8D6" wp14:editId="2B25FAE4">
            <wp:extent cx="5486400" cy="3242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42945"/>
                    </a:xfrm>
                    <a:prstGeom prst="rect">
                      <a:avLst/>
                    </a:prstGeom>
                  </pic:spPr>
                </pic:pic>
              </a:graphicData>
            </a:graphic>
          </wp:inline>
        </w:drawing>
      </w:r>
    </w:p>
    <w:p w14:paraId="17B4F5D4" w14:textId="14478FF9" w:rsidR="005B1336" w:rsidRPr="005B1336" w:rsidRDefault="005B1336" w:rsidP="005B1336">
      <w:pPr>
        <w:rPr>
          <w:sz w:val="22"/>
          <w:szCs w:val="22"/>
          <w:lang w:val="en-IN"/>
        </w:rPr>
      </w:pPr>
    </w:p>
    <w:p w14:paraId="186B01A6" w14:textId="5C2B0E00" w:rsidR="005B1336" w:rsidRDefault="005B1336" w:rsidP="005B1336">
      <w:pPr>
        <w:rPr>
          <w:noProof/>
        </w:rPr>
      </w:pPr>
    </w:p>
    <w:p w14:paraId="0A3A5EAA" w14:textId="2360E393" w:rsidR="005B1336" w:rsidRDefault="005B1336" w:rsidP="005B1336">
      <w:pPr>
        <w:rPr>
          <w:sz w:val="22"/>
          <w:szCs w:val="22"/>
          <w:lang w:val="en-IN"/>
        </w:rPr>
      </w:pPr>
      <w:r>
        <w:rPr>
          <w:sz w:val="22"/>
          <w:szCs w:val="22"/>
          <w:lang w:val="en-IN"/>
        </w:rPr>
        <w:tab/>
      </w:r>
      <w:r>
        <w:rPr>
          <w:sz w:val="22"/>
          <w:szCs w:val="22"/>
          <w:lang w:val="en-IN"/>
        </w:rPr>
        <w:t xml:space="preserve">                                Code Snippet of </w:t>
      </w:r>
      <w:r>
        <w:rPr>
          <w:sz w:val="22"/>
          <w:szCs w:val="22"/>
          <w:lang w:val="en-IN"/>
        </w:rPr>
        <w:t>blksearch.</w:t>
      </w:r>
      <w:r>
        <w:rPr>
          <w:sz w:val="22"/>
          <w:szCs w:val="22"/>
          <w:lang w:val="en-IN"/>
        </w:rPr>
        <w:t xml:space="preserve">component.ts </w:t>
      </w:r>
    </w:p>
    <w:p w14:paraId="7AC507E3" w14:textId="27978391" w:rsidR="005B1336" w:rsidRDefault="005B1336" w:rsidP="005B1336">
      <w:pPr>
        <w:tabs>
          <w:tab w:val="left" w:pos="2085"/>
        </w:tabs>
        <w:rPr>
          <w:sz w:val="22"/>
          <w:szCs w:val="22"/>
          <w:lang w:val="en-IN"/>
        </w:rPr>
      </w:pPr>
      <w:r>
        <w:rPr>
          <w:noProof/>
        </w:rPr>
        <w:lastRenderedPageBreak/>
        <w:drawing>
          <wp:inline distT="0" distB="0" distL="0" distR="0" wp14:anchorId="184EA09B" wp14:editId="21DFF3C5">
            <wp:extent cx="5486400" cy="3314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314065"/>
                    </a:xfrm>
                    <a:prstGeom prst="rect">
                      <a:avLst/>
                    </a:prstGeom>
                  </pic:spPr>
                </pic:pic>
              </a:graphicData>
            </a:graphic>
          </wp:inline>
        </w:drawing>
      </w:r>
    </w:p>
    <w:p w14:paraId="38189BC8" w14:textId="77777777" w:rsidR="005B1336" w:rsidRDefault="005B1336" w:rsidP="005B1336">
      <w:pPr>
        <w:rPr>
          <w:sz w:val="22"/>
          <w:szCs w:val="22"/>
          <w:lang w:val="en-IN"/>
        </w:rPr>
      </w:pPr>
      <w:r>
        <w:rPr>
          <w:sz w:val="22"/>
          <w:szCs w:val="22"/>
          <w:lang w:val="en-IN"/>
        </w:rPr>
        <w:tab/>
        <w:t xml:space="preserve">                                Code Snippet of blksearch.component.</w:t>
      </w:r>
      <w:r>
        <w:rPr>
          <w:sz w:val="22"/>
          <w:szCs w:val="22"/>
          <w:lang w:val="en-IN"/>
        </w:rPr>
        <w:t>html</w:t>
      </w:r>
    </w:p>
    <w:p w14:paraId="2E7E439D" w14:textId="77777777" w:rsidR="005B1336" w:rsidRDefault="005B1336" w:rsidP="005B1336">
      <w:pPr>
        <w:rPr>
          <w:sz w:val="22"/>
          <w:szCs w:val="22"/>
          <w:lang w:val="en-IN"/>
        </w:rPr>
      </w:pPr>
    </w:p>
    <w:p w14:paraId="11141703" w14:textId="77777777" w:rsidR="005B1336" w:rsidRDefault="005B1336" w:rsidP="005B1336">
      <w:pPr>
        <w:rPr>
          <w:sz w:val="22"/>
          <w:szCs w:val="22"/>
          <w:lang w:val="en-IN"/>
        </w:rPr>
      </w:pPr>
    </w:p>
    <w:p w14:paraId="6A41D2B1" w14:textId="64B3F54B" w:rsidR="005B1336" w:rsidRDefault="005B1336" w:rsidP="005B1336">
      <w:pPr>
        <w:rPr>
          <w:sz w:val="22"/>
          <w:szCs w:val="22"/>
          <w:lang w:val="en-IN"/>
        </w:rPr>
      </w:pPr>
      <w:r>
        <w:rPr>
          <w:noProof/>
        </w:rPr>
        <w:drawing>
          <wp:inline distT="0" distB="0" distL="0" distR="0" wp14:anchorId="66D63B99" wp14:editId="1A270B9C">
            <wp:extent cx="5486400" cy="43167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316730"/>
                    </a:xfrm>
                    <a:prstGeom prst="rect">
                      <a:avLst/>
                    </a:prstGeom>
                  </pic:spPr>
                </pic:pic>
              </a:graphicData>
            </a:graphic>
          </wp:inline>
        </w:drawing>
      </w:r>
      <w:r>
        <w:rPr>
          <w:sz w:val="22"/>
          <w:szCs w:val="22"/>
          <w:lang w:val="en-IN"/>
        </w:rPr>
        <w:t xml:space="preserve"> </w:t>
      </w:r>
    </w:p>
    <w:p w14:paraId="3EB4CD1C" w14:textId="77777777" w:rsidR="005B1336" w:rsidRDefault="005B1336" w:rsidP="005B1336">
      <w:pPr>
        <w:tabs>
          <w:tab w:val="left" w:pos="2085"/>
        </w:tabs>
        <w:rPr>
          <w:sz w:val="22"/>
          <w:szCs w:val="22"/>
          <w:lang w:val="en-IN"/>
        </w:rPr>
      </w:pPr>
      <w:r>
        <w:rPr>
          <w:sz w:val="22"/>
          <w:szCs w:val="22"/>
          <w:lang w:val="en-IN"/>
        </w:rPr>
        <w:lastRenderedPageBreak/>
        <w:t xml:space="preserve">                     </w:t>
      </w:r>
    </w:p>
    <w:p w14:paraId="7A9F1196" w14:textId="7AF367BF" w:rsidR="005B1336" w:rsidRDefault="005B1336" w:rsidP="005B1336">
      <w:pPr>
        <w:tabs>
          <w:tab w:val="left" w:pos="2085"/>
        </w:tabs>
        <w:rPr>
          <w:sz w:val="22"/>
          <w:szCs w:val="22"/>
          <w:lang w:val="en-IN"/>
        </w:rPr>
      </w:pPr>
      <w:r>
        <w:rPr>
          <w:sz w:val="22"/>
          <w:szCs w:val="22"/>
          <w:lang w:val="en-IN"/>
        </w:rPr>
        <w:t xml:space="preserve">                    Code Snippet of blksearch.component.css</w:t>
      </w:r>
    </w:p>
    <w:p w14:paraId="66E00D36" w14:textId="3C67B027" w:rsidR="005B1336" w:rsidRPr="005B1336" w:rsidRDefault="005B1336" w:rsidP="005B1336">
      <w:pPr>
        <w:rPr>
          <w:sz w:val="22"/>
          <w:szCs w:val="22"/>
          <w:lang w:val="en-IN"/>
        </w:rPr>
      </w:pPr>
    </w:p>
    <w:p w14:paraId="70DD9258" w14:textId="7F44336D" w:rsidR="005B1336" w:rsidRPr="005B1336" w:rsidRDefault="005B1336" w:rsidP="005B1336">
      <w:pPr>
        <w:rPr>
          <w:sz w:val="22"/>
          <w:szCs w:val="22"/>
          <w:lang w:val="en-IN"/>
        </w:rPr>
      </w:pPr>
    </w:p>
    <w:p w14:paraId="7675C75E" w14:textId="1F6E5B35" w:rsidR="005B1336" w:rsidRDefault="005B1336" w:rsidP="005B1336">
      <w:pPr>
        <w:rPr>
          <w:sz w:val="22"/>
          <w:szCs w:val="22"/>
          <w:lang w:val="en-IN"/>
        </w:rPr>
      </w:pPr>
    </w:p>
    <w:p w14:paraId="67ADD60B" w14:textId="5247FB50" w:rsidR="005B1336" w:rsidRDefault="005B1336" w:rsidP="005B1336">
      <w:pPr>
        <w:rPr>
          <w:sz w:val="22"/>
          <w:szCs w:val="22"/>
          <w:lang w:val="en-IN"/>
        </w:rPr>
      </w:pPr>
      <w:r>
        <w:rPr>
          <w:sz w:val="22"/>
          <w:szCs w:val="22"/>
          <w:lang w:val="en-IN"/>
        </w:rPr>
        <w:t>We have used Routes for easier Navigation between the components.</w:t>
      </w:r>
    </w:p>
    <w:p w14:paraId="2E80FAE3" w14:textId="2525B39A" w:rsidR="005B1336" w:rsidRDefault="005B1336" w:rsidP="005B1336">
      <w:pPr>
        <w:rPr>
          <w:sz w:val="22"/>
          <w:szCs w:val="22"/>
          <w:lang w:val="en-IN"/>
        </w:rPr>
      </w:pPr>
    </w:p>
    <w:p w14:paraId="3267EC52" w14:textId="214C554C" w:rsidR="005B1336" w:rsidRDefault="005B1336" w:rsidP="005B1336">
      <w:pPr>
        <w:rPr>
          <w:sz w:val="22"/>
          <w:szCs w:val="22"/>
          <w:lang w:val="en-IN"/>
        </w:rPr>
      </w:pPr>
      <w:r>
        <w:rPr>
          <w:noProof/>
        </w:rPr>
        <w:drawing>
          <wp:inline distT="0" distB="0" distL="0" distR="0" wp14:anchorId="4B06ED88" wp14:editId="3ECD1FB0">
            <wp:extent cx="5486400" cy="2461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61895"/>
                    </a:xfrm>
                    <a:prstGeom prst="rect">
                      <a:avLst/>
                    </a:prstGeom>
                  </pic:spPr>
                </pic:pic>
              </a:graphicData>
            </a:graphic>
          </wp:inline>
        </w:drawing>
      </w:r>
    </w:p>
    <w:p w14:paraId="6C506245" w14:textId="30EBC9D7" w:rsidR="005B1336" w:rsidRDefault="005B1336" w:rsidP="005B1336">
      <w:pPr>
        <w:tabs>
          <w:tab w:val="left" w:pos="2085"/>
        </w:tabs>
        <w:rPr>
          <w:sz w:val="22"/>
          <w:szCs w:val="22"/>
          <w:lang w:val="en-IN"/>
        </w:rPr>
      </w:pPr>
      <w:r>
        <w:rPr>
          <w:sz w:val="22"/>
          <w:szCs w:val="22"/>
          <w:lang w:val="en-IN"/>
        </w:rPr>
        <w:t xml:space="preserve">                    Code Snippet of </w:t>
      </w:r>
      <w:r>
        <w:rPr>
          <w:sz w:val="22"/>
          <w:szCs w:val="22"/>
          <w:lang w:val="en-IN"/>
        </w:rPr>
        <w:t>app-routing.module.ts</w:t>
      </w:r>
    </w:p>
    <w:p w14:paraId="4CF33C10" w14:textId="77777777" w:rsidR="006D7AFA" w:rsidRDefault="006D7AFA" w:rsidP="005B1336">
      <w:pPr>
        <w:rPr>
          <w:sz w:val="22"/>
          <w:szCs w:val="22"/>
          <w:lang w:val="en-IN"/>
        </w:rPr>
      </w:pPr>
    </w:p>
    <w:p w14:paraId="76722A46" w14:textId="77777777" w:rsidR="006D7AFA" w:rsidRDefault="006D7AFA" w:rsidP="005B1336">
      <w:pPr>
        <w:rPr>
          <w:sz w:val="22"/>
          <w:szCs w:val="22"/>
          <w:lang w:val="en-IN"/>
        </w:rPr>
      </w:pPr>
    </w:p>
    <w:p w14:paraId="0870F910" w14:textId="2A541339" w:rsidR="005B1336" w:rsidRDefault="005B1336" w:rsidP="005B1336">
      <w:pPr>
        <w:rPr>
          <w:sz w:val="22"/>
          <w:szCs w:val="22"/>
          <w:lang w:val="en-IN"/>
        </w:rPr>
      </w:pPr>
      <w:r>
        <w:rPr>
          <w:sz w:val="22"/>
          <w:szCs w:val="22"/>
          <w:lang w:val="en-IN"/>
        </w:rPr>
        <w:t xml:space="preserve">We have used Services for getting the API’s – </w:t>
      </w:r>
    </w:p>
    <w:p w14:paraId="5CD0B9AD" w14:textId="77777777" w:rsidR="005B1336" w:rsidRDefault="005B1336" w:rsidP="005B1336">
      <w:pPr>
        <w:rPr>
          <w:sz w:val="22"/>
          <w:szCs w:val="22"/>
          <w:lang w:val="en-IN"/>
        </w:rPr>
      </w:pPr>
    </w:p>
    <w:p w14:paraId="71CC6715" w14:textId="2DBA3D5C" w:rsidR="005B1336" w:rsidRDefault="005B1336" w:rsidP="005B1336">
      <w:pPr>
        <w:rPr>
          <w:sz w:val="22"/>
          <w:szCs w:val="22"/>
          <w:lang w:val="en-IN"/>
        </w:rPr>
      </w:pPr>
      <w:r>
        <w:rPr>
          <w:noProof/>
        </w:rPr>
        <w:drawing>
          <wp:inline distT="0" distB="0" distL="0" distR="0" wp14:anchorId="792EB789" wp14:editId="1043F03E">
            <wp:extent cx="2171700" cy="64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647700"/>
                    </a:xfrm>
                    <a:prstGeom prst="rect">
                      <a:avLst/>
                    </a:prstGeom>
                  </pic:spPr>
                </pic:pic>
              </a:graphicData>
            </a:graphic>
          </wp:inline>
        </w:drawing>
      </w:r>
    </w:p>
    <w:p w14:paraId="02E6E8F1" w14:textId="3EB056A8" w:rsidR="005B1336" w:rsidRDefault="005B1336" w:rsidP="005B1336">
      <w:pPr>
        <w:rPr>
          <w:sz w:val="22"/>
          <w:szCs w:val="22"/>
          <w:lang w:val="en-IN"/>
        </w:rPr>
      </w:pPr>
    </w:p>
    <w:p w14:paraId="0DF93D88" w14:textId="14BAD5BE" w:rsidR="005B1336" w:rsidRDefault="005B1336" w:rsidP="005B1336">
      <w:pPr>
        <w:rPr>
          <w:sz w:val="22"/>
          <w:szCs w:val="22"/>
          <w:lang w:val="en-IN"/>
        </w:rPr>
      </w:pPr>
      <w:r>
        <w:rPr>
          <w:sz w:val="22"/>
          <w:szCs w:val="22"/>
          <w:lang w:val="en-IN"/>
        </w:rPr>
        <w:t xml:space="preserve">There are </w:t>
      </w:r>
      <w:r w:rsidR="006D7AFA">
        <w:rPr>
          <w:sz w:val="22"/>
          <w:szCs w:val="22"/>
          <w:lang w:val="en-IN"/>
        </w:rPr>
        <w:t>4</w:t>
      </w:r>
      <w:r>
        <w:rPr>
          <w:sz w:val="22"/>
          <w:szCs w:val="22"/>
          <w:lang w:val="en-IN"/>
        </w:rPr>
        <w:t xml:space="preserve"> main API’s specified in the data.service.ts</w:t>
      </w:r>
    </w:p>
    <w:p w14:paraId="5EA6A600" w14:textId="77777777" w:rsidR="006D7AFA" w:rsidRDefault="006D7AFA" w:rsidP="005B1336">
      <w:pPr>
        <w:rPr>
          <w:sz w:val="22"/>
          <w:szCs w:val="22"/>
          <w:lang w:val="en-IN"/>
        </w:rPr>
      </w:pPr>
    </w:p>
    <w:p w14:paraId="40815303" w14:textId="75468152" w:rsidR="006D7AFA" w:rsidRPr="006D7AFA" w:rsidRDefault="006D7AFA" w:rsidP="006D7AFA">
      <w:pPr>
        <w:shd w:val="clear" w:color="auto" w:fill="1E1E1E"/>
        <w:spacing w:line="285" w:lineRule="atLeast"/>
        <w:rPr>
          <w:rFonts w:ascii="Consolas" w:eastAsia="Times New Roman" w:hAnsi="Consolas"/>
          <w:color w:val="D4D4D4"/>
        </w:rPr>
      </w:pPr>
      <w:r>
        <w:rPr>
          <w:sz w:val="22"/>
          <w:szCs w:val="22"/>
          <w:lang w:val="en-IN"/>
        </w:rPr>
        <w:t>1)</w:t>
      </w:r>
      <w:r w:rsidRPr="006D7AFA">
        <w:rPr>
          <w:rFonts w:ascii="Consolas" w:hAnsi="Consolas"/>
          <w:color w:val="DCDCAA"/>
        </w:rPr>
        <w:t xml:space="preserve"> </w:t>
      </w:r>
      <w:r w:rsidRPr="006D7AFA">
        <w:rPr>
          <w:rFonts w:ascii="Consolas" w:eastAsia="Times New Roman" w:hAnsi="Consolas"/>
          <w:color w:val="DCDCAA"/>
        </w:rPr>
        <w:t>getUserId</w:t>
      </w:r>
      <w:r w:rsidRPr="006D7AFA">
        <w:rPr>
          <w:rFonts w:ascii="Consolas" w:eastAsia="Times New Roman" w:hAnsi="Consolas"/>
          <w:color w:val="D4D4D4"/>
        </w:rPr>
        <w:t>(</w:t>
      </w:r>
      <w:r w:rsidRPr="006D7AFA">
        <w:rPr>
          <w:rFonts w:ascii="Consolas" w:eastAsia="Times New Roman" w:hAnsi="Consolas"/>
          <w:color w:val="9CDCFE"/>
        </w:rPr>
        <w:t>username</w:t>
      </w:r>
      <w:r w:rsidRPr="006D7AFA">
        <w:rPr>
          <w:rFonts w:ascii="Consolas" w:eastAsia="Times New Roman" w:hAnsi="Consolas"/>
          <w:color w:val="D4D4D4"/>
        </w:rPr>
        <w:t>:</w:t>
      </w:r>
      <w:r w:rsidRPr="006D7AFA">
        <w:rPr>
          <w:rFonts w:ascii="Consolas" w:eastAsia="Times New Roman" w:hAnsi="Consolas"/>
          <w:color w:val="4EC9B0"/>
        </w:rPr>
        <w:t>any</w:t>
      </w:r>
      <w:r w:rsidRPr="006D7AFA">
        <w:rPr>
          <w:rFonts w:ascii="Consolas" w:eastAsia="Times New Roman" w:hAnsi="Consolas"/>
          <w:color w:val="D4D4D4"/>
        </w:rPr>
        <w:t>) : </w:t>
      </w:r>
      <w:r w:rsidRPr="006D7AFA">
        <w:rPr>
          <w:rFonts w:ascii="Consolas" w:eastAsia="Times New Roman" w:hAnsi="Consolas"/>
          <w:color w:val="4EC9B0"/>
        </w:rPr>
        <w:t>Observable</w:t>
      </w:r>
      <w:r w:rsidRPr="006D7AFA">
        <w:rPr>
          <w:rFonts w:ascii="Consolas" w:eastAsia="Times New Roman" w:hAnsi="Consolas"/>
          <w:color w:val="D4D4D4"/>
        </w:rPr>
        <w:t>&lt;</w:t>
      </w:r>
      <w:r w:rsidRPr="006D7AFA">
        <w:rPr>
          <w:rFonts w:ascii="Consolas" w:eastAsia="Times New Roman" w:hAnsi="Consolas"/>
          <w:color w:val="4EC9B0"/>
        </w:rPr>
        <w:t>any</w:t>
      </w:r>
      <w:r w:rsidRPr="006D7AFA">
        <w:rPr>
          <w:rFonts w:ascii="Consolas" w:eastAsia="Times New Roman" w:hAnsi="Consolas"/>
          <w:color w:val="D4D4D4"/>
        </w:rPr>
        <w:t>&gt;</w:t>
      </w:r>
    </w:p>
    <w:p w14:paraId="16A330D5" w14:textId="2DB1F357" w:rsidR="006D7AFA" w:rsidRPr="006D7AFA" w:rsidRDefault="006D7AFA" w:rsidP="006D7AFA">
      <w:pPr>
        <w:shd w:val="clear" w:color="auto" w:fill="1E1E1E"/>
        <w:spacing w:line="285" w:lineRule="atLeast"/>
        <w:rPr>
          <w:rFonts w:ascii="Consolas" w:eastAsia="Times New Roman" w:hAnsi="Consolas"/>
          <w:color w:val="D4D4D4"/>
        </w:rPr>
      </w:pPr>
      <w:r>
        <w:rPr>
          <w:sz w:val="22"/>
          <w:szCs w:val="22"/>
          <w:lang w:val="en-IN"/>
        </w:rPr>
        <w:t>2)</w:t>
      </w:r>
      <w:r w:rsidRPr="006D7AFA">
        <w:rPr>
          <w:rFonts w:ascii="Consolas" w:hAnsi="Consolas"/>
          <w:color w:val="DCDCAA"/>
        </w:rPr>
        <w:t xml:space="preserve"> </w:t>
      </w:r>
      <w:r w:rsidRPr="006D7AFA">
        <w:rPr>
          <w:rFonts w:ascii="Consolas" w:eastAsia="Times New Roman" w:hAnsi="Consolas"/>
          <w:color w:val="DCDCAA"/>
        </w:rPr>
        <w:t>getSearchResults</w:t>
      </w:r>
      <w:r w:rsidRPr="006D7AFA">
        <w:rPr>
          <w:rFonts w:ascii="Consolas" w:eastAsia="Times New Roman" w:hAnsi="Consolas"/>
          <w:color w:val="D4D4D4"/>
        </w:rPr>
        <w:t>(</w:t>
      </w:r>
      <w:r w:rsidRPr="006D7AFA">
        <w:rPr>
          <w:rFonts w:ascii="Consolas" w:eastAsia="Times New Roman" w:hAnsi="Consolas"/>
          <w:color w:val="9CDCFE"/>
        </w:rPr>
        <w:t>query</w:t>
      </w:r>
      <w:r w:rsidRPr="006D7AFA">
        <w:rPr>
          <w:rFonts w:ascii="Consolas" w:eastAsia="Times New Roman" w:hAnsi="Consolas"/>
          <w:color w:val="D4D4D4"/>
        </w:rPr>
        <w:t>:</w:t>
      </w:r>
      <w:r w:rsidRPr="006D7AFA">
        <w:rPr>
          <w:rFonts w:ascii="Consolas" w:eastAsia="Times New Roman" w:hAnsi="Consolas"/>
          <w:color w:val="4EC9B0"/>
        </w:rPr>
        <w:t>string</w:t>
      </w:r>
      <w:r w:rsidRPr="006D7AFA">
        <w:rPr>
          <w:rFonts w:ascii="Consolas" w:eastAsia="Times New Roman" w:hAnsi="Consolas"/>
          <w:color w:val="D4D4D4"/>
        </w:rPr>
        <w:t>,</w:t>
      </w:r>
      <w:r w:rsidRPr="006D7AFA">
        <w:rPr>
          <w:rFonts w:ascii="Consolas" w:eastAsia="Times New Roman" w:hAnsi="Consolas"/>
          <w:color w:val="9CDCFE"/>
        </w:rPr>
        <w:t>employeeId</w:t>
      </w:r>
      <w:r w:rsidRPr="006D7AFA">
        <w:rPr>
          <w:rFonts w:ascii="Consolas" w:eastAsia="Times New Roman" w:hAnsi="Consolas"/>
          <w:color w:val="D4D4D4"/>
        </w:rPr>
        <w:t> : </w:t>
      </w:r>
      <w:r w:rsidRPr="006D7AFA">
        <w:rPr>
          <w:rFonts w:ascii="Consolas" w:eastAsia="Times New Roman" w:hAnsi="Consolas"/>
          <w:color w:val="4EC9B0"/>
        </w:rPr>
        <w:t>number</w:t>
      </w:r>
      <w:r w:rsidRPr="006D7AFA">
        <w:rPr>
          <w:rFonts w:ascii="Consolas" w:eastAsia="Times New Roman" w:hAnsi="Consolas"/>
          <w:color w:val="D4D4D4"/>
        </w:rPr>
        <w:t>) : </w:t>
      </w:r>
      <w:r w:rsidRPr="006D7AFA">
        <w:rPr>
          <w:rFonts w:ascii="Consolas" w:eastAsia="Times New Roman" w:hAnsi="Consolas"/>
          <w:color w:val="4EC9B0"/>
        </w:rPr>
        <w:t>Observable</w:t>
      </w:r>
      <w:r w:rsidRPr="006D7AFA">
        <w:rPr>
          <w:rFonts w:ascii="Consolas" w:eastAsia="Times New Roman" w:hAnsi="Consolas"/>
          <w:color w:val="D4D4D4"/>
        </w:rPr>
        <w:t>&lt;</w:t>
      </w:r>
      <w:r w:rsidRPr="006D7AFA">
        <w:rPr>
          <w:rFonts w:ascii="Consolas" w:eastAsia="Times New Roman" w:hAnsi="Consolas"/>
          <w:color w:val="4EC9B0"/>
        </w:rPr>
        <w:t>any</w:t>
      </w:r>
      <w:r w:rsidRPr="006D7AFA">
        <w:rPr>
          <w:rFonts w:ascii="Consolas" w:eastAsia="Times New Roman" w:hAnsi="Consolas"/>
          <w:color w:val="D4D4D4"/>
        </w:rPr>
        <w:t>&gt; </w:t>
      </w:r>
    </w:p>
    <w:p w14:paraId="3BD14BDB" w14:textId="2FBA3FE8" w:rsidR="006D7AFA" w:rsidRPr="006D7AFA" w:rsidRDefault="006D7AFA" w:rsidP="006D7AFA">
      <w:pPr>
        <w:shd w:val="clear" w:color="auto" w:fill="1E1E1E"/>
        <w:spacing w:line="285" w:lineRule="atLeast"/>
        <w:rPr>
          <w:rFonts w:ascii="Consolas" w:eastAsia="Times New Roman" w:hAnsi="Consolas"/>
          <w:color w:val="D4D4D4"/>
        </w:rPr>
      </w:pPr>
      <w:r>
        <w:rPr>
          <w:sz w:val="22"/>
          <w:szCs w:val="22"/>
          <w:lang w:val="en-IN"/>
        </w:rPr>
        <w:t>3)</w:t>
      </w:r>
      <w:r w:rsidRPr="006D7AFA">
        <w:rPr>
          <w:rFonts w:ascii="Consolas" w:hAnsi="Consolas"/>
          <w:color w:val="DCDCAA"/>
        </w:rPr>
        <w:t xml:space="preserve"> </w:t>
      </w:r>
      <w:r w:rsidRPr="006D7AFA">
        <w:rPr>
          <w:rFonts w:ascii="Consolas" w:eastAsia="Times New Roman" w:hAnsi="Consolas"/>
          <w:color w:val="DCDCAA"/>
        </w:rPr>
        <w:t>getRelevantSearchResults</w:t>
      </w:r>
      <w:r w:rsidRPr="006D7AFA">
        <w:rPr>
          <w:rFonts w:ascii="Consolas" w:eastAsia="Times New Roman" w:hAnsi="Consolas"/>
          <w:color w:val="D4D4D4"/>
        </w:rPr>
        <w:t>(</w:t>
      </w:r>
      <w:r w:rsidRPr="006D7AFA">
        <w:rPr>
          <w:rFonts w:ascii="Consolas" w:eastAsia="Times New Roman" w:hAnsi="Consolas"/>
          <w:color w:val="9CDCFE"/>
        </w:rPr>
        <w:t>userid</w:t>
      </w:r>
      <w:r w:rsidRPr="006D7AFA">
        <w:rPr>
          <w:rFonts w:ascii="Consolas" w:eastAsia="Times New Roman" w:hAnsi="Consolas"/>
          <w:color w:val="D4D4D4"/>
        </w:rPr>
        <w:t>:</w:t>
      </w:r>
      <w:r w:rsidRPr="006D7AFA">
        <w:rPr>
          <w:rFonts w:ascii="Consolas" w:eastAsia="Times New Roman" w:hAnsi="Consolas"/>
          <w:color w:val="4EC9B0"/>
        </w:rPr>
        <w:t>any</w:t>
      </w:r>
      <w:r w:rsidRPr="006D7AFA">
        <w:rPr>
          <w:rFonts w:ascii="Consolas" w:eastAsia="Times New Roman" w:hAnsi="Consolas"/>
          <w:color w:val="D4D4D4"/>
        </w:rPr>
        <w:t>) : </w:t>
      </w:r>
      <w:r w:rsidRPr="006D7AFA">
        <w:rPr>
          <w:rFonts w:ascii="Consolas" w:eastAsia="Times New Roman" w:hAnsi="Consolas"/>
          <w:color w:val="4EC9B0"/>
        </w:rPr>
        <w:t>Observable</w:t>
      </w:r>
      <w:r w:rsidRPr="006D7AFA">
        <w:rPr>
          <w:rFonts w:ascii="Consolas" w:eastAsia="Times New Roman" w:hAnsi="Consolas"/>
          <w:color w:val="D4D4D4"/>
        </w:rPr>
        <w:t>&lt;</w:t>
      </w:r>
      <w:r w:rsidRPr="006D7AFA">
        <w:rPr>
          <w:rFonts w:ascii="Consolas" w:eastAsia="Times New Roman" w:hAnsi="Consolas"/>
          <w:color w:val="4EC9B0"/>
        </w:rPr>
        <w:t>any</w:t>
      </w:r>
      <w:r w:rsidRPr="006D7AFA">
        <w:rPr>
          <w:rFonts w:ascii="Consolas" w:eastAsia="Times New Roman" w:hAnsi="Consolas"/>
          <w:color w:val="D4D4D4"/>
        </w:rPr>
        <w:t>&gt; </w:t>
      </w:r>
    </w:p>
    <w:p w14:paraId="6E025132" w14:textId="44FBAB6E" w:rsidR="006D7AFA" w:rsidRPr="006D7AFA" w:rsidRDefault="006D7AFA" w:rsidP="006D7AFA">
      <w:pPr>
        <w:shd w:val="clear" w:color="auto" w:fill="1E1E1E"/>
        <w:spacing w:line="285" w:lineRule="atLeast"/>
        <w:rPr>
          <w:rFonts w:ascii="Consolas" w:eastAsia="Times New Roman" w:hAnsi="Consolas"/>
          <w:color w:val="D4D4D4"/>
        </w:rPr>
      </w:pPr>
      <w:r>
        <w:rPr>
          <w:sz w:val="22"/>
          <w:szCs w:val="22"/>
          <w:lang w:val="en-IN"/>
        </w:rPr>
        <w:t>4)</w:t>
      </w:r>
      <w:r w:rsidRPr="006D7AFA">
        <w:rPr>
          <w:rFonts w:ascii="Consolas" w:eastAsia="Times New Roman" w:hAnsi="Consolas"/>
          <w:color w:val="DCDCAA"/>
        </w:rPr>
        <w:t>getEmployeeDetails</w:t>
      </w:r>
      <w:r w:rsidRPr="006D7AFA">
        <w:rPr>
          <w:rFonts w:ascii="Consolas" w:eastAsia="Times New Roman" w:hAnsi="Consolas"/>
          <w:color w:val="D4D4D4"/>
        </w:rPr>
        <w:t>(</w:t>
      </w:r>
      <w:r w:rsidRPr="006D7AFA">
        <w:rPr>
          <w:rFonts w:ascii="Consolas" w:eastAsia="Times New Roman" w:hAnsi="Consolas"/>
          <w:color w:val="9CDCFE"/>
        </w:rPr>
        <w:t>query</w:t>
      </w:r>
      <w:r w:rsidRPr="006D7AFA">
        <w:rPr>
          <w:rFonts w:ascii="Consolas" w:eastAsia="Times New Roman" w:hAnsi="Consolas"/>
          <w:color w:val="D4D4D4"/>
        </w:rPr>
        <w:t>:</w:t>
      </w:r>
      <w:r w:rsidRPr="006D7AFA">
        <w:rPr>
          <w:rFonts w:ascii="Consolas" w:eastAsia="Times New Roman" w:hAnsi="Consolas"/>
          <w:color w:val="4EC9B0"/>
        </w:rPr>
        <w:t>string</w:t>
      </w:r>
      <w:r w:rsidRPr="006D7AFA">
        <w:rPr>
          <w:rFonts w:ascii="Consolas" w:eastAsia="Times New Roman" w:hAnsi="Consolas"/>
          <w:color w:val="D4D4D4"/>
        </w:rPr>
        <w:t>,</w:t>
      </w:r>
      <w:r w:rsidRPr="006D7AFA">
        <w:rPr>
          <w:rFonts w:ascii="Consolas" w:eastAsia="Times New Roman" w:hAnsi="Consolas"/>
          <w:color w:val="9CDCFE"/>
        </w:rPr>
        <w:t>encodedString</w:t>
      </w:r>
      <w:r w:rsidRPr="006D7AFA">
        <w:rPr>
          <w:rFonts w:ascii="Consolas" w:eastAsia="Times New Roman" w:hAnsi="Consolas"/>
          <w:color w:val="D4D4D4"/>
        </w:rPr>
        <w:t>:</w:t>
      </w:r>
      <w:r w:rsidRPr="006D7AFA">
        <w:rPr>
          <w:rFonts w:ascii="Consolas" w:eastAsia="Times New Roman" w:hAnsi="Consolas"/>
          <w:color w:val="4EC9B0"/>
        </w:rPr>
        <w:t>string</w:t>
      </w:r>
      <w:r w:rsidRPr="006D7AFA">
        <w:rPr>
          <w:rFonts w:ascii="Consolas" w:eastAsia="Times New Roman" w:hAnsi="Consolas"/>
          <w:color w:val="D4D4D4"/>
        </w:rPr>
        <w:t>) : </w:t>
      </w:r>
      <w:r w:rsidRPr="006D7AFA">
        <w:rPr>
          <w:rFonts w:ascii="Consolas" w:eastAsia="Times New Roman" w:hAnsi="Consolas"/>
          <w:color w:val="4EC9B0"/>
        </w:rPr>
        <w:t>Observable</w:t>
      </w:r>
      <w:r w:rsidRPr="006D7AFA">
        <w:rPr>
          <w:rFonts w:ascii="Consolas" w:eastAsia="Times New Roman" w:hAnsi="Consolas"/>
          <w:color w:val="D4D4D4"/>
        </w:rPr>
        <w:t>&lt;</w:t>
      </w:r>
      <w:r w:rsidRPr="006D7AFA">
        <w:rPr>
          <w:rFonts w:ascii="Consolas" w:eastAsia="Times New Roman" w:hAnsi="Consolas"/>
          <w:color w:val="4EC9B0"/>
        </w:rPr>
        <w:t>any</w:t>
      </w:r>
      <w:r w:rsidRPr="006D7AFA">
        <w:rPr>
          <w:rFonts w:ascii="Consolas" w:eastAsia="Times New Roman" w:hAnsi="Consolas"/>
          <w:color w:val="D4D4D4"/>
        </w:rPr>
        <w:t>&gt; </w:t>
      </w:r>
    </w:p>
    <w:p w14:paraId="492927D8" w14:textId="05EC72B5" w:rsidR="005B1336" w:rsidRDefault="005B1336" w:rsidP="005B1336">
      <w:pPr>
        <w:rPr>
          <w:sz w:val="22"/>
          <w:szCs w:val="22"/>
          <w:lang w:val="en-IN"/>
        </w:rPr>
      </w:pPr>
    </w:p>
    <w:p w14:paraId="5AF931C4" w14:textId="24F705E5" w:rsidR="006D7AFA" w:rsidRDefault="006D7AFA" w:rsidP="005B1336">
      <w:pPr>
        <w:rPr>
          <w:sz w:val="22"/>
          <w:szCs w:val="22"/>
          <w:lang w:val="en-IN"/>
        </w:rPr>
      </w:pPr>
    </w:p>
    <w:p w14:paraId="33A9E5ED" w14:textId="71DA5DC5" w:rsidR="006D7AFA" w:rsidRDefault="006D7AFA" w:rsidP="005B1336">
      <w:pPr>
        <w:rPr>
          <w:noProof/>
        </w:rPr>
      </w:pPr>
      <w:r>
        <w:rPr>
          <w:noProof/>
        </w:rPr>
        <w:lastRenderedPageBreak/>
        <w:drawing>
          <wp:inline distT="0" distB="0" distL="0" distR="0" wp14:anchorId="5C59F6D6" wp14:editId="7DD5102C">
            <wp:extent cx="5486400" cy="3869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869690"/>
                    </a:xfrm>
                    <a:prstGeom prst="rect">
                      <a:avLst/>
                    </a:prstGeom>
                  </pic:spPr>
                </pic:pic>
              </a:graphicData>
            </a:graphic>
          </wp:inline>
        </w:drawing>
      </w:r>
    </w:p>
    <w:p w14:paraId="614C3D15" w14:textId="5D77A5A6" w:rsidR="006D7AFA" w:rsidRDefault="006D7AFA" w:rsidP="006D7AFA">
      <w:pPr>
        <w:rPr>
          <w:noProof/>
        </w:rPr>
      </w:pPr>
    </w:p>
    <w:p w14:paraId="521AB6D5" w14:textId="64D74963" w:rsidR="006D7AFA" w:rsidRPr="006D7AFA" w:rsidRDefault="006D7AFA" w:rsidP="006D7AFA">
      <w:pPr>
        <w:tabs>
          <w:tab w:val="left" w:pos="2805"/>
        </w:tabs>
        <w:rPr>
          <w:sz w:val="22"/>
          <w:szCs w:val="22"/>
          <w:lang w:val="en-IN"/>
        </w:rPr>
      </w:pPr>
      <w:r>
        <w:rPr>
          <w:sz w:val="22"/>
          <w:szCs w:val="22"/>
          <w:lang w:val="en-IN"/>
        </w:rPr>
        <w:tab/>
        <w:t>Code snippet of data.service.ts</w:t>
      </w:r>
    </w:p>
    <w:sectPr w:rsidR="006D7AFA" w:rsidRPr="006D7AFA">
      <w:head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69E15B" w14:textId="77777777" w:rsidR="00EB0147" w:rsidRDefault="00EB0147">
      <w:r>
        <w:separator/>
      </w:r>
    </w:p>
  </w:endnote>
  <w:endnote w:type="continuationSeparator" w:id="0">
    <w:p w14:paraId="001FC72C" w14:textId="77777777" w:rsidR="00EB0147" w:rsidRDefault="00EB0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LK Fort">
    <w:altName w:val="Cambria"/>
    <w:panose1 w:val="020B0503030202060203"/>
    <w:charset w:val="00"/>
    <w:family w:val="swiss"/>
    <w:pitch w:val="variable"/>
    <w:sig w:usb0="00000007" w:usb1="00000001" w:usb2="00000000" w:usb3="00000000" w:csb0="00000093" w:csb1="00000000"/>
    <w:embedRegular r:id="rId1" w:fontKey="{38AC6AFC-1425-4EC3-A2D5-E1DB75473738}"/>
    <w:embedBold r:id="rId2" w:fontKey="{AD251957-925E-4938-B395-39EB0476766F}"/>
    <w:embedItalic r:id="rId3" w:fontKey="{33C8C58E-1BC2-47E0-B98E-7ADBADA00B7F}"/>
  </w:font>
  <w:font w:name="Trebuchet MS">
    <w:panose1 w:val="020B0603020202020204"/>
    <w:charset w:val="00"/>
    <w:family w:val="swiss"/>
    <w:pitch w:val="variable"/>
    <w:sig w:usb0="00000687" w:usb1="00000000" w:usb2="00000000" w:usb3="00000000" w:csb0="0000009F" w:csb1="00000000"/>
    <w:embedRegular r:id="rId4" w:fontKey="{24C88292-5AF4-4F62-A87E-AA7ED4A491E6}"/>
  </w:font>
  <w:font w:name="BLK Fort Extrabold">
    <w:altName w:val="Cambria"/>
    <w:panose1 w:val="020B0903030202060203"/>
    <w:charset w:val="00"/>
    <w:family w:val="swiss"/>
    <w:pitch w:val="variable"/>
    <w:sig w:usb0="00000007" w:usb1="00000001" w:usb2="00000000" w:usb3="00000000" w:csb0="00000093" w:csb1="00000000"/>
    <w:embedRegular r:id="rId5" w:fontKey="{191800A2-70D4-443C-9614-0ED9D9DA2EF0}"/>
  </w:font>
  <w:font w:name="Helvetica">
    <w:panose1 w:val="020B0604020202020204"/>
    <w:charset w:val="00"/>
    <w:family w:val="swiss"/>
    <w:pitch w:val="variable"/>
    <w:sig w:usb0="E0002EFF" w:usb1="C000785B" w:usb2="00000009" w:usb3="00000000" w:csb0="000001FF" w:csb1="00000000"/>
    <w:embedRegular r:id="rId6" w:fontKey="{3F959934-05DB-400B-80C6-810D53CAEC67}"/>
    <w:embedBold r:id="rId7" w:fontKey="{A33EC525-D24F-4DF5-AF49-0B54477C4176}"/>
    <w:embedItalic r:id="rId8" w:fontKey="{160181E1-C25A-40E8-9F46-CC62BC0DAA28}"/>
  </w:font>
  <w:font w:name="Consolas">
    <w:panose1 w:val="020B0609020204030204"/>
    <w:charset w:val="00"/>
    <w:family w:val="modern"/>
    <w:pitch w:val="fixed"/>
    <w:sig w:usb0="E00006FF" w:usb1="0000FCFF" w:usb2="00000001" w:usb3="00000000" w:csb0="0000019F" w:csb1="00000000"/>
    <w:embedRegular r:id="rId9" w:fontKey="{562C3831-0BC6-4151-8533-531D1342F34F}"/>
  </w:font>
  <w:font w:name="Calibri">
    <w:panose1 w:val="020F0502020204030204"/>
    <w:charset w:val="00"/>
    <w:family w:val="swiss"/>
    <w:pitch w:val="variable"/>
    <w:sig w:usb0="E4002EFF" w:usb1="C000247B" w:usb2="00000009" w:usb3="00000000" w:csb0="000001FF" w:csb1="00000000"/>
    <w:embedRegular r:id="rId10" w:fontKey="{76BE9B98-BB55-4928-A24A-D140EF843FE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40458E" w14:textId="77777777" w:rsidR="00EB0147" w:rsidRDefault="00EB0147">
      <w:r>
        <w:separator/>
      </w:r>
    </w:p>
  </w:footnote>
  <w:footnote w:type="continuationSeparator" w:id="0">
    <w:p w14:paraId="1BE7503D" w14:textId="77777777" w:rsidR="00EB0147" w:rsidRDefault="00EB0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EB677" w14:textId="288F9E91" w:rsidR="00502CDC" w:rsidRDefault="00502CDC">
    <w:pPr>
      <w:pStyle w:val="Header"/>
    </w:pPr>
    <w:r>
      <w:rPr>
        <w:noProof/>
      </w:rPr>
      <mc:AlternateContent>
        <mc:Choice Requires="wps">
          <w:drawing>
            <wp:anchor distT="0" distB="0" distL="114300" distR="114300" simplePos="0" relativeHeight="251659264" behindDoc="0" locked="0" layoutInCell="0" allowOverlap="1" wp14:anchorId="28C2D8F3" wp14:editId="1E52206B">
              <wp:simplePos x="0" y="0"/>
              <wp:positionH relativeFrom="page">
                <wp:posOffset>0</wp:posOffset>
              </wp:positionH>
              <wp:positionV relativeFrom="page">
                <wp:posOffset>190500</wp:posOffset>
              </wp:positionV>
              <wp:extent cx="7772400" cy="273050"/>
              <wp:effectExtent l="0" t="0" r="0" b="12700"/>
              <wp:wrapNone/>
              <wp:docPr id="2" name="MSIPCMbd7a4189b3b2472d90ead3a3" descr="{&quot;HashCode&quot;:1435871725,&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550B28" w14:textId="74D1B606" w:rsidR="00502CDC" w:rsidRPr="00502CDC" w:rsidRDefault="00DC4E59" w:rsidP="00502CDC">
                          <w:pPr>
                            <w:rPr>
                              <w:rFonts w:ascii="Calibri" w:hAnsi="Calibri" w:cs="Calibri"/>
                              <w:color w:val="0000FF"/>
                              <w:sz w:val="20"/>
                            </w:rPr>
                          </w:pPr>
                          <w:r>
                            <w:rPr>
                              <w:rFonts w:ascii="Calibri" w:hAnsi="Calibri" w:cs="Calibri"/>
                              <w:color w:val="0000FF"/>
                              <w:sz w:val="20"/>
                            </w:rPr>
                            <w:t>Public</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8C2D8F3" id="_x0000_t202" coordsize="21600,21600" o:spt="202" path="m,l,21600r21600,l21600,xe">
              <v:stroke joinstyle="miter"/>
              <v:path gradientshapeok="t" o:connecttype="rect"/>
            </v:shapetype>
            <v:shape id="MSIPCMbd7a4189b3b2472d90ead3a3" o:spid="_x0000_s1026" type="#_x0000_t202" alt="{&quot;HashCode&quot;:1435871725,&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" o:allowincell="f" filled="f" stroked="f" strokeweight=".5pt">
              <v:fill o:detectmouseclick="t"/>
              <v:textbox inset="20pt,0,,0">
                <w:txbxContent>
                  <w:p w14:paraId="33550B28" w14:textId="74D1B606" w:rsidR="00502CDC" w:rsidRPr="00502CDC" w:rsidRDefault="00DC4E59" w:rsidP="00502CDC">
                    <w:pPr>
                      <w:rPr>
                        <w:rFonts w:ascii="Calibri" w:hAnsi="Calibri" w:cs="Calibri"/>
                        <w:color w:val="0000FF"/>
                        <w:sz w:val="20"/>
                      </w:rPr>
                    </w:pPr>
                    <w:r>
                      <w:rPr>
                        <w:rFonts w:ascii="Calibri" w:hAnsi="Calibri" w:cs="Calibri"/>
                        <w:color w:val="0000FF"/>
                        <w:sz w:val="20"/>
                      </w:rPr>
                      <w:t>Public</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DAE0A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715597"/>
    <w:multiLevelType w:val="multilevel"/>
    <w:tmpl w:val="7904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A6171"/>
    <w:multiLevelType w:val="hybridMultilevel"/>
    <w:tmpl w:val="9D763A90"/>
    <w:lvl w:ilvl="0" w:tplc="2662C06A">
      <w:start w:val="1"/>
      <w:numFmt w:val="bullet"/>
      <w:pStyle w:val="BulletedText"/>
      <w:lvlText w:val=""/>
      <w:lvlJc w:val="left"/>
      <w:pPr>
        <w:tabs>
          <w:tab w:val="num" w:pos="180"/>
        </w:tabs>
        <w:ind w:left="180" w:hanging="180"/>
      </w:pPr>
      <w:rPr>
        <w:rFonts w:ascii="Symbol" w:hAnsi="Symbol" w:hint="default"/>
        <w:strike w:val="0"/>
        <w:dstrike w:val="0"/>
        <w:color w:val="255282"/>
        <w:sz w:val="18"/>
      </w:rPr>
    </w:lvl>
    <w:lvl w:ilvl="1" w:tplc="53988646" w:tentative="1">
      <w:start w:val="1"/>
      <w:numFmt w:val="bullet"/>
      <w:lvlText w:val="o"/>
      <w:lvlJc w:val="left"/>
      <w:pPr>
        <w:tabs>
          <w:tab w:val="num" w:pos="1440"/>
        </w:tabs>
        <w:ind w:left="1440" w:hanging="360"/>
      </w:pPr>
      <w:rPr>
        <w:rFonts w:ascii="Courier New" w:hAnsi="Courier New" w:hint="default"/>
      </w:rPr>
    </w:lvl>
    <w:lvl w:ilvl="2" w:tplc="8B085CFE" w:tentative="1">
      <w:start w:val="1"/>
      <w:numFmt w:val="bullet"/>
      <w:lvlText w:val=""/>
      <w:lvlJc w:val="left"/>
      <w:pPr>
        <w:tabs>
          <w:tab w:val="num" w:pos="2160"/>
        </w:tabs>
        <w:ind w:left="2160" w:hanging="360"/>
      </w:pPr>
      <w:rPr>
        <w:rFonts w:ascii="Wingdings" w:hAnsi="Wingdings" w:hint="default"/>
      </w:rPr>
    </w:lvl>
    <w:lvl w:ilvl="3" w:tplc="FEA00D40" w:tentative="1">
      <w:start w:val="1"/>
      <w:numFmt w:val="bullet"/>
      <w:lvlText w:val=""/>
      <w:lvlJc w:val="left"/>
      <w:pPr>
        <w:tabs>
          <w:tab w:val="num" w:pos="2880"/>
        </w:tabs>
        <w:ind w:left="2880" w:hanging="360"/>
      </w:pPr>
      <w:rPr>
        <w:rFonts w:ascii="Symbol" w:hAnsi="Symbol" w:hint="default"/>
      </w:rPr>
    </w:lvl>
    <w:lvl w:ilvl="4" w:tplc="BFFA5ACC" w:tentative="1">
      <w:start w:val="1"/>
      <w:numFmt w:val="bullet"/>
      <w:lvlText w:val="o"/>
      <w:lvlJc w:val="left"/>
      <w:pPr>
        <w:tabs>
          <w:tab w:val="num" w:pos="3600"/>
        </w:tabs>
        <w:ind w:left="3600" w:hanging="360"/>
      </w:pPr>
      <w:rPr>
        <w:rFonts w:ascii="Courier New" w:hAnsi="Courier New" w:hint="default"/>
      </w:rPr>
    </w:lvl>
    <w:lvl w:ilvl="5" w:tplc="C5EC9F3C" w:tentative="1">
      <w:start w:val="1"/>
      <w:numFmt w:val="bullet"/>
      <w:lvlText w:val=""/>
      <w:lvlJc w:val="left"/>
      <w:pPr>
        <w:tabs>
          <w:tab w:val="num" w:pos="4320"/>
        </w:tabs>
        <w:ind w:left="4320" w:hanging="360"/>
      </w:pPr>
      <w:rPr>
        <w:rFonts w:ascii="Wingdings" w:hAnsi="Wingdings" w:hint="default"/>
      </w:rPr>
    </w:lvl>
    <w:lvl w:ilvl="6" w:tplc="42C04B3A" w:tentative="1">
      <w:start w:val="1"/>
      <w:numFmt w:val="bullet"/>
      <w:lvlText w:val=""/>
      <w:lvlJc w:val="left"/>
      <w:pPr>
        <w:tabs>
          <w:tab w:val="num" w:pos="5040"/>
        </w:tabs>
        <w:ind w:left="5040" w:hanging="360"/>
      </w:pPr>
      <w:rPr>
        <w:rFonts w:ascii="Symbol" w:hAnsi="Symbol" w:hint="default"/>
      </w:rPr>
    </w:lvl>
    <w:lvl w:ilvl="7" w:tplc="4CD05916" w:tentative="1">
      <w:start w:val="1"/>
      <w:numFmt w:val="bullet"/>
      <w:lvlText w:val="o"/>
      <w:lvlJc w:val="left"/>
      <w:pPr>
        <w:tabs>
          <w:tab w:val="num" w:pos="5760"/>
        </w:tabs>
        <w:ind w:left="5760" w:hanging="360"/>
      </w:pPr>
      <w:rPr>
        <w:rFonts w:ascii="Courier New" w:hAnsi="Courier New" w:hint="default"/>
      </w:rPr>
    </w:lvl>
    <w:lvl w:ilvl="8" w:tplc="265E6F3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6B5C29"/>
    <w:multiLevelType w:val="hybridMultilevel"/>
    <w:tmpl w:val="A1A26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34649"/>
    <w:multiLevelType w:val="multilevel"/>
    <w:tmpl w:val="43F6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A13E33"/>
    <w:multiLevelType w:val="multilevel"/>
    <w:tmpl w:val="B63A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4837EF"/>
    <w:multiLevelType w:val="hybridMultilevel"/>
    <w:tmpl w:val="34AE5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4F2A57"/>
    <w:multiLevelType w:val="multilevel"/>
    <w:tmpl w:val="1D2C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256994"/>
    <w:multiLevelType w:val="multilevel"/>
    <w:tmpl w:val="49C6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B90A08"/>
    <w:multiLevelType w:val="hybridMultilevel"/>
    <w:tmpl w:val="C3FC4554"/>
    <w:lvl w:ilvl="0" w:tplc="03F634D8">
      <w:start w:val="1"/>
      <w:numFmt w:val="bullet"/>
      <w:pStyle w:val="BlueBullets"/>
      <w:lvlText w:val=""/>
      <w:lvlJc w:val="left"/>
      <w:pPr>
        <w:tabs>
          <w:tab w:val="num" w:pos="180"/>
        </w:tabs>
        <w:ind w:left="180" w:hanging="180"/>
      </w:pPr>
      <w:rPr>
        <w:rFonts w:ascii="Symbol" w:hAnsi="Symbol" w:hint="default"/>
        <w:strike w:val="0"/>
        <w:dstrike w:val="0"/>
        <w:color w:val="5F9BCF"/>
        <w:sz w:val="18"/>
      </w:rPr>
    </w:lvl>
    <w:lvl w:ilvl="1" w:tplc="9AA8CFD0" w:tentative="1">
      <w:start w:val="1"/>
      <w:numFmt w:val="bullet"/>
      <w:lvlText w:val="o"/>
      <w:lvlJc w:val="left"/>
      <w:pPr>
        <w:tabs>
          <w:tab w:val="num" w:pos="1440"/>
        </w:tabs>
        <w:ind w:left="1440" w:hanging="360"/>
      </w:pPr>
      <w:rPr>
        <w:rFonts w:ascii="Courier New" w:hAnsi="Courier New" w:hint="default"/>
      </w:rPr>
    </w:lvl>
    <w:lvl w:ilvl="2" w:tplc="0204911A" w:tentative="1">
      <w:start w:val="1"/>
      <w:numFmt w:val="bullet"/>
      <w:lvlText w:val=""/>
      <w:lvlJc w:val="left"/>
      <w:pPr>
        <w:tabs>
          <w:tab w:val="num" w:pos="2160"/>
        </w:tabs>
        <w:ind w:left="2160" w:hanging="360"/>
      </w:pPr>
      <w:rPr>
        <w:rFonts w:ascii="Wingdings" w:hAnsi="Wingdings" w:hint="default"/>
      </w:rPr>
    </w:lvl>
    <w:lvl w:ilvl="3" w:tplc="4058D496" w:tentative="1">
      <w:start w:val="1"/>
      <w:numFmt w:val="bullet"/>
      <w:lvlText w:val=""/>
      <w:lvlJc w:val="left"/>
      <w:pPr>
        <w:tabs>
          <w:tab w:val="num" w:pos="2880"/>
        </w:tabs>
        <w:ind w:left="2880" w:hanging="360"/>
      </w:pPr>
      <w:rPr>
        <w:rFonts w:ascii="Symbol" w:hAnsi="Symbol" w:hint="default"/>
      </w:rPr>
    </w:lvl>
    <w:lvl w:ilvl="4" w:tplc="4086B234" w:tentative="1">
      <w:start w:val="1"/>
      <w:numFmt w:val="bullet"/>
      <w:lvlText w:val="o"/>
      <w:lvlJc w:val="left"/>
      <w:pPr>
        <w:tabs>
          <w:tab w:val="num" w:pos="3600"/>
        </w:tabs>
        <w:ind w:left="3600" w:hanging="360"/>
      </w:pPr>
      <w:rPr>
        <w:rFonts w:ascii="Courier New" w:hAnsi="Courier New" w:hint="default"/>
      </w:rPr>
    </w:lvl>
    <w:lvl w:ilvl="5" w:tplc="050C00B2" w:tentative="1">
      <w:start w:val="1"/>
      <w:numFmt w:val="bullet"/>
      <w:lvlText w:val=""/>
      <w:lvlJc w:val="left"/>
      <w:pPr>
        <w:tabs>
          <w:tab w:val="num" w:pos="4320"/>
        </w:tabs>
        <w:ind w:left="4320" w:hanging="360"/>
      </w:pPr>
      <w:rPr>
        <w:rFonts w:ascii="Wingdings" w:hAnsi="Wingdings" w:hint="default"/>
      </w:rPr>
    </w:lvl>
    <w:lvl w:ilvl="6" w:tplc="0CC06D5E" w:tentative="1">
      <w:start w:val="1"/>
      <w:numFmt w:val="bullet"/>
      <w:lvlText w:val=""/>
      <w:lvlJc w:val="left"/>
      <w:pPr>
        <w:tabs>
          <w:tab w:val="num" w:pos="5040"/>
        </w:tabs>
        <w:ind w:left="5040" w:hanging="360"/>
      </w:pPr>
      <w:rPr>
        <w:rFonts w:ascii="Symbol" w:hAnsi="Symbol" w:hint="default"/>
      </w:rPr>
    </w:lvl>
    <w:lvl w:ilvl="7" w:tplc="2FA66970" w:tentative="1">
      <w:start w:val="1"/>
      <w:numFmt w:val="bullet"/>
      <w:lvlText w:val="o"/>
      <w:lvlJc w:val="left"/>
      <w:pPr>
        <w:tabs>
          <w:tab w:val="num" w:pos="5760"/>
        </w:tabs>
        <w:ind w:left="5760" w:hanging="360"/>
      </w:pPr>
      <w:rPr>
        <w:rFonts w:ascii="Courier New" w:hAnsi="Courier New" w:hint="default"/>
      </w:rPr>
    </w:lvl>
    <w:lvl w:ilvl="8" w:tplc="7A5C8D92"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2"/>
  </w:num>
  <w:num w:numId="3">
    <w:abstractNumId w:val="0"/>
  </w:num>
  <w:num w:numId="4">
    <w:abstractNumId w:val="6"/>
  </w:num>
  <w:num w:numId="5">
    <w:abstractNumId w:val="1"/>
  </w:num>
  <w:num w:numId="6">
    <w:abstractNumId w:val="8"/>
  </w:num>
  <w:num w:numId="7">
    <w:abstractNumId w:val="5"/>
  </w:num>
  <w:num w:numId="8">
    <w:abstractNumId w:val="4"/>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147"/>
    <w:rsid w:val="000F5F37"/>
    <w:rsid w:val="003D51FC"/>
    <w:rsid w:val="00502CDC"/>
    <w:rsid w:val="005B1336"/>
    <w:rsid w:val="006D7AFA"/>
    <w:rsid w:val="008B5C80"/>
    <w:rsid w:val="00AB5BA5"/>
    <w:rsid w:val="00BC0E59"/>
    <w:rsid w:val="00D41D8B"/>
    <w:rsid w:val="00DC4E59"/>
    <w:rsid w:val="00EA1830"/>
    <w:rsid w:val="00EB0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8A9747"/>
  <w15:chartTrackingRefBased/>
  <w15:docId w15:val="{BC060D73-E582-47C7-85F1-5317BB6EC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sz w:val="21"/>
        <w:szCs w:val="21"/>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tabs>
        <w:tab w:val="left" w:pos="6284"/>
      </w:tabs>
      <w:spacing w:line="240" w:lineRule="exact"/>
      <w:outlineLvl w:val="0"/>
    </w:pPr>
    <w:rPr>
      <w:b/>
      <w:sz w:val="28"/>
      <w:szCs w:val="20"/>
    </w:rPr>
  </w:style>
  <w:style w:type="paragraph" w:styleId="Heading2">
    <w:name w:val="heading 2"/>
    <w:basedOn w:val="Normal"/>
    <w:next w:val="Normal"/>
    <w:link w:val="Heading2Char"/>
    <w:uiPriority w:val="9"/>
    <w:qFormat/>
    <w:pPr>
      <w:keepNext/>
      <w:tabs>
        <w:tab w:val="left" w:pos="6284"/>
      </w:tabs>
      <w:spacing w:before="100" w:line="220" w:lineRule="exact"/>
      <w:outlineLvl w:val="1"/>
    </w:pPr>
    <w:rPr>
      <w:b/>
      <w:noProof/>
      <w:szCs w:val="20"/>
    </w:rPr>
  </w:style>
  <w:style w:type="paragraph" w:styleId="Heading3">
    <w:name w:val="heading 3"/>
    <w:basedOn w:val="Normal"/>
    <w:next w:val="Normal"/>
    <w:link w:val="Heading3Char"/>
    <w:uiPriority w:val="9"/>
    <w:qFormat/>
    <w:pPr>
      <w:keepNext/>
      <w:tabs>
        <w:tab w:val="left" w:pos="6284"/>
      </w:tabs>
      <w:spacing w:after="120"/>
      <w:outlineLvl w:val="2"/>
    </w:pPr>
    <w:rPr>
      <w:b/>
      <w:noProof/>
      <w:color w:val="000000"/>
      <w:sz w:val="16"/>
      <w:szCs w:val="20"/>
    </w:rPr>
  </w:style>
  <w:style w:type="paragraph" w:styleId="Heading4">
    <w:name w:val="heading 4"/>
    <w:basedOn w:val="Normal"/>
    <w:next w:val="Normal"/>
    <w:qFormat/>
    <w:pPr>
      <w:keepNext/>
      <w:tabs>
        <w:tab w:val="left" w:pos="6284"/>
      </w:tabs>
      <w:spacing w:after="120"/>
      <w:jc w:val="right"/>
      <w:outlineLvl w:val="3"/>
    </w:pPr>
    <w:rPr>
      <w:b/>
      <w:noProof/>
      <w:color w:val="000000"/>
      <w:sz w:val="16"/>
      <w:szCs w:val="20"/>
    </w:rPr>
  </w:style>
  <w:style w:type="paragraph" w:styleId="Heading5">
    <w:name w:val="heading 5"/>
    <w:basedOn w:val="Normal"/>
    <w:next w:val="Normal"/>
    <w:qFormat/>
    <w:pPr>
      <w:keepNext/>
      <w:outlineLvl w:val="4"/>
    </w:pPr>
    <w:rPr>
      <w:color w:val="5F9BCF"/>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
    <w:name w:val="Body Copy"/>
    <w:basedOn w:val="Normal"/>
    <w:pPr>
      <w:spacing w:after="110" w:line="220" w:lineRule="exact"/>
      <w:jc w:val="both"/>
    </w:pPr>
    <w:rPr>
      <w:sz w:val="18"/>
      <w:szCs w:val="20"/>
    </w:rPr>
  </w:style>
  <w:style w:type="paragraph" w:customStyle="1" w:styleId="Address">
    <w:name w:val="Address"/>
    <w:basedOn w:val="BodyCopy"/>
    <w:pPr>
      <w:tabs>
        <w:tab w:val="left" w:pos="2880"/>
      </w:tabs>
      <w:jc w:val="left"/>
    </w:pPr>
  </w:style>
  <w:style w:type="paragraph" w:customStyle="1" w:styleId="BlueBullets">
    <w:name w:val="Blue Bullets"/>
    <w:basedOn w:val="Normal"/>
    <w:pPr>
      <w:numPr>
        <w:numId w:val="1"/>
      </w:numPr>
      <w:tabs>
        <w:tab w:val="left" w:pos="6284"/>
      </w:tabs>
      <w:spacing w:before="100" w:line="220" w:lineRule="exact"/>
    </w:pPr>
    <w:rPr>
      <w:noProof/>
      <w:color w:val="5F9BCF"/>
      <w:sz w:val="18"/>
      <w:szCs w:val="20"/>
    </w:rPr>
  </w:style>
  <w:style w:type="character" w:customStyle="1" w:styleId="BulletHighlight">
    <w:name w:val="Bullet Highlight"/>
    <w:basedOn w:val="DefaultParagraphFont"/>
    <w:rPr>
      <w:rFonts w:ascii="Trebuchet MS" w:hAnsi="Trebuchet MS"/>
      <w:color w:val="5F9BCF"/>
      <w:sz w:val="18"/>
    </w:rPr>
  </w:style>
  <w:style w:type="paragraph" w:customStyle="1" w:styleId="BulletedText">
    <w:name w:val="Bulleted Text"/>
    <w:basedOn w:val="Normal"/>
    <w:pPr>
      <w:numPr>
        <w:numId w:val="2"/>
      </w:numPr>
      <w:tabs>
        <w:tab w:val="left" w:pos="6284"/>
      </w:tabs>
      <w:spacing w:before="100" w:line="220" w:lineRule="exact"/>
    </w:pPr>
    <w:rPr>
      <w:noProof/>
      <w:sz w:val="18"/>
      <w:szCs w:val="20"/>
    </w:rPr>
  </w:style>
  <w:style w:type="paragraph" w:customStyle="1" w:styleId="ChartHeadline">
    <w:name w:val="Chart Headline"/>
    <w:basedOn w:val="Normal"/>
    <w:autoRedefine/>
    <w:rPr>
      <w:color w:val="FFFFFF"/>
      <w:sz w:val="18"/>
      <w:szCs w:val="20"/>
    </w:rPr>
  </w:style>
  <w:style w:type="paragraph" w:styleId="Footer">
    <w:name w:val="footer"/>
    <w:basedOn w:val="Normal"/>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ListBullet">
    <w:name w:val="List Bullet"/>
    <w:basedOn w:val="Normal"/>
    <w:autoRedefine/>
    <w:rPr>
      <w:szCs w:val="2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tblPr>
      <w:tblStyleRowBandSize w:val="1"/>
      <w:tblStyleColBandSize w:val="1"/>
      <w:tblBorders>
        <w:top w:val="single" w:sz="2" w:space="0" w:color="BCA0D6" w:themeColor="accent5" w:themeTint="99"/>
        <w:bottom w:val="single" w:sz="2" w:space="0" w:color="BCA0D6" w:themeColor="accent5" w:themeTint="99"/>
        <w:insideH w:val="single" w:sz="2" w:space="0" w:color="BCA0D6" w:themeColor="accent5" w:themeTint="99"/>
        <w:insideV w:val="single" w:sz="2" w:space="0" w:color="BCA0D6" w:themeColor="accent5" w:themeTint="99"/>
      </w:tblBorders>
    </w:tblPr>
    <w:tblStylePr w:type="firstRow">
      <w:rPr>
        <w:b/>
        <w:bCs/>
      </w:rPr>
      <w:tblPr/>
      <w:tcPr>
        <w:tcBorders>
          <w:top w:val="nil"/>
          <w:bottom w:val="single" w:sz="12" w:space="0" w:color="BCA0D6" w:themeColor="accent5" w:themeTint="99"/>
          <w:insideH w:val="nil"/>
          <w:insideV w:val="nil"/>
        </w:tcBorders>
        <w:shd w:val="clear" w:color="auto" w:fill="FFFFFF" w:themeFill="background1"/>
      </w:tcPr>
    </w:tblStylePr>
    <w:tblStylePr w:type="lastRow">
      <w:rPr>
        <w:b/>
        <w:bCs/>
      </w:rPr>
      <w:tblPr/>
      <w:tcPr>
        <w:tcBorders>
          <w:top w:val="double" w:sz="2" w:space="0" w:color="BCA0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FF1" w:themeFill="accent5" w:themeFillTint="33"/>
      </w:tcPr>
    </w:tblStylePr>
    <w:tblStylePr w:type="band1Horz">
      <w:tblPr/>
      <w:tcPr>
        <w:shd w:val="clear" w:color="auto" w:fill="E8DFF1" w:themeFill="accent5" w:themeFillTint="33"/>
      </w:tcPr>
    </w:tblStyle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3D51FC"/>
    <w:pPr>
      <w:spacing w:before="100" w:beforeAutospacing="1" w:after="100" w:afterAutospacing="1"/>
    </w:pPr>
    <w:rPr>
      <w:rFonts w:ascii="Times New Roman" w:eastAsia="Times New Roman" w:hAnsi="Times New Roman"/>
      <w:sz w:val="24"/>
      <w:szCs w:val="24"/>
    </w:rPr>
  </w:style>
  <w:style w:type="character" w:styleId="Hyperlink">
    <w:name w:val="Hyperlink"/>
    <w:basedOn w:val="DefaultParagraphFont"/>
    <w:uiPriority w:val="99"/>
    <w:semiHidden/>
    <w:unhideWhenUsed/>
    <w:rsid w:val="003D51FC"/>
    <w:rPr>
      <w:color w:val="0000FF"/>
      <w:u w:val="single"/>
    </w:rPr>
  </w:style>
  <w:style w:type="character" w:styleId="Emphasis">
    <w:name w:val="Emphasis"/>
    <w:basedOn w:val="DefaultParagraphFont"/>
    <w:uiPriority w:val="20"/>
    <w:qFormat/>
    <w:rsid w:val="00502CDC"/>
    <w:rPr>
      <w:i/>
      <w:iCs/>
    </w:rPr>
  </w:style>
  <w:style w:type="character" w:styleId="HTMLCode">
    <w:name w:val="HTML Code"/>
    <w:basedOn w:val="DefaultParagraphFont"/>
    <w:uiPriority w:val="99"/>
    <w:semiHidden/>
    <w:unhideWhenUsed/>
    <w:rsid w:val="00502CD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02CDC"/>
    <w:rPr>
      <w:b/>
      <w:noProof/>
      <w:szCs w:val="20"/>
    </w:rPr>
  </w:style>
  <w:style w:type="character" w:customStyle="1" w:styleId="Heading3Char">
    <w:name w:val="Heading 3 Char"/>
    <w:basedOn w:val="DefaultParagraphFont"/>
    <w:link w:val="Heading3"/>
    <w:uiPriority w:val="9"/>
    <w:rsid w:val="00502CDC"/>
    <w:rPr>
      <w:b/>
      <w:noProof/>
      <w:color w:val="000000"/>
      <w:sz w:val="16"/>
      <w:szCs w:val="20"/>
    </w:rPr>
  </w:style>
  <w:style w:type="character" w:styleId="Strong">
    <w:name w:val="Strong"/>
    <w:basedOn w:val="DefaultParagraphFont"/>
    <w:uiPriority w:val="22"/>
    <w:qFormat/>
    <w:rsid w:val="00502C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38120">
      <w:bodyDiv w:val="1"/>
      <w:marLeft w:val="0"/>
      <w:marRight w:val="0"/>
      <w:marTop w:val="0"/>
      <w:marBottom w:val="0"/>
      <w:divBdr>
        <w:top w:val="none" w:sz="0" w:space="0" w:color="auto"/>
        <w:left w:val="none" w:sz="0" w:space="0" w:color="auto"/>
        <w:bottom w:val="none" w:sz="0" w:space="0" w:color="auto"/>
        <w:right w:val="none" w:sz="0" w:space="0" w:color="auto"/>
      </w:divBdr>
      <w:divsChild>
        <w:div w:id="426927611">
          <w:marLeft w:val="0"/>
          <w:marRight w:val="0"/>
          <w:marTop w:val="0"/>
          <w:marBottom w:val="0"/>
          <w:divBdr>
            <w:top w:val="none" w:sz="0" w:space="0" w:color="auto"/>
            <w:left w:val="none" w:sz="0" w:space="0" w:color="auto"/>
            <w:bottom w:val="none" w:sz="0" w:space="0" w:color="auto"/>
            <w:right w:val="none" w:sz="0" w:space="0" w:color="auto"/>
          </w:divBdr>
          <w:divsChild>
            <w:div w:id="7236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188">
      <w:bodyDiv w:val="1"/>
      <w:marLeft w:val="0"/>
      <w:marRight w:val="0"/>
      <w:marTop w:val="0"/>
      <w:marBottom w:val="0"/>
      <w:divBdr>
        <w:top w:val="none" w:sz="0" w:space="0" w:color="auto"/>
        <w:left w:val="none" w:sz="0" w:space="0" w:color="auto"/>
        <w:bottom w:val="none" w:sz="0" w:space="0" w:color="auto"/>
        <w:right w:val="none" w:sz="0" w:space="0" w:color="auto"/>
      </w:divBdr>
    </w:div>
    <w:div w:id="482309793">
      <w:bodyDiv w:val="1"/>
      <w:marLeft w:val="0"/>
      <w:marRight w:val="0"/>
      <w:marTop w:val="0"/>
      <w:marBottom w:val="0"/>
      <w:divBdr>
        <w:top w:val="none" w:sz="0" w:space="0" w:color="auto"/>
        <w:left w:val="none" w:sz="0" w:space="0" w:color="auto"/>
        <w:bottom w:val="none" w:sz="0" w:space="0" w:color="auto"/>
        <w:right w:val="none" w:sz="0" w:space="0" w:color="auto"/>
      </w:divBdr>
    </w:div>
    <w:div w:id="643506640">
      <w:bodyDiv w:val="1"/>
      <w:marLeft w:val="0"/>
      <w:marRight w:val="0"/>
      <w:marTop w:val="0"/>
      <w:marBottom w:val="0"/>
      <w:divBdr>
        <w:top w:val="none" w:sz="0" w:space="0" w:color="auto"/>
        <w:left w:val="none" w:sz="0" w:space="0" w:color="auto"/>
        <w:bottom w:val="none" w:sz="0" w:space="0" w:color="auto"/>
        <w:right w:val="none" w:sz="0" w:space="0" w:color="auto"/>
      </w:divBdr>
      <w:divsChild>
        <w:div w:id="690911738">
          <w:marLeft w:val="0"/>
          <w:marRight w:val="0"/>
          <w:marTop w:val="0"/>
          <w:marBottom w:val="0"/>
          <w:divBdr>
            <w:top w:val="none" w:sz="0" w:space="0" w:color="auto"/>
            <w:left w:val="none" w:sz="0" w:space="0" w:color="auto"/>
            <w:bottom w:val="none" w:sz="0" w:space="0" w:color="auto"/>
            <w:right w:val="none" w:sz="0" w:space="0" w:color="auto"/>
          </w:divBdr>
          <w:divsChild>
            <w:div w:id="6030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1104">
      <w:bodyDiv w:val="1"/>
      <w:marLeft w:val="0"/>
      <w:marRight w:val="0"/>
      <w:marTop w:val="0"/>
      <w:marBottom w:val="0"/>
      <w:divBdr>
        <w:top w:val="none" w:sz="0" w:space="0" w:color="auto"/>
        <w:left w:val="none" w:sz="0" w:space="0" w:color="auto"/>
        <w:bottom w:val="none" w:sz="0" w:space="0" w:color="auto"/>
        <w:right w:val="none" w:sz="0" w:space="0" w:color="auto"/>
      </w:divBdr>
      <w:divsChild>
        <w:div w:id="793059922">
          <w:marLeft w:val="0"/>
          <w:marRight w:val="0"/>
          <w:marTop w:val="0"/>
          <w:marBottom w:val="0"/>
          <w:divBdr>
            <w:top w:val="none" w:sz="0" w:space="0" w:color="auto"/>
            <w:left w:val="none" w:sz="0" w:space="0" w:color="auto"/>
            <w:bottom w:val="none" w:sz="0" w:space="0" w:color="auto"/>
            <w:right w:val="none" w:sz="0" w:space="0" w:color="auto"/>
          </w:divBdr>
          <w:divsChild>
            <w:div w:id="13220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60608">
      <w:bodyDiv w:val="1"/>
      <w:marLeft w:val="0"/>
      <w:marRight w:val="0"/>
      <w:marTop w:val="0"/>
      <w:marBottom w:val="0"/>
      <w:divBdr>
        <w:top w:val="none" w:sz="0" w:space="0" w:color="auto"/>
        <w:left w:val="none" w:sz="0" w:space="0" w:color="auto"/>
        <w:bottom w:val="none" w:sz="0" w:space="0" w:color="auto"/>
        <w:right w:val="none" w:sz="0" w:space="0" w:color="auto"/>
      </w:divBdr>
    </w:div>
    <w:div w:id="1307975529">
      <w:bodyDiv w:val="1"/>
      <w:marLeft w:val="0"/>
      <w:marRight w:val="0"/>
      <w:marTop w:val="0"/>
      <w:marBottom w:val="0"/>
      <w:divBdr>
        <w:top w:val="none" w:sz="0" w:space="0" w:color="auto"/>
        <w:left w:val="none" w:sz="0" w:space="0" w:color="auto"/>
        <w:bottom w:val="none" w:sz="0" w:space="0" w:color="auto"/>
        <w:right w:val="none" w:sz="0" w:space="0" w:color="auto"/>
      </w:divBdr>
    </w:div>
    <w:div w:id="1701931180">
      <w:bodyDiv w:val="1"/>
      <w:marLeft w:val="0"/>
      <w:marRight w:val="0"/>
      <w:marTop w:val="0"/>
      <w:marBottom w:val="0"/>
      <w:divBdr>
        <w:top w:val="none" w:sz="0" w:space="0" w:color="auto"/>
        <w:left w:val="none" w:sz="0" w:space="0" w:color="auto"/>
        <w:bottom w:val="none" w:sz="0" w:space="0" w:color="auto"/>
        <w:right w:val="none" w:sz="0" w:space="0" w:color="auto"/>
      </w:divBdr>
    </w:div>
    <w:div w:id="1702511781">
      <w:bodyDiv w:val="1"/>
      <w:marLeft w:val="0"/>
      <w:marRight w:val="0"/>
      <w:marTop w:val="0"/>
      <w:marBottom w:val="0"/>
      <w:divBdr>
        <w:top w:val="none" w:sz="0" w:space="0" w:color="auto"/>
        <w:left w:val="none" w:sz="0" w:space="0" w:color="auto"/>
        <w:bottom w:val="none" w:sz="0" w:space="0" w:color="auto"/>
        <w:right w:val="none" w:sz="0" w:space="0" w:color="auto"/>
      </w:divBdr>
    </w:div>
    <w:div w:id="2036954746">
      <w:bodyDiv w:val="1"/>
      <w:marLeft w:val="0"/>
      <w:marRight w:val="0"/>
      <w:marTop w:val="0"/>
      <w:marBottom w:val="0"/>
      <w:divBdr>
        <w:top w:val="none" w:sz="0" w:space="0" w:color="auto"/>
        <w:left w:val="none" w:sz="0" w:space="0" w:color="auto"/>
        <w:bottom w:val="none" w:sz="0" w:space="0" w:color="auto"/>
        <w:right w:val="none" w:sz="0" w:space="0" w:color="auto"/>
      </w:divBdr>
    </w:div>
    <w:div w:id="2105690338">
      <w:bodyDiv w:val="1"/>
      <w:marLeft w:val="0"/>
      <w:marRight w:val="0"/>
      <w:marTop w:val="0"/>
      <w:marBottom w:val="0"/>
      <w:divBdr>
        <w:top w:val="none" w:sz="0" w:space="0" w:color="auto"/>
        <w:left w:val="none" w:sz="0" w:space="0" w:color="auto"/>
        <w:bottom w:val="none" w:sz="0" w:space="0" w:color="auto"/>
        <w:right w:val="none" w:sz="0" w:space="0" w:color="auto"/>
      </w:divBdr>
      <w:divsChild>
        <w:div w:id="426121127">
          <w:marLeft w:val="0"/>
          <w:marRight w:val="0"/>
          <w:marTop w:val="0"/>
          <w:marBottom w:val="0"/>
          <w:divBdr>
            <w:top w:val="none" w:sz="0" w:space="0" w:color="auto"/>
            <w:left w:val="none" w:sz="0" w:space="0" w:color="auto"/>
            <w:bottom w:val="none" w:sz="0" w:space="0" w:color="auto"/>
            <w:right w:val="none" w:sz="0" w:space="0" w:color="auto"/>
          </w:divBdr>
          <w:divsChild>
            <w:div w:id="730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ypescriptlang.org/" TargetMode="External"/><Relationship Id="rId13" Type="http://schemas.openxmlformats.org/officeDocument/2006/relationships/hyperlink" Target="https://angular.io/api/core/Injectable"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angular.io/api/core/Component"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gular.io/api/router/Router"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angular.io/api/router/Router" TargetMode="External"/><Relationship Id="rId14" Type="http://schemas.openxmlformats.org/officeDocument/2006/relationships/hyperlink" Target="https://angular.io/api/router/Router" TargetMode="External"/><Relationship Id="rId22" Type="http://schemas.openxmlformats.org/officeDocument/2006/relationships/image" Target="media/image10.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BLK 4x3 2019">
  <a:themeElements>
    <a:clrScheme name="BLK 2019">
      <a:dk1>
        <a:srgbClr val="000000"/>
      </a:dk1>
      <a:lt1>
        <a:srgbClr val="FFFFFF"/>
      </a:lt1>
      <a:dk2>
        <a:srgbClr val="000000"/>
      </a:dk2>
      <a:lt2>
        <a:srgbClr val="D6D5DD"/>
      </a:lt2>
      <a:accent1>
        <a:srgbClr val="FF4713"/>
      </a:accent1>
      <a:accent2>
        <a:srgbClr val="FFCE00"/>
      </a:accent2>
      <a:accent3>
        <a:srgbClr val="008B5C"/>
      </a:accent3>
      <a:accent4>
        <a:srgbClr val="FC9BB3"/>
      </a:accent4>
      <a:accent5>
        <a:srgbClr val="9062BC"/>
      </a:accent5>
      <a:accent6>
        <a:srgbClr val="C00B28"/>
      </a:accent6>
      <a:hlink>
        <a:srgbClr val="FF4713"/>
      </a:hlink>
      <a:folHlink>
        <a:srgbClr val="D50032"/>
      </a:folHlink>
    </a:clrScheme>
    <a:fontScheme name="BLK Fort">
      <a:majorFont>
        <a:latin typeface="BLK Fort Extrabold"/>
        <a:ea typeface=""/>
        <a:cs typeface=""/>
      </a:majorFont>
      <a:minorFont>
        <a:latin typeface="BLK For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w="9525" cap="flat" cmpd="sng" algn="ctr">
          <a:noFill/>
          <a:prstDash val="solid"/>
        </a:ln>
        <a:effectLst/>
      </a:spPr>
      <a:bodyPr rot="0" spcFirstLastPara="0" vertOverflow="overflow" horzOverflow="overflow" vert="horz" wrap="square" lIns="72000" tIns="36000" rIns="72000" bIns="36000" numCol="1" spcCol="0" rtlCol="0" fromWordArt="0" anchor="ctr" anchorCtr="1" forceAA="0" compatLnSpc="1">
        <a:prstTxWarp prst="textNoShape">
          <a:avLst/>
        </a:prstTxWarp>
        <a:noAutofit/>
      </a:bodyPr>
      <a:lstStyle>
        <a:defPPr algn="ctr">
          <a:buClr>
            <a:schemeClr val="tx2"/>
          </a:buClr>
          <a:buSzPct val="110000"/>
          <a:defRPr sz="1000" b="1" kern="0">
            <a:solidFill>
              <a:schemeClr val="tx2"/>
            </a:solidFill>
          </a:defRPr>
        </a:defPPr>
      </a:lstStyle>
    </a:spDef>
    <a:lnDef>
      <a:spPr>
        <a:ln>
          <a:solidFill>
            <a:srgbClr val="D9D9D9"/>
          </a:solidFill>
        </a:ln>
      </a:spPr>
      <a:bodyPr/>
      <a:lstStyle/>
      <a:style>
        <a:lnRef idx="1">
          <a:schemeClr val="accent1"/>
        </a:lnRef>
        <a:fillRef idx="0">
          <a:schemeClr val="accent1"/>
        </a:fillRef>
        <a:effectRef idx="0">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custClrLst>
    <a:custClr name="blank">
      <a:srgbClr val="FFFFFF"/>
    </a:custClr>
    <a:custClr name="blank">
      <a:srgbClr val="FFFFFF"/>
    </a:custClr>
    <a:custClr name="blank">
      <a:srgbClr val="FFFFFF"/>
    </a:custClr>
    <a:custClr name="Dark Gray">
      <a:srgbClr val="7C7B7F"/>
    </a:custClr>
    <a:custClr name="172 Shade">
      <a:srgbClr val="CD4119"/>
    </a:custClr>
    <a:custClr name="116 Shade">
      <a:srgbClr val="FCA900"/>
    </a:custClr>
    <a:custClr name="7724 Shade">
      <a:srgbClr val="00573C"/>
    </a:custClr>
    <a:custClr name="183 Shade">
      <a:srgbClr val="C80058"/>
    </a:custClr>
    <a:custClr name="2074 Shade">
      <a:srgbClr val="6E3FA3"/>
    </a:custClr>
    <a:custClr name="199 Shade">
      <a:srgbClr val="990013"/>
    </a:custClr>
    <a:custClr name="blank">
      <a:srgbClr val="FFFFFF"/>
    </a:custClr>
    <a:custClr name="blank">
      <a:srgbClr val="FFFFFF"/>
    </a:custClr>
    <a:custClr name="blank">
      <a:srgbClr val="FFFFFF"/>
    </a:custClr>
    <a:custClr name="Light Gray">
      <a:srgbClr val="D6D5DD"/>
    </a:custClr>
    <a:custClr name="172 Tint">
      <a:srgbClr val="FFB194"/>
    </a:custClr>
    <a:custClr name="116 Tint">
      <a:srgbClr val="FFE67F"/>
    </a:custClr>
    <a:custClr name="7724 Tint">
      <a:srgbClr val="9BD7BE"/>
    </a:custClr>
    <a:custClr name="183 Tint">
      <a:srgbClr val="F8D2D6"/>
    </a:custClr>
    <a:custClr name="2074 Tint">
      <a:srgbClr val="C7B2DE"/>
    </a:custClr>
    <a:custClr name="199 Tint">
      <a:srgbClr val="F3B8C9"/>
    </a:custClr>
  </a:custClrLst>
  <a:extLst>
    <a:ext uri="{05A4C25C-085E-4340-85A3-A5531E510DB2}">
      <thm15:themeFamily xmlns:thm15="http://schemas.microsoft.com/office/thememl/2012/main" name="blank.potx" id="{B8CFBD9C-492B-4EF3-A467-6910BF0961AE}" vid="{8A4930A9-A9C9-48BF-8823-48E8E51ABE85}"/>
    </a:ext>
  </a:ext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1037</Words>
  <Characters>6685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Vellalacheruvu, Mounika</dc:creator>
  <cp:keywords/>
  <dc:description/>
  <cp:lastModifiedBy>Vellalacheruvu, Mounika</cp:lastModifiedBy>
  <cp:revision>1</cp:revision>
  <dcterms:created xsi:type="dcterms:W3CDTF">2021-06-20T14:28:00Z</dcterms:created>
  <dcterms:modified xsi:type="dcterms:W3CDTF">2021-06-20T15:52:00Z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c8b52b-69f7-406a-8d7d-cb59ccdf39d9_Enabled">
    <vt:lpwstr>true</vt:lpwstr>
  </property>
  <property fmtid="{D5CDD505-2E9C-101B-9397-08002B2CF9AE}" pid="3" name="MSIP_Label_f9c8b52b-69f7-406a-8d7d-cb59ccdf39d9_SetDate">
    <vt:lpwstr>2021-06-20T15:52:08Z</vt:lpwstr>
  </property>
  <property fmtid="{D5CDD505-2E9C-101B-9397-08002B2CF9AE}" pid="4" name="MSIP_Label_f9c8b52b-69f7-406a-8d7d-cb59ccdf39d9_Method">
    <vt:lpwstr>Privileged</vt:lpwstr>
  </property>
  <property fmtid="{D5CDD505-2E9C-101B-9397-08002B2CF9AE}" pid="5" name="MSIP_Label_f9c8b52b-69f7-406a-8d7d-cb59ccdf39d9_Name">
    <vt:lpwstr>Public</vt:lpwstr>
  </property>
  <property fmtid="{D5CDD505-2E9C-101B-9397-08002B2CF9AE}" pid="6" name="MSIP_Label_f9c8b52b-69f7-406a-8d7d-cb59ccdf39d9_SiteId">
    <vt:lpwstr>282a3295-5c42-4d93-9ec1-6631001cc5f7</vt:lpwstr>
  </property>
  <property fmtid="{D5CDD505-2E9C-101B-9397-08002B2CF9AE}" pid="7" name="MSIP_Label_f9c8b52b-69f7-406a-8d7d-cb59ccdf39d9_ActionId">
    <vt:lpwstr>103fa61b-c3d7-4f3e-860c-62dae380f9a9</vt:lpwstr>
  </property>
  <property fmtid="{D5CDD505-2E9C-101B-9397-08002B2CF9AE}" pid="8" name="MSIP_Label_f9c8b52b-69f7-406a-8d7d-cb59ccdf39d9_ContentBits">
    <vt:lpwstr>1</vt:lpwstr>
  </property>
</Properties>
</file>