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D56C" w14:textId="3A2819D3" w:rsidR="00705675" w:rsidRPr="00705675" w:rsidRDefault="00705675" w:rsidP="00705675">
      <w:pPr>
        <w:rPr>
          <w:sz w:val="32"/>
          <w:szCs w:val="32"/>
        </w:rPr>
      </w:pPr>
      <w:r w:rsidRPr="00705675">
        <w:rPr>
          <w:b/>
          <w:bCs/>
          <w:sz w:val="32"/>
          <w:szCs w:val="32"/>
        </w:rPr>
        <w:t xml:space="preserve">LINUX </w:t>
      </w:r>
      <w:proofErr w:type="gramStart"/>
      <w:r w:rsidRPr="00705675">
        <w:rPr>
          <w:b/>
          <w:bCs/>
          <w:sz w:val="32"/>
          <w:szCs w:val="32"/>
        </w:rPr>
        <w:t>PROGRAMMING :</w:t>
      </w:r>
      <w:proofErr w:type="gramEnd"/>
      <w:r w:rsidRPr="00705675">
        <w:rPr>
          <w:b/>
          <w:bCs/>
          <w:sz w:val="32"/>
          <w:szCs w:val="32"/>
        </w:rPr>
        <w:t xml:space="preserve"> ASSIGNMENT-</w:t>
      </w:r>
      <w:r>
        <w:rPr>
          <w:b/>
          <w:bCs/>
          <w:sz w:val="32"/>
          <w:szCs w:val="32"/>
        </w:rPr>
        <w:t>5</w:t>
      </w:r>
    </w:p>
    <w:p w14:paraId="66475CA9" w14:textId="77777777" w:rsidR="00705675" w:rsidRPr="00705675" w:rsidRDefault="00705675" w:rsidP="00705675">
      <w:pPr>
        <w:rPr>
          <w:b/>
          <w:bCs/>
          <w:i/>
          <w:iCs/>
          <w:sz w:val="28"/>
        </w:rPr>
      </w:pPr>
      <w:proofErr w:type="gramStart"/>
      <w:r w:rsidRPr="00705675">
        <w:rPr>
          <w:b/>
          <w:bCs/>
          <w:i/>
          <w:iCs/>
          <w:sz w:val="28"/>
        </w:rPr>
        <w:t>Name :</w:t>
      </w:r>
      <w:proofErr w:type="gramEnd"/>
      <w:r w:rsidRPr="00705675">
        <w:rPr>
          <w:b/>
          <w:bCs/>
          <w:i/>
          <w:iCs/>
          <w:sz w:val="28"/>
        </w:rPr>
        <w:t xml:space="preserve"> Eshani Shetty</w:t>
      </w:r>
    </w:p>
    <w:p w14:paraId="5ABAA3B9" w14:textId="77777777" w:rsidR="00705675" w:rsidRPr="00705675" w:rsidRDefault="00705675" w:rsidP="00705675">
      <w:pPr>
        <w:rPr>
          <w:b/>
          <w:bCs/>
          <w:i/>
          <w:iCs/>
          <w:sz w:val="28"/>
        </w:rPr>
      </w:pPr>
      <w:proofErr w:type="gramStart"/>
      <w:r w:rsidRPr="00705675">
        <w:rPr>
          <w:b/>
          <w:bCs/>
          <w:i/>
          <w:iCs/>
          <w:sz w:val="28"/>
        </w:rPr>
        <w:t>USN :</w:t>
      </w:r>
      <w:proofErr w:type="gramEnd"/>
      <w:r w:rsidRPr="00705675">
        <w:rPr>
          <w:b/>
          <w:bCs/>
          <w:i/>
          <w:iCs/>
          <w:sz w:val="28"/>
        </w:rPr>
        <w:t xml:space="preserve"> ENG24CY0020</w:t>
      </w:r>
    </w:p>
    <w:p w14:paraId="4527D25D" w14:textId="77777777" w:rsidR="00705675" w:rsidRPr="00705675" w:rsidRDefault="00705675" w:rsidP="00705675">
      <w:pPr>
        <w:rPr>
          <w:b/>
          <w:bCs/>
          <w:i/>
          <w:iCs/>
          <w:sz w:val="28"/>
        </w:rPr>
      </w:pPr>
      <w:r w:rsidRPr="00705675">
        <w:rPr>
          <w:b/>
          <w:bCs/>
          <w:i/>
          <w:iCs/>
          <w:sz w:val="28"/>
        </w:rPr>
        <w:t xml:space="preserve">Roll </w:t>
      </w:r>
      <w:proofErr w:type="gramStart"/>
      <w:r w:rsidRPr="00705675">
        <w:rPr>
          <w:b/>
          <w:bCs/>
          <w:i/>
          <w:iCs/>
          <w:sz w:val="28"/>
        </w:rPr>
        <w:t>NO :</w:t>
      </w:r>
      <w:proofErr w:type="gramEnd"/>
      <w:r w:rsidRPr="00705675">
        <w:rPr>
          <w:b/>
          <w:bCs/>
          <w:i/>
          <w:iCs/>
          <w:sz w:val="28"/>
        </w:rPr>
        <w:t xml:space="preserve"> 04</w:t>
      </w:r>
    </w:p>
    <w:p w14:paraId="23BE11AE" w14:textId="77777777" w:rsidR="00705675" w:rsidRDefault="00705675" w:rsidP="00705675">
      <w:pPr>
        <w:rPr>
          <w:b/>
          <w:bCs/>
          <w:i/>
          <w:iCs/>
          <w:sz w:val="28"/>
        </w:rPr>
      </w:pPr>
      <w:r w:rsidRPr="00705675">
        <w:rPr>
          <w:b/>
          <w:bCs/>
          <w:i/>
          <w:iCs/>
          <w:sz w:val="28"/>
        </w:rPr>
        <w:t>3</w:t>
      </w:r>
      <w:r w:rsidRPr="00705675">
        <w:rPr>
          <w:b/>
          <w:bCs/>
          <w:i/>
          <w:iCs/>
          <w:sz w:val="28"/>
          <w:vertAlign w:val="superscript"/>
        </w:rPr>
        <w:t xml:space="preserve">rd </w:t>
      </w:r>
      <w:r w:rsidRPr="00705675">
        <w:rPr>
          <w:b/>
          <w:bCs/>
          <w:i/>
          <w:iCs/>
          <w:sz w:val="28"/>
        </w:rPr>
        <w:t xml:space="preserve">Sem- </w:t>
      </w:r>
      <w:proofErr w:type="gramStart"/>
      <w:r w:rsidRPr="00705675">
        <w:rPr>
          <w:b/>
          <w:bCs/>
          <w:i/>
          <w:iCs/>
          <w:sz w:val="28"/>
        </w:rPr>
        <w:t>Sec ’</w:t>
      </w:r>
      <w:proofErr w:type="gramEnd"/>
      <w:r w:rsidRPr="00705675">
        <w:rPr>
          <w:b/>
          <w:bCs/>
          <w:i/>
          <w:iCs/>
          <w:sz w:val="28"/>
        </w:rPr>
        <w:t xml:space="preserve"> B’</w:t>
      </w:r>
    </w:p>
    <w:p w14:paraId="7F4A0978" w14:textId="77777777" w:rsidR="00705675" w:rsidRDefault="00705675" w:rsidP="00705675">
      <w:pPr>
        <w:rPr>
          <w:szCs w:val="22"/>
        </w:rPr>
      </w:pPr>
    </w:p>
    <w:p w14:paraId="2B0550A7" w14:textId="77777777" w:rsidR="00705675" w:rsidRPr="00705675" w:rsidRDefault="00705675" w:rsidP="00705675">
      <w:pPr>
        <w:rPr>
          <w:szCs w:val="22"/>
          <w:highlight w:val="lightGray"/>
        </w:rPr>
      </w:pPr>
      <w:r w:rsidRPr="00705675">
        <w:rPr>
          <w:szCs w:val="22"/>
          <w:highlight w:val="lightGray"/>
        </w:rPr>
        <w:t xml:space="preserve">1. What is a </w:t>
      </w:r>
      <w:r w:rsidRPr="00705675">
        <w:rPr>
          <w:b/>
          <w:bCs/>
          <w:szCs w:val="22"/>
          <w:highlight w:val="lightGray"/>
        </w:rPr>
        <w:t xml:space="preserve">shell </w:t>
      </w:r>
      <w:r w:rsidRPr="00705675">
        <w:rPr>
          <w:szCs w:val="22"/>
          <w:highlight w:val="lightGray"/>
        </w:rPr>
        <w:t xml:space="preserve">in Linux OS? How many categories of </w:t>
      </w:r>
      <w:r w:rsidRPr="00705675">
        <w:rPr>
          <w:b/>
          <w:bCs/>
          <w:szCs w:val="22"/>
          <w:highlight w:val="lightGray"/>
        </w:rPr>
        <w:t xml:space="preserve">shell </w:t>
      </w:r>
      <w:r w:rsidRPr="00705675">
        <w:rPr>
          <w:szCs w:val="22"/>
          <w:highlight w:val="lightGray"/>
        </w:rPr>
        <w:t xml:space="preserve">is currently exists in </w:t>
      </w:r>
    </w:p>
    <w:p w14:paraId="235ACEDC" w14:textId="05F3D922" w:rsidR="00705675" w:rsidRDefault="00705675" w:rsidP="00705675">
      <w:pPr>
        <w:rPr>
          <w:szCs w:val="22"/>
        </w:rPr>
      </w:pPr>
      <w:r w:rsidRPr="00705675">
        <w:rPr>
          <w:szCs w:val="22"/>
          <w:highlight w:val="lightGray"/>
        </w:rPr>
        <w:t xml:space="preserve">Linux? Why </w:t>
      </w:r>
      <w:r w:rsidRPr="00705675">
        <w:rPr>
          <w:b/>
          <w:bCs/>
          <w:szCs w:val="22"/>
          <w:highlight w:val="lightGray"/>
        </w:rPr>
        <w:t xml:space="preserve">bash shell </w:t>
      </w:r>
      <w:r w:rsidRPr="00705675">
        <w:rPr>
          <w:szCs w:val="22"/>
          <w:highlight w:val="lightGray"/>
        </w:rPr>
        <w:t>is very popular in Linux distribution?</w:t>
      </w:r>
    </w:p>
    <w:p w14:paraId="37ECA378" w14:textId="77777777" w:rsidR="00705675" w:rsidRPr="00705675" w:rsidRDefault="00705675" w:rsidP="00705675">
      <w:pPr>
        <w:numPr>
          <w:ilvl w:val="0"/>
          <w:numId w:val="1"/>
        </w:numPr>
        <w:rPr>
          <w:szCs w:val="22"/>
        </w:rPr>
      </w:pPr>
      <w:r w:rsidRPr="00705675">
        <w:rPr>
          <w:szCs w:val="22"/>
        </w:rPr>
        <w:t xml:space="preserve">A </w:t>
      </w:r>
      <w:r w:rsidRPr="00705675">
        <w:rPr>
          <w:b/>
          <w:bCs/>
          <w:szCs w:val="22"/>
        </w:rPr>
        <w:t>shell</w:t>
      </w:r>
      <w:r w:rsidRPr="00705675">
        <w:rPr>
          <w:szCs w:val="22"/>
        </w:rPr>
        <w:t xml:space="preserve"> in Linux is a </w:t>
      </w:r>
      <w:r w:rsidRPr="00705675">
        <w:rPr>
          <w:b/>
          <w:bCs/>
          <w:szCs w:val="22"/>
        </w:rPr>
        <w:t>command-line interpreter</w:t>
      </w:r>
      <w:r w:rsidRPr="00705675">
        <w:rPr>
          <w:szCs w:val="22"/>
        </w:rPr>
        <w:t xml:space="preserve"> that provides a user interface for accessing the services of the operating system.</w:t>
      </w:r>
    </w:p>
    <w:p w14:paraId="0C47F1B0" w14:textId="77777777" w:rsidR="00705675" w:rsidRPr="00705675" w:rsidRDefault="00705675" w:rsidP="00705675">
      <w:pPr>
        <w:numPr>
          <w:ilvl w:val="0"/>
          <w:numId w:val="1"/>
        </w:numPr>
        <w:rPr>
          <w:szCs w:val="22"/>
        </w:rPr>
      </w:pPr>
      <w:r w:rsidRPr="00705675">
        <w:rPr>
          <w:szCs w:val="22"/>
        </w:rPr>
        <w:t>It takes commands entered by the user (or from scripts), interprets them, and passes them to the kernel for execution.</w:t>
      </w:r>
    </w:p>
    <w:p w14:paraId="3F0F9E2A" w14:textId="77777777" w:rsidR="00705675" w:rsidRPr="00705675" w:rsidRDefault="00705675" w:rsidP="00705675">
      <w:pPr>
        <w:numPr>
          <w:ilvl w:val="0"/>
          <w:numId w:val="1"/>
        </w:numPr>
        <w:rPr>
          <w:szCs w:val="22"/>
        </w:rPr>
      </w:pPr>
      <w:r w:rsidRPr="00705675">
        <w:rPr>
          <w:szCs w:val="22"/>
        </w:rPr>
        <w:t xml:space="preserve">The shell also provides features like </w:t>
      </w:r>
      <w:r w:rsidRPr="00705675">
        <w:rPr>
          <w:b/>
          <w:bCs/>
          <w:szCs w:val="22"/>
        </w:rPr>
        <w:t>input/output redirection, piping, variables, control structures (if, loops), and scripting</w:t>
      </w:r>
      <w:r w:rsidRPr="00705675">
        <w:rPr>
          <w:szCs w:val="22"/>
        </w:rPr>
        <w:t xml:space="preserve"> to automate tasks.</w:t>
      </w:r>
    </w:p>
    <w:p w14:paraId="787ED4AB" w14:textId="77777777" w:rsidR="00705675" w:rsidRPr="00705675" w:rsidRDefault="00705675" w:rsidP="00705675">
      <w:pPr>
        <w:rPr>
          <w:szCs w:val="22"/>
        </w:rPr>
      </w:pPr>
      <w:r w:rsidRPr="00705675">
        <w:rPr>
          <w:szCs w:val="22"/>
        </w:rPr>
        <w:t xml:space="preserve">Linux shells can be broadly categorized into </w:t>
      </w:r>
      <w:r w:rsidRPr="00705675">
        <w:rPr>
          <w:b/>
          <w:bCs/>
          <w:szCs w:val="22"/>
        </w:rPr>
        <w:t>two types</w:t>
      </w:r>
      <w:r w:rsidRPr="00705675">
        <w:rPr>
          <w:szCs w:val="22"/>
        </w:rPr>
        <w:t>:</w:t>
      </w:r>
    </w:p>
    <w:p w14:paraId="34B1A047" w14:textId="77777777" w:rsidR="00705675" w:rsidRPr="00705675" w:rsidRDefault="00705675" w:rsidP="00705675">
      <w:pPr>
        <w:numPr>
          <w:ilvl w:val="0"/>
          <w:numId w:val="2"/>
        </w:numPr>
        <w:rPr>
          <w:szCs w:val="22"/>
        </w:rPr>
      </w:pPr>
      <w:r w:rsidRPr="00705675">
        <w:rPr>
          <w:b/>
          <w:bCs/>
          <w:szCs w:val="22"/>
        </w:rPr>
        <w:t>Bourne Shell family (</w:t>
      </w:r>
      <w:proofErr w:type="spellStart"/>
      <w:r w:rsidRPr="00705675">
        <w:rPr>
          <w:b/>
          <w:bCs/>
          <w:szCs w:val="22"/>
        </w:rPr>
        <w:t>sh</w:t>
      </w:r>
      <w:proofErr w:type="spellEnd"/>
      <w:r w:rsidRPr="00705675">
        <w:rPr>
          <w:b/>
          <w:bCs/>
          <w:szCs w:val="22"/>
        </w:rPr>
        <w:t>-compatible shells)</w:t>
      </w:r>
    </w:p>
    <w:p w14:paraId="1D5E9CE3" w14:textId="77777777" w:rsidR="00705675" w:rsidRPr="00705675" w:rsidRDefault="00705675" w:rsidP="00705675">
      <w:pPr>
        <w:numPr>
          <w:ilvl w:val="1"/>
          <w:numId w:val="2"/>
        </w:numPr>
        <w:rPr>
          <w:szCs w:val="22"/>
        </w:rPr>
      </w:pPr>
      <w:r w:rsidRPr="00705675">
        <w:rPr>
          <w:szCs w:val="22"/>
        </w:rPr>
        <w:t xml:space="preserve">Original </w:t>
      </w:r>
      <w:proofErr w:type="spellStart"/>
      <w:r w:rsidRPr="00705675">
        <w:rPr>
          <w:b/>
          <w:bCs/>
          <w:szCs w:val="22"/>
        </w:rPr>
        <w:t>sh</w:t>
      </w:r>
      <w:proofErr w:type="spellEnd"/>
      <w:r w:rsidRPr="00705675">
        <w:rPr>
          <w:b/>
          <w:bCs/>
          <w:szCs w:val="22"/>
        </w:rPr>
        <w:t xml:space="preserve"> (Bourne shell)</w:t>
      </w:r>
      <w:r w:rsidRPr="00705675">
        <w:rPr>
          <w:szCs w:val="22"/>
        </w:rPr>
        <w:t xml:space="preserve"> by Stephen Bourne.</w:t>
      </w:r>
    </w:p>
    <w:p w14:paraId="51B562D1" w14:textId="77777777" w:rsidR="00705675" w:rsidRPr="00705675" w:rsidRDefault="00705675" w:rsidP="00705675">
      <w:pPr>
        <w:numPr>
          <w:ilvl w:val="1"/>
          <w:numId w:val="2"/>
        </w:numPr>
        <w:rPr>
          <w:szCs w:val="22"/>
        </w:rPr>
      </w:pPr>
      <w:r w:rsidRPr="00705675">
        <w:rPr>
          <w:szCs w:val="22"/>
        </w:rPr>
        <w:t>Derivatives include:</w:t>
      </w:r>
    </w:p>
    <w:p w14:paraId="369CC82A" w14:textId="77777777" w:rsidR="00705675" w:rsidRPr="00705675" w:rsidRDefault="00705675" w:rsidP="00705675">
      <w:pPr>
        <w:numPr>
          <w:ilvl w:val="2"/>
          <w:numId w:val="2"/>
        </w:numPr>
        <w:rPr>
          <w:szCs w:val="22"/>
        </w:rPr>
      </w:pPr>
      <w:r w:rsidRPr="00705675">
        <w:rPr>
          <w:b/>
          <w:bCs/>
          <w:szCs w:val="22"/>
        </w:rPr>
        <w:t>bash</w:t>
      </w:r>
      <w:r w:rsidRPr="00705675">
        <w:rPr>
          <w:szCs w:val="22"/>
        </w:rPr>
        <w:t xml:space="preserve"> (Bourne Again Shell)</w:t>
      </w:r>
    </w:p>
    <w:p w14:paraId="37B7BDBD" w14:textId="77777777" w:rsidR="00705675" w:rsidRPr="00705675" w:rsidRDefault="00705675" w:rsidP="00705675">
      <w:pPr>
        <w:numPr>
          <w:ilvl w:val="2"/>
          <w:numId w:val="2"/>
        </w:numPr>
        <w:rPr>
          <w:szCs w:val="22"/>
        </w:rPr>
      </w:pPr>
      <w:r w:rsidRPr="00705675">
        <w:rPr>
          <w:b/>
          <w:bCs/>
          <w:szCs w:val="22"/>
        </w:rPr>
        <w:t>dash</w:t>
      </w:r>
      <w:r w:rsidRPr="00705675">
        <w:rPr>
          <w:szCs w:val="22"/>
        </w:rPr>
        <w:t xml:space="preserve"> (Debian Almquist Shell)</w:t>
      </w:r>
    </w:p>
    <w:p w14:paraId="1EF6C445" w14:textId="77777777" w:rsidR="00705675" w:rsidRPr="00705675" w:rsidRDefault="00705675" w:rsidP="00705675">
      <w:pPr>
        <w:numPr>
          <w:ilvl w:val="2"/>
          <w:numId w:val="2"/>
        </w:numPr>
        <w:rPr>
          <w:szCs w:val="22"/>
        </w:rPr>
      </w:pPr>
      <w:proofErr w:type="spellStart"/>
      <w:r w:rsidRPr="00705675">
        <w:rPr>
          <w:b/>
          <w:bCs/>
          <w:szCs w:val="22"/>
        </w:rPr>
        <w:t>ksh</w:t>
      </w:r>
      <w:proofErr w:type="spellEnd"/>
      <w:r w:rsidRPr="00705675">
        <w:rPr>
          <w:szCs w:val="22"/>
        </w:rPr>
        <w:t xml:space="preserve"> (</w:t>
      </w:r>
      <w:proofErr w:type="spellStart"/>
      <w:r w:rsidRPr="00705675">
        <w:rPr>
          <w:szCs w:val="22"/>
        </w:rPr>
        <w:t>KornShell</w:t>
      </w:r>
      <w:proofErr w:type="spellEnd"/>
      <w:r w:rsidRPr="00705675">
        <w:rPr>
          <w:szCs w:val="22"/>
        </w:rPr>
        <w:t>)</w:t>
      </w:r>
    </w:p>
    <w:p w14:paraId="7BD43EEA" w14:textId="77777777" w:rsidR="00705675" w:rsidRPr="00705675" w:rsidRDefault="00705675" w:rsidP="00705675">
      <w:pPr>
        <w:numPr>
          <w:ilvl w:val="2"/>
          <w:numId w:val="2"/>
        </w:numPr>
        <w:rPr>
          <w:szCs w:val="22"/>
        </w:rPr>
      </w:pPr>
      <w:proofErr w:type="spellStart"/>
      <w:r w:rsidRPr="00705675">
        <w:rPr>
          <w:b/>
          <w:bCs/>
          <w:szCs w:val="22"/>
        </w:rPr>
        <w:t>zsh</w:t>
      </w:r>
      <w:proofErr w:type="spellEnd"/>
      <w:r w:rsidRPr="00705675">
        <w:rPr>
          <w:szCs w:val="22"/>
        </w:rPr>
        <w:t xml:space="preserve"> (Z Shell)</w:t>
      </w:r>
    </w:p>
    <w:p w14:paraId="187E8B86" w14:textId="77777777" w:rsidR="00705675" w:rsidRPr="00705675" w:rsidRDefault="00705675" w:rsidP="00705675">
      <w:pPr>
        <w:numPr>
          <w:ilvl w:val="0"/>
          <w:numId w:val="2"/>
        </w:numPr>
        <w:rPr>
          <w:szCs w:val="22"/>
        </w:rPr>
      </w:pPr>
      <w:r w:rsidRPr="00705675">
        <w:rPr>
          <w:b/>
          <w:bCs/>
          <w:szCs w:val="22"/>
        </w:rPr>
        <w:t>C Shell family (</w:t>
      </w:r>
      <w:proofErr w:type="spellStart"/>
      <w:r w:rsidRPr="00705675">
        <w:rPr>
          <w:b/>
          <w:bCs/>
          <w:szCs w:val="22"/>
        </w:rPr>
        <w:t>csh</w:t>
      </w:r>
      <w:proofErr w:type="spellEnd"/>
      <w:r w:rsidRPr="00705675">
        <w:rPr>
          <w:b/>
          <w:bCs/>
          <w:szCs w:val="22"/>
        </w:rPr>
        <w:t>-compatible shells)</w:t>
      </w:r>
    </w:p>
    <w:p w14:paraId="49BB588A" w14:textId="77777777" w:rsidR="00705675" w:rsidRPr="00705675" w:rsidRDefault="00705675" w:rsidP="00705675">
      <w:pPr>
        <w:numPr>
          <w:ilvl w:val="1"/>
          <w:numId w:val="2"/>
        </w:numPr>
        <w:rPr>
          <w:szCs w:val="22"/>
        </w:rPr>
      </w:pPr>
      <w:r w:rsidRPr="00705675">
        <w:rPr>
          <w:szCs w:val="22"/>
        </w:rPr>
        <w:t xml:space="preserve">Original </w:t>
      </w:r>
      <w:proofErr w:type="spellStart"/>
      <w:r w:rsidRPr="00705675">
        <w:rPr>
          <w:b/>
          <w:bCs/>
          <w:szCs w:val="22"/>
        </w:rPr>
        <w:t>csh</w:t>
      </w:r>
      <w:proofErr w:type="spellEnd"/>
      <w:r w:rsidRPr="00705675">
        <w:rPr>
          <w:b/>
          <w:bCs/>
          <w:szCs w:val="22"/>
        </w:rPr>
        <w:t xml:space="preserve"> (C shell)</w:t>
      </w:r>
      <w:r w:rsidRPr="00705675">
        <w:rPr>
          <w:szCs w:val="22"/>
        </w:rPr>
        <w:t xml:space="preserve"> by Bill Joy.</w:t>
      </w:r>
    </w:p>
    <w:p w14:paraId="33407D33" w14:textId="77777777" w:rsidR="00705675" w:rsidRPr="00705675" w:rsidRDefault="00705675" w:rsidP="00705675">
      <w:pPr>
        <w:numPr>
          <w:ilvl w:val="1"/>
          <w:numId w:val="2"/>
        </w:numPr>
        <w:rPr>
          <w:szCs w:val="22"/>
        </w:rPr>
      </w:pPr>
      <w:r w:rsidRPr="00705675">
        <w:rPr>
          <w:szCs w:val="22"/>
        </w:rPr>
        <w:t>Derivatives include:</w:t>
      </w:r>
    </w:p>
    <w:p w14:paraId="4C0FE9EA" w14:textId="77777777" w:rsidR="00705675" w:rsidRPr="00705675" w:rsidRDefault="00705675" w:rsidP="00705675">
      <w:pPr>
        <w:numPr>
          <w:ilvl w:val="2"/>
          <w:numId w:val="2"/>
        </w:numPr>
        <w:rPr>
          <w:szCs w:val="22"/>
        </w:rPr>
      </w:pPr>
      <w:proofErr w:type="spellStart"/>
      <w:r w:rsidRPr="00705675">
        <w:rPr>
          <w:b/>
          <w:bCs/>
          <w:szCs w:val="22"/>
        </w:rPr>
        <w:t>tcsh</w:t>
      </w:r>
      <w:proofErr w:type="spellEnd"/>
      <w:r w:rsidRPr="00705675">
        <w:rPr>
          <w:szCs w:val="22"/>
        </w:rPr>
        <w:t xml:space="preserve"> (TENEX C shell, enhanced version of </w:t>
      </w:r>
      <w:proofErr w:type="spellStart"/>
      <w:r w:rsidRPr="00705675">
        <w:rPr>
          <w:szCs w:val="22"/>
        </w:rPr>
        <w:t>csh</w:t>
      </w:r>
      <w:proofErr w:type="spellEnd"/>
      <w:r w:rsidRPr="00705675">
        <w:rPr>
          <w:szCs w:val="22"/>
        </w:rPr>
        <w:t>).</w:t>
      </w:r>
    </w:p>
    <w:p w14:paraId="0E1EE037" w14:textId="77777777" w:rsidR="00705675" w:rsidRPr="00705675" w:rsidRDefault="00705675" w:rsidP="00705675">
      <w:pPr>
        <w:rPr>
          <w:szCs w:val="22"/>
        </w:rPr>
      </w:pPr>
      <w:r w:rsidRPr="00705675">
        <w:rPr>
          <w:szCs w:val="22"/>
        </w:rPr>
        <w:t xml:space="preserve">The </w:t>
      </w:r>
      <w:r w:rsidRPr="00705675">
        <w:rPr>
          <w:b/>
          <w:bCs/>
          <w:szCs w:val="22"/>
        </w:rPr>
        <w:t xml:space="preserve">bash shell (Bourne Again </w:t>
      </w:r>
      <w:proofErr w:type="spellStart"/>
      <w:r w:rsidRPr="00705675">
        <w:rPr>
          <w:b/>
          <w:bCs/>
          <w:szCs w:val="22"/>
        </w:rPr>
        <w:t>SHell</w:t>
      </w:r>
      <w:proofErr w:type="spellEnd"/>
      <w:r w:rsidRPr="00705675">
        <w:rPr>
          <w:b/>
          <w:bCs/>
          <w:szCs w:val="22"/>
        </w:rPr>
        <w:t>)</w:t>
      </w:r>
      <w:r w:rsidRPr="00705675">
        <w:rPr>
          <w:szCs w:val="22"/>
        </w:rPr>
        <w:t xml:space="preserve"> is the default and most popular shell in Linux because:</w:t>
      </w:r>
    </w:p>
    <w:p w14:paraId="518C48D7" w14:textId="77777777" w:rsidR="00705675" w:rsidRPr="00705675" w:rsidRDefault="00705675" w:rsidP="00705675">
      <w:pPr>
        <w:numPr>
          <w:ilvl w:val="0"/>
          <w:numId w:val="3"/>
        </w:numPr>
        <w:rPr>
          <w:szCs w:val="22"/>
        </w:rPr>
      </w:pPr>
      <w:r w:rsidRPr="00705675">
        <w:rPr>
          <w:b/>
          <w:bCs/>
          <w:szCs w:val="22"/>
        </w:rPr>
        <w:t>Default Shell</w:t>
      </w:r>
      <w:r w:rsidRPr="00705675">
        <w:rPr>
          <w:szCs w:val="22"/>
        </w:rPr>
        <w:t xml:space="preserve"> → Most Linux distributions (like Ubuntu, Fedora, CentOS, Debian) ship with bash as the default shell.</w:t>
      </w:r>
    </w:p>
    <w:p w14:paraId="0DD3360D" w14:textId="77777777" w:rsidR="00705675" w:rsidRPr="00705675" w:rsidRDefault="00705675" w:rsidP="00705675">
      <w:pPr>
        <w:numPr>
          <w:ilvl w:val="0"/>
          <w:numId w:val="3"/>
        </w:numPr>
        <w:rPr>
          <w:szCs w:val="22"/>
        </w:rPr>
      </w:pPr>
      <w:r w:rsidRPr="00705675">
        <w:rPr>
          <w:b/>
          <w:bCs/>
          <w:szCs w:val="22"/>
        </w:rPr>
        <w:t>Compatibility</w:t>
      </w:r>
      <w:r w:rsidRPr="00705675">
        <w:rPr>
          <w:szCs w:val="22"/>
        </w:rPr>
        <w:t xml:space="preserve"> → It is fully backward-compatible with the original Bourne shell (</w:t>
      </w:r>
      <w:proofErr w:type="spellStart"/>
      <w:r w:rsidRPr="00705675">
        <w:rPr>
          <w:szCs w:val="22"/>
        </w:rPr>
        <w:t>sh</w:t>
      </w:r>
      <w:proofErr w:type="spellEnd"/>
      <w:r w:rsidRPr="00705675">
        <w:rPr>
          <w:szCs w:val="22"/>
        </w:rPr>
        <w:t>).</w:t>
      </w:r>
    </w:p>
    <w:p w14:paraId="7ACD514F" w14:textId="77777777" w:rsidR="00705675" w:rsidRPr="00705675" w:rsidRDefault="00705675" w:rsidP="00705675">
      <w:pPr>
        <w:numPr>
          <w:ilvl w:val="0"/>
          <w:numId w:val="3"/>
        </w:numPr>
        <w:rPr>
          <w:szCs w:val="22"/>
        </w:rPr>
      </w:pPr>
      <w:r w:rsidRPr="00705675">
        <w:rPr>
          <w:b/>
          <w:bCs/>
          <w:szCs w:val="22"/>
        </w:rPr>
        <w:t>Advanced Features</w:t>
      </w:r>
      <w:r w:rsidRPr="00705675">
        <w:rPr>
          <w:szCs w:val="22"/>
        </w:rPr>
        <w:t xml:space="preserve"> → It provides extra features such as:</w:t>
      </w:r>
    </w:p>
    <w:p w14:paraId="31B53392" w14:textId="77777777" w:rsidR="00705675" w:rsidRPr="00705675" w:rsidRDefault="00705675" w:rsidP="00705675">
      <w:pPr>
        <w:numPr>
          <w:ilvl w:val="1"/>
          <w:numId w:val="3"/>
        </w:numPr>
        <w:rPr>
          <w:szCs w:val="22"/>
        </w:rPr>
      </w:pPr>
      <w:r w:rsidRPr="00705675">
        <w:rPr>
          <w:szCs w:val="22"/>
        </w:rPr>
        <w:lastRenderedPageBreak/>
        <w:t>Command history</w:t>
      </w:r>
    </w:p>
    <w:p w14:paraId="0F8822DC" w14:textId="77777777" w:rsidR="00705675" w:rsidRPr="00705675" w:rsidRDefault="00705675" w:rsidP="00705675">
      <w:pPr>
        <w:numPr>
          <w:ilvl w:val="1"/>
          <w:numId w:val="3"/>
        </w:numPr>
        <w:rPr>
          <w:szCs w:val="22"/>
        </w:rPr>
      </w:pPr>
      <w:r w:rsidRPr="00705675">
        <w:rPr>
          <w:szCs w:val="22"/>
        </w:rPr>
        <w:t>Tab completion</w:t>
      </w:r>
    </w:p>
    <w:p w14:paraId="74AE1BF3" w14:textId="77777777" w:rsidR="00705675" w:rsidRPr="00705675" w:rsidRDefault="00705675" w:rsidP="00705675">
      <w:pPr>
        <w:numPr>
          <w:ilvl w:val="1"/>
          <w:numId w:val="3"/>
        </w:numPr>
        <w:rPr>
          <w:szCs w:val="22"/>
        </w:rPr>
      </w:pPr>
      <w:r w:rsidRPr="00705675">
        <w:rPr>
          <w:szCs w:val="22"/>
        </w:rPr>
        <w:t>Aliases and functions</w:t>
      </w:r>
    </w:p>
    <w:p w14:paraId="567324CC" w14:textId="77777777" w:rsidR="00705675" w:rsidRPr="00705675" w:rsidRDefault="00705675" w:rsidP="00705675">
      <w:pPr>
        <w:numPr>
          <w:ilvl w:val="1"/>
          <w:numId w:val="3"/>
        </w:numPr>
        <w:rPr>
          <w:szCs w:val="22"/>
        </w:rPr>
      </w:pPr>
      <w:r w:rsidRPr="00705675">
        <w:rPr>
          <w:szCs w:val="22"/>
        </w:rPr>
        <w:t>Powerful scripting features</w:t>
      </w:r>
    </w:p>
    <w:p w14:paraId="1A579920" w14:textId="77777777" w:rsidR="00705675" w:rsidRPr="00705675" w:rsidRDefault="00705675" w:rsidP="00705675">
      <w:pPr>
        <w:numPr>
          <w:ilvl w:val="0"/>
          <w:numId w:val="3"/>
        </w:numPr>
        <w:rPr>
          <w:szCs w:val="22"/>
        </w:rPr>
      </w:pPr>
      <w:r w:rsidRPr="00705675">
        <w:rPr>
          <w:b/>
          <w:bCs/>
          <w:szCs w:val="22"/>
        </w:rPr>
        <w:t>Portability</w:t>
      </w:r>
      <w:r w:rsidRPr="00705675">
        <w:rPr>
          <w:szCs w:val="22"/>
        </w:rPr>
        <w:t xml:space="preserve"> → Bash scripts can run across almost all Linux and Unix-like systems.</w:t>
      </w:r>
    </w:p>
    <w:p w14:paraId="2D9A337F" w14:textId="77777777" w:rsidR="00705675" w:rsidRDefault="00705675" w:rsidP="00705675">
      <w:pPr>
        <w:numPr>
          <w:ilvl w:val="0"/>
          <w:numId w:val="3"/>
        </w:numPr>
        <w:rPr>
          <w:szCs w:val="22"/>
        </w:rPr>
      </w:pPr>
      <w:r w:rsidRPr="00705675">
        <w:rPr>
          <w:b/>
          <w:bCs/>
          <w:szCs w:val="22"/>
        </w:rPr>
        <w:t>Community and Support</w:t>
      </w:r>
      <w:r w:rsidRPr="00705675">
        <w:rPr>
          <w:szCs w:val="22"/>
        </w:rPr>
        <w:t xml:space="preserve"> → Huge user base, extensive documentation, and online support.</w:t>
      </w:r>
    </w:p>
    <w:p w14:paraId="574A47DA" w14:textId="77777777" w:rsidR="00705675" w:rsidRDefault="00705675" w:rsidP="00705675">
      <w:pPr>
        <w:rPr>
          <w:szCs w:val="22"/>
        </w:rPr>
      </w:pPr>
    </w:p>
    <w:p w14:paraId="2A115703" w14:textId="720EF72F" w:rsidR="00705675" w:rsidRPr="00705675" w:rsidRDefault="00705675" w:rsidP="00705675">
      <w:pPr>
        <w:rPr>
          <w:szCs w:val="22"/>
        </w:rPr>
      </w:pPr>
      <w:r w:rsidRPr="00705675">
        <w:rPr>
          <w:szCs w:val="22"/>
          <w:highlight w:val="lightGray"/>
        </w:rPr>
        <w:t>2.</w:t>
      </w:r>
      <w:r>
        <w:rPr>
          <w:szCs w:val="22"/>
          <w:highlight w:val="lightGray"/>
        </w:rPr>
        <w:t xml:space="preserve"> </w:t>
      </w:r>
      <w:r w:rsidRPr="00705675">
        <w:rPr>
          <w:szCs w:val="22"/>
          <w:highlight w:val="lightGray"/>
        </w:rPr>
        <w:t xml:space="preserve">What does the </w:t>
      </w:r>
      <w:r w:rsidRPr="00705675">
        <w:rPr>
          <w:b/>
          <w:bCs/>
          <w:szCs w:val="22"/>
          <w:highlight w:val="lightGray"/>
        </w:rPr>
        <w:t xml:space="preserve">ls -Z </w:t>
      </w:r>
      <w:r w:rsidRPr="00705675">
        <w:rPr>
          <w:szCs w:val="22"/>
          <w:highlight w:val="lightGray"/>
        </w:rPr>
        <w:t>command display?</w:t>
      </w:r>
    </w:p>
    <w:p w14:paraId="7E572E4B" w14:textId="77777777" w:rsidR="00705675" w:rsidRPr="00705675" w:rsidRDefault="00705675" w:rsidP="00705675">
      <w:pPr>
        <w:rPr>
          <w:b/>
          <w:bCs/>
        </w:rPr>
      </w:pPr>
      <w:r w:rsidRPr="00705675">
        <w:rPr>
          <w:b/>
          <w:bCs/>
        </w:rPr>
        <w:t>ls -Z Command in Linux</w:t>
      </w:r>
    </w:p>
    <w:p w14:paraId="7197ECED" w14:textId="77777777" w:rsidR="00705675" w:rsidRPr="00705675" w:rsidRDefault="00705675" w:rsidP="00705675">
      <w:pPr>
        <w:numPr>
          <w:ilvl w:val="0"/>
          <w:numId w:val="4"/>
        </w:numPr>
      </w:pPr>
      <w:r w:rsidRPr="00705675">
        <w:t>The ls command is used to list directory contents.</w:t>
      </w:r>
    </w:p>
    <w:p w14:paraId="6C693FB3" w14:textId="77777777" w:rsidR="00705675" w:rsidRPr="00705675" w:rsidRDefault="00705675" w:rsidP="00705675">
      <w:pPr>
        <w:numPr>
          <w:ilvl w:val="0"/>
          <w:numId w:val="4"/>
        </w:numPr>
      </w:pPr>
      <w:r w:rsidRPr="00705675">
        <w:t xml:space="preserve">The </w:t>
      </w:r>
      <w:r w:rsidRPr="00705675">
        <w:rPr>
          <w:b/>
          <w:bCs/>
        </w:rPr>
        <w:t>-Z option</w:t>
      </w:r>
      <w:r w:rsidRPr="00705675">
        <w:t xml:space="preserve"> displays the </w:t>
      </w:r>
      <w:proofErr w:type="spellStart"/>
      <w:r w:rsidRPr="00705675">
        <w:rPr>
          <w:b/>
          <w:bCs/>
        </w:rPr>
        <w:t>SELinux</w:t>
      </w:r>
      <w:proofErr w:type="spellEnd"/>
      <w:r w:rsidRPr="00705675">
        <w:rPr>
          <w:b/>
          <w:bCs/>
        </w:rPr>
        <w:t xml:space="preserve"> (Security-Enhanced Linux) security context</w:t>
      </w:r>
      <w:r w:rsidRPr="00705675">
        <w:t xml:space="preserve"> of each file and directory along with the usual details.</w:t>
      </w:r>
    </w:p>
    <w:p w14:paraId="1CBD9CC2" w14:textId="77777777" w:rsidR="00705675" w:rsidRPr="00705675" w:rsidRDefault="00705675" w:rsidP="00705675">
      <w:pPr>
        <w:numPr>
          <w:ilvl w:val="0"/>
          <w:numId w:val="4"/>
        </w:numPr>
      </w:pPr>
      <w:r w:rsidRPr="00705675">
        <w:t xml:space="preserve">A </w:t>
      </w:r>
      <w:r w:rsidRPr="00705675">
        <w:rPr>
          <w:b/>
          <w:bCs/>
        </w:rPr>
        <w:t>security context</w:t>
      </w:r>
      <w:r w:rsidRPr="00705675">
        <w:t xml:space="preserve"> includes attributes like:</w:t>
      </w:r>
    </w:p>
    <w:p w14:paraId="31337327" w14:textId="77777777" w:rsidR="00705675" w:rsidRPr="00705675" w:rsidRDefault="00705675" w:rsidP="00705675">
      <w:pPr>
        <w:numPr>
          <w:ilvl w:val="1"/>
          <w:numId w:val="4"/>
        </w:numPr>
      </w:pPr>
      <w:r w:rsidRPr="00705675">
        <w:rPr>
          <w:b/>
          <w:bCs/>
        </w:rPr>
        <w:t>user</w:t>
      </w:r>
      <w:r w:rsidRPr="00705675">
        <w:t xml:space="preserve"> (</w:t>
      </w:r>
      <w:proofErr w:type="spellStart"/>
      <w:r w:rsidRPr="00705675">
        <w:t>SELinux</w:t>
      </w:r>
      <w:proofErr w:type="spellEnd"/>
      <w:r w:rsidRPr="00705675">
        <w:t xml:space="preserve"> user)</w:t>
      </w:r>
    </w:p>
    <w:p w14:paraId="1DD56D3F" w14:textId="77777777" w:rsidR="00705675" w:rsidRPr="00705675" w:rsidRDefault="00705675" w:rsidP="00705675">
      <w:pPr>
        <w:numPr>
          <w:ilvl w:val="1"/>
          <w:numId w:val="4"/>
        </w:numPr>
      </w:pPr>
      <w:r w:rsidRPr="00705675">
        <w:rPr>
          <w:b/>
          <w:bCs/>
        </w:rPr>
        <w:t>role</w:t>
      </w:r>
    </w:p>
    <w:p w14:paraId="1FCCC7B4" w14:textId="77777777" w:rsidR="00705675" w:rsidRPr="00705675" w:rsidRDefault="00705675" w:rsidP="00705675">
      <w:pPr>
        <w:numPr>
          <w:ilvl w:val="1"/>
          <w:numId w:val="4"/>
        </w:numPr>
      </w:pPr>
      <w:r w:rsidRPr="00705675">
        <w:rPr>
          <w:b/>
          <w:bCs/>
        </w:rPr>
        <w:t>type</w:t>
      </w:r>
    </w:p>
    <w:p w14:paraId="0E16189D" w14:textId="77777777" w:rsidR="00705675" w:rsidRPr="00705675" w:rsidRDefault="00705675" w:rsidP="00705675">
      <w:pPr>
        <w:numPr>
          <w:ilvl w:val="1"/>
          <w:numId w:val="4"/>
        </w:numPr>
      </w:pPr>
      <w:r w:rsidRPr="00705675">
        <w:rPr>
          <w:b/>
          <w:bCs/>
        </w:rPr>
        <w:t>level (MLS/MCS)</w:t>
      </w:r>
    </w:p>
    <w:p w14:paraId="00BAF8CF" w14:textId="77777777" w:rsidR="00705675" w:rsidRPr="00705675" w:rsidRDefault="00705675" w:rsidP="00705675">
      <w:r w:rsidRPr="00705675">
        <w:t>Example:</w:t>
      </w:r>
    </w:p>
    <w:p w14:paraId="1FE7D267" w14:textId="77777777" w:rsidR="00705675" w:rsidRPr="00705675" w:rsidRDefault="00705675" w:rsidP="00705675">
      <w:pPr>
        <w:rPr>
          <w:color w:val="EE0000"/>
        </w:rPr>
      </w:pPr>
      <w:r w:rsidRPr="00705675">
        <w:rPr>
          <w:color w:val="EE0000"/>
        </w:rPr>
        <w:t>ls -Z file1.txt</w:t>
      </w:r>
    </w:p>
    <w:p w14:paraId="1B7F6B8C" w14:textId="77777777" w:rsidR="00705675" w:rsidRPr="00705675" w:rsidRDefault="00705675" w:rsidP="00705675">
      <w:r w:rsidRPr="00705675">
        <w:t>Output (example):</w:t>
      </w:r>
    </w:p>
    <w:p w14:paraId="024DACB2" w14:textId="77777777" w:rsidR="00705675" w:rsidRPr="00705675" w:rsidRDefault="00705675" w:rsidP="00705675">
      <w:pPr>
        <w:rPr>
          <w:color w:val="00B050"/>
        </w:rPr>
      </w:pPr>
      <w:r w:rsidRPr="00705675">
        <w:rPr>
          <w:color w:val="00B050"/>
        </w:rPr>
        <w:t>-</w:t>
      </w:r>
      <w:proofErr w:type="spellStart"/>
      <w:r w:rsidRPr="00705675">
        <w:rPr>
          <w:color w:val="00B050"/>
        </w:rPr>
        <w:t>rw</w:t>
      </w:r>
      <w:proofErr w:type="spellEnd"/>
      <w:r w:rsidRPr="00705675">
        <w:rPr>
          <w:color w:val="00B050"/>
        </w:rPr>
        <w:t xml:space="preserve">-r--r--. user1 </w:t>
      </w:r>
      <w:proofErr w:type="spellStart"/>
      <w:r w:rsidRPr="00705675">
        <w:rPr>
          <w:color w:val="00B050"/>
        </w:rPr>
        <w:t>user1</w:t>
      </w:r>
      <w:proofErr w:type="spellEnd"/>
      <w:r w:rsidRPr="00705675">
        <w:rPr>
          <w:color w:val="00B050"/>
        </w:rPr>
        <w:t xml:space="preserve"> unconfined_</w:t>
      </w:r>
      <w:proofErr w:type="gramStart"/>
      <w:r w:rsidRPr="00705675">
        <w:rPr>
          <w:color w:val="00B050"/>
        </w:rPr>
        <w:t>u:object</w:t>
      </w:r>
      <w:proofErr w:type="gramEnd"/>
      <w:r w:rsidRPr="00705675">
        <w:rPr>
          <w:color w:val="00B050"/>
        </w:rPr>
        <w:t>_r:user_home_</w:t>
      </w:r>
      <w:proofErr w:type="gramStart"/>
      <w:r w:rsidRPr="00705675">
        <w:rPr>
          <w:color w:val="00B050"/>
        </w:rPr>
        <w:t>t:s</w:t>
      </w:r>
      <w:proofErr w:type="gramEnd"/>
      <w:r w:rsidRPr="00705675">
        <w:rPr>
          <w:color w:val="00B050"/>
        </w:rPr>
        <w:t>0 file1.txt</w:t>
      </w:r>
    </w:p>
    <w:p w14:paraId="78E6E7CA" w14:textId="77777777" w:rsidR="00705675" w:rsidRPr="00705675" w:rsidRDefault="00705675" w:rsidP="00705675">
      <w:r w:rsidRPr="00705675">
        <w:t>Here:</w:t>
      </w:r>
    </w:p>
    <w:p w14:paraId="4D571EA4" w14:textId="77777777" w:rsidR="00705675" w:rsidRPr="00705675" w:rsidRDefault="00705675" w:rsidP="00705675">
      <w:pPr>
        <w:numPr>
          <w:ilvl w:val="0"/>
          <w:numId w:val="5"/>
        </w:numPr>
      </w:pPr>
      <w:proofErr w:type="spellStart"/>
      <w:r w:rsidRPr="00705675">
        <w:t>unconfined_u</w:t>
      </w:r>
      <w:proofErr w:type="spellEnd"/>
      <w:r w:rsidRPr="00705675">
        <w:t xml:space="preserve"> → </w:t>
      </w:r>
      <w:proofErr w:type="spellStart"/>
      <w:r w:rsidRPr="00705675">
        <w:t>SELinux</w:t>
      </w:r>
      <w:proofErr w:type="spellEnd"/>
      <w:r w:rsidRPr="00705675">
        <w:t xml:space="preserve"> user</w:t>
      </w:r>
    </w:p>
    <w:p w14:paraId="223F6241" w14:textId="77777777" w:rsidR="00705675" w:rsidRPr="00705675" w:rsidRDefault="00705675" w:rsidP="00705675">
      <w:pPr>
        <w:numPr>
          <w:ilvl w:val="0"/>
          <w:numId w:val="5"/>
        </w:numPr>
      </w:pPr>
      <w:proofErr w:type="spellStart"/>
      <w:r w:rsidRPr="00705675">
        <w:t>object_r</w:t>
      </w:r>
      <w:proofErr w:type="spellEnd"/>
      <w:r w:rsidRPr="00705675">
        <w:t xml:space="preserve"> → Role</w:t>
      </w:r>
    </w:p>
    <w:p w14:paraId="74A927EF" w14:textId="77777777" w:rsidR="00705675" w:rsidRPr="00705675" w:rsidRDefault="00705675" w:rsidP="00705675">
      <w:pPr>
        <w:numPr>
          <w:ilvl w:val="0"/>
          <w:numId w:val="5"/>
        </w:numPr>
      </w:pPr>
      <w:proofErr w:type="spellStart"/>
      <w:r w:rsidRPr="00705675">
        <w:t>user_home_t</w:t>
      </w:r>
      <w:proofErr w:type="spellEnd"/>
      <w:r w:rsidRPr="00705675">
        <w:t xml:space="preserve"> → Type</w:t>
      </w:r>
    </w:p>
    <w:p w14:paraId="186DF13D" w14:textId="77777777" w:rsidR="00705675" w:rsidRDefault="00705675" w:rsidP="00705675">
      <w:pPr>
        <w:numPr>
          <w:ilvl w:val="0"/>
          <w:numId w:val="5"/>
        </w:numPr>
      </w:pPr>
      <w:r w:rsidRPr="00705675">
        <w:t>s0 → Security level</w:t>
      </w:r>
    </w:p>
    <w:p w14:paraId="27C39B53" w14:textId="77777777" w:rsidR="00705675" w:rsidRDefault="00705675" w:rsidP="00705675"/>
    <w:p w14:paraId="644EC9B9" w14:textId="77777777" w:rsidR="008F4F61" w:rsidRDefault="00705675" w:rsidP="008F4F61">
      <w:pPr>
        <w:pStyle w:val="ListParagraph"/>
        <w:numPr>
          <w:ilvl w:val="0"/>
          <w:numId w:val="2"/>
        </w:numPr>
      </w:pPr>
      <w:r w:rsidRPr="008F4F61">
        <w:rPr>
          <w:highlight w:val="lightGray"/>
        </w:rPr>
        <w:t xml:space="preserve">Write a command to list </w:t>
      </w:r>
      <w:r w:rsidRPr="008F4F61">
        <w:rPr>
          <w:b/>
          <w:bCs/>
          <w:highlight w:val="lightGray"/>
        </w:rPr>
        <w:t xml:space="preserve">all hidden files </w:t>
      </w:r>
      <w:r w:rsidRPr="008F4F61">
        <w:rPr>
          <w:highlight w:val="lightGray"/>
        </w:rPr>
        <w:t>in the current directory.</w:t>
      </w:r>
    </w:p>
    <w:p w14:paraId="77F60021" w14:textId="4A3A76AA" w:rsidR="008F4F61" w:rsidRDefault="008F4F61" w:rsidP="008F4F61">
      <w:r>
        <w:t xml:space="preserve">       </w:t>
      </w:r>
      <w:r>
        <w:t>The command to list all hidden files in the current directory is:</w:t>
      </w:r>
    </w:p>
    <w:p w14:paraId="67B1AFFE" w14:textId="336FE11C" w:rsidR="008F4F61" w:rsidRDefault="008F4F61" w:rsidP="008F4F61">
      <w:pPr>
        <w:pStyle w:val="ListParagraph"/>
        <w:rPr>
          <w:color w:val="EE0000"/>
        </w:rPr>
      </w:pPr>
      <w:r w:rsidRPr="008F4F61">
        <w:rPr>
          <w:color w:val="EE0000"/>
        </w:rPr>
        <w:t>ls -a</w:t>
      </w:r>
    </w:p>
    <w:p w14:paraId="1013088D" w14:textId="77777777" w:rsidR="008F4F61" w:rsidRDefault="008F4F61" w:rsidP="008F4F61">
      <w:pPr>
        <w:pStyle w:val="ListParagraph"/>
        <w:rPr>
          <w:color w:val="EE0000"/>
        </w:rPr>
      </w:pPr>
    </w:p>
    <w:p w14:paraId="4A0D3DE4" w14:textId="77777777" w:rsidR="008F4F61" w:rsidRDefault="008F4F61" w:rsidP="008F4F61">
      <w:pPr>
        <w:rPr>
          <w:color w:val="000000" w:themeColor="text1"/>
        </w:rPr>
      </w:pPr>
    </w:p>
    <w:p w14:paraId="1FEFD1E3" w14:textId="65D2261E" w:rsidR="008F4F61" w:rsidRPr="008F4F61" w:rsidRDefault="008F4F61" w:rsidP="008F4F61">
      <w:pPr>
        <w:rPr>
          <w:color w:val="000000" w:themeColor="text1"/>
          <w:highlight w:val="lightGray"/>
        </w:rPr>
      </w:pPr>
      <w:r w:rsidRPr="008F4F61">
        <w:rPr>
          <w:color w:val="000000" w:themeColor="text1"/>
          <w:highlight w:val="lightGray"/>
        </w:rPr>
        <w:lastRenderedPageBreak/>
        <w:t>4</w:t>
      </w:r>
      <w:r w:rsidRPr="008F4F61">
        <w:rPr>
          <w:color w:val="000000" w:themeColor="text1"/>
          <w:highlight w:val="lightGray"/>
        </w:rPr>
        <w:t xml:space="preserve">. Explain the </w:t>
      </w:r>
      <w:r w:rsidRPr="008F4F61">
        <w:rPr>
          <w:b/>
          <w:bCs/>
          <w:color w:val="000000" w:themeColor="text1"/>
          <w:highlight w:val="lightGray"/>
        </w:rPr>
        <w:t xml:space="preserve">difference between hard links and soft links </w:t>
      </w:r>
      <w:r w:rsidRPr="008F4F61">
        <w:rPr>
          <w:color w:val="000000" w:themeColor="text1"/>
          <w:highlight w:val="lightGray"/>
        </w:rPr>
        <w:t xml:space="preserve">(symbolic links) in </w:t>
      </w:r>
    </w:p>
    <w:p w14:paraId="1FD1500E" w14:textId="39FF5092" w:rsidR="008F4F61" w:rsidRDefault="008F4F61" w:rsidP="008F4F61">
      <w:pPr>
        <w:rPr>
          <w:color w:val="000000" w:themeColor="text1"/>
        </w:rPr>
      </w:pPr>
      <w:r w:rsidRPr="008F4F61">
        <w:rPr>
          <w:color w:val="000000" w:themeColor="text1"/>
          <w:highlight w:val="lightGray"/>
        </w:rPr>
        <w:t xml:space="preserve">     </w:t>
      </w:r>
      <w:r w:rsidRPr="008F4F61">
        <w:rPr>
          <w:color w:val="000000" w:themeColor="text1"/>
          <w:highlight w:val="lightGray"/>
        </w:rPr>
        <w:t>Linux.</w:t>
      </w:r>
    </w:p>
    <w:p w14:paraId="41ACCDE6" w14:textId="77777777" w:rsidR="008F4F61" w:rsidRDefault="008F4F61" w:rsidP="008F4F61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4311"/>
        <w:gridCol w:w="3347"/>
      </w:tblGrid>
      <w:tr w:rsidR="008F4F61" w:rsidRPr="008F4F61" w14:paraId="5773C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C41A" w14:textId="77777777" w:rsidR="008F4F61" w:rsidRPr="008F4F61" w:rsidRDefault="008F4F61" w:rsidP="008F4F61">
            <w:pPr>
              <w:rPr>
                <w:b/>
                <w:bCs/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66E13B" w14:textId="77777777" w:rsidR="008F4F61" w:rsidRPr="008F4F61" w:rsidRDefault="008F4F61" w:rsidP="008F4F61">
            <w:pPr>
              <w:rPr>
                <w:b/>
                <w:bCs/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Hard Link</w:t>
            </w:r>
          </w:p>
        </w:tc>
        <w:tc>
          <w:tcPr>
            <w:tcW w:w="0" w:type="auto"/>
            <w:vAlign w:val="center"/>
            <w:hideMark/>
          </w:tcPr>
          <w:p w14:paraId="60DB485B" w14:textId="77777777" w:rsidR="008F4F61" w:rsidRPr="008F4F61" w:rsidRDefault="008F4F61" w:rsidP="008F4F61">
            <w:pPr>
              <w:rPr>
                <w:b/>
                <w:bCs/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Soft Link (Symbolic Link)</w:t>
            </w:r>
          </w:p>
        </w:tc>
      </w:tr>
      <w:tr w:rsidR="008F4F61" w:rsidRPr="008F4F61" w14:paraId="4CF03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832A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F788C5E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 xml:space="preserve">A hard link is an additional name (alias) for an existing file, pointing directly to the file’s </w:t>
            </w:r>
            <w:proofErr w:type="spellStart"/>
            <w:r w:rsidRPr="008F4F61">
              <w:rPr>
                <w:b/>
                <w:bCs/>
                <w:color w:val="000000" w:themeColor="text1"/>
              </w:rPr>
              <w:t>inode</w:t>
            </w:r>
            <w:proofErr w:type="spellEnd"/>
            <w:r w:rsidRPr="008F4F61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ADCF22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 xml:space="preserve">A soft link is like a shortcut, pointing to the </w:t>
            </w:r>
            <w:r w:rsidRPr="008F4F61">
              <w:rPr>
                <w:b/>
                <w:bCs/>
                <w:color w:val="000000" w:themeColor="text1"/>
              </w:rPr>
              <w:t>path</w:t>
            </w:r>
            <w:r w:rsidRPr="008F4F61">
              <w:rPr>
                <w:color w:val="000000" w:themeColor="text1"/>
              </w:rPr>
              <w:t xml:space="preserve"> of another file.</w:t>
            </w:r>
          </w:p>
        </w:tc>
      </w:tr>
      <w:tr w:rsidR="008F4F61" w:rsidRPr="008F4F61" w14:paraId="69CC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3DEED" w14:textId="77777777" w:rsidR="008F4F61" w:rsidRPr="008F4F61" w:rsidRDefault="008F4F61" w:rsidP="008F4F61">
            <w:pPr>
              <w:rPr>
                <w:color w:val="000000" w:themeColor="text1"/>
              </w:rPr>
            </w:pPr>
            <w:proofErr w:type="spellStart"/>
            <w:r w:rsidRPr="008F4F61">
              <w:rPr>
                <w:b/>
                <w:bCs/>
                <w:color w:val="000000" w:themeColor="text1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C080E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 xml:space="preserve">Shares the same </w:t>
            </w:r>
            <w:proofErr w:type="spellStart"/>
            <w:r w:rsidRPr="008F4F61">
              <w:rPr>
                <w:color w:val="000000" w:themeColor="text1"/>
              </w:rPr>
              <w:t>inode</w:t>
            </w:r>
            <w:proofErr w:type="spellEnd"/>
            <w:r w:rsidRPr="008F4F61">
              <w:rPr>
                <w:color w:val="000000" w:themeColor="text1"/>
              </w:rPr>
              <w:t xml:space="preserve"> number as the original file.</w:t>
            </w:r>
          </w:p>
        </w:tc>
        <w:tc>
          <w:tcPr>
            <w:tcW w:w="0" w:type="auto"/>
            <w:vAlign w:val="center"/>
            <w:hideMark/>
          </w:tcPr>
          <w:p w14:paraId="25CDF8C0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 xml:space="preserve">Has a different </w:t>
            </w:r>
            <w:proofErr w:type="spellStart"/>
            <w:r w:rsidRPr="008F4F61">
              <w:rPr>
                <w:color w:val="000000" w:themeColor="text1"/>
              </w:rPr>
              <w:t>inode</w:t>
            </w:r>
            <w:proofErr w:type="spellEnd"/>
            <w:r w:rsidRPr="008F4F61">
              <w:rPr>
                <w:color w:val="000000" w:themeColor="text1"/>
              </w:rPr>
              <w:t xml:space="preserve"> number (it’s a separate file that references the target).</w:t>
            </w:r>
          </w:p>
        </w:tc>
      </w:tr>
      <w:tr w:rsidR="008F4F61" w:rsidRPr="008F4F61" w14:paraId="19688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EA4F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File Deletion</w:t>
            </w:r>
          </w:p>
        </w:tc>
        <w:tc>
          <w:tcPr>
            <w:tcW w:w="0" w:type="auto"/>
            <w:vAlign w:val="center"/>
            <w:hideMark/>
          </w:tcPr>
          <w:p w14:paraId="027DC4D3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 xml:space="preserve">If the original file is deleted, the data is still accessible through the hard link (because the </w:t>
            </w:r>
            <w:proofErr w:type="spellStart"/>
            <w:r w:rsidRPr="008F4F61">
              <w:rPr>
                <w:color w:val="000000" w:themeColor="text1"/>
              </w:rPr>
              <w:t>inode</w:t>
            </w:r>
            <w:proofErr w:type="spellEnd"/>
            <w:r w:rsidRPr="008F4F61">
              <w:rPr>
                <w:color w:val="000000" w:themeColor="text1"/>
              </w:rPr>
              <w:t xml:space="preserve"> is intact).</w:t>
            </w:r>
          </w:p>
        </w:tc>
        <w:tc>
          <w:tcPr>
            <w:tcW w:w="0" w:type="auto"/>
            <w:vAlign w:val="center"/>
            <w:hideMark/>
          </w:tcPr>
          <w:p w14:paraId="2DF48A40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 xml:space="preserve">If the original file is deleted, the soft link becomes </w:t>
            </w:r>
            <w:r w:rsidRPr="008F4F61">
              <w:rPr>
                <w:b/>
                <w:bCs/>
                <w:color w:val="000000" w:themeColor="text1"/>
              </w:rPr>
              <w:t>broken</w:t>
            </w:r>
            <w:r w:rsidRPr="008F4F61">
              <w:rPr>
                <w:color w:val="000000" w:themeColor="text1"/>
              </w:rPr>
              <w:t xml:space="preserve"> (dangling link).</w:t>
            </w:r>
          </w:p>
        </w:tc>
      </w:tr>
      <w:tr w:rsidR="008F4F61" w:rsidRPr="008F4F61" w14:paraId="0926E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10C6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Across File Systems</w:t>
            </w:r>
          </w:p>
        </w:tc>
        <w:tc>
          <w:tcPr>
            <w:tcW w:w="0" w:type="auto"/>
            <w:vAlign w:val="center"/>
            <w:hideMark/>
          </w:tcPr>
          <w:p w14:paraId="16C855B2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>Cannot span across different file systems or partitions.</w:t>
            </w:r>
          </w:p>
        </w:tc>
        <w:tc>
          <w:tcPr>
            <w:tcW w:w="0" w:type="auto"/>
            <w:vAlign w:val="center"/>
            <w:hideMark/>
          </w:tcPr>
          <w:p w14:paraId="1E8C585F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>Can point to files across different file systems.</w:t>
            </w:r>
          </w:p>
        </w:tc>
      </w:tr>
      <w:tr w:rsidR="008F4F61" w:rsidRPr="008F4F61" w14:paraId="3B57B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B803F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Directories</w:t>
            </w:r>
          </w:p>
        </w:tc>
        <w:tc>
          <w:tcPr>
            <w:tcW w:w="0" w:type="auto"/>
            <w:vAlign w:val="center"/>
            <w:hideMark/>
          </w:tcPr>
          <w:p w14:paraId="60E3C029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>Generally, hard links to directories are not allowed (to avoid loops).</w:t>
            </w:r>
          </w:p>
        </w:tc>
        <w:tc>
          <w:tcPr>
            <w:tcW w:w="0" w:type="auto"/>
            <w:vAlign w:val="center"/>
            <w:hideMark/>
          </w:tcPr>
          <w:p w14:paraId="1C4FC57B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>Can link to both files and directories.</w:t>
            </w:r>
          </w:p>
        </w:tc>
      </w:tr>
      <w:tr w:rsidR="008F4F61" w:rsidRPr="008F4F61" w14:paraId="76FD1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54A5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b/>
                <w:bCs/>
                <w:color w:val="000000" w:themeColor="text1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E870785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>ln file1 file2</w:t>
            </w:r>
          </w:p>
        </w:tc>
        <w:tc>
          <w:tcPr>
            <w:tcW w:w="0" w:type="auto"/>
            <w:vAlign w:val="center"/>
            <w:hideMark/>
          </w:tcPr>
          <w:p w14:paraId="7D386163" w14:textId="77777777" w:rsidR="008F4F61" w:rsidRPr="008F4F61" w:rsidRDefault="008F4F61" w:rsidP="008F4F61">
            <w:pPr>
              <w:rPr>
                <w:color w:val="000000" w:themeColor="text1"/>
              </w:rPr>
            </w:pPr>
            <w:r w:rsidRPr="008F4F61">
              <w:rPr>
                <w:color w:val="000000" w:themeColor="text1"/>
              </w:rPr>
              <w:t>ln -s file1 file2</w:t>
            </w:r>
          </w:p>
        </w:tc>
      </w:tr>
    </w:tbl>
    <w:p w14:paraId="57553B3E" w14:textId="5A0D0CB1" w:rsidR="008F4F61" w:rsidRDefault="008F4F61" w:rsidP="008F4F61">
      <w:pPr>
        <w:rPr>
          <w:color w:val="000000" w:themeColor="text1"/>
        </w:rPr>
      </w:pPr>
    </w:p>
    <w:p w14:paraId="10F04727" w14:textId="77777777" w:rsidR="008F4F61" w:rsidRPr="008F4F61" w:rsidRDefault="008F4F61" w:rsidP="008F4F61">
      <w:pPr>
        <w:rPr>
          <w:color w:val="00B0F0"/>
        </w:rPr>
      </w:pPr>
      <w:r>
        <w:rPr>
          <w:color w:val="000000" w:themeColor="text1"/>
        </w:rPr>
        <w:t xml:space="preserve">  </w:t>
      </w:r>
      <w:r w:rsidRPr="008F4F61">
        <w:rPr>
          <w:color w:val="00B0F0"/>
        </w:rPr>
        <w:t># Hard link</w:t>
      </w:r>
    </w:p>
    <w:p w14:paraId="133E4917" w14:textId="02E57186" w:rsidR="008F4F61" w:rsidRPr="008F4F61" w:rsidRDefault="008F4F61" w:rsidP="008F4F61">
      <w:pPr>
        <w:rPr>
          <w:color w:val="EE0000"/>
        </w:rPr>
      </w:pPr>
      <w:r w:rsidRPr="008F4F61">
        <w:rPr>
          <w:color w:val="EE0000"/>
        </w:rPr>
        <w:t xml:space="preserve">ln original.txt hardlink.txt  </w:t>
      </w:r>
    </w:p>
    <w:p w14:paraId="12EBF7F8" w14:textId="77777777" w:rsidR="008F4F61" w:rsidRPr="008F4F61" w:rsidRDefault="008F4F61" w:rsidP="008F4F61">
      <w:pPr>
        <w:rPr>
          <w:color w:val="00B0F0"/>
        </w:rPr>
      </w:pPr>
      <w:r w:rsidRPr="008F4F61">
        <w:rPr>
          <w:color w:val="00B0F0"/>
        </w:rPr>
        <w:t># Soft link</w:t>
      </w:r>
    </w:p>
    <w:p w14:paraId="606CB62B" w14:textId="0194B2E0" w:rsidR="008F4F61" w:rsidRPr="008F4F61" w:rsidRDefault="008F4F61" w:rsidP="008F4F61">
      <w:pPr>
        <w:rPr>
          <w:color w:val="EE0000"/>
        </w:rPr>
      </w:pPr>
      <w:r w:rsidRPr="008F4F61">
        <w:rPr>
          <w:color w:val="EE0000"/>
        </w:rPr>
        <w:t>ln -s original.txt softlink.txt</w:t>
      </w:r>
    </w:p>
    <w:p w14:paraId="657F7199" w14:textId="77777777" w:rsidR="008F4F61" w:rsidRPr="008F4F61" w:rsidRDefault="008F4F61" w:rsidP="008F4F61">
      <w:pPr>
        <w:rPr>
          <w:color w:val="000000" w:themeColor="text1"/>
        </w:rPr>
      </w:pPr>
    </w:p>
    <w:p w14:paraId="61D48ED9" w14:textId="3074008F" w:rsidR="008F4F61" w:rsidRDefault="008F4F61" w:rsidP="008F4F61">
      <w:pPr>
        <w:rPr>
          <w:color w:val="000000" w:themeColor="text1"/>
        </w:rPr>
      </w:pPr>
      <w:r w:rsidRPr="008F4F61">
        <w:rPr>
          <w:color w:val="000000" w:themeColor="text1"/>
          <w:highlight w:val="lightGray"/>
        </w:rPr>
        <w:t>5.</w:t>
      </w:r>
      <w:r>
        <w:rPr>
          <w:color w:val="000000" w:themeColor="text1"/>
          <w:highlight w:val="lightGray"/>
        </w:rPr>
        <w:t xml:space="preserve"> </w:t>
      </w:r>
      <w:r w:rsidRPr="008F4F61">
        <w:rPr>
          <w:color w:val="000000" w:themeColor="text1"/>
          <w:highlight w:val="lightGray"/>
        </w:rPr>
        <w:t xml:space="preserve">A file has permissions </w:t>
      </w:r>
      <w:r w:rsidRPr="008F4F61">
        <w:rPr>
          <w:b/>
          <w:bCs/>
          <w:color w:val="000000" w:themeColor="text1"/>
          <w:highlight w:val="lightGray"/>
        </w:rPr>
        <w:t>-</w:t>
      </w:r>
      <w:proofErr w:type="spellStart"/>
      <w:r w:rsidRPr="008F4F61">
        <w:rPr>
          <w:b/>
          <w:bCs/>
          <w:color w:val="000000" w:themeColor="text1"/>
          <w:highlight w:val="lightGray"/>
        </w:rPr>
        <w:t>rwxr</w:t>
      </w:r>
      <w:proofErr w:type="spellEnd"/>
      <w:r w:rsidRPr="008F4F61">
        <w:rPr>
          <w:b/>
          <w:bCs/>
          <w:color w:val="000000" w:themeColor="text1"/>
          <w:highlight w:val="lightGray"/>
        </w:rPr>
        <w:t>-x--x</w:t>
      </w:r>
      <w:r w:rsidRPr="008F4F61">
        <w:rPr>
          <w:color w:val="000000" w:themeColor="text1"/>
          <w:highlight w:val="lightGray"/>
        </w:rPr>
        <w:t>. Explain who can read, write, and execute it.</w:t>
      </w:r>
    </w:p>
    <w:p w14:paraId="481BCE93" w14:textId="5595F401" w:rsidR="00B9275D" w:rsidRPr="00B9275D" w:rsidRDefault="00B9275D" w:rsidP="00B9275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</w:t>
      </w:r>
      <w:r w:rsidRPr="00B9275D">
        <w:rPr>
          <w:b/>
          <w:bCs/>
          <w:color w:val="000000" w:themeColor="text1"/>
        </w:rPr>
        <w:t>File Permissions: -</w:t>
      </w:r>
      <w:proofErr w:type="spellStart"/>
      <w:r w:rsidRPr="00B9275D">
        <w:rPr>
          <w:b/>
          <w:bCs/>
          <w:color w:val="000000" w:themeColor="text1"/>
        </w:rPr>
        <w:t>rwxr</w:t>
      </w:r>
      <w:proofErr w:type="spellEnd"/>
      <w:r w:rsidRPr="00B9275D">
        <w:rPr>
          <w:b/>
          <w:bCs/>
          <w:color w:val="000000" w:themeColor="text1"/>
        </w:rPr>
        <w:t>-x--x</w:t>
      </w:r>
    </w:p>
    <w:p w14:paraId="6DD0BC09" w14:textId="77777777" w:rsidR="00B9275D" w:rsidRPr="00B9275D" w:rsidRDefault="00B9275D" w:rsidP="00B9275D">
      <w:pPr>
        <w:numPr>
          <w:ilvl w:val="0"/>
          <w:numId w:val="7"/>
        </w:numPr>
        <w:rPr>
          <w:color w:val="000000" w:themeColor="text1"/>
        </w:rPr>
      </w:pPr>
      <w:r w:rsidRPr="00B9275D">
        <w:rPr>
          <w:color w:val="000000" w:themeColor="text1"/>
        </w:rPr>
        <w:t xml:space="preserve">The first character - → means it’s a </w:t>
      </w:r>
      <w:r w:rsidRPr="00B9275D">
        <w:rPr>
          <w:b/>
          <w:bCs/>
          <w:color w:val="000000" w:themeColor="text1"/>
        </w:rPr>
        <w:t>regular file</w:t>
      </w:r>
      <w:r w:rsidRPr="00B9275D">
        <w:rPr>
          <w:color w:val="000000" w:themeColor="text1"/>
        </w:rPr>
        <w:t xml:space="preserve"> (not a directory or link).</w:t>
      </w:r>
    </w:p>
    <w:p w14:paraId="7BCA8EEA" w14:textId="77777777" w:rsidR="00B9275D" w:rsidRDefault="00B9275D" w:rsidP="00B9275D">
      <w:pPr>
        <w:numPr>
          <w:ilvl w:val="0"/>
          <w:numId w:val="7"/>
        </w:numPr>
        <w:rPr>
          <w:color w:val="000000" w:themeColor="text1"/>
        </w:rPr>
      </w:pPr>
      <w:r w:rsidRPr="00B9275D">
        <w:rPr>
          <w:color w:val="000000" w:themeColor="text1"/>
        </w:rPr>
        <w:t xml:space="preserve">The next </w:t>
      </w:r>
      <w:r w:rsidRPr="00B9275D">
        <w:rPr>
          <w:b/>
          <w:bCs/>
          <w:color w:val="000000" w:themeColor="text1"/>
        </w:rPr>
        <w:t>9 characters</w:t>
      </w:r>
      <w:r w:rsidRPr="00B9275D">
        <w:rPr>
          <w:color w:val="000000" w:themeColor="text1"/>
        </w:rPr>
        <w:t xml:space="preserve"> are grouped into 3 sets (User, Group, Others):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173"/>
        <w:gridCol w:w="4680"/>
      </w:tblGrid>
      <w:tr w:rsidR="00B9275D" w:rsidRPr="00B9275D" w14:paraId="1EB08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22844" w14:textId="77777777" w:rsidR="00B9275D" w:rsidRPr="00B9275D" w:rsidRDefault="00B9275D" w:rsidP="00B9275D">
            <w:pPr>
              <w:ind w:left="720"/>
              <w:rPr>
                <w:b/>
                <w:bCs/>
                <w:color w:val="000000" w:themeColor="text1"/>
              </w:rPr>
            </w:pPr>
            <w:r w:rsidRPr="00B9275D">
              <w:rPr>
                <w:b/>
                <w:bCs/>
                <w:color w:val="000000" w:themeColor="text1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80FA174" w14:textId="77777777" w:rsidR="00B9275D" w:rsidRPr="00B9275D" w:rsidRDefault="00B9275D" w:rsidP="00B9275D">
            <w:pPr>
              <w:ind w:left="720"/>
              <w:rPr>
                <w:b/>
                <w:bCs/>
                <w:color w:val="000000" w:themeColor="text1"/>
              </w:rPr>
            </w:pPr>
            <w:r w:rsidRPr="00B9275D">
              <w:rPr>
                <w:b/>
                <w:bCs/>
                <w:color w:val="000000" w:themeColor="text1"/>
              </w:rPr>
              <w:t>Permission Bits</w:t>
            </w:r>
          </w:p>
        </w:tc>
        <w:tc>
          <w:tcPr>
            <w:tcW w:w="0" w:type="auto"/>
            <w:vAlign w:val="center"/>
            <w:hideMark/>
          </w:tcPr>
          <w:p w14:paraId="4AB1B66F" w14:textId="77777777" w:rsidR="00B9275D" w:rsidRPr="00B9275D" w:rsidRDefault="00B9275D" w:rsidP="00B9275D">
            <w:pPr>
              <w:ind w:left="720"/>
              <w:rPr>
                <w:b/>
                <w:bCs/>
                <w:color w:val="000000" w:themeColor="text1"/>
              </w:rPr>
            </w:pPr>
            <w:r w:rsidRPr="00B9275D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B9275D" w:rsidRPr="00B9275D" w14:paraId="5FC7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08AA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b/>
                <w:bCs/>
                <w:color w:val="000000" w:themeColor="text1"/>
              </w:rPr>
              <w:t>Owner (User)</w:t>
            </w:r>
          </w:p>
        </w:tc>
        <w:tc>
          <w:tcPr>
            <w:tcW w:w="0" w:type="auto"/>
            <w:vAlign w:val="center"/>
            <w:hideMark/>
          </w:tcPr>
          <w:p w14:paraId="6EE8499B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proofErr w:type="spellStart"/>
            <w:r w:rsidRPr="00B9275D">
              <w:rPr>
                <w:color w:val="000000" w:themeColor="text1"/>
              </w:rPr>
              <w:t>rwx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B638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color w:val="000000" w:themeColor="text1"/>
              </w:rPr>
              <w:t xml:space="preserve">Can </w:t>
            </w:r>
            <w:r w:rsidRPr="00B9275D">
              <w:rPr>
                <w:b/>
                <w:bCs/>
                <w:color w:val="000000" w:themeColor="text1"/>
              </w:rPr>
              <w:t>read, write, and execute</w:t>
            </w:r>
            <w:r w:rsidRPr="00B9275D">
              <w:rPr>
                <w:color w:val="000000" w:themeColor="text1"/>
              </w:rPr>
              <w:t xml:space="preserve"> the file.</w:t>
            </w:r>
          </w:p>
        </w:tc>
      </w:tr>
      <w:tr w:rsidR="00B9275D" w:rsidRPr="00B9275D" w14:paraId="1302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3727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7FE3E1E7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color w:val="000000" w:themeColor="text1"/>
              </w:rPr>
              <w:t>r-x</w:t>
            </w:r>
          </w:p>
        </w:tc>
        <w:tc>
          <w:tcPr>
            <w:tcW w:w="0" w:type="auto"/>
            <w:vAlign w:val="center"/>
            <w:hideMark/>
          </w:tcPr>
          <w:p w14:paraId="645E5C2B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color w:val="000000" w:themeColor="text1"/>
              </w:rPr>
              <w:t xml:space="preserve">Can </w:t>
            </w:r>
            <w:r w:rsidRPr="00B9275D">
              <w:rPr>
                <w:b/>
                <w:bCs/>
                <w:color w:val="000000" w:themeColor="text1"/>
              </w:rPr>
              <w:t>read and execute</w:t>
            </w:r>
            <w:r w:rsidRPr="00B9275D">
              <w:rPr>
                <w:color w:val="000000" w:themeColor="text1"/>
              </w:rPr>
              <w:t xml:space="preserve">, but </w:t>
            </w:r>
            <w:r w:rsidRPr="00B9275D">
              <w:rPr>
                <w:b/>
                <w:bCs/>
                <w:color w:val="000000" w:themeColor="text1"/>
              </w:rPr>
              <w:t>not write</w:t>
            </w:r>
            <w:r w:rsidRPr="00B9275D">
              <w:rPr>
                <w:color w:val="000000" w:themeColor="text1"/>
              </w:rPr>
              <w:t>.</w:t>
            </w:r>
          </w:p>
        </w:tc>
      </w:tr>
      <w:tr w:rsidR="00B9275D" w:rsidRPr="00B9275D" w14:paraId="5DEE7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A58D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b/>
                <w:bCs/>
                <w:color w:val="000000" w:themeColor="text1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2E3507F0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color w:val="000000" w:themeColor="text1"/>
              </w:rPr>
              <w:t>--x</w:t>
            </w:r>
          </w:p>
        </w:tc>
        <w:tc>
          <w:tcPr>
            <w:tcW w:w="0" w:type="auto"/>
            <w:vAlign w:val="center"/>
            <w:hideMark/>
          </w:tcPr>
          <w:p w14:paraId="437E4373" w14:textId="77777777" w:rsidR="00B9275D" w:rsidRPr="00B9275D" w:rsidRDefault="00B9275D" w:rsidP="00B9275D">
            <w:pPr>
              <w:ind w:left="720"/>
              <w:rPr>
                <w:color w:val="000000" w:themeColor="text1"/>
              </w:rPr>
            </w:pPr>
            <w:r w:rsidRPr="00B9275D">
              <w:rPr>
                <w:color w:val="000000" w:themeColor="text1"/>
              </w:rPr>
              <w:t xml:space="preserve">Can </w:t>
            </w:r>
            <w:r w:rsidRPr="00B9275D">
              <w:rPr>
                <w:b/>
                <w:bCs/>
                <w:color w:val="000000" w:themeColor="text1"/>
              </w:rPr>
              <w:t>only execute</w:t>
            </w:r>
            <w:r w:rsidRPr="00B9275D">
              <w:rPr>
                <w:color w:val="000000" w:themeColor="text1"/>
              </w:rPr>
              <w:t>, but cannot read or write.</w:t>
            </w:r>
          </w:p>
        </w:tc>
      </w:tr>
    </w:tbl>
    <w:p w14:paraId="5201614D" w14:textId="77777777" w:rsidR="00B9275D" w:rsidRDefault="00B9275D" w:rsidP="00B9275D">
      <w:pPr>
        <w:ind w:left="720"/>
        <w:rPr>
          <w:color w:val="000000" w:themeColor="text1"/>
        </w:rPr>
      </w:pPr>
    </w:p>
    <w:p w14:paraId="39D8BD31" w14:textId="77777777" w:rsidR="00B9275D" w:rsidRPr="00B9275D" w:rsidRDefault="00B9275D" w:rsidP="00B9275D">
      <w:pPr>
        <w:ind w:left="720"/>
        <w:rPr>
          <w:color w:val="000000" w:themeColor="text1"/>
          <w:highlight w:val="lightGray"/>
        </w:rPr>
      </w:pPr>
      <w:r w:rsidRPr="00B9275D">
        <w:rPr>
          <w:color w:val="000000" w:themeColor="text1"/>
          <w:highlight w:val="lightGray"/>
        </w:rPr>
        <w:lastRenderedPageBreak/>
        <w:t xml:space="preserve">6. Write the command to </w:t>
      </w:r>
      <w:r w:rsidRPr="00B9275D">
        <w:rPr>
          <w:b/>
          <w:bCs/>
          <w:color w:val="000000" w:themeColor="text1"/>
          <w:highlight w:val="lightGray"/>
        </w:rPr>
        <w:t xml:space="preserve">change the group ownership </w:t>
      </w:r>
      <w:r w:rsidRPr="00B9275D">
        <w:rPr>
          <w:color w:val="000000" w:themeColor="text1"/>
          <w:highlight w:val="lightGray"/>
        </w:rPr>
        <w:t xml:space="preserve">of a file data.txt to group </w:t>
      </w:r>
    </w:p>
    <w:p w14:paraId="2424523B" w14:textId="4ADEDB3D" w:rsidR="00B9275D" w:rsidRDefault="00B9275D" w:rsidP="00B9275D">
      <w:pPr>
        <w:ind w:left="720"/>
        <w:rPr>
          <w:color w:val="000000" w:themeColor="text1"/>
        </w:rPr>
      </w:pPr>
      <w:r w:rsidRPr="00B9275D">
        <w:rPr>
          <w:color w:val="000000" w:themeColor="text1"/>
          <w:highlight w:val="lightGray"/>
        </w:rPr>
        <w:t>staff.</w:t>
      </w:r>
    </w:p>
    <w:p w14:paraId="7C71286E" w14:textId="77777777" w:rsidR="00B9275D" w:rsidRPr="00DE36BC" w:rsidRDefault="00B9275D" w:rsidP="00B9275D">
      <w:pPr>
        <w:ind w:left="720"/>
        <w:rPr>
          <w:color w:val="EE0000"/>
        </w:rPr>
      </w:pPr>
      <w:proofErr w:type="spellStart"/>
      <w:r w:rsidRPr="00DE36BC">
        <w:rPr>
          <w:color w:val="EE0000"/>
        </w:rPr>
        <w:t>chgrp</w:t>
      </w:r>
      <w:proofErr w:type="spellEnd"/>
      <w:r w:rsidRPr="00DE36BC">
        <w:rPr>
          <w:color w:val="EE0000"/>
        </w:rPr>
        <w:t xml:space="preserve"> staff data.txt</w:t>
      </w:r>
    </w:p>
    <w:p w14:paraId="2247611E" w14:textId="77777777" w:rsidR="00B9275D" w:rsidRDefault="00B9275D" w:rsidP="00B9275D">
      <w:pPr>
        <w:ind w:left="720"/>
        <w:rPr>
          <w:color w:val="000000" w:themeColor="text1"/>
        </w:rPr>
      </w:pPr>
      <w:proofErr w:type="spellStart"/>
      <w:r w:rsidRPr="00DE36BC">
        <w:rPr>
          <w:color w:val="0070C0"/>
        </w:rPr>
        <w:t>chgrp</w:t>
      </w:r>
      <w:proofErr w:type="spellEnd"/>
      <w:r w:rsidRPr="00DE36BC">
        <w:rPr>
          <w:color w:val="0070C0"/>
        </w:rPr>
        <w:t xml:space="preserve"> </w:t>
      </w:r>
      <w:r w:rsidRPr="00B9275D">
        <w:rPr>
          <w:color w:val="000000" w:themeColor="text1"/>
        </w:rPr>
        <w:t>→ command to change the group ownership.</w:t>
      </w:r>
    </w:p>
    <w:p w14:paraId="7AC04961" w14:textId="276585EE" w:rsidR="00B9275D" w:rsidRPr="00B9275D" w:rsidRDefault="00B9275D" w:rsidP="00B9275D">
      <w:pPr>
        <w:ind w:left="720"/>
        <w:rPr>
          <w:color w:val="000000" w:themeColor="text1"/>
        </w:rPr>
      </w:pPr>
      <w:r w:rsidRPr="00DE36BC">
        <w:rPr>
          <w:color w:val="0070C0"/>
        </w:rPr>
        <w:t xml:space="preserve">staff </w:t>
      </w:r>
      <w:r w:rsidRPr="00B9275D">
        <w:rPr>
          <w:color w:val="000000" w:themeColor="text1"/>
        </w:rPr>
        <w:t>→ new group name.</w:t>
      </w:r>
    </w:p>
    <w:p w14:paraId="35C254E0" w14:textId="3DCC170F" w:rsidR="00B9275D" w:rsidRDefault="00B9275D" w:rsidP="00B9275D">
      <w:pPr>
        <w:ind w:left="720"/>
        <w:rPr>
          <w:color w:val="000000" w:themeColor="text1"/>
        </w:rPr>
      </w:pPr>
      <w:r w:rsidRPr="00DE36BC">
        <w:rPr>
          <w:color w:val="0070C0"/>
        </w:rPr>
        <w:t xml:space="preserve">data.txt </w:t>
      </w:r>
      <w:r w:rsidRPr="00B9275D">
        <w:rPr>
          <w:color w:val="000000" w:themeColor="text1"/>
        </w:rPr>
        <w:t xml:space="preserve">→ target </w:t>
      </w:r>
      <w:r w:rsidRPr="00DE36BC">
        <w:rPr>
          <w:color w:val="000000" w:themeColor="text1"/>
        </w:rPr>
        <w:t>file</w:t>
      </w:r>
      <w:r w:rsidRPr="00B9275D">
        <w:rPr>
          <w:color w:val="000000" w:themeColor="text1"/>
        </w:rPr>
        <w:t>.</w:t>
      </w:r>
    </w:p>
    <w:p w14:paraId="0F685525" w14:textId="77777777" w:rsidR="00DE36BC" w:rsidRDefault="00DE36BC" w:rsidP="00B9275D">
      <w:pPr>
        <w:ind w:left="720"/>
        <w:rPr>
          <w:color w:val="000000" w:themeColor="text1"/>
        </w:rPr>
      </w:pPr>
    </w:p>
    <w:p w14:paraId="2FA7E372" w14:textId="4BBDA222" w:rsidR="00DE36BC" w:rsidRPr="00DE36BC" w:rsidRDefault="00DE36BC" w:rsidP="00DE36BC">
      <w:pPr>
        <w:ind w:left="720"/>
        <w:rPr>
          <w:color w:val="000000" w:themeColor="text1"/>
        </w:rPr>
      </w:pPr>
      <w:r w:rsidRPr="00DE36BC">
        <w:rPr>
          <w:color w:val="000000" w:themeColor="text1"/>
          <w:highlight w:val="lightGray"/>
        </w:rPr>
        <w:t>7.</w:t>
      </w:r>
      <w:r>
        <w:rPr>
          <w:color w:val="000000" w:themeColor="text1"/>
          <w:highlight w:val="lightGray"/>
        </w:rPr>
        <w:t xml:space="preserve"> </w:t>
      </w:r>
      <w:r w:rsidRPr="00DE36BC">
        <w:rPr>
          <w:color w:val="000000" w:themeColor="text1"/>
          <w:highlight w:val="lightGray"/>
        </w:rPr>
        <w:t xml:space="preserve">Why is it dangerous to give </w:t>
      </w:r>
      <w:r w:rsidRPr="00DE36BC">
        <w:rPr>
          <w:b/>
          <w:bCs/>
          <w:color w:val="000000" w:themeColor="text1"/>
          <w:highlight w:val="lightGray"/>
        </w:rPr>
        <w:t>777 permissions to a file</w:t>
      </w:r>
      <w:r w:rsidRPr="00DE36BC">
        <w:rPr>
          <w:color w:val="000000" w:themeColor="text1"/>
          <w:highlight w:val="lightGray"/>
        </w:rPr>
        <w:t>? Explain with an example.</w:t>
      </w:r>
    </w:p>
    <w:p w14:paraId="4B3B84A4" w14:textId="77777777" w:rsidR="00DE36BC" w:rsidRPr="00DE36BC" w:rsidRDefault="00DE36BC" w:rsidP="00DE36BC">
      <w:pPr>
        <w:ind w:left="720"/>
        <w:rPr>
          <w:b/>
          <w:bCs/>
        </w:rPr>
      </w:pPr>
      <w:r w:rsidRPr="00DE36BC">
        <w:rPr>
          <w:b/>
          <w:bCs/>
        </w:rPr>
        <w:t>Meaning of 777 Permissions</w:t>
      </w:r>
    </w:p>
    <w:p w14:paraId="455C5205" w14:textId="77777777" w:rsidR="00DE36BC" w:rsidRPr="00DE36BC" w:rsidRDefault="00DE36BC" w:rsidP="00DE36BC">
      <w:pPr>
        <w:numPr>
          <w:ilvl w:val="0"/>
          <w:numId w:val="8"/>
        </w:numPr>
      </w:pPr>
      <w:r w:rsidRPr="00DE36BC">
        <w:t>777 means:</w:t>
      </w:r>
    </w:p>
    <w:p w14:paraId="01C36216" w14:textId="77777777" w:rsidR="00DE36BC" w:rsidRPr="00DE36BC" w:rsidRDefault="00DE36BC" w:rsidP="00DE36BC">
      <w:pPr>
        <w:numPr>
          <w:ilvl w:val="1"/>
          <w:numId w:val="8"/>
        </w:numPr>
      </w:pPr>
      <w:r w:rsidRPr="00DE36BC">
        <w:rPr>
          <w:b/>
          <w:bCs/>
        </w:rPr>
        <w:t>Owner</w:t>
      </w:r>
      <w:r w:rsidRPr="00DE36BC">
        <w:t xml:space="preserve"> → read, write, execute</w:t>
      </w:r>
    </w:p>
    <w:p w14:paraId="3F96986B" w14:textId="77777777" w:rsidR="00DE36BC" w:rsidRPr="00DE36BC" w:rsidRDefault="00DE36BC" w:rsidP="00DE36BC">
      <w:pPr>
        <w:numPr>
          <w:ilvl w:val="1"/>
          <w:numId w:val="8"/>
        </w:numPr>
      </w:pPr>
      <w:r w:rsidRPr="00DE36BC">
        <w:rPr>
          <w:b/>
          <w:bCs/>
        </w:rPr>
        <w:t>Group</w:t>
      </w:r>
      <w:r w:rsidRPr="00DE36BC">
        <w:t xml:space="preserve"> → read, write, execute</w:t>
      </w:r>
    </w:p>
    <w:p w14:paraId="0F622415" w14:textId="77777777" w:rsidR="00DE36BC" w:rsidRPr="00DE36BC" w:rsidRDefault="00DE36BC" w:rsidP="00DE36BC">
      <w:pPr>
        <w:numPr>
          <w:ilvl w:val="1"/>
          <w:numId w:val="8"/>
        </w:numPr>
      </w:pPr>
      <w:r w:rsidRPr="00DE36BC">
        <w:rPr>
          <w:b/>
          <w:bCs/>
        </w:rPr>
        <w:t>Others</w:t>
      </w:r>
      <w:r w:rsidRPr="00DE36BC">
        <w:t xml:space="preserve"> → read, write, execute</w:t>
      </w:r>
    </w:p>
    <w:p w14:paraId="2F321067" w14:textId="431B3BE4" w:rsidR="00DE36BC" w:rsidRPr="00DE36BC" w:rsidRDefault="00DE36BC" w:rsidP="000C217C">
      <w:pPr>
        <w:ind w:left="720"/>
      </w:pPr>
      <w:proofErr w:type="gramStart"/>
      <w:r w:rsidRPr="00DE36BC">
        <w:t>So</w:t>
      </w:r>
      <w:proofErr w:type="gramEnd"/>
      <w:r w:rsidRPr="00DE36BC">
        <w:t xml:space="preserve"> </w:t>
      </w:r>
      <w:r w:rsidRPr="00DE36BC">
        <w:rPr>
          <w:b/>
          <w:bCs/>
        </w:rPr>
        <w:t>everyone</w:t>
      </w:r>
      <w:r w:rsidRPr="00DE36BC">
        <w:t xml:space="preserve"> on the system can do anything with the file (read, modify, delete, or run it).</w:t>
      </w:r>
    </w:p>
    <w:p w14:paraId="2EAC16F0" w14:textId="77777777" w:rsidR="00DE36BC" w:rsidRPr="00DE36BC" w:rsidRDefault="00DE36BC" w:rsidP="00DE36BC">
      <w:pPr>
        <w:ind w:left="720"/>
        <w:rPr>
          <w:b/>
          <w:bCs/>
        </w:rPr>
      </w:pPr>
      <w:r w:rsidRPr="00DE36BC">
        <w:rPr>
          <w:b/>
          <w:bCs/>
        </w:rPr>
        <w:t>Why is it dangerous?</w:t>
      </w:r>
    </w:p>
    <w:p w14:paraId="1AF8AEA9" w14:textId="77777777" w:rsidR="00DE36BC" w:rsidRPr="00DE36BC" w:rsidRDefault="00DE36BC" w:rsidP="00DE36BC">
      <w:pPr>
        <w:numPr>
          <w:ilvl w:val="0"/>
          <w:numId w:val="9"/>
        </w:numPr>
      </w:pPr>
      <w:r w:rsidRPr="00DE36BC">
        <w:rPr>
          <w:b/>
          <w:bCs/>
        </w:rPr>
        <w:t>Security Risk</w:t>
      </w:r>
      <w:r w:rsidRPr="00DE36BC">
        <w:t xml:space="preserve"> – Anyone can modify the file’s contents, including inserting malicious code.</w:t>
      </w:r>
    </w:p>
    <w:p w14:paraId="51514915" w14:textId="77777777" w:rsidR="00DE36BC" w:rsidRPr="00DE36BC" w:rsidRDefault="00DE36BC" w:rsidP="00DE36BC">
      <w:pPr>
        <w:numPr>
          <w:ilvl w:val="0"/>
          <w:numId w:val="9"/>
        </w:numPr>
      </w:pPr>
      <w:r w:rsidRPr="00DE36BC">
        <w:rPr>
          <w:b/>
          <w:bCs/>
        </w:rPr>
        <w:t>Accidental Deletion</w:t>
      </w:r>
      <w:r w:rsidRPr="00DE36BC">
        <w:t xml:space="preserve"> – Any user can delete or overwrite the file, causing data loss.</w:t>
      </w:r>
    </w:p>
    <w:p w14:paraId="366D939B" w14:textId="77777777" w:rsidR="00DE36BC" w:rsidRPr="00DE36BC" w:rsidRDefault="00DE36BC" w:rsidP="00DE36BC">
      <w:pPr>
        <w:numPr>
          <w:ilvl w:val="0"/>
          <w:numId w:val="9"/>
        </w:numPr>
      </w:pPr>
      <w:r w:rsidRPr="00DE36BC">
        <w:rPr>
          <w:b/>
          <w:bCs/>
        </w:rPr>
        <w:t>Privilege Escalation</w:t>
      </w:r>
      <w:r w:rsidRPr="00DE36BC">
        <w:t xml:space="preserve"> – If the file is an executable script, others can edit it and inject harmful commands that get executed by unsuspecting users (or even root).</w:t>
      </w:r>
    </w:p>
    <w:p w14:paraId="24C46725" w14:textId="77777777" w:rsidR="00DE36BC" w:rsidRDefault="00DE36BC" w:rsidP="00DE36BC">
      <w:pPr>
        <w:numPr>
          <w:ilvl w:val="0"/>
          <w:numId w:val="9"/>
        </w:numPr>
      </w:pPr>
      <w:r w:rsidRPr="00DE36BC">
        <w:rPr>
          <w:b/>
          <w:bCs/>
        </w:rPr>
        <w:t>No Accountability</w:t>
      </w:r>
      <w:r w:rsidRPr="00DE36BC">
        <w:t xml:space="preserve"> – Since anyone can change the file, it’s hard to track who caused issues.</w:t>
      </w:r>
    </w:p>
    <w:p w14:paraId="22CB6C67" w14:textId="01F82C57" w:rsidR="00DE36BC" w:rsidRPr="00DE36BC" w:rsidRDefault="00DE36BC" w:rsidP="00DE36BC">
      <w:pPr>
        <w:ind w:left="720"/>
        <w:rPr>
          <w:color w:val="EE0000"/>
        </w:rPr>
      </w:pPr>
      <w:proofErr w:type="spellStart"/>
      <w:r w:rsidRPr="00DE36BC">
        <w:rPr>
          <w:color w:val="EE0000"/>
        </w:rPr>
        <w:t>chmod</w:t>
      </w:r>
      <w:proofErr w:type="spellEnd"/>
      <w:r w:rsidRPr="00DE36BC">
        <w:rPr>
          <w:color w:val="EE0000"/>
        </w:rPr>
        <w:t xml:space="preserve"> 777 file.txt</w:t>
      </w:r>
    </w:p>
    <w:p w14:paraId="1DA733DE" w14:textId="78D01966" w:rsidR="00DE36BC" w:rsidRDefault="00DE36BC" w:rsidP="00DE36BC">
      <w:pPr>
        <w:ind w:left="720"/>
      </w:pPr>
      <w:r w:rsidRPr="00DE36BC">
        <w:t xml:space="preserve">777 means </w:t>
      </w:r>
      <w:proofErr w:type="spellStart"/>
      <w:r w:rsidRPr="00DE36BC">
        <w:t>rwxrwxrwx</w:t>
      </w:r>
      <w:proofErr w:type="spellEnd"/>
      <w:r w:rsidRPr="00DE36BC">
        <w:t xml:space="preserve"> → Owner = 7, Group = 7, Others = 7.</w:t>
      </w:r>
    </w:p>
    <w:p w14:paraId="63CED84E" w14:textId="4B79ABDE" w:rsidR="00DE36BC" w:rsidRPr="00DE36BC" w:rsidRDefault="00DE36BC" w:rsidP="00DE36BC">
      <w:r w:rsidRPr="00DE36BC">
        <w:rPr>
          <w:highlight w:val="lightGray"/>
        </w:rPr>
        <w:t xml:space="preserve">8. What is the difference between </w:t>
      </w:r>
      <w:r w:rsidRPr="00DE36BC">
        <w:rPr>
          <w:b/>
          <w:bCs/>
          <w:highlight w:val="lightGray"/>
        </w:rPr>
        <w:t xml:space="preserve">apropos (i.e., man -k) </w:t>
      </w:r>
      <w:r w:rsidRPr="00DE36BC">
        <w:rPr>
          <w:highlight w:val="lightGray"/>
        </w:rPr>
        <w:t xml:space="preserve">and </w:t>
      </w:r>
      <w:proofErr w:type="spellStart"/>
      <w:r w:rsidRPr="00DE36BC">
        <w:rPr>
          <w:b/>
          <w:bCs/>
          <w:highlight w:val="lightGray"/>
        </w:rPr>
        <w:t>whatis</w:t>
      </w:r>
      <w:proofErr w:type="spellEnd"/>
      <w:r w:rsidRPr="00DE36BC">
        <w:rPr>
          <w:b/>
          <w:bCs/>
          <w:highlight w:val="lightGray"/>
        </w:rPr>
        <w:t xml:space="preserve"> (i.e., man -f)</w:t>
      </w:r>
      <w:r w:rsidRPr="00DE36BC">
        <w:rPr>
          <w:highlight w:val="lightGray"/>
        </w:rPr>
        <w:t>?</w:t>
      </w:r>
    </w:p>
    <w:p w14:paraId="2E6B335F" w14:textId="77777777" w:rsidR="00595430" w:rsidRPr="00595430" w:rsidRDefault="00595430" w:rsidP="00595430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 </w:t>
      </w:r>
      <w:r w:rsidRPr="00595430">
        <w:rPr>
          <w:b/>
          <w:bCs/>
          <w:color w:val="000000" w:themeColor="text1"/>
        </w:rPr>
        <w:t>1. apropos (or man -k)</w:t>
      </w:r>
    </w:p>
    <w:p w14:paraId="619EA238" w14:textId="77777777" w:rsidR="00595430" w:rsidRPr="00595430" w:rsidRDefault="00595430" w:rsidP="00595430">
      <w:pPr>
        <w:numPr>
          <w:ilvl w:val="0"/>
          <w:numId w:val="10"/>
        </w:numPr>
        <w:rPr>
          <w:color w:val="000000" w:themeColor="text1"/>
        </w:rPr>
      </w:pPr>
      <w:r w:rsidRPr="00595430">
        <w:rPr>
          <w:b/>
          <w:bCs/>
          <w:color w:val="000000" w:themeColor="text1"/>
        </w:rPr>
        <w:t>Purpose</w:t>
      </w:r>
      <w:r w:rsidRPr="00595430">
        <w:rPr>
          <w:color w:val="000000" w:themeColor="text1"/>
        </w:rPr>
        <w:t xml:space="preserve">: Search for </w:t>
      </w:r>
      <w:r w:rsidRPr="00595430">
        <w:rPr>
          <w:b/>
          <w:bCs/>
          <w:color w:val="000000" w:themeColor="text1"/>
        </w:rPr>
        <w:t>manual pages</w:t>
      </w:r>
      <w:r w:rsidRPr="00595430">
        <w:rPr>
          <w:color w:val="000000" w:themeColor="text1"/>
        </w:rPr>
        <w:t xml:space="preserve"> by keyword.</w:t>
      </w:r>
    </w:p>
    <w:p w14:paraId="1DC22EF7" w14:textId="77777777" w:rsidR="00595430" w:rsidRPr="00595430" w:rsidRDefault="00595430" w:rsidP="00595430">
      <w:pPr>
        <w:numPr>
          <w:ilvl w:val="0"/>
          <w:numId w:val="10"/>
        </w:numPr>
        <w:rPr>
          <w:color w:val="000000" w:themeColor="text1"/>
        </w:rPr>
      </w:pPr>
      <w:r w:rsidRPr="00595430">
        <w:rPr>
          <w:color w:val="000000" w:themeColor="text1"/>
        </w:rPr>
        <w:t>It looks through the short descriptions in the man database to find any command related to the keyword.</w:t>
      </w:r>
    </w:p>
    <w:p w14:paraId="3D906D6E" w14:textId="77777777" w:rsidR="00595430" w:rsidRPr="00595430" w:rsidRDefault="00595430" w:rsidP="00595430">
      <w:pPr>
        <w:numPr>
          <w:ilvl w:val="0"/>
          <w:numId w:val="10"/>
        </w:numPr>
        <w:rPr>
          <w:color w:val="000000" w:themeColor="text1"/>
        </w:rPr>
      </w:pPr>
      <w:r w:rsidRPr="00595430">
        <w:rPr>
          <w:color w:val="000000" w:themeColor="text1"/>
        </w:rPr>
        <w:t>Useful when you don’t know the exact command name.</w:t>
      </w:r>
    </w:p>
    <w:p w14:paraId="68C2FB89" w14:textId="77777777" w:rsidR="00595430" w:rsidRPr="00595430" w:rsidRDefault="00595430" w:rsidP="00595430">
      <w:pPr>
        <w:rPr>
          <w:color w:val="000000" w:themeColor="text1"/>
        </w:rPr>
      </w:pPr>
      <w:r w:rsidRPr="00595430">
        <w:rPr>
          <w:b/>
          <w:bCs/>
          <w:color w:val="000000" w:themeColor="text1"/>
        </w:rPr>
        <w:t>Example:</w:t>
      </w:r>
    </w:p>
    <w:p w14:paraId="1B38AA29" w14:textId="77777777" w:rsidR="00595430" w:rsidRPr="00595430" w:rsidRDefault="00595430" w:rsidP="00595430">
      <w:pPr>
        <w:rPr>
          <w:color w:val="EE0000"/>
        </w:rPr>
      </w:pPr>
      <w:r w:rsidRPr="00595430">
        <w:rPr>
          <w:color w:val="EE0000"/>
        </w:rPr>
        <w:t>apropos copy</w:t>
      </w:r>
    </w:p>
    <w:p w14:paraId="67E4B63E" w14:textId="77777777" w:rsidR="00595430" w:rsidRPr="00595430" w:rsidRDefault="00595430" w:rsidP="00595430">
      <w:pPr>
        <w:rPr>
          <w:color w:val="000000" w:themeColor="text1"/>
        </w:rPr>
      </w:pPr>
      <w:r w:rsidRPr="00595430">
        <w:rPr>
          <w:color w:val="000000" w:themeColor="text1"/>
        </w:rPr>
        <w:t>Output might include:</w:t>
      </w:r>
    </w:p>
    <w:p w14:paraId="4C305013" w14:textId="77777777" w:rsidR="00595430" w:rsidRPr="00595430" w:rsidRDefault="00595430" w:rsidP="00595430">
      <w:pPr>
        <w:rPr>
          <w:color w:val="EE0000"/>
        </w:rPr>
      </w:pPr>
      <w:r w:rsidRPr="00595430">
        <w:rPr>
          <w:color w:val="EE0000"/>
        </w:rPr>
        <w:t>cp (1)        - copy files and directories</w:t>
      </w:r>
    </w:p>
    <w:p w14:paraId="747CC3CA" w14:textId="77777777" w:rsidR="00595430" w:rsidRPr="00595430" w:rsidRDefault="00595430" w:rsidP="00595430">
      <w:pPr>
        <w:rPr>
          <w:color w:val="EE0000"/>
        </w:rPr>
      </w:pPr>
      <w:proofErr w:type="spellStart"/>
      <w:r w:rsidRPr="00595430">
        <w:rPr>
          <w:color w:val="EE0000"/>
        </w:rPr>
        <w:lastRenderedPageBreak/>
        <w:t>scp</w:t>
      </w:r>
      <w:proofErr w:type="spellEnd"/>
      <w:r w:rsidRPr="00595430">
        <w:rPr>
          <w:color w:val="EE0000"/>
        </w:rPr>
        <w:t xml:space="preserve"> (1)       - secure copy (remote file copy program)</w:t>
      </w:r>
    </w:p>
    <w:p w14:paraId="717002E2" w14:textId="77777777" w:rsidR="00595430" w:rsidRPr="00595430" w:rsidRDefault="00595430" w:rsidP="00595430">
      <w:pPr>
        <w:rPr>
          <w:color w:val="EE0000"/>
        </w:rPr>
      </w:pPr>
      <w:proofErr w:type="spellStart"/>
      <w:r w:rsidRPr="00595430">
        <w:rPr>
          <w:color w:val="EE0000"/>
        </w:rPr>
        <w:t>strncpy</w:t>
      </w:r>
      <w:proofErr w:type="spellEnd"/>
      <w:r w:rsidRPr="00595430">
        <w:rPr>
          <w:color w:val="EE0000"/>
        </w:rPr>
        <w:t xml:space="preserve"> (3)   - copy a fixed-size string</w:t>
      </w:r>
    </w:p>
    <w:p w14:paraId="712B8485" w14:textId="06D57758" w:rsidR="00595430" w:rsidRPr="00595430" w:rsidRDefault="00595430" w:rsidP="00595430">
      <w:pPr>
        <w:rPr>
          <w:color w:val="000000" w:themeColor="text1"/>
        </w:rPr>
      </w:pPr>
    </w:p>
    <w:p w14:paraId="2D87DC3A" w14:textId="77777777" w:rsidR="00595430" w:rsidRPr="00595430" w:rsidRDefault="00595430" w:rsidP="00595430">
      <w:pPr>
        <w:rPr>
          <w:b/>
          <w:bCs/>
          <w:color w:val="000000" w:themeColor="text1"/>
        </w:rPr>
      </w:pPr>
      <w:r w:rsidRPr="00595430">
        <w:rPr>
          <w:b/>
          <w:bCs/>
          <w:color w:val="000000" w:themeColor="text1"/>
        </w:rPr>
        <w:t xml:space="preserve">2. </w:t>
      </w:r>
      <w:proofErr w:type="spellStart"/>
      <w:r w:rsidRPr="00595430">
        <w:rPr>
          <w:b/>
          <w:bCs/>
          <w:color w:val="000000" w:themeColor="text1"/>
        </w:rPr>
        <w:t>whatis</w:t>
      </w:r>
      <w:proofErr w:type="spellEnd"/>
      <w:r w:rsidRPr="00595430">
        <w:rPr>
          <w:b/>
          <w:bCs/>
          <w:color w:val="000000" w:themeColor="text1"/>
        </w:rPr>
        <w:t xml:space="preserve"> (or man -f)</w:t>
      </w:r>
    </w:p>
    <w:p w14:paraId="501864ED" w14:textId="77777777" w:rsidR="00595430" w:rsidRPr="00595430" w:rsidRDefault="00595430" w:rsidP="00595430">
      <w:pPr>
        <w:numPr>
          <w:ilvl w:val="0"/>
          <w:numId w:val="11"/>
        </w:numPr>
        <w:rPr>
          <w:color w:val="000000" w:themeColor="text1"/>
        </w:rPr>
      </w:pPr>
      <w:r w:rsidRPr="00595430">
        <w:rPr>
          <w:b/>
          <w:bCs/>
          <w:color w:val="000000" w:themeColor="text1"/>
        </w:rPr>
        <w:t>Purpose</w:t>
      </w:r>
      <w:r w:rsidRPr="00595430">
        <w:rPr>
          <w:color w:val="000000" w:themeColor="text1"/>
        </w:rPr>
        <w:t xml:space="preserve">: Show a </w:t>
      </w:r>
      <w:r w:rsidRPr="00595430">
        <w:rPr>
          <w:b/>
          <w:bCs/>
          <w:color w:val="000000" w:themeColor="text1"/>
        </w:rPr>
        <w:t>short description</w:t>
      </w:r>
      <w:r w:rsidRPr="00595430">
        <w:rPr>
          <w:color w:val="000000" w:themeColor="text1"/>
        </w:rPr>
        <w:t xml:space="preserve"> of a command.</w:t>
      </w:r>
    </w:p>
    <w:p w14:paraId="52E4B95B" w14:textId="77777777" w:rsidR="00595430" w:rsidRPr="00595430" w:rsidRDefault="00595430" w:rsidP="00595430">
      <w:pPr>
        <w:numPr>
          <w:ilvl w:val="0"/>
          <w:numId w:val="11"/>
        </w:numPr>
        <w:rPr>
          <w:color w:val="000000" w:themeColor="text1"/>
        </w:rPr>
      </w:pPr>
      <w:r w:rsidRPr="00595430">
        <w:rPr>
          <w:color w:val="000000" w:themeColor="text1"/>
        </w:rPr>
        <w:t>Works only if you already know the exact command name.</w:t>
      </w:r>
    </w:p>
    <w:p w14:paraId="2BA7A90F" w14:textId="77777777" w:rsidR="00595430" w:rsidRPr="00595430" w:rsidRDefault="00595430" w:rsidP="00595430">
      <w:pPr>
        <w:rPr>
          <w:color w:val="000000" w:themeColor="text1"/>
        </w:rPr>
      </w:pPr>
      <w:r w:rsidRPr="00595430">
        <w:rPr>
          <w:b/>
          <w:bCs/>
          <w:color w:val="000000" w:themeColor="text1"/>
        </w:rPr>
        <w:t>Example:</w:t>
      </w:r>
    </w:p>
    <w:p w14:paraId="5A0D657C" w14:textId="77777777" w:rsidR="00595430" w:rsidRPr="00595430" w:rsidRDefault="00595430" w:rsidP="00595430">
      <w:pPr>
        <w:rPr>
          <w:color w:val="EE0000"/>
        </w:rPr>
      </w:pPr>
      <w:proofErr w:type="spellStart"/>
      <w:r w:rsidRPr="00595430">
        <w:rPr>
          <w:color w:val="EE0000"/>
        </w:rPr>
        <w:t>whatis</w:t>
      </w:r>
      <w:proofErr w:type="spellEnd"/>
      <w:r w:rsidRPr="00595430">
        <w:rPr>
          <w:color w:val="EE0000"/>
        </w:rPr>
        <w:t xml:space="preserve"> cp</w:t>
      </w:r>
    </w:p>
    <w:p w14:paraId="4EFB395C" w14:textId="77777777" w:rsidR="00595430" w:rsidRPr="00595430" w:rsidRDefault="00595430" w:rsidP="00595430">
      <w:pPr>
        <w:rPr>
          <w:color w:val="000000" w:themeColor="text1"/>
        </w:rPr>
      </w:pPr>
      <w:r w:rsidRPr="00595430">
        <w:rPr>
          <w:color w:val="000000" w:themeColor="text1"/>
        </w:rPr>
        <w:t>Output:</w:t>
      </w:r>
    </w:p>
    <w:p w14:paraId="16D46D2B" w14:textId="77777777" w:rsidR="00595430" w:rsidRDefault="00595430" w:rsidP="00595430">
      <w:pPr>
        <w:rPr>
          <w:color w:val="EE0000"/>
        </w:rPr>
      </w:pPr>
      <w:r w:rsidRPr="00595430">
        <w:rPr>
          <w:color w:val="EE0000"/>
        </w:rPr>
        <w:t>cp (1)        - copy files and directories</w:t>
      </w:r>
    </w:p>
    <w:p w14:paraId="52D29D22" w14:textId="77777777" w:rsidR="00595430" w:rsidRDefault="00595430" w:rsidP="00595430">
      <w:pPr>
        <w:rPr>
          <w:color w:val="EE0000"/>
        </w:rPr>
      </w:pPr>
    </w:p>
    <w:p w14:paraId="75D55C61" w14:textId="77777777" w:rsidR="00595430" w:rsidRPr="00595430" w:rsidRDefault="00595430" w:rsidP="00595430">
      <w:pPr>
        <w:rPr>
          <w:color w:val="000000" w:themeColor="text1"/>
          <w:highlight w:val="lightGray"/>
        </w:rPr>
      </w:pPr>
      <w:r w:rsidRPr="00595430">
        <w:rPr>
          <w:color w:val="000000" w:themeColor="text1"/>
          <w:highlight w:val="lightGray"/>
        </w:rPr>
        <w:t xml:space="preserve">9. Write a command to </w:t>
      </w:r>
      <w:r w:rsidRPr="00595430">
        <w:rPr>
          <w:b/>
          <w:bCs/>
          <w:color w:val="000000" w:themeColor="text1"/>
          <w:highlight w:val="lightGray"/>
        </w:rPr>
        <w:t xml:space="preserve">redirect the error output of a command </w:t>
      </w:r>
      <w:r w:rsidRPr="00595430">
        <w:rPr>
          <w:color w:val="000000" w:themeColor="text1"/>
          <w:highlight w:val="lightGray"/>
        </w:rPr>
        <w:t xml:space="preserve">to a file named </w:t>
      </w:r>
    </w:p>
    <w:p w14:paraId="4588B8EB" w14:textId="1545F226" w:rsidR="00595430" w:rsidRDefault="00595430" w:rsidP="00595430">
      <w:pPr>
        <w:rPr>
          <w:color w:val="000000" w:themeColor="text1"/>
        </w:rPr>
      </w:pPr>
      <w:r w:rsidRPr="00595430">
        <w:rPr>
          <w:b/>
          <w:bCs/>
          <w:color w:val="000000" w:themeColor="text1"/>
          <w:highlight w:val="lightGray"/>
        </w:rPr>
        <w:t>error.log</w:t>
      </w:r>
      <w:r w:rsidRPr="00595430">
        <w:rPr>
          <w:color w:val="000000" w:themeColor="text1"/>
          <w:highlight w:val="lightGray"/>
        </w:rPr>
        <w:t>.</w:t>
      </w:r>
    </w:p>
    <w:p w14:paraId="0FA4BFCA" w14:textId="77777777" w:rsidR="00595430" w:rsidRPr="00595430" w:rsidRDefault="00595430" w:rsidP="00595430">
      <w:pPr>
        <w:rPr>
          <w:color w:val="000000" w:themeColor="text1"/>
        </w:rPr>
      </w:pPr>
      <w:r w:rsidRPr="00595430">
        <w:rPr>
          <w:color w:val="000000" w:themeColor="text1"/>
        </w:rPr>
        <w:t xml:space="preserve">To redirect </w:t>
      </w:r>
      <w:r w:rsidRPr="00595430">
        <w:rPr>
          <w:b/>
          <w:bCs/>
          <w:color w:val="000000" w:themeColor="text1"/>
        </w:rPr>
        <w:t>only the error output (stderr)</w:t>
      </w:r>
      <w:r w:rsidRPr="00595430">
        <w:rPr>
          <w:color w:val="000000" w:themeColor="text1"/>
        </w:rPr>
        <w:t xml:space="preserve"> of a command to a file named error.log, you can use:</w:t>
      </w:r>
    </w:p>
    <w:p w14:paraId="454D14B7" w14:textId="3A3F1D46" w:rsidR="00595430" w:rsidRPr="00595430" w:rsidRDefault="00595430" w:rsidP="00595430">
      <w:pPr>
        <w:rPr>
          <w:color w:val="EE0000"/>
        </w:rPr>
      </w:pPr>
      <w:r w:rsidRPr="00595430">
        <w:rPr>
          <w:color w:val="EE0000"/>
        </w:rPr>
        <w:t>command 2&gt; error.log</w:t>
      </w:r>
    </w:p>
    <w:p w14:paraId="39208154" w14:textId="77777777" w:rsidR="00595430" w:rsidRPr="00595430" w:rsidRDefault="00595430" w:rsidP="00595430">
      <w:pPr>
        <w:rPr>
          <w:b/>
          <w:bCs/>
          <w:color w:val="000000" w:themeColor="text1"/>
        </w:rPr>
      </w:pPr>
      <w:r w:rsidRPr="00595430">
        <w:rPr>
          <w:b/>
          <w:bCs/>
          <w:color w:val="000000" w:themeColor="text1"/>
        </w:rPr>
        <w:t>Explanation:</w:t>
      </w:r>
    </w:p>
    <w:p w14:paraId="2F0E4CFB" w14:textId="77777777" w:rsidR="00595430" w:rsidRPr="00595430" w:rsidRDefault="00595430" w:rsidP="00595430">
      <w:pPr>
        <w:numPr>
          <w:ilvl w:val="0"/>
          <w:numId w:val="12"/>
        </w:numPr>
        <w:rPr>
          <w:color w:val="000000" w:themeColor="text1"/>
        </w:rPr>
      </w:pPr>
      <w:r w:rsidRPr="00595430">
        <w:rPr>
          <w:color w:val="000000" w:themeColor="text1"/>
        </w:rPr>
        <w:t xml:space="preserve">2 → file descriptor for </w:t>
      </w:r>
      <w:r w:rsidRPr="00595430">
        <w:rPr>
          <w:b/>
          <w:bCs/>
          <w:color w:val="000000" w:themeColor="text1"/>
        </w:rPr>
        <w:t>stderr</w:t>
      </w:r>
      <w:r w:rsidRPr="00595430">
        <w:rPr>
          <w:color w:val="000000" w:themeColor="text1"/>
        </w:rPr>
        <w:t xml:space="preserve"> (standard error)</w:t>
      </w:r>
    </w:p>
    <w:p w14:paraId="52AC0E60" w14:textId="77777777" w:rsidR="00595430" w:rsidRPr="00595430" w:rsidRDefault="00595430" w:rsidP="00595430">
      <w:pPr>
        <w:numPr>
          <w:ilvl w:val="0"/>
          <w:numId w:val="12"/>
        </w:numPr>
        <w:rPr>
          <w:color w:val="000000" w:themeColor="text1"/>
        </w:rPr>
      </w:pPr>
      <w:r w:rsidRPr="00595430">
        <w:rPr>
          <w:color w:val="000000" w:themeColor="text1"/>
        </w:rPr>
        <w:t>&gt; → redirect operator</w:t>
      </w:r>
    </w:p>
    <w:p w14:paraId="2DB066DF" w14:textId="77777777" w:rsidR="00595430" w:rsidRPr="00595430" w:rsidRDefault="00595430" w:rsidP="00595430">
      <w:pPr>
        <w:numPr>
          <w:ilvl w:val="0"/>
          <w:numId w:val="12"/>
        </w:numPr>
        <w:rPr>
          <w:color w:val="000000" w:themeColor="text1"/>
        </w:rPr>
      </w:pPr>
      <w:r w:rsidRPr="00595430">
        <w:rPr>
          <w:color w:val="000000" w:themeColor="text1"/>
        </w:rPr>
        <w:t>error.log → file where the errors will be saved</w:t>
      </w:r>
    </w:p>
    <w:p w14:paraId="6367455D" w14:textId="77777777" w:rsidR="00595430" w:rsidRPr="00595430" w:rsidRDefault="00595430" w:rsidP="00595430">
      <w:pPr>
        <w:rPr>
          <w:color w:val="000000" w:themeColor="text1"/>
        </w:rPr>
      </w:pPr>
      <w:r w:rsidRPr="00595430">
        <w:rPr>
          <w:b/>
          <w:bCs/>
          <w:color w:val="000000" w:themeColor="text1"/>
        </w:rPr>
        <w:t>Example:</w:t>
      </w:r>
    </w:p>
    <w:p w14:paraId="0BDCDE26" w14:textId="77777777" w:rsidR="00595430" w:rsidRPr="00595430" w:rsidRDefault="00595430" w:rsidP="00595430">
      <w:pPr>
        <w:rPr>
          <w:color w:val="EE0000"/>
        </w:rPr>
      </w:pPr>
      <w:r w:rsidRPr="00595430">
        <w:rPr>
          <w:color w:val="EE0000"/>
        </w:rPr>
        <w:t>ls /</w:t>
      </w:r>
      <w:proofErr w:type="spellStart"/>
      <w:r w:rsidRPr="00595430">
        <w:rPr>
          <w:color w:val="EE0000"/>
        </w:rPr>
        <w:t>nonexistent</w:t>
      </w:r>
      <w:proofErr w:type="spellEnd"/>
      <w:r w:rsidRPr="00595430">
        <w:rPr>
          <w:color w:val="EE0000"/>
        </w:rPr>
        <w:t xml:space="preserve"> 2&gt; error.log</w:t>
      </w:r>
    </w:p>
    <w:p w14:paraId="334317B8" w14:textId="77777777" w:rsidR="00595430" w:rsidRDefault="00595430" w:rsidP="00595430">
      <w:pPr>
        <w:numPr>
          <w:ilvl w:val="0"/>
          <w:numId w:val="13"/>
        </w:numPr>
        <w:rPr>
          <w:color w:val="000000" w:themeColor="text1"/>
        </w:rPr>
      </w:pPr>
      <w:r w:rsidRPr="00595430">
        <w:rPr>
          <w:color w:val="000000" w:themeColor="text1"/>
        </w:rPr>
        <w:t>If the directory /</w:t>
      </w:r>
      <w:proofErr w:type="spellStart"/>
      <w:r w:rsidRPr="00595430">
        <w:rPr>
          <w:color w:val="000000" w:themeColor="text1"/>
        </w:rPr>
        <w:t>nonexistent</w:t>
      </w:r>
      <w:proofErr w:type="spellEnd"/>
      <w:r w:rsidRPr="00595430">
        <w:rPr>
          <w:color w:val="000000" w:themeColor="text1"/>
        </w:rPr>
        <w:t xml:space="preserve"> does not exist, the error message will be written to error.log instead of appearing on the terminal.</w:t>
      </w:r>
    </w:p>
    <w:p w14:paraId="7525A741" w14:textId="77777777" w:rsidR="00595430" w:rsidRDefault="00595430" w:rsidP="00595430">
      <w:pPr>
        <w:ind w:left="720"/>
        <w:rPr>
          <w:color w:val="000000" w:themeColor="text1"/>
        </w:rPr>
      </w:pPr>
    </w:p>
    <w:p w14:paraId="6FAD9CE4" w14:textId="77777777" w:rsidR="00595430" w:rsidRPr="00595430" w:rsidRDefault="00595430" w:rsidP="005954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lightGray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lightGray"/>
          <w:lang w:eastAsia="en-IN" w:bidi="ar-SA"/>
          <w14:ligatures w14:val="none"/>
        </w:rPr>
        <w:t xml:space="preserve">10. How can you use the </w:t>
      </w:r>
      <w:r w:rsidRPr="00595430">
        <w:rPr>
          <w:rFonts w:ascii="TimesNewRomanPS-BoldMT" w:eastAsia="Times New Roman" w:hAnsi="TimesNewRomanPS-BoldMT" w:cs="Times New Roman"/>
          <w:b/>
          <w:bCs/>
          <w:color w:val="FF0000"/>
          <w:kern w:val="0"/>
          <w:sz w:val="24"/>
          <w:szCs w:val="24"/>
          <w:highlight w:val="lightGray"/>
          <w:lang w:eastAsia="en-IN" w:bidi="ar-SA"/>
          <w14:ligatures w14:val="none"/>
        </w:rPr>
        <w:t xml:space="preserve">tee command 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lightGray"/>
          <w:lang w:eastAsia="en-IN" w:bidi="ar-SA"/>
          <w14:ligatures w14:val="none"/>
        </w:rPr>
        <w:t xml:space="preserve">to append output to a file instead of </w:t>
      </w:r>
    </w:p>
    <w:p w14:paraId="600DED43" w14:textId="49C63446" w:rsidR="00595430" w:rsidRDefault="00595430" w:rsidP="0059543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lightGray"/>
          <w:lang w:eastAsia="en-IN" w:bidi="ar-SA"/>
          <w14:ligatures w14:val="none"/>
        </w:rPr>
        <w:t xml:space="preserve">       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highlight w:val="lightGray"/>
          <w:lang w:eastAsia="en-IN" w:bidi="ar-SA"/>
          <w14:ligatures w14:val="none"/>
        </w:rPr>
        <w:t>overwriting it?</w:t>
      </w:r>
    </w:p>
    <w:p w14:paraId="7D33F7AA" w14:textId="77777777" w:rsidR="00595430" w:rsidRPr="00595430" w:rsidRDefault="00595430" w:rsidP="0059543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    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Using tee to append output</w:t>
      </w:r>
    </w:p>
    <w:p w14:paraId="4DB11D0F" w14:textId="77777777" w:rsidR="00595430" w:rsidRPr="00595430" w:rsidRDefault="00595430" w:rsidP="0059543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The tee command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reads from standard input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and writes to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standard output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and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files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simultaneously.</w:t>
      </w:r>
    </w:p>
    <w:p w14:paraId="1EB49C4C" w14:textId="77777777" w:rsidR="00595430" w:rsidRPr="00595430" w:rsidRDefault="00595430" w:rsidP="0059543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By default, tee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overwrites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the file.</w:t>
      </w:r>
    </w:p>
    <w:p w14:paraId="5EAD83B9" w14:textId="15F91890" w:rsidR="00595430" w:rsidRPr="00595430" w:rsidRDefault="00595430" w:rsidP="00595430">
      <w:pPr>
        <w:numPr>
          <w:ilvl w:val="0"/>
          <w:numId w:val="1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To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append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instead of overwriting, use the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-</w:t>
      </w:r>
      <w:proofErr w:type="gramStart"/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</w:t>
      </w:r>
      <w:proofErr w:type="gramEnd"/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option.</w:t>
      </w:r>
    </w:p>
    <w:p w14:paraId="41A326D3" w14:textId="77777777" w:rsidR="00595430" w:rsidRPr="00595430" w:rsidRDefault="00595430" w:rsidP="00595430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Syntax</w:t>
      </w:r>
    </w:p>
    <w:p w14:paraId="6A1BA2FF" w14:textId="0D5A3161" w:rsidR="00595430" w:rsidRPr="00595430" w:rsidRDefault="00595430" w:rsidP="0059543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 w:bidi="ar-SA"/>
          <w14:ligatures w14:val="none"/>
        </w:rPr>
        <w:lastRenderedPageBreak/>
        <w:t>command | tee -a filename</w:t>
      </w:r>
    </w:p>
    <w:p w14:paraId="4148F51E" w14:textId="77777777" w:rsidR="00595430" w:rsidRPr="00595430" w:rsidRDefault="00595430" w:rsidP="0059543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Example</w:t>
      </w:r>
    </w:p>
    <w:p w14:paraId="26F049A1" w14:textId="77777777" w:rsidR="00595430" w:rsidRPr="00595430" w:rsidRDefault="00595430" w:rsidP="00595430">
      <w:pPr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EE0000"/>
          <w:kern w:val="0"/>
          <w:sz w:val="24"/>
          <w:szCs w:val="24"/>
          <w:lang w:eastAsia="en-IN" w:bidi="ar-SA"/>
          <w14:ligatures w14:val="none"/>
        </w:rPr>
        <w:t>echo "New log entry" | tee -a logfile.txt</w:t>
      </w:r>
    </w:p>
    <w:p w14:paraId="6B457522" w14:textId="77777777" w:rsidR="00595430" w:rsidRPr="00595430" w:rsidRDefault="00595430" w:rsidP="00595430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This will </w:t>
      </w:r>
      <w:r w:rsidRPr="0059543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 w:bidi="ar-SA"/>
          <w14:ligatures w14:val="none"/>
        </w:rPr>
        <w:t>add "New log entry" to the end of logfile.txt</w:t>
      </w: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 xml:space="preserve"> without removing existing content.</w:t>
      </w:r>
    </w:p>
    <w:p w14:paraId="62AB9CC6" w14:textId="77777777" w:rsidR="00595430" w:rsidRPr="00595430" w:rsidRDefault="00595430" w:rsidP="00595430">
      <w:pPr>
        <w:numPr>
          <w:ilvl w:val="0"/>
          <w:numId w:val="15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59543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ar-SA"/>
          <w14:ligatures w14:val="none"/>
        </w:rPr>
        <w:t>You will also see the output on the terminal.</w:t>
      </w:r>
    </w:p>
    <w:p w14:paraId="31A5B3B1" w14:textId="6CAA48D8" w:rsidR="00595430" w:rsidRPr="00595430" w:rsidRDefault="00595430" w:rsidP="00595430">
      <w:pPr>
        <w:rPr>
          <w:color w:val="000000" w:themeColor="text1"/>
        </w:rPr>
      </w:pPr>
    </w:p>
    <w:p w14:paraId="1B428F0F" w14:textId="77777777" w:rsidR="00595430" w:rsidRPr="00595430" w:rsidRDefault="00595430" w:rsidP="00595430">
      <w:pPr>
        <w:rPr>
          <w:color w:val="000000" w:themeColor="text1"/>
        </w:rPr>
      </w:pPr>
    </w:p>
    <w:p w14:paraId="3BB09D4A" w14:textId="6E6CCFED" w:rsidR="008F4F61" w:rsidRPr="008F4F61" w:rsidRDefault="008F4F61" w:rsidP="008F4F61">
      <w:pPr>
        <w:rPr>
          <w:color w:val="000000" w:themeColor="text1"/>
        </w:rPr>
      </w:pPr>
    </w:p>
    <w:p w14:paraId="4F82D715" w14:textId="77777777" w:rsidR="008F4F61" w:rsidRPr="008F4F61" w:rsidRDefault="008F4F61" w:rsidP="008F4F61">
      <w:pPr>
        <w:pStyle w:val="ListParagraph"/>
        <w:ind w:left="360"/>
        <w:rPr>
          <w:color w:val="000000" w:themeColor="text1"/>
        </w:rPr>
      </w:pPr>
    </w:p>
    <w:p w14:paraId="169C093A" w14:textId="77777777" w:rsidR="00705675" w:rsidRPr="00705675" w:rsidRDefault="00705675" w:rsidP="00705675"/>
    <w:p w14:paraId="019B44F5" w14:textId="77777777" w:rsidR="00705675" w:rsidRPr="00705675" w:rsidRDefault="00705675" w:rsidP="00705675">
      <w:pPr>
        <w:rPr>
          <w:szCs w:val="22"/>
        </w:rPr>
      </w:pPr>
    </w:p>
    <w:p w14:paraId="414ACB42" w14:textId="77777777" w:rsidR="003E25AD" w:rsidRPr="00705675" w:rsidRDefault="003E25AD" w:rsidP="00705675"/>
    <w:sectPr w:rsidR="003E25AD" w:rsidRPr="00705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5F90"/>
    <w:multiLevelType w:val="multilevel"/>
    <w:tmpl w:val="AC9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E4B09"/>
    <w:multiLevelType w:val="multilevel"/>
    <w:tmpl w:val="CAAA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B2A31"/>
    <w:multiLevelType w:val="multilevel"/>
    <w:tmpl w:val="BC2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114"/>
    <w:multiLevelType w:val="multilevel"/>
    <w:tmpl w:val="A48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D0AF8"/>
    <w:multiLevelType w:val="multilevel"/>
    <w:tmpl w:val="DD06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77C43"/>
    <w:multiLevelType w:val="multilevel"/>
    <w:tmpl w:val="F01AB5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F7497"/>
    <w:multiLevelType w:val="multilevel"/>
    <w:tmpl w:val="4C8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11AAC"/>
    <w:multiLevelType w:val="multilevel"/>
    <w:tmpl w:val="D9C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43951"/>
    <w:multiLevelType w:val="multilevel"/>
    <w:tmpl w:val="2A5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10FFB"/>
    <w:multiLevelType w:val="multilevel"/>
    <w:tmpl w:val="AC3C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F13D0"/>
    <w:multiLevelType w:val="multilevel"/>
    <w:tmpl w:val="9DC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87B0F"/>
    <w:multiLevelType w:val="multilevel"/>
    <w:tmpl w:val="97F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56430"/>
    <w:multiLevelType w:val="multilevel"/>
    <w:tmpl w:val="9D0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1B222C"/>
    <w:multiLevelType w:val="multilevel"/>
    <w:tmpl w:val="62BA1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F53F1E"/>
    <w:multiLevelType w:val="hybridMultilevel"/>
    <w:tmpl w:val="20966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552534">
    <w:abstractNumId w:val="9"/>
  </w:num>
  <w:num w:numId="2" w16cid:durableId="203256990">
    <w:abstractNumId w:val="5"/>
  </w:num>
  <w:num w:numId="3" w16cid:durableId="478616597">
    <w:abstractNumId w:val="1"/>
  </w:num>
  <w:num w:numId="4" w16cid:durableId="1584678928">
    <w:abstractNumId w:val="3"/>
  </w:num>
  <w:num w:numId="5" w16cid:durableId="752823207">
    <w:abstractNumId w:val="8"/>
  </w:num>
  <w:num w:numId="6" w16cid:durableId="1549873634">
    <w:abstractNumId w:val="14"/>
  </w:num>
  <w:num w:numId="7" w16cid:durableId="337579809">
    <w:abstractNumId w:val="6"/>
  </w:num>
  <w:num w:numId="8" w16cid:durableId="169565709">
    <w:abstractNumId w:val="7"/>
  </w:num>
  <w:num w:numId="9" w16cid:durableId="1293363052">
    <w:abstractNumId w:val="13"/>
  </w:num>
  <w:num w:numId="10" w16cid:durableId="418334957">
    <w:abstractNumId w:val="12"/>
  </w:num>
  <w:num w:numId="11" w16cid:durableId="448206535">
    <w:abstractNumId w:val="11"/>
  </w:num>
  <w:num w:numId="12" w16cid:durableId="311762288">
    <w:abstractNumId w:val="4"/>
  </w:num>
  <w:num w:numId="13" w16cid:durableId="1779644156">
    <w:abstractNumId w:val="2"/>
  </w:num>
  <w:num w:numId="14" w16cid:durableId="506143071">
    <w:abstractNumId w:val="10"/>
  </w:num>
  <w:num w:numId="15" w16cid:durableId="123354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75"/>
    <w:rsid w:val="000529EB"/>
    <w:rsid w:val="000C217C"/>
    <w:rsid w:val="002D5B37"/>
    <w:rsid w:val="003E25AD"/>
    <w:rsid w:val="00595430"/>
    <w:rsid w:val="00705675"/>
    <w:rsid w:val="008F4F61"/>
    <w:rsid w:val="00A47D5F"/>
    <w:rsid w:val="00B9275D"/>
    <w:rsid w:val="00C52A33"/>
    <w:rsid w:val="00DE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F1E56"/>
  <w15:chartTrackingRefBased/>
  <w15:docId w15:val="{623F6C7A-DA24-4575-8595-5986DDB7B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6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6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6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56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56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5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6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F61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4F6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F4F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Eshani Shetty</dc:creator>
  <cp:keywords/>
  <dc:description/>
  <cp:lastModifiedBy>Eshani Shetty</cp:lastModifiedBy>
  <cp:revision>1</cp:revision>
  <dcterms:created xsi:type="dcterms:W3CDTF">2025-10-03T11:16:00Z</dcterms:created>
  <dcterms:modified xsi:type="dcterms:W3CDTF">2025-10-03T12:47:00Z</dcterms:modified>
</cp:coreProperties>
</file>