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6A03" w14:textId="77777777" w:rsidR="00A34B79" w:rsidRPr="00A34B79" w:rsidRDefault="00A34B79" w:rsidP="00A34B79">
      <w:pPr>
        <w:rPr>
          <w:lang w:val="en-IN"/>
        </w:rPr>
      </w:pPr>
      <w:r w:rsidRPr="00A34B79">
        <w:rPr>
          <w:b/>
          <w:bCs/>
          <w:lang w:val="en-IN"/>
        </w:rPr>
        <w:t>PHASE 1: UNDERSTANDING AGILE MANIFESTO (30 MINUTES)</w:t>
      </w:r>
    </w:p>
    <w:p w14:paraId="0C7CC378" w14:textId="77777777" w:rsidR="00A34B79" w:rsidRPr="00A34B79" w:rsidRDefault="00A34B79" w:rsidP="00A34B79">
      <w:pPr>
        <w:rPr>
          <w:lang w:val="en-IN"/>
        </w:rPr>
      </w:pPr>
      <w:r w:rsidRPr="00A34B79">
        <w:rPr>
          <w:lang w:val="en-IN"/>
        </w:rPr>
        <w:pict w14:anchorId="67AA8D08">
          <v:rect id="_x0000_i1031" style="width:0;height:1.5pt" o:hralign="center" o:hrstd="t" o:hr="t" fillcolor="#a0a0a0" stroked="f"/>
        </w:pict>
      </w:r>
    </w:p>
    <w:p w14:paraId="296385EC" w14:textId="77777777" w:rsidR="00A34B79" w:rsidRPr="00A34B79" w:rsidRDefault="00A34B79" w:rsidP="00A34B79">
      <w:pPr>
        <w:rPr>
          <w:lang w:val="en-IN"/>
        </w:rPr>
      </w:pPr>
      <w:r w:rsidRPr="00A34B79">
        <w:rPr>
          <w:b/>
          <w:bCs/>
          <w:lang w:val="en-IN"/>
        </w:rPr>
        <w:t>Step 1: Study Agile Manifesto Values (15 Minutes)</w:t>
      </w:r>
    </w:p>
    <w:p w14:paraId="6A157278" w14:textId="77777777" w:rsidR="00A34B79" w:rsidRPr="00A34B79" w:rsidRDefault="00A34B79" w:rsidP="00A34B79">
      <w:pPr>
        <w:rPr>
          <w:lang w:val="en-IN"/>
        </w:rPr>
      </w:pPr>
      <w:r w:rsidRPr="00A34B79">
        <w:rPr>
          <w:b/>
          <w:bCs/>
          <w:lang w:val="en-IN"/>
        </w:rPr>
        <w:t>Instructions:</w:t>
      </w:r>
    </w:p>
    <w:p w14:paraId="53D54739" w14:textId="77777777" w:rsidR="00A34B79" w:rsidRPr="00A34B79" w:rsidRDefault="00A34B79" w:rsidP="00A34B79">
      <w:pPr>
        <w:numPr>
          <w:ilvl w:val="0"/>
          <w:numId w:val="1"/>
        </w:numPr>
        <w:rPr>
          <w:lang w:val="en-IN"/>
        </w:rPr>
      </w:pPr>
      <w:r w:rsidRPr="00A34B79">
        <w:rPr>
          <w:lang w:val="en-IN"/>
        </w:rPr>
        <w:t>Read the four Agile Manifesto values carefully:</w:t>
      </w:r>
    </w:p>
    <w:p w14:paraId="381A498C" w14:textId="77777777" w:rsidR="00A34B79" w:rsidRPr="00A34B79" w:rsidRDefault="00A34B79" w:rsidP="00A34B79">
      <w:pPr>
        <w:numPr>
          <w:ilvl w:val="1"/>
          <w:numId w:val="2"/>
        </w:numPr>
        <w:rPr>
          <w:lang w:val="en-IN"/>
        </w:rPr>
      </w:pPr>
      <w:r w:rsidRPr="00A34B79">
        <w:rPr>
          <w:lang w:val="en-IN"/>
        </w:rPr>
        <w:t>Individuals and interactions over processes and tools</w:t>
      </w:r>
    </w:p>
    <w:p w14:paraId="638452A7" w14:textId="77777777" w:rsidR="00A34B79" w:rsidRPr="00A34B79" w:rsidRDefault="00A34B79" w:rsidP="00A34B79">
      <w:pPr>
        <w:numPr>
          <w:ilvl w:val="1"/>
          <w:numId w:val="3"/>
        </w:numPr>
        <w:rPr>
          <w:lang w:val="en-IN"/>
        </w:rPr>
      </w:pPr>
      <w:r w:rsidRPr="00A34B79">
        <w:rPr>
          <w:lang w:val="en-IN"/>
        </w:rPr>
        <w:t>Working software over comprehensive documentation</w:t>
      </w:r>
    </w:p>
    <w:p w14:paraId="6663C5DB" w14:textId="77777777" w:rsidR="00A34B79" w:rsidRPr="00A34B79" w:rsidRDefault="00A34B79" w:rsidP="00A34B79">
      <w:pPr>
        <w:numPr>
          <w:ilvl w:val="1"/>
          <w:numId w:val="4"/>
        </w:numPr>
        <w:rPr>
          <w:lang w:val="en-IN"/>
        </w:rPr>
      </w:pPr>
      <w:r w:rsidRPr="00A34B79">
        <w:rPr>
          <w:lang w:val="en-IN"/>
        </w:rPr>
        <w:t>Customer collaboration over contract negotiation</w:t>
      </w:r>
    </w:p>
    <w:p w14:paraId="1CAA3FB2" w14:textId="77777777" w:rsidR="00A34B79" w:rsidRPr="00A34B79" w:rsidRDefault="00A34B79" w:rsidP="00A34B79">
      <w:pPr>
        <w:numPr>
          <w:ilvl w:val="1"/>
          <w:numId w:val="5"/>
        </w:numPr>
        <w:rPr>
          <w:lang w:val="en-IN"/>
        </w:rPr>
      </w:pPr>
      <w:r w:rsidRPr="00A34B79">
        <w:rPr>
          <w:lang w:val="en-IN"/>
        </w:rPr>
        <w:t>Responding to change over following a plan</w:t>
      </w:r>
    </w:p>
    <w:p w14:paraId="4A5A6109" w14:textId="77777777" w:rsidR="00A34B79" w:rsidRPr="00A34B79" w:rsidRDefault="00A34B79" w:rsidP="00A34B79">
      <w:pPr>
        <w:numPr>
          <w:ilvl w:val="0"/>
          <w:numId w:val="1"/>
        </w:numPr>
        <w:rPr>
          <w:lang w:val="en-IN"/>
        </w:rPr>
      </w:pPr>
      <w:r w:rsidRPr="00A34B79">
        <w:rPr>
          <w:lang w:val="en-IN"/>
        </w:rPr>
        <w:t>For each value:</w:t>
      </w:r>
    </w:p>
    <w:p w14:paraId="08497A27" w14:textId="77777777" w:rsidR="00A34B79" w:rsidRPr="00A34B79" w:rsidRDefault="00A34B79" w:rsidP="00A34B79">
      <w:pPr>
        <w:numPr>
          <w:ilvl w:val="1"/>
          <w:numId w:val="6"/>
        </w:numPr>
        <w:rPr>
          <w:lang w:val="en-IN"/>
        </w:rPr>
      </w:pPr>
      <w:r w:rsidRPr="00A34B79">
        <w:rPr>
          <w:lang w:val="en-IN"/>
        </w:rPr>
        <w:t xml:space="preserve">Write </w:t>
      </w:r>
      <w:r w:rsidRPr="00A34B79">
        <w:rPr>
          <w:b/>
          <w:bCs/>
          <w:lang w:val="en-IN"/>
        </w:rPr>
        <w:t>one example</w:t>
      </w:r>
      <w:r w:rsidRPr="00A34B79">
        <w:rPr>
          <w:lang w:val="en-IN"/>
        </w:rPr>
        <w:t xml:space="preserve"> where a traditional software development approach does not support this value.</w:t>
      </w:r>
    </w:p>
    <w:p w14:paraId="05DFE285" w14:textId="77777777" w:rsidR="00A34B79" w:rsidRPr="00A34B79" w:rsidRDefault="00A34B79" w:rsidP="00A34B79">
      <w:pPr>
        <w:numPr>
          <w:ilvl w:val="1"/>
          <w:numId w:val="7"/>
        </w:numPr>
        <w:rPr>
          <w:lang w:val="en-IN"/>
        </w:rPr>
      </w:pPr>
      <w:r w:rsidRPr="00A34B79">
        <w:rPr>
          <w:lang w:val="en-IN"/>
        </w:rPr>
        <w:t xml:space="preserve">Write </w:t>
      </w:r>
      <w:r w:rsidRPr="00A34B79">
        <w:rPr>
          <w:b/>
          <w:bCs/>
          <w:lang w:val="en-IN"/>
        </w:rPr>
        <w:t>one example</w:t>
      </w:r>
      <w:r w:rsidRPr="00A34B79">
        <w:rPr>
          <w:lang w:val="en-IN"/>
        </w:rPr>
        <w:t xml:space="preserve"> showing how Agile addresses this limitation.</w:t>
      </w:r>
    </w:p>
    <w:p w14:paraId="0845BEA9" w14:textId="77777777" w:rsidR="00D647FA" w:rsidRDefault="00D647FA">
      <w:pPr>
        <w:rPr>
          <w:lang w:val="en-IN"/>
        </w:rPr>
      </w:pPr>
    </w:p>
    <w:p w14:paraId="1E93A718" w14:textId="77777777" w:rsidR="00A34B79" w:rsidRPr="00A34B79" w:rsidRDefault="00A34B79" w:rsidP="00A34B79">
      <w:pPr>
        <w:rPr>
          <w:b/>
          <w:bCs/>
          <w:lang w:val="en-IN"/>
        </w:rPr>
      </w:pPr>
      <w:r w:rsidRPr="00A34B79">
        <w:rPr>
          <w:b/>
          <w:bCs/>
          <w:lang w:val="en-IN"/>
        </w:rPr>
        <w:t>Agile Manifesto Values – Comparative Examples</w:t>
      </w:r>
    </w:p>
    <w:p w14:paraId="217E0EA6" w14:textId="77777777" w:rsidR="00A34B79" w:rsidRPr="00A34B79" w:rsidRDefault="00A34B79" w:rsidP="00A34B79">
      <w:pPr>
        <w:rPr>
          <w:b/>
          <w:bCs/>
          <w:lang w:val="en-IN"/>
        </w:rPr>
      </w:pPr>
      <w:r w:rsidRPr="00A34B79">
        <w:rPr>
          <w:b/>
          <w:bCs/>
          <w:lang w:val="en-IN"/>
        </w:rPr>
        <w:t>1. Individuals and interactions over processes and tools</w:t>
      </w:r>
    </w:p>
    <w:p w14:paraId="7C04C25B" w14:textId="77777777" w:rsidR="00A34B79" w:rsidRPr="00A34B79" w:rsidRDefault="00A34B79" w:rsidP="00A34B79">
      <w:pPr>
        <w:rPr>
          <w:lang w:val="en-IN"/>
        </w:rPr>
      </w:pPr>
      <w:r w:rsidRPr="00A34B79">
        <w:rPr>
          <w:b/>
          <w:bCs/>
          <w:lang w:val="en-IN"/>
        </w:rPr>
        <w:t>Traditional Approach Limitation:</w:t>
      </w:r>
      <w:r w:rsidRPr="00A34B79">
        <w:rPr>
          <w:lang w:val="en-IN"/>
        </w:rPr>
        <w:br/>
        <w:t>In traditional software development models like Waterfall, communication is highly process-driven. Team members rely heavily on documentation, formal approvals, and predefined workflows. Direct interaction between developers, testers, and stakeholders is limited, which can lead to misunderstandings and delays.</w:t>
      </w:r>
    </w:p>
    <w:p w14:paraId="5DA104E8" w14:textId="77777777" w:rsidR="00A34B79" w:rsidRPr="00A34B79" w:rsidRDefault="00A34B79" w:rsidP="00A34B79">
      <w:pPr>
        <w:rPr>
          <w:lang w:val="en-IN"/>
        </w:rPr>
      </w:pPr>
      <w:r w:rsidRPr="00A34B79">
        <w:rPr>
          <w:b/>
          <w:bCs/>
          <w:lang w:val="en-IN"/>
        </w:rPr>
        <w:t>How Agile Addresses This:</w:t>
      </w:r>
      <w:r w:rsidRPr="00A34B79">
        <w:rPr>
          <w:lang w:val="en-IN"/>
        </w:rPr>
        <w:br/>
        <w:t>Agile encourages frequent communication through daily stand-up meetings, sprint discussions, and continuous collaboration. Team members interact directly to resolve issues quickly, reducing dependency on rigid processes and tools.</w:t>
      </w:r>
    </w:p>
    <w:p w14:paraId="05462F32" w14:textId="77777777" w:rsidR="00A34B79" w:rsidRPr="00A34B79" w:rsidRDefault="00A34B79" w:rsidP="00A34B79">
      <w:pPr>
        <w:rPr>
          <w:lang w:val="en-IN"/>
        </w:rPr>
      </w:pPr>
      <w:r w:rsidRPr="00A34B79">
        <w:rPr>
          <w:lang w:val="en-IN"/>
        </w:rPr>
        <w:pict w14:anchorId="0E13222C">
          <v:rect id="_x0000_i1051" style="width:0;height:1.5pt" o:hralign="center" o:hrstd="t" o:hr="t" fillcolor="#a0a0a0" stroked="f"/>
        </w:pict>
      </w:r>
    </w:p>
    <w:p w14:paraId="708D4EC1" w14:textId="77777777" w:rsidR="00A34B79" w:rsidRPr="00A34B79" w:rsidRDefault="00A34B79" w:rsidP="00A34B79">
      <w:pPr>
        <w:rPr>
          <w:b/>
          <w:bCs/>
          <w:lang w:val="en-IN"/>
        </w:rPr>
      </w:pPr>
      <w:r w:rsidRPr="00A34B79">
        <w:rPr>
          <w:b/>
          <w:bCs/>
          <w:lang w:val="en-IN"/>
        </w:rPr>
        <w:t>2. Working software over comprehensive documentation</w:t>
      </w:r>
    </w:p>
    <w:p w14:paraId="781327CA" w14:textId="77777777" w:rsidR="00A34B79" w:rsidRPr="00A34B79" w:rsidRDefault="00A34B79" w:rsidP="00A34B79">
      <w:pPr>
        <w:rPr>
          <w:lang w:val="en-IN"/>
        </w:rPr>
      </w:pPr>
      <w:r w:rsidRPr="00A34B79">
        <w:rPr>
          <w:b/>
          <w:bCs/>
          <w:lang w:val="en-IN"/>
        </w:rPr>
        <w:t>Traditional Approach Limitation:</w:t>
      </w:r>
      <w:r w:rsidRPr="00A34B79">
        <w:rPr>
          <w:lang w:val="en-IN"/>
        </w:rPr>
        <w:br/>
        <w:t>Traditional approaches focus extensively on creating detailed documentation before development begins. As a result, software delivery is delayed, and the product may become outdated by the time it is implemented.</w:t>
      </w:r>
    </w:p>
    <w:p w14:paraId="11EA5CF5" w14:textId="77777777" w:rsidR="00A34B79" w:rsidRPr="00A34B79" w:rsidRDefault="00A34B79" w:rsidP="00A34B79">
      <w:pPr>
        <w:rPr>
          <w:lang w:val="en-IN"/>
        </w:rPr>
      </w:pPr>
      <w:r w:rsidRPr="00A34B79">
        <w:rPr>
          <w:b/>
          <w:bCs/>
          <w:lang w:val="en-IN"/>
        </w:rPr>
        <w:t>How Agile Addresses This:</w:t>
      </w:r>
      <w:r w:rsidRPr="00A34B79">
        <w:rPr>
          <w:lang w:val="en-IN"/>
        </w:rPr>
        <w:br/>
        <w:t>Agile emphasizes delivering working software in small increments through sprints. Documentation is kept lightweight and updated as needed, ensuring that functional software is delivered early and frequently.</w:t>
      </w:r>
    </w:p>
    <w:p w14:paraId="66FCDE1F" w14:textId="77777777" w:rsidR="00A34B79" w:rsidRPr="00A34B79" w:rsidRDefault="00A34B79" w:rsidP="00A34B79">
      <w:pPr>
        <w:rPr>
          <w:lang w:val="en-IN"/>
        </w:rPr>
      </w:pPr>
      <w:r w:rsidRPr="00A34B79">
        <w:rPr>
          <w:lang w:val="en-IN"/>
        </w:rPr>
        <w:pict w14:anchorId="0F12B426">
          <v:rect id="_x0000_i1052" style="width:0;height:1.5pt" o:hralign="center" o:hrstd="t" o:hr="t" fillcolor="#a0a0a0" stroked="f"/>
        </w:pict>
      </w:r>
    </w:p>
    <w:p w14:paraId="0DE2312B" w14:textId="77777777" w:rsidR="00A34B79" w:rsidRPr="00A34B79" w:rsidRDefault="00A34B79" w:rsidP="00A34B79">
      <w:pPr>
        <w:rPr>
          <w:b/>
          <w:bCs/>
          <w:lang w:val="en-IN"/>
        </w:rPr>
      </w:pPr>
      <w:r w:rsidRPr="00A34B79">
        <w:rPr>
          <w:b/>
          <w:bCs/>
          <w:lang w:val="en-IN"/>
        </w:rPr>
        <w:lastRenderedPageBreak/>
        <w:t>3. Customer collaboration over contract negotiation</w:t>
      </w:r>
    </w:p>
    <w:p w14:paraId="3984F34C" w14:textId="77777777" w:rsidR="00A34B79" w:rsidRPr="00A34B79" w:rsidRDefault="00A34B79" w:rsidP="00A34B79">
      <w:pPr>
        <w:rPr>
          <w:lang w:val="en-IN"/>
        </w:rPr>
      </w:pPr>
      <w:r w:rsidRPr="00A34B79">
        <w:rPr>
          <w:b/>
          <w:bCs/>
          <w:lang w:val="en-IN"/>
        </w:rPr>
        <w:t>Traditional Approach Limitation:</w:t>
      </w:r>
      <w:r w:rsidRPr="00A34B79">
        <w:rPr>
          <w:lang w:val="en-IN"/>
        </w:rPr>
        <w:br/>
        <w:t>In traditional models, customer requirements are fixed early through contracts. Once development begins, customer involvement is minimal, making it difficult to incorporate feedback or changes.</w:t>
      </w:r>
    </w:p>
    <w:p w14:paraId="3C7678AF" w14:textId="77777777" w:rsidR="00A34B79" w:rsidRPr="00A34B79" w:rsidRDefault="00A34B79" w:rsidP="00A34B79">
      <w:pPr>
        <w:rPr>
          <w:lang w:val="en-IN"/>
        </w:rPr>
      </w:pPr>
      <w:r w:rsidRPr="00A34B79">
        <w:rPr>
          <w:b/>
          <w:bCs/>
          <w:lang w:val="en-IN"/>
        </w:rPr>
        <w:t>How Agile Addresses This:</w:t>
      </w:r>
      <w:r w:rsidRPr="00A34B79">
        <w:rPr>
          <w:lang w:val="en-IN"/>
        </w:rPr>
        <w:br/>
        <w:t>Agile promotes continuous customer collaboration. Customers or product owners regularly review progress, provide feedback, and refine requirements throughout the development lifecycle.</w:t>
      </w:r>
    </w:p>
    <w:p w14:paraId="2800B5C1" w14:textId="77777777" w:rsidR="00A34B79" w:rsidRPr="00A34B79" w:rsidRDefault="00A34B79" w:rsidP="00A34B79">
      <w:pPr>
        <w:rPr>
          <w:lang w:val="en-IN"/>
        </w:rPr>
      </w:pPr>
      <w:r w:rsidRPr="00A34B79">
        <w:rPr>
          <w:lang w:val="en-IN"/>
        </w:rPr>
        <w:pict w14:anchorId="5B95D831">
          <v:rect id="_x0000_i1053" style="width:0;height:1.5pt" o:hralign="center" o:hrstd="t" o:hr="t" fillcolor="#a0a0a0" stroked="f"/>
        </w:pict>
      </w:r>
    </w:p>
    <w:p w14:paraId="3E498155" w14:textId="77777777" w:rsidR="00A34B79" w:rsidRPr="00A34B79" w:rsidRDefault="00A34B79" w:rsidP="00A34B79">
      <w:pPr>
        <w:rPr>
          <w:b/>
          <w:bCs/>
          <w:lang w:val="en-IN"/>
        </w:rPr>
      </w:pPr>
      <w:r w:rsidRPr="00A34B79">
        <w:rPr>
          <w:b/>
          <w:bCs/>
          <w:lang w:val="en-IN"/>
        </w:rPr>
        <w:t>4. Responding to change over following a plan</w:t>
      </w:r>
    </w:p>
    <w:p w14:paraId="24F37A04" w14:textId="77777777" w:rsidR="00A34B79" w:rsidRPr="00A34B79" w:rsidRDefault="00A34B79" w:rsidP="00A34B79">
      <w:pPr>
        <w:rPr>
          <w:lang w:val="en-IN"/>
        </w:rPr>
      </w:pPr>
      <w:r w:rsidRPr="00A34B79">
        <w:rPr>
          <w:b/>
          <w:bCs/>
          <w:lang w:val="en-IN"/>
        </w:rPr>
        <w:t>Traditional Approach Limitation:</w:t>
      </w:r>
      <w:r w:rsidRPr="00A34B79">
        <w:rPr>
          <w:lang w:val="en-IN"/>
        </w:rPr>
        <w:br/>
        <w:t>Traditional development strictly follows an initial project plan. Changes introduced later are costly and time-consuming, often requiring rework of completed phases.</w:t>
      </w:r>
    </w:p>
    <w:p w14:paraId="2B9CA0A7" w14:textId="77777777" w:rsidR="00A34B79" w:rsidRPr="00A34B79" w:rsidRDefault="00A34B79" w:rsidP="00A34B79">
      <w:pPr>
        <w:rPr>
          <w:lang w:val="en-IN"/>
        </w:rPr>
      </w:pPr>
      <w:r w:rsidRPr="00A34B79">
        <w:rPr>
          <w:b/>
          <w:bCs/>
          <w:lang w:val="en-IN"/>
        </w:rPr>
        <w:t>How Agile Addresses This:</w:t>
      </w:r>
      <w:r w:rsidRPr="00A34B79">
        <w:rPr>
          <w:lang w:val="en-IN"/>
        </w:rPr>
        <w:br/>
        <w:t>Agile treats change as a natural part of development. New requirements can be added to the backlog and implemented in future sprints without disrupting completed work, allowing the product to evolve with user needs.</w:t>
      </w:r>
    </w:p>
    <w:p w14:paraId="7690407F" w14:textId="77777777" w:rsidR="00A34B79" w:rsidRDefault="00A34B79">
      <w:pPr>
        <w:rPr>
          <w:lang w:val="en-IN"/>
        </w:rPr>
      </w:pPr>
    </w:p>
    <w:p w14:paraId="0EE16865" w14:textId="77777777" w:rsidR="00A34B79" w:rsidRDefault="00A34B79">
      <w:pPr>
        <w:rPr>
          <w:lang w:val="en-IN"/>
        </w:rPr>
      </w:pPr>
    </w:p>
    <w:p w14:paraId="1A63603C" w14:textId="77777777" w:rsidR="00A34B79" w:rsidRPr="00A34B79" w:rsidRDefault="00A34B79" w:rsidP="00A34B79">
      <w:pPr>
        <w:rPr>
          <w:lang w:val="en-IN"/>
        </w:rPr>
      </w:pPr>
      <w:r w:rsidRPr="00A34B79">
        <w:rPr>
          <w:b/>
          <w:bCs/>
          <w:lang w:val="en-IN"/>
        </w:rPr>
        <w:t>Step 2: Study Agile Principles (15 Minutes)</w:t>
      </w:r>
    </w:p>
    <w:p w14:paraId="716FA786" w14:textId="77777777" w:rsidR="00A34B79" w:rsidRPr="00A34B79" w:rsidRDefault="00A34B79" w:rsidP="00A34B79">
      <w:pPr>
        <w:rPr>
          <w:lang w:val="en-IN"/>
        </w:rPr>
      </w:pPr>
      <w:r w:rsidRPr="00A34B79">
        <w:rPr>
          <w:b/>
          <w:bCs/>
          <w:lang w:val="en-IN"/>
        </w:rPr>
        <w:t>Instructions:</w:t>
      </w:r>
    </w:p>
    <w:p w14:paraId="637AB5B1" w14:textId="77777777" w:rsidR="00A34B79" w:rsidRPr="00A34B79" w:rsidRDefault="00A34B79" w:rsidP="00A34B79">
      <w:pPr>
        <w:numPr>
          <w:ilvl w:val="0"/>
          <w:numId w:val="8"/>
        </w:numPr>
        <w:rPr>
          <w:lang w:val="en-IN"/>
        </w:rPr>
      </w:pPr>
      <w:r w:rsidRPr="00A34B79">
        <w:rPr>
          <w:lang w:val="en-IN"/>
        </w:rPr>
        <w:t xml:space="preserve">Study at least </w:t>
      </w:r>
      <w:r w:rsidRPr="00A34B79">
        <w:rPr>
          <w:b/>
          <w:bCs/>
          <w:lang w:val="en-IN"/>
        </w:rPr>
        <w:t>six Agile principles</w:t>
      </w:r>
      <w:r w:rsidRPr="00A34B79">
        <w:rPr>
          <w:lang w:val="en-IN"/>
        </w:rPr>
        <w:t>, such as:</w:t>
      </w:r>
    </w:p>
    <w:p w14:paraId="7599246F" w14:textId="77777777" w:rsidR="00A34B79" w:rsidRPr="00A34B79" w:rsidRDefault="00A34B79" w:rsidP="00A34B79">
      <w:pPr>
        <w:numPr>
          <w:ilvl w:val="1"/>
          <w:numId w:val="9"/>
        </w:numPr>
        <w:rPr>
          <w:lang w:val="en-IN"/>
        </w:rPr>
      </w:pPr>
      <w:r w:rsidRPr="00A34B79">
        <w:rPr>
          <w:lang w:val="en-IN"/>
        </w:rPr>
        <w:t>Early and continuous delivery</w:t>
      </w:r>
    </w:p>
    <w:p w14:paraId="0F17AE10" w14:textId="77777777" w:rsidR="00A34B79" w:rsidRPr="00A34B79" w:rsidRDefault="00A34B79" w:rsidP="00A34B79">
      <w:pPr>
        <w:numPr>
          <w:ilvl w:val="1"/>
          <w:numId w:val="10"/>
        </w:numPr>
        <w:rPr>
          <w:lang w:val="en-IN"/>
        </w:rPr>
      </w:pPr>
      <w:r w:rsidRPr="00A34B79">
        <w:rPr>
          <w:lang w:val="en-IN"/>
        </w:rPr>
        <w:t>Welcoming changing requirements</w:t>
      </w:r>
    </w:p>
    <w:p w14:paraId="1A7D597B" w14:textId="77777777" w:rsidR="00A34B79" w:rsidRPr="00A34B79" w:rsidRDefault="00A34B79" w:rsidP="00A34B79">
      <w:pPr>
        <w:numPr>
          <w:ilvl w:val="1"/>
          <w:numId w:val="11"/>
        </w:numPr>
        <w:rPr>
          <w:lang w:val="en-IN"/>
        </w:rPr>
      </w:pPr>
      <w:r w:rsidRPr="00A34B79">
        <w:rPr>
          <w:lang w:val="en-IN"/>
        </w:rPr>
        <w:t>Frequent delivery of working software</w:t>
      </w:r>
    </w:p>
    <w:p w14:paraId="55DE89F7" w14:textId="77777777" w:rsidR="00A34B79" w:rsidRPr="00A34B79" w:rsidRDefault="00A34B79" w:rsidP="00A34B79">
      <w:pPr>
        <w:numPr>
          <w:ilvl w:val="1"/>
          <w:numId w:val="12"/>
        </w:numPr>
        <w:rPr>
          <w:lang w:val="en-IN"/>
        </w:rPr>
      </w:pPr>
      <w:r w:rsidRPr="00A34B79">
        <w:rPr>
          <w:lang w:val="en-IN"/>
        </w:rPr>
        <w:t>Collaboration between business and developers</w:t>
      </w:r>
    </w:p>
    <w:p w14:paraId="555FB11B" w14:textId="77777777" w:rsidR="00A34B79" w:rsidRPr="00A34B79" w:rsidRDefault="00A34B79" w:rsidP="00A34B79">
      <w:pPr>
        <w:numPr>
          <w:ilvl w:val="1"/>
          <w:numId w:val="13"/>
        </w:numPr>
        <w:rPr>
          <w:lang w:val="en-IN"/>
        </w:rPr>
      </w:pPr>
      <w:r w:rsidRPr="00A34B79">
        <w:rPr>
          <w:lang w:val="en-IN"/>
        </w:rPr>
        <w:t>Working software as a measure of progress</w:t>
      </w:r>
    </w:p>
    <w:p w14:paraId="531A339F" w14:textId="77777777" w:rsidR="00A34B79" w:rsidRPr="00A34B79" w:rsidRDefault="00A34B79" w:rsidP="00A34B79">
      <w:pPr>
        <w:numPr>
          <w:ilvl w:val="1"/>
          <w:numId w:val="14"/>
        </w:numPr>
        <w:rPr>
          <w:lang w:val="en-IN"/>
        </w:rPr>
      </w:pPr>
      <w:r w:rsidRPr="00A34B79">
        <w:rPr>
          <w:lang w:val="en-IN"/>
        </w:rPr>
        <w:t>Continuous improvement through reflection</w:t>
      </w:r>
    </w:p>
    <w:p w14:paraId="2F3B3A4C" w14:textId="77777777" w:rsidR="00A34B79" w:rsidRPr="00A34B79" w:rsidRDefault="00A34B79" w:rsidP="00A34B79">
      <w:pPr>
        <w:numPr>
          <w:ilvl w:val="0"/>
          <w:numId w:val="8"/>
        </w:numPr>
        <w:rPr>
          <w:lang w:val="en-IN"/>
        </w:rPr>
      </w:pPr>
      <w:r w:rsidRPr="00A34B79">
        <w:rPr>
          <w:lang w:val="en-IN"/>
        </w:rPr>
        <w:t>For each selected principle:</w:t>
      </w:r>
    </w:p>
    <w:p w14:paraId="476EA104" w14:textId="0E383FCB" w:rsidR="00A34B79" w:rsidRDefault="00A34B79" w:rsidP="00A34B79">
      <w:pPr>
        <w:rPr>
          <w:lang w:val="en-IN"/>
        </w:rPr>
      </w:pPr>
      <w:r w:rsidRPr="00A34B79">
        <w:rPr>
          <w:lang w:val="en-IN"/>
        </w:rPr>
        <w:t xml:space="preserve">Write </w:t>
      </w:r>
      <w:r w:rsidRPr="00A34B79">
        <w:rPr>
          <w:b/>
          <w:bCs/>
          <w:lang w:val="en-IN"/>
        </w:rPr>
        <w:t>one practical implication</w:t>
      </w:r>
      <w:r w:rsidRPr="00A34B79">
        <w:rPr>
          <w:lang w:val="en-IN"/>
        </w:rPr>
        <w:t xml:space="preserve"> (how it affects daily project work).</w:t>
      </w:r>
    </w:p>
    <w:p w14:paraId="7DB8DB24" w14:textId="77777777" w:rsidR="00A34B79" w:rsidRDefault="00A34B79" w:rsidP="00A34B79">
      <w:pPr>
        <w:rPr>
          <w:lang w:val="en-IN"/>
        </w:rPr>
      </w:pPr>
    </w:p>
    <w:p w14:paraId="731120CA" w14:textId="77777777" w:rsidR="00A34B79" w:rsidRPr="00A34B79" w:rsidRDefault="00A34B79" w:rsidP="00A34B79">
      <w:pPr>
        <w:rPr>
          <w:b/>
          <w:bCs/>
          <w:lang w:val="en-IN"/>
        </w:rPr>
      </w:pPr>
      <w:r w:rsidRPr="00A34B79">
        <w:rPr>
          <w:b/>
          <w:bCs/>
          <w:lang w:val="en-IN"/>
        </w:rPr>
        <w:t>Practical Implications of Selected Agile Principles</w:t>
      </w:r>
    </w:p>
    <w:p w14:paraId="7323DF70" w14:textId="77777777" w:rsidR="00A34B79" w:rsidRPr="00A34B79" w:rsidRDefault="00A34B79" w:rsidP="00A34B79">
      <w:pPr>
        <w:rPr>
          <w:b/>
          <w:bCs/>
          <w:lang w:val="en-IN"/>
        </w:rPr>
      </w:pPr>
      <w:r w:rsidRPr="00A34B79">
        <w:rPr>
          <w:b/>
          <w:bCs/>
          <w:lang w:val="en-IN"/>
        </w:rPr>
        <w:t>1. Early and Continuous Delivery</w:t>
      </w:r>
    </w:p>
    <w:p w14:paraId="423FC7D8" w14:textId="77777777" w:rsidR="00A34B79" w:rsidRPr="00A34B79" w:rsidRDefault="00A34B79" w:rsidP="00A34B79">
      <w:pPr>
        <w:rPr>
          <w:lang w:val="en-IN"/>
        </w:rPr>
      </w:pPr>
      <w:r w:rsidRPr="00A34B79">
        <w:rPr>
          <w:b/>
          <w:bCs/>
          <w:lang w:val="en-IN"/>
        </w:rPr>
        <w:t>Practical Implication:</w:t>
      </w:r>
      <w:r w:rsidRPr="00A34B79">
        <w:rPr>
          <w:lang w:val="en-IN"/>
        </w:rPr>
        <w:br/>
        <w:t xml:space="preserve">The development team delivers small, usable features early in the project and continues delivering </w:t>
      </w:r>
      <w:r w:rsidRPr="00A34B79">
        <w:rPr>
          <w:lang w:val="en-IN"/>
        </w:rPr>
        <w:lastRenderedPageBreak/>
        <w:t>updates regularly. This allows users to start using the product sooner and provide feedback during development.</w:t>
      </w:r>
    </w:p>
    <w:p w14:paraId="23E2828F" w14:textId="77777777" w:rsidR="00A34B79" w:rsidRPr="00A34B79" w:rsidRDefault="00A34B79" w:rsidP="00A34B79">
      <w:pPr>
        <w:rPr>
          <w:lang w:val="en-IN"/>
        </w:rPr>
      </w:pPr>
      <w:r w:rsidRPr="00A34B79">
        <w:rPr>
          <w:lang w:val="en-IN"/>
        </w:rPr>
        <w:pict w14:anchorId="459AC8E3">
          <v:rect id="_x0000_i1087" style="width:0;height:1.5pt" o:hralign="center" o:hrstd="t" o:hr="t" fillcolor="#a0a0a0" stroked="f"/>
        </w:pict>
      </w:r>
    </w:p>
    <w:p w14:paraId="43B780AA" w14:textId="77777777" w:rsidR="00A34B79" w:rsidRPr="00A34B79" w:rsidRDefault="00A34B79" w:rsidP="00A34B79">
      <w:pPr>
        <w:rPr>
          <w:b/>
          <w:bCs/>
          <w:lang w:val="en-IN"/>
        </w:rPr>
      </w:pPr>
      <w:r w:rsidRPr="00A34B79">
        <w:rPr>
          <w:b/>
          <w:bCs/>
          <w:lang w:val="en-IN"/>
        </w:rPr>
        <w:t>2. Welcoming Changing Requirements</w:t>
      </w:r>
    </w:p>
    <w:p w14:paraId="71CFD5FE" w14:textId="77777777" w:rsidR="00A34B79" w:rsidRPr="00A34B79" w:rsidRDefault="00A34B79" w:rsidP="00A34B79">
      <w:pPr>
        <w:rPr>
          <w:lang w:val="en-IN"/>
        </w:rPr>
      </w:pPr>
      <w:r w:rsidRPr="00A34B79">
        <w:rPr>
          <w:b/>
          <w:bCs/>
          <w:lang w:val="en-IN"/>
        </w:rPr>
        <w:t>Practical Implication:</w:t>
      </w:r>
      <w:r w:rsidRPr="00A34B79">
        <w:rPr>
          <w:lang w:val="en-IN"/>
        </w:rPr>
        <w:br/>
        <w:t>Project teams remain flexible and update the product backlog whenever new or changed requirements arise. Developers plan work in short iterations so changes can be included without major disruption.</w:t>
      </w:r>
    </w:p>
    <w:p w14:paraId="4D51621D" w14:textId="77777777" w:rsidR="00A34B79" w:rsidRPr="00A34B79" w:rsidRDefault="00A34B79" w:rsidP="00A34B79">
      <w:pPr>
        <w:rPr>
          <w:lang w:val="en-IN"/>
        </w:rPr>
      </w:pPr>
      <w:r w:rsidRPr="00A34B79">
        <w:rPr>
          <w:lang w:val="en-IN"/>
        </w:rPr>
        <w:pict w14:anchorId="5E1977C4">
          <v:rect id="_x0000_i1088" style="width:0;height:1.5pt" o:hralign="center" o:hrstd="t" o:hr="t" fillcolor="#a0a0a0" stroked="f"/>
        </w:pict>
      </w:r>
    </w:p>
    <w:p w14:paraId="462DE1A7" w14:textId="77777777" w:rsidR="00A34B79" w:rsidRPr="00A34B79" w:rsidRDefault="00A34B79" w:rsidP="00A34B79">
      <w:pPr>
        <w:rPr>
          <w:b/>
          <w:bCs/>
          <w:lang w:val="en-IN"/>
        </w:rPr>
      </w:pPr>
      <w:r w:rsidRPr="00A34B79">
        <w:rPr>
          <w:b/>
          <w:bCs/>
          <w:lang w:val="en-IN"/>
        </w:rPr>
        <w:t>3. Frequent Delivery of Working Software</w:t>
      </w:r>
    </w:p>
    <w:p w14:paraId="6936ABD1" w14:textId="77777777" w:rsidR="00A34B79" w:rsidRPr="00A34B79" w:rsidRDefault="00A34B79" w:rsidP="00A34B79">
      <w:pPr>
        <w:rPr>
          <w:lang w:val="en-IN"/>
        </w:rPr>
      </w:pPr>
      <w:r w:rsidRPr="00A34B79">
        <w:rPr>
          <w:b/>
          <w:bCs/>
          <w:lang w:val="en-IN"/>
        </w:rPr>
        <w:t>Practical Implication:</w:t>
      </w:r>
      <w:r w:rsidRPr="00A34B79">
        <w:rPr>
          <w:lang w:val="en-IN"/>
        </w:rPr>
        <w:br/>
        <w:t>Working software is released at the end of each sprint. This ensures that progress is visible and stakeholders can review and test features regularly instead of waiting until the end of the project.</w:t>
      </w:r>
    </w:p>
    <w:p w14:paraId="716A5D32" w14:textId="77777777" w:rsidR="00A34B79" w:rsidRPr="00A34B79" w:rsidRDefault="00A34B79" w:rsidP="00A34B79">
      <w:pPr>
        <w:rPr>
          <w:lang w:val="en-IN"/>
        </w:rPr>
      </w:pPr>
      <w:r w:rsidRPr="00A34B79">
        <w:rPr>
          <w:lang w:val="en-IN"/>
        </w:rPr>
        <w:pict w14:anchorId="1214891A">
          <v:rect id="_x0000_i1089" style="width:0;height:1.5pt" o:hralign="center" o:hrstd="t" o:hr="t" fillcolor="#a0a0a0" stroked="f"/>
        </w:pict>
      </w:r>
    </w:p>
    <w:p w14:paraId="18863310" w14:textId="77777777" w:rsidR="00A34B79" w:rsidRPr="00A34B79" w:rsidRDefault="00A34B79" w:rsidP="00A34B79">
      <w:pPr>
        <w:rPr>
          <w:b/>
          <w:bCs/>
          <w:lang w:val="en-IN"/>
        </w:rPr>
      </w:pPr>
      <w:r w:rsidRPr="00A34B79">
        <w:rPr>
          <w:b/>
          <w:bCs/>
          <w:lang w:val="en-IN"/>
        </w:rPr>
        <w:t>4. Collaboration Between Business and Developers</w:t>
      </w:r>
    </w:p>
    <w:p w14:paraId="6F61B5DD" w14:textId="77777777" w:rsidR="00A34B79" w:rsidRPr="00A34B79" w:rsidRDefault="00A34B79" w:rsidP="00A34B79">
      <w:pPr>
        <w:rPr>
          <w:lang w:val="en-IN"/>
        </w:rPr>
      </w:pPr>
      <w:r w:rsidRPr="00A34B79">
        <w:rPr>
          <w:b/>
          <w:bCs/>
          <w:lang w:val="en-IN"/>
        </w:rPr>
        <w:t>Practical Implication:</w:t>
      </w:r>
      <w:r w:rsidRPr="00A34B79">
        <w:rPr>
          <w:lang w:val="en-IN"/>
        </w:rPr>
        <w:br/>
        <w:t>Business stakeholders and developers communicate frequently through meetings, reviews, and discussions. This reduces misunderstandings and ensures that the product aligns with business needs.</w:t>
      </w:r>
    </w:p>
    <w:p w14:paraId="128AE350" w14:textId="77777777" w:rsidR="00A34B79" w:rsidRPr="00A34B79" w:rsidRDefault="00A34B79" w:rsidP="00A34B79">
      <w:pPr>
        <w:rPr>
          <w:lang w:val="en-IN"/>
        </w:rPr>
      </w:pPr>
      <w:r w:rsidRPr="00A34B79">
        <w:rPr>
          <w:lang w:val="en-IN"/>
        </w:rPr>
        <w:pict w14:anchorId="38DC5754">
          <v:rect id="_x0000_i1090" style="width:0;height:1.5pt" o:hralign="center" o:hrstd="t" o:hr="t" fillcolor="#a0a0a0" stroked="f"/>
        </w:pict>
      </w:r>
    </w:p>
    <w:p w14:paraId="753F29A2" w14:textId="77777777" w:rsidR="00A34B79" w:rsidRPr="00A34B79" w:rsidRDefault="00A34B79" w:rsidP="00A34B79">
      <w:pPr>
        <w:rPr>
          <w:b/>
          <w:bCs/>
          <w:lang w:val="en-IN"/>
        </w:rPr>
      </w:pPr>
      <w:r w:rsidRPr="00A34B79">
        <w:rPr>
          <w:b/>
          <w:bCs/>
          <w:lang w:val="en-IN"/>
        </w:rPr>
        <w:t>5. Working Software as a Measure of Progress</w:t>
      </w:r>
    </w:p>
    <w:p w14:paraId="132D2730" w14:textId="77777777" w:rsidR="00A34B79" w:rsidRPr="00A34B79" w:rsidRDefault="00A34B79" w:rsidP="00A34B79">
      <w:pPr>
        <w:rPr>
          <w:lang w:val="en-IN"/>
        </w:rPr>
      </w:pPr>
      <w:r w:rsidRPr="00A34B79">
        <w:rPr>
          <w:b/>
          <w:bCs/>
          <w:lang w:val="en-IN"/>
        </w:rPr>
        <w:t>Practical Implication:</w:t>
      </w:r>
      <w:r w:rsidRPr="00A34B79">
        <w:rPr>
          <w:lang w:val="en-IN"/>
        </w:rPr>
        <w:br/>
        <w:t>Project progress is measured by completed and usable features rather than documents or plans. Teams focus on finishing tasks that result in functional software at the end of each iteration.</w:t>
      </w:r>
    </w:p>
    <w:p w14:paraId="46450F50" w14:textId="77777777" w:rsidR="00A34B79" w:rsidRPr="00A34B79" w:rsidRDefault="00A34B79" w:rsidP="00A34B79">
      <w:pPr>
        <w:rPr>
          <w:lang w:val="en-IN"/>
        </w:rPr>
      </w:pPr>
      <w:r w:rsidRPr="00A34B79">
        <w:rPr>
          <w:lang w:val="en-IN"/>
        </w:rPr>
        <w:pict w14:anchorId="780F03C9">
          <v:rect id="_x0000_i1091" style="width:0;height:1.5pt" o:hralign="center" o:hrstd="t" o:hr="t" fillcolor="#a0a0a0" stroked="f"/>
        </w:pict>
      </w:r>
    </w:p>
    <w:p w14:paraId="626956B6" w14:textId="77777777" w:rsidR="00A34B79" w:rsidRPr="00A34B79" w:rsidRDefault="00A34B79" w:rsidP="00A34B79">
      <w:pPr>
        <w:rPr>
          <w:b/>
          <w:bCs/>
          <w:lang w:val="en-IN"/>
        </w:rPr>
      </w:pPr>
      <w:r w:rsidRPr="00A34B79">
        <w:rPr>
          <w:b/>
          <w:bCs/>
          <w:lang w:val="en-IN"/>
        </w:rPr>
        <w:t>6. Continuous Improvement Through Reflection</w:t>
      </w:r>
    </w:p>
    <w:p w14:paraId="7E307E79" w14:textId="77777777" w:rsidR="00A34B79" w:rsidRPr="00A34B79" w:rsidRDefault="00A34B79" w:rsidP="00A34B79">
      <w:pPr>
        <w:rPr>
          <w:lang w:val="en-IN"/>
        </w:rPr>
      </w:pPr>
      <w:r w:rsidRPr="00A34B79">
        <w:rPr>
          <w:b/>
          <w:bCs/>
          <w:lang w:val="en-IN"/>
        </w:rPr>
        <w:t>Practical Implication:</w:t>
      </w:r>
      <w:r w:rsidRPr="00A34B79">
        <w:rPr>
          <w:lang w:val="en-IN"/>
        </w:rPr>
        <w:br/>
        <w:t>Teams conduct regular retrospectives to review what went well and what can be improved. Action items are identified and applied in the next sprint to enhance team performance and product quality.</w:t>
      </w:r>
    </w:p>
    <w:p w14:paraId="42774A61" w14:textId="77777777" w:rsidR="00A34B79" w:rsidRDefault="00A34B79" w:rsidP="00A34B79">
      <w:pPr>
        <w:rPr>
          <w:lang w:val="en-IN"/>
        </w:rPr>
      </w:pPr>
    </w:p>
    <w:p w14:paraId="65290E1B" w14:textId="77777777" w:rsidR="00A34B79" w:rsidRPr="00A34B79" w:rsidRDefault="00A34B79" w:rsidP="00A34B79">
      <w:pPr>
        <w:rPr>
          <w:b/>
          <w:bCs/>
          <w:lang w:val="en-IN"/>
        </w:rPr>
      </w:pPr>
      <w:r w:rsidRPr="00A34B79">
        <w:rPr>
          <w:b/>
          <w:bCs/>
          <w:lang w:val="en-IN"/>
        </w:rPr>
        <w:t>Step 8: Reflection Questions</w:t>
      </w:r>
    </w:p>
    <w:p w14:paraId="730F1558" w14:textId="77777777" w:rsidR="00A34B79" w:rsidRPr="00A34B79" w:rsidRDefault="00A34B79" w:rsidP="00A34B79">
      <w:pPr>
        <w:rPr>
          <w:b/>
          <w:bCs/>
          <w:lang w:val="en-IN"/>
        </w:rPr>
      </w:pPr>
      <w:r w:rsidRPr="00A34B79">
        <w:rPr>
          <w:b/>
          <w:bCs/>
          <w:lang w:val="en-IN"/>
        </w:rPr>
        <w:t>1. Which Agile principle was easiest to implement using Taiga?</w:t>
      </w:r>
    </w:p>
    <w:p w14:paraId="24B2D49F" w14:textId="77777777" w:rsidR="00A34B79" w:rsidRPr="00A34B79" w:rsidRDefault="00A34B79" w:rsidP="00A34B79">
      <w:pPr>
        <w:rPr>
          <w:lang w:val="en-IN"/>
        </w:rPr>
      </w:pPr>
      <w:r w:rsidRPr="00A34B79">
        <w:rPr>
          <w:lang w:val="en-IN"/>
        </w:rPr>
        <w:t xml:space="preserve">The Agile principle that was easiest to implement using Taiga was </w:t>
      </w:r>
      <w:r w:rsidRPr="00A34B79">
        <w:rPr>
          <w:b/>
          <w:bCs/>
          <w:lang w:val="en-IN"/>
        </w:rPr>
        <w:t>welcoming change</w:t>
      </w:r>
      <w:r w:rsidRPr="00A34B79">
        <w:rPr>
          <w:lang w:val="en-IN"/>
        </w:rPr>
        <w:t>. Taiga allows new requirements to be added as user stories in the backlog and reprioritized without affecting completed work. This makes it easy to adapt to changing requirements during the project.</w:t>
      </w:r>
    </w:p>
    <w:p w14:paraId="7B9390C7" w14:textId="77777777" w:rsidR="00A34B79" w:rsidRPr="00A34B79" w:rsidRDefault="00A34B79" w:rsidP="00A34B79">
      <w:pPr>
        <w:rPr>
          <w:lang w:val="en-IN"/>
        </w:rPr>
      </w:pPr>
      <w:r w:rsidRPr="00A34B79">
        <w:rPr>
          <w:lang w:val="en-IN"/>
        </w:rPr>
        <w:pict w14:anchorId="71CA1B93">
          <v:rect id="_x0000_i1115" style="width:0;height:1.5pt" o:hralign="center" o:hrstd="t" o:hr="t" fillcolor="#a0a0a0" stroked="f"/>
        </w:pict>
      </w:r>
    </w:p>
    <w:p w14:paraId="67262B43" w14:textId="77777777" w:rsidR="00A34B79" w:rsidRPr="00A34B79" w:rsidRDefault="00A34B79" w:rsidP="00A34B79">
      <w:pPr>
        <w:rPr>
          <w:b/>
          <w:bCs/>
          <w:lang w:val="en-IN"/>
        </w:rPr>
      </w:pPr>
      <w:r w:rsidRPr="00A34B79">
        <w:rPr>
          <w:b/>
          <w:bCs/>
          <w:lang w:val="en-IN"/>
        </w:rPr>
        <w:lastRenderedPageBreak/>
        <w:t>2. Which principle was difficult to represent using a tool?</w:t>
      </w:r>
    </w:p>
    <w:p w14:paraId="3E5684AE" w14:textId="77777777" w:rsidR="00A34B79" w:rsidRPr="00A34B79" w:rsidRDefault="00A34B79" w:rsidP="00A34B79">
      <w:pPr>
        <w:rPr>
          <w:lang w:val="en-IN"/>
        </w:rPr>
      </w:pPr>
      <w:r w:rsidRPr="00A34B79">
        <w:rPr>
          <w:lang w:val="en-IN"/>
        </w:rPr>
        <w:t xml:space="preserve">The principle </w:t>
      </w:r>
      <w:r w:rsidRPr="00A34B79">
        <w:rPr>
          <w:b/>
          <w:bCs/>
          <w:lang w:val="en-IN"/>
        </w:rPr>
        <w:t>individuals and interactions over processes and tools</w:t>
      </w:r>
      <w:r w:rsidRPr="00A34B79">
        <w:rPr>
          <w:lang w:val="en-IN"/>
        </w:rPr>
        <w:t xml:space="preserve"> was difficult to fully represent using Taiga. While the tool supports comments and discussions, it cannot completely replace direct communication and face-to-face interaction among team members.</w:t>
      </w:r>
    </w:p>
    <w:p w14:paraId="182CCACD" w14:textId="77777777" w:rsidR="00A34B79" w:rsidRPr="00A34B79" w:rsidRDefault="00A34B79" w:rsidP="00A34B79">
      <w:pPr>
        <w:rPr>
          <w:lang w:val="en-IN"/>
        </w:rPr>
      </w:pPr>
      <w:r w:rsidRPr="00A34B79">
        <w:rPr>
          <w:lang w:val="en-IN"/>
        </w:rPr>
        <w:pict w14:anchorId="7190B7F5">
          <v:rect id="_x0000_i1116" style="width:0;height:1.5pt" o:hralign="center" o:hrstd="t" o:hr="t" fillcolor="#a0a0a0" stroked="f"/>
        </w:pict>
      </w:r>
    </w:p>
    <w:p w14:paraId="096CC7CF" w14:textId="77777777" w:rsidR="00A34B79" w:rsidRPr="00A34B79" w:rsidRDefault="00A34B79" w:rsidP="00A34B79">
      <w:pPr>
        <w:rPr>
          <w:b/>
          <w:bCs/>
          <w:lang w:val="en-IN"/>
        </w:rPr>
      </w:pPr>
      <w:r w:rsidRPr="00A34B79">
        <w:rPr>
          <w:b/>
          <w:bCs/>
          <w:lang w:val="en-IN"/>
        </w:rPr>
        <w:t>3. How does Taiga support collaboration and transparency?</w:t>
      </w:r>
    </w:p>
    <w:p w14:paraId="2D39FF8E" w14:textId="77777777" w:rsidR="00A34B79" w:rsidRPr="00A34B79" w:rsidRDefault="00A34B79" w:rsidP="00A34B79">
      <w:pPr>
        <w:rPr>
          <w:lang w:val="en-IN"/>
        </w:rPr>
      </w:pPr>
      <w:r w:rsidRPr="00A34B79">
        <w:rPr>
          <w:lang w:val="en-IN"/>
        </w:rPr>
        <w:t>Taiga supports collaboration and transparency by providing shared access to the backlog, sprint boards, and task updates. Team members can view progress, priorities, and changes in real time, ensuring clear communication and visibility across the project.</w:t>
      </w:r>
    </w:p>
    <w:p w14:paraId="250DBCA2" w14:textId="77777777" w:rsidR="00A34B79" w:rsidRPr="00A34B79" w:rsidRDefault="00A34B79" w:rsidP="00A34B79">
      <w:pPr>
        <w:rPr>
          <w:lang w:val="en-IN"/>
        </w:rPr>
      </w:pPr>
      <w:r w:rsidRPr="00A34B79">
        <w:rPr>
          <w:lang w:val="en-IN"/>
        </w:rPr>
        <w:pict w14:anchorId="57EE1F06">
          <v:rect id="_x0000_i1117" style="width:0;height:1.5pt" o:hralign="center" o:hrstd="t" o:hr="t" fillcolor="#a0a0a0" stroked="f"/>
        </w:pict>
      </w:r>
    </w:p>
    <w:p w14:paraId="1B0A68B9" w14:textId="77777777" w:rsidR="00A34B79" w:rsidRPr="00A34B79" w:rsidRDefault="00A34B79" w:rsidP="00A34B79">
      <w:pPr>
        <w:rPr>
          <w:b/>
          <w:bCs/>
          <w:lang w:val="en-IN"/>
        </w:rPr>
      </w:pPr>
      <w:r w:rsidRPr="00A34B79">
        <w:rPr>
          <w:b/>
          <w:bCs/>
          <w:lang w:val="en-IN"/>
        </w:rPr>
        <w:t>4. Can Agile values exist without tools? Justify.</w:t>
      </w:r>
    </w:p>
    <w:p w14:paraId="79603AD3" w14:textId="77777777" w:rsidR="00A34B79" w:rsidRPr="00A34B79" w:rsidRDefault="00A34B79" w:rsidP="00A34B79">
      <w:pPr>
        <w:rPr>
          <w:lang w:val="en-IN"/>
        </w:rPr>
      </w:pPr>
      <w:r w:rsidRPr="00A34B79">
        <w:rPr>
          <w:lang w:val="en-IN"/>
        </w:rPr>
        <w:t>Yes, Agile values can exist without tools. Agile focuses on teamwork, communication, and adaptability. While tools like Taiga help organize and track work, Agile practices can still be followed through regular communication, discipline, and collaboration even without project management software.</w:t>
      </w:r>
    </w:p>
    <w:p w14:paraId="06157826" w14:textId="77777777" w:rsidR="00A34B79" w:rsidRPr="00A34B79" w:rsidRDefault="00A34B79" w:rsidP="00A34B79">
      <w:pPr>
        <w:rPr>
          <w:lang w:val="en-IN"/>
        </w:rPr>
      </w:pPr>
    </w:p>
    <w:sectPr w:rsidR="00A34B79" w:rsidRPr="00A34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F84"/>
    <w:multiLevelType w:val="multilevel"/>
    <w:tmpl w:val="931AC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5705F1"/>
    <w:multiLevelType w:val="multilevel"/>
    <w:tmpl w:val="4E22E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453205">
    <w:abstractNumId w:val="1"/>
  </w:num>
  <w:num w:numId="2" w16cid:durableId="1991471741">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820659796">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79245419">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351928882">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017003120">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976139726">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686054312">
    <w:abstractNumId w:val="0"/>
  </w:num>
  <w:num w:numId="9" w16cid:durableId="1004093203">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536239106">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836648308">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71771306">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198857598">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006858220">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79"/>
    <w:rsid w:val="00150E18"/>
    <w:rsid w:val="00846931"/>
    <w:rsid w:val="009B523C"/>
    <w:rsid w:val="00A34B79"/>
    <w:rsid w:val="00D64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882FA3"/>
  <w15:chartTrackingRefBased/>
  <w15:docId w15:val="{B6C6EA2A-A619-43CC-84DA-C22EF9C0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B79"/>
    <w:rPr>
      <w:rFonts w:eastAsiaTheme="majorEastAsia" w:cstheme="majorBidi"/>
      <w:color w:val="272727" w:themeColor="text1" w:themeTint="D8"/>
    </w:rPr>
  </w:style>
  <w:style w:type="paragraph" w:styleId="Title">
    <w:name w:val="Title"/>
    <w:basedOn w:val="Normal"/>
    <w:next w:val="Normal"/>
    <w:link w:val="TitleChar"/>
    <w:uiPriority w:val="10"/>
    <w:qFormat/>
    <w:rsid w:val="00A34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B79"/>
    <w:pPr>
      <w:spacing w:before="160"/>
      <w:jc w:val="center"/>
    </w:pPr>
    <w:rPr>
      <w:i/>
      <w:iCs/>
      <w:color w:val="404040" w:themeColor="text1" w:themeTint="BF"/>
    </w:rPr>
  </w:style>
  <w:style w:type="character" w:customStyle="1" w:styleId="QuoteChar">
    <w:name w:val="Quote Char"/>
    <w:basedOn w:val="DefaultParagraphFont"/>
    <w:link w:val="Quote"/>
    <w:uiPriority w:val="29"/>
    <w:rsid w:val="00A34B79"/>
    <w:rPr>
      <w:i/>
      <w:iCs/>
      <w:color w:val="404040" w:themeColor="text1" w:themeTint="BF"/>
    </w:rPr>
  </w:style>
  <w:style w:type="paragraph" w:styleId="ListParagraph">
    <w:name w:val="List Paragraph"/>
    <w:basedOn w:val="Normal"/>
    <w:uiPriority w:val="34"/>
    <w:qFormat/>
    <w:rsid w:val="00A34B79"/>
    <w:pPr>
      <w:ind w:left="720"/>
      <w:contextualSpacing/>
    </w:pPr>
  </w:style>
  <w:style w:type="character" w:styleId="IntenseEmphasis">
    <w:name w:val="Intense Emphasis"/>
    <w:basedOn w:val="DefaultParagraphFont"/>
    <w:uiPriority w:val="21"/>
    <w:qFormat/>
    <w:rsid w:val="00A34B79"/>
    <w:rPr>
      <w:i/>
      <w:iCs/>
      <w:color w:val="2F5496" w:themeColor="accent1" w:themeShade="BF"/>
    </w:rPr>
  </w:style>
  <w:style w:type="paragraph" w:styleId="IntenseQuote">
    <w:name w:val="Intense Quote"/>
    <w:basedOn w:val="Normal"/>
    <w:next w:val="Normal"/>
    <w:link w:val="IntenseQuoteChar"/>
    <w:uiPriority w:val="30"/>
    <w:qFormat/>
    <w:rsid w:val="00A34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B79"/>
    <w:rPr>
      <w:i/>
      <w:iCs/>
      <w:color w:val="2F5496" w:themeColor="accent1" w:themeShade="BF"/>
    </w:rPr>
  </w:style>
  <w:style w:type="character" w:styleId="IntenseReference">
    <w:name w:val="Intense Reference"/>
    <w:basedOn w:val="DefaultParagraphFont"/>
    <w:uiPriority w:val="32"/>
    <w:qFormat/>
    <w:rsid w:val="00A34B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Esheshwari Kumari</dc:creator>
  <cp:keywords/>
  <dc:description/>
  <cp:lastModifiedBy>Esheshwari Kumari</cp:lastModifiedBy>
  <cp:revision>1</cp:revision>
  <dcterms:created xsi:type="dcterms:W3CDTF">2026-02-04T06:44:00Z</dcterms:created>
  <dcterms:modified xsi:type="dcterms:W3CDTF">2026-02-04T06:50:00Z</dcterms:modified>
</cp:coreProperties>
</file>