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22.png" ContentType="image/png"/>
  <Override PartName="/word/media/rId3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eacc6be08d22b1a05c3abbbd64e032521cde7b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End w:id="20"/>
    <w:bookmarkStart w:id="21" w:name="b484431d"/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'Amazon Sale Report.csv.zip'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'ship-city'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'ship-city'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'ship-state'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'ship-state'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'ship-country'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'ship-country'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'ship-postal-code'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'ship-postal-code'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].mean(),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'currency'</w:t>
      </w:r>
      <w:r>
        <w:rPr>
          <w:rStyle w:val="NormalTok"/>
        </w:rPr>
        <w:t xml:space="preserve">].fillna(</w:t>
      </w:r>
      <w:r>
        <w:rPr>
          <w:rStyle w:val="StringTok"/>
        </w:rPr>
        <w:t xml:space="preserve">'USD'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'promotion-ids'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'promotion-ids'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'fulfilled-by'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'fulfilled-by'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'Unnamed: 22'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'Unnamed: 22'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'Courier Status'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'Courier Status'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(data.dtypes)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(data.columns)</w:t>
      </w:r>
      <w:r>
        <w:br/>
      </w:r>
      <w:r>
        <w:rPr>
          <w:rStyle w:val="NormalTok"/>
        </w:rPr>
        <w:t xml:space="preserve">duplicates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data.duplicated()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(data.head())</w:t>
      </w:r>
    </w:p>
    <w:p>
      <w:pPr>
        <w:pStyle w:val="SourceCode"/>
      </w:pPr>
      <w:r>
        <w:rPr>
          <w:rStyle w:val="VerbatimChar"/>
        </w:rPr>
        <w:t xml:space="preserve">C:\Users\HP\AppData\Local\Temp\ipykernel_10748\3032738106.py:1: DtypeWarning: Columns (23) have mixed types. Specify dtype option on import or set low_memory=False.</w:t>
      </w:r>
      <w:r>
        <w:br/>
      </w:r>
      <w:r>
        <w:rPr>
          <w:rStyle w:val="VerbatimChar"/>
        </w:rPr>
        <w:t xml:space="preserve">  data=pd.read_csv('Amazon Sale Report.csv.zip')</w:t>
      </w:r>
      <w:r>
        <w:br/>
      </w:r>
      <w:r>
        <w:rPr>
          <w:rStyle w:val="VerbatimChar"/>
        </w:rPr>
        <w:t xml:space="preserve">C:\Users\HP\AppData\Local\Temp\ipykernel_10748\3032738106.py:2: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data['ship-city'].fillna(data['ship-city'].mode()[0], inplace=True)</w:t>
      </w:r>
      <w:r>
        <w:br/>
      </w:r>
      <w:r>
        <w:rPr>
          <w:rStyle w:val="VerbatimChar"/>
        </w:rPr>
        <w:t xml:space="preserve">C:\Users\HP\AppData\Local\Temp\ipykernel_10748\3032738106.py:3: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data['ship-state'].fillna(data['ship-state'].mode()[0], inplace=True)</w:t>
      </w:r>
      <w:r>
        <w:br/>
      </w:r>
      <w:r>
        <w:rPr>
          <w:rStyle w:val="VerbatimChar"/>
        </w:rPr>
        <w:t xml:space="preserve">C:\Users\HP\AppData\Local\Temp\ipykernel_10748\3032738106.py:4: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data['ship-country'].fillna(data['ship-country'].mode()[0], inplace=True)</w:t>
      </w:r>
      <w:r>
        <w:br/>
      </w:r>
      <w:r>
        <w:rPr>
          <w:rStyle w:val="VerbatimChar"/>
        </w:rPr>
        <w:t xml:space="preserve">C:\Users\HP\AppData\Local\Temp\ipykernel_10748\3032738106.py:5: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data['ship-postal-code'].fillna(data['ship-postal-code'].mode()[0], inplace=True)</w:t>
      </w:r>
      <w:r>
        <w:br/>
      </w:r>
      <w:r>
        <w:rPr>
          <w:rStyle w:val="VerbatimChar"/>
        </w:rPr>
        <w:t xml:space="preserve">C:\Users\HP\AppData\Local\Temp\ipykernel_10748\3032738106.py:6: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data['Amount'].fillna(data['Amount'].mean(), inplace=True)</w:t>
      </w:r>
      <w:r>
        <w:br/>
      </w:r>
      <w:r>
        <w:rPr>
          <w:rStyle w:val="VerbatimChar"/>
        </w:rPr>
        <w:t xml:space="preserve">C:\Users\HP\AppData\Local\Temp\ipykernel_10748\3032738106.py:7: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data['currency'].fillna('USD', inplace=True)</w:t>
      </w:r>
      <w:r>
        <w:br/>
      </w:r>
      <w:r>
        <w:rPr>
          <w:rStyle w:val="VerbatimChar"/>
        </w:rPr>
        <w:t xml:space="preserve">C:\Users\HP\AppData\Local\Temp\ipykernel_10748\3032738106.py:8: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data['promotion-ids'].fillna(data['promotion-ids'].mode()[0], inplace=True)</w:t>
      </w:r>
      <w:r>
        <w:br/>
      </w:r>
      <w:r>
        <w:rPr>
          <w:rStyle w:val="VerbatimChar"/>
        </w:rPr>
        <w:t xml:space="preserve">C:\Users\HP\AppData\Local\Temp\ipykernel_10748\3032738106.py:9: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data['fulfilled-by'].fillna(data['fulfilled-by'].mode()[0], inplace=True)</w:t>
      </w:r>
      <w:r>
        <w:br/>
      </w:r>
      <w:r>
        <w:rPr>
          <w:rStyle w:val="VerbatimChar"/>
        </w:rPr>
        <w:t xml:space="preserve">C:\Users\HP\AppData\Local\Temp\ipykernel_10748\3032738106.py:10: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data['Unnamed: 22'].fillna(data['Unnamed: 22'].mode()[0], inplace=True)</w:t>
      </w:r>
      <w:r>
        <w:br/>
      </w:r>
      <w:r>
        <w:rPr>
          <w:rStyle w:val="VerbatimChar"/>
        </w:rPr>
        <w:t xml:space="preserve">C:\Users\HP\AppData\Local\Temp\ipykernel_10748\3032738106.py:10: FutureWarning: Downcasting object dtype arrays on .fillna, .ffill, .bfill is deprecated and will change in a future version. Call result.infer_objects(copy=False) instead. To opt-in to the future behavior, set `pd.set_option('future.no_silent_downcasting', True)`</w:t>
      </w:r>
      <w:r>
        <w:br/>
      </w:r>
      <w:r>
        <w:rPr>
          <w:rStyle w:val="VerbatimChar"/>
        </w:rPr>
        <w:t xml:space="preserve">  data['Unnamed: 22'].fillna(data['Unnamed: 22'].mode()[0], inplace=True)</w:t>
      </w:r>
      <w:r>
        <w:br/>
      </w:r>
      <w:r>
        <w:rPr>
          <w:rStyle w:val="VerbatimChar"/>
        </w:rPr>
        <w:t xml:space="preserve">C:\Users\HP\AppData\Local\Temp\ipykernel_10748\3032738106.py:11: FutureWarning: 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rPr>
          <w:rStyle w:val="VerbatimChar"/>
        </w:rPr>
        <w:t xml:space="preserve">  data['Courier Status'].fillna(data['Courier Status'].mode()[0], inplace=True)</w:t>
      </w:r>
    </w:p>
    <w:p>
      <w:pPr>
        <w:pStyle w:val="SourceCode"/>
      </w:pPr>
      <w:r>
        <w:rPr>
          <w:rStyle w:val="VerbatimChar"/>
        </w:rPr>
        <w:t xml:space="preserve">index                 0</w:t>
      </w:r>
      <w:r>
        <w:br/>
      </w:r>
      <w:r>
        <w:rPr>
          <w:rStyle w:val="VerbatimChar"/>
        </w:rPr>
        <w:t xml:space="preserve">Order ID              0</w:t>
      </w:r>
      <w:r>
        <w:br/>
      </w:r>
      <w:r>
        <w:rPr>
          <w:rStyle w:val="VerbatimChar"/>
        </w:rPr>
        <w:t xml:space="preserve">Date                  0</w:t>
      </w:r>
      <w:r>
        <w:br/>
      </w:r>
      <w:r>
        <w:rPr>
          <w:rStyle w:val="VerbatimChar"/>
        </w:rPr>
        <w:t xml:space="preserve">Status                0</w:t>
      </w:r>
      <w:r>
        <w:br/>
      </w:r>
      <w:r>
        <w:rPr>
          <w:rStyle w:val="VerbatimChar"/>
        </w:rPr>
        <w:t xml:space="preserve">Fulfilment            0</w:t>
      </w:r>
      <w:r>
        <w:br/>
      </w:r>
      <w:r>
        <w:rPr>
          <w:rStyle w:val="VerbatimChar"/>
        </w:rPr>
        <w:t xml:space="preserve">Sales Channel         0</w:t>
      </w:r>
      <w:r>
        <w:br/>
      </w:r>
      <w:r>
        <w:rPr>
          <w:rStyle w:val="VerbatimChar"/>
        </w:rPr>
        <w:t xml:space="preserve">ship-service-level    0</w:t>
      </w:r>
      <w:r>
        <w:br/>
      </w:r>
      <w:r>
        <w:rPr>
          <w:rStyle w:val="VerbatimChar"/>
        </w:rPr>
        <w:t xml:space="preserve">Style                 0</w:t>
      </w:r>
      <w:r>
        <w:br/>
      </w:r>
      <w:r>
        <w:rPr>
          <w:rStyle w:val="VerbatimChar"/>
        </w:rPr>
        <w:t xml:space="preserve">SKU                   0</w:t>
      </w:r>
      <w:r>
        <w:br/>
      </w:r>
      <w:r>
        <w:rPr>
          <w:rStyle w:val="VerbatimChar"/>
        </w:rPr>
        <w:t xml:space="preserve">Category              0</w:t>
      </w:r>
      <w:r>
        <w:br/>
      </w:r>
      <w:r>
        <w:rPr>
          <w:rStyle w:val="VerbatimChar"/>
        </w:rPr>
        <w:t xml:space="preserve">Size                  0</w:t>
      </w:r>
      <w:r>
        <w:br/>
      </w:r>
      <w:r>
        <w:rPr>
          <w:rStyle w:val="VerbatimChar"/>
        </w:rPr>
        <w:t xml:space="preserve">ASIN                  0</w:t>
      </w:r>
      <w:r>
        <w:br/>
      </w:r>
      <w:r>
        <w:rPr>
          <w:rStyle w:val="VerbatimChar"/>
        </w:rPr>
        <w:t xml:space="preserve">Courier Status        0</w:t>
      </w:r>
      <w:r>
        <w:br/>
      </w:r>
      <w:r>
        <w:rPr>
          <w:rStyle w:val="VerbatimChar"/>
        </w:rPr>
        <w:t xml:space="preserve">Qty                   0</w:t>
      </w:r>
      <w:r>
        <w:br/>
      </w:r>
      <w:r>
        <w:rPr>
          <w:rStyle w:val="VerbatimChar"/>
        </w:rPr>
        <w:t xml:space="preserve">currency              0</w:t>
      </w:r>
      <w:r>
        <w:br/>
      </w:r>
      <w:r>
        <w:rPr>
          <w:rStyle w:val="VerbatimChar"/>
        </w:rPr>
        <w:t xml:space="preserve">Amount                0</w:t>
      </w:r>
      <w:r>
        <w:br/>
      </w:r>
      <w:r>
        <w:rPr>
          <w:rStyle w:val="VerbatimChar"/>
        </w:rPr>
        <w:t xml:space="preserve">ship-city             0</w:t>
      </w:r>
      <w:r>
        <w:br/>
      </w:r>
      <w:r>
        <w:rPr>
          <w:rStyle w:val="VerbatimChar"/>
        </w:rPr>
        <w:t xml:space="preserve">ship-state            0</w:t>
      </w:r>
      <w:r>
        <w:br/>
      </w:r>
      <w:r>
        <w:rPr>
          <w:rStyle w:val="VerbatimChar"/>
        </w:rPr>
        <w:t xml:space="preserve">ship-postal-code      0</w:t>
      </w:r>
      <w:r>
        <w:br/>
      </w:r>
      <w:r>
        <w:rPr>
          <w:rStyle w:val="VerbatimChar"/>
        </w:rPr>
        <w:t xml:space="preserve">ship-country          0</w:t>
      </w:r>
      <w:r>
        <w:br/>
      </w:r>
      <w:r>
        <w:rPr>
          <w:rStyle w:val="VerbatimChar"/>
        </w:rPr>
        <w:t xml:space="preserve">promotion-ids         0</w:t>
      </w:r>
      <w:r>
        <w:br/>
      </w:r>
      <w:r>
        <w:rPr>
          <w:rStyle w:val="VerbatimChar"/>
        </w:rPr>
        <w:t xml:space="preserve">B2B                   0</w:t>
      </w:r>
      <w:r>
        <w:br/>
      </w:r>
      <w:r>
        <w:rPr>
          <w:rStyle w:val="VerbatimChar"/>
        </w:rPr>
        <w:t xml:space="preserve">fulfilled-by          0</w:t>
      </w:r>
      <w:r>
        <w:br/>
      </w:r>
      <w:r>
        <w:rPr>
          <w:rStyle w:val="VerbatimChar"/>
        </w:rPr>
        <w:t xml:space="preserve">Unnamed: 22           0</w:t>
      </w:r>
      <w:r>
        <w:br/>
      </w:r>
      <w:r>
        <w:rPr>
          <w:rStyle w:val="VerbatimChar"/>
        </w:rPr>
        <w:t xml:space="preserve">dtype: int64</w:t>
      </w:r>
      <w:r>
        <w:br/>
      </w:r>
      <w:r>
        <w:rPr>
          <w:rStyle w:val="VerbatimChar"/>
        </w:rPr>
        <w:t xml:space="preserve">index                   int64</w:t>
      </w:r>
      <w:r>
        <w:br/>
      </w:r>
      <w:r>
        <w:rPr>
          <w:rStyle w:val="VerbatimChar"/>
        </w:rPr>
        <w:t xml:space="preserve">Order ID               object</w:t>
      </w:r>
      <w:r>
        <w:br/>
      </w:r>
      <w:r>
        <w:rPr>
          <w:rStyle w:val="VerbatimChar"/>
        </w:rPr>
        <w:t xml:space="preserve">Date                   object</w:t>
      </w:r>
      <w:r>
        <w:br/>
      </w:r>
      <w:r>
        <w:rPr>
          <w:rStyle w:val="VerbatimChar"/>
        </w:rPr>
        <w:t xml:space="preserve">Status                 object</w:t>
      </w:r>
      <w:r>
        <w:br/>
      </w:r>
      <w:r>
        <w:rPr>
          <w:rStyle w:val="VerbatimChar"/>
        </w:rPr>
        <w:t xml:space="preserve">Fulfilment             object</w:t>
      </w:r>
      <w:r>
        <w:br/>
      </w:r>
      <w:r>
        <w:rPr>
          <w:rStyle w:val="VerbatimChar"/>
        </w:rPr>
        <w:t xml:space="preserve">Sales Channel          object</w:t>
      </w:r>
      <w:r>
        <w:br/>
      </w:r>
      <w:r>
        <w:rPr>
          <w:rStyle w:val="VerbatimChar"/>
        </w:rPr>
        <w:t xml:space="preserve">ship-service-level     object</w:t>
      </w:r>
      <w:r>
        <w:br/>
      </w:r>
      <w:r>
        <w:rPr>
          <w:rStyle w:val="VerbatimChar"/>
        </w:rPr>
        <w:t xml:space="preserve">Style                  object</w:t>
      </w:r>
      <w:r>
        <w:br/>
      </w:r>
      <w:r>
        <w:rPr>
          <w:rStyle w:val="VerbatimChar"/>
        </w:rPr>
        <w:t xml:space="preserve">SKU                    object</w:t>
      </w:r>
      <w:r>
        <w:br/>
      </w:r>
      <w:r>
        <w:rPr>
          <w:rStyle w:val="VerbatimChar"/>
        </w:rPr>
        <w:t xml:space="preserve">Category               object</w:t>
      </w:r>
      <w:r>
        <w:br/>
      </w:r>
      <w:r>
        <w:rPr>
          <w:rStyle w:val="VerbatimChar"/>
        </w:rPr>
        <w:t xml:space="preserve">Size                   object</w:t>
      </w:r>
      <w:r>
        <w:br/>
      </w:r>
      <w:r>
        <w:rPr>
          <w:rStyle w:val="VerbatimChar"/>
        </w:rPr>
        <w:t xml:space="preserve">ASIN                   object</w:t>
      </w:r>
      <w:r>
        <w:br/>
      </w:r>
      <w:r>
        <w:rPr>
          <w:rStyle w:val="VerbatimChar"/>
        </w:rPr>
        <w:t xml:space="preserve">Courier Status         object</w:t>
      </w:r>
      <w:r>
        <w:br/>
      </w:r>
      <w:r>
        <w:rPr>
          <w:rStyle w:val="VerbatimChar"/>
        </w:rPr>
        <w:t xml:space="preserve">Qty                     int64</w:t>
      </w:r>
      <w:r>
        <w:br/>
      </w:r>
      <w:r>
        <w:rPr>
          <w:rStyle w:val="VerbatimChar"/>
        </w:rPr>
        <w:t xml:space="preserve">currency               object</w:t>
      </w:r>
      <w:r>
        <w:br/>
      </w:r>
      <w:r>
        <w:rPr>
          <w:rStyle w:val="VerbatimChar"/>
        </w:rPr>
        <w:t xml:space="preserve">Amount                float64</w:t>
      </w:r>
      <w:r>
        <w:br/>
      </w:r>
      <w:r>
        <w:rPr>
          <w:rStyle w:val="VerbatimChar"/>
        </w:rPr>
        <w:t xml:space="preserve">ship-city              object</w:t>
      </w:r>
      <w:r>
        <w:br/>
      </w:r>
      <w:r>
        <w:rPr>
          <w:rStyle w:val="VerbatimChar"/>
        </w:rPr>
        <w:t xml:space="preserve">ship-state             object</w:t>
      </w:r>
      <w:r>
        <w:br/>
      </w:r>
      <w:r>
        <w:rPr>
          <w:rStyle w:val="VerbatimChar"/>
        </w:rPr>
        <w:t xml:space="preserve">ship-postal-code      float64</w:t>
      </w:r>
      <w:r>
        <w:br/>
      </w:r>
      <w:r>
        <w:rPr>
          <w:rStyle w:val="VerbatimChar"/>
        </w:rPr>
        <w:t xml:space="preserve">ship-country           object</w:t>
      </w:r>
      <w:r>
        <w:br/>
      </w:r>
      <w:r>
        <w:rPr>
          <w:rStyle w:val="VerbatimChar"/>
        </w:rPr>
        <w:t xml:space="preserve">promotion-ids          object</w:t>
      </w:r>
      <w:r>
        <w:br/>
      </w:r>
      <w:r>
        <w:rPr>
          <w:rStyle w:val="VerbatimChar"/>
        </w:rPr>
        <w:t xml:space="preserve">B2B                      bool</w:t>
      </w:r>
      <w:r>
        <w:br/>
      </w:r>
      <w:r>
        <w:rPr>
          <w:rStyle w:val="VerbatimChar"/>
        </w:rPr>
        <w:t xml:space="preserve">fulfilled-by           object</w:t>
      </w:r>
      <w:r>
        <w:br/>
      </w:r>
      <w:r>
        <w:rPr>
          <w:rStyle w:val="VerbatimChar"/>
        </w:rPr>
        <w:t xml:space="preserve">Unnamed: 22              bool</w:t>
      </w:r>
      <w:r>
        <w:br/>
      </w:r>
      <w:r>
        <w:rPr>
          <w:rStyle w:val="VerbatimChar"/>
        </w:rPr>
        <w:t xml:space="preserve">dtype: object</w:t>
      </w:r>
      <w:r>
        <w:br/>
      </w:r>
      <w:r>
        <w:rPr>
          <w:rStyle w:val="VerbatimChar"/>
        </w:rPr>
        <w:t xml:space="preserve">Index(['index', 'Order ID', 'Date', 'Status', 'Fulfilment', 'Sales Channel ',</w:t>
      </w:r>
      <w:r>
        <w:br/>
      </w:r>
      <w:r>
        <w:rPr>
          <w:rStyle w:val="VerbatimChar"/>
        </w:rPr>
        <w:t xml:space="preserve">       'ship-service-level', 'Style', 'SKU', 'Category', 'Size', 'ASIN',</w:t>
      </w:r>
      <w:r>
        <w:br/>
      </w:r>
      <w:r>
        <w:rPr>
          <w:rStyle w:val="VerbatimChar"/>
        </w:rPr>
        <w:t xml:space="preserve">       'Courier Status', 'Qty', 'currency', 'Amount', 'ship-city',</w:t>
      </w:r>
      <w:r>
        <w:br/>
      </w:r>
      <w:r>
        <w:rPr>
          <w:rStyle w:val="VerbatimChar"/>
        </w:rPr>
        <w:t xml:space="preserve">       'ship-state', 'ship-postal-code', 'ship-country', 'promotion-ids',</w:t>
      </w:r>
      <w:r>
        <w:br/>
      </w:r>
      <w:r>
        <w:rPr>
          <w:rStyle w:val="VerbatimChar"/>
        </w:rPr>
        <w:t xml:space="preserve">       'B2B', 'fulfilled-by', 'Unnamed: 22'],</w:t>
      </w:r>
      <w:r>
        <w:br/>
      </w:r>
      <w:r>
        <w:rPr>
          <w:rStyle w:val="VerbatimChar"/>
        </w:rPr>
        <w:t xml:space="preserve">      dtype='object')</w:t>
      </w:r>
      <w:r>
        <w:br/>
      </w:r>
      <w:r>
        <w:rPr>
          <w:rStyle w:val="VerbatimChar"/>
        </w:rPr>
        <w:t xml:space="preserve">   index             Order ID      Date                        Status  \</w:t>
      </w:r>
      <w:r>
        <w:br/>
      </w:r>
      <w:r>
        <w:rPr>
          <w:rStyle w:val="VerbatimChar"/>
        </w:rPr>
        <w:t xml:space="preserve">0      0  405-8078784-5731545  04-30-22                     Cancelled   </w:t>
      </w:r>
      <w:r>
        <w:br/>
      </w:r>
      <w:r>
        <w:rPr>
          <w:rStyle w:val="VerbatimChar"/>
        </w:rPr>
        <w:t xml:space="preserve">1      1  171-9198151-1101146  04-30-22  Shipped - Delivered to Buyer   </w:t>
      </w:r>
      <w:r>
        <w:br/>
      </w:r>
      <w:r>
        <w:rPr>
          <w:rStyle w:val="VerbatimChar"/>
        </w:rPr>
        <w:t xml:space="preserve">2      2  404-0687676-7273146  04-30-22                       Shipped   </w:t>
      </w:r>
      <w:r>
        <w:br/>
      </w:r>
      <w:r>
        <w:rPr>
          <w:rStyle w:val="VerbatimChar"/>
        </w:rPr>
        <w:t xml:space="preserve">3      3  403-9615377-8133951  04-30-22                     Cancelled   </w:t>
      </w:r>
      <w:r>
        <w:br/>
      </w:r>
      <w:r>
        <w:rPr>
          <w:rStyle w:val="VerbatimChar"/>
        </w:rPr>
        <w:t xml:space="preserve">4      4  407-1069790-7240320  04-30-22                       Shipped   </w:t>
      </w:r>
      <w:r>
        <w:br/>
      </w:r>
      <w:r>
        <w:br/>
      </w:r>
      <w:r>
        <w:rPr>
          <w:rStyle w:val="VerbatimChar"/>
        </w:rPr>
        <w:t xml:space="preserve">  Fulfilment Sales Channel  ship-service-level    Style              SKU  \</w:t>
      </w:r>
      <w:r>
        <w:br/>
      </w:r>
      <w:r>
        <w:rPr>
          <w:rStyle w:val="VerbatimChar"/>
        </w:rPr>
        <w:t xml:space="preserve">0   Merchant      Amazon.in           Standard   SET389   SET389-KR-NP-S   </w:t>
      </w:r>
      <w:r>
        <w:br/>
      </w:r>
      <w:r>
        <w:rPr>
          <w:rStyle w:val="VerbatimChar"/>
        </w:rPr>
        <w:t xml:space="preserve">1   Merchant      Amazon.in           Standard  JNE3781  JNE3781-KR-XXXL   </w:t>
      </w:r>
      <w:r>
        <w:br/>
      </w:r>
      <w:r>
        <w:rPr>
          <w:rStyle w:val="VerbatimChar"/>
        </w:rPr>
        <w:t xml:space="preserve">2     Amazon      Amazon.in          Expedited  JNE3371    JNE3371-KR-XL   </w:t>
      </w:r>
      <w:r>
        <w:br/>
      </w:r>
      <w:r>
        <w:rPr>
          <w:rStyle w:val="VerbatimChar"/>
        </w:rPr>
        <w:t xml:space="preserve">3   Merchant      Amazon.in           Standard    J0341       J0341-DR-L   </w:t>
      </w:r>
      <w:r>
        <w:br/>
      </w:r>
      <w:r>
        <w:rPr>
          <w:rStyle w:val="VerbatimChar"/>
        </w:rPr>
        <w:t xml:space="preserve">4     Amazon      Amazon.in          Expedited  JNE3671  JNE3671-TU-XXXL   </w:t>
      </w:r>
      <w:r>
        <w:br/>
      </w:r>
      <w:r>
        <w:br/>
      </w:r>
      <w:r>
        <w:rPr>
          <w:rStyle w:val="VerbatimChar"/>
        </w:rPr>
        <w:t xml:space="preserve">        Category  ... currency  Amount    ship-city   ship-state  \</w:t>
      </w:r>
      <w:r>
        <w:br/>
      </w:r>
      <w:r>
        <w:rPr>
          <w:rStyle w:val="VerbatimChar"/>
        </w:rPr>
        <w:t xml:space="preserve">0            Set  ...      INR  647.62       MUMBAI  MAHARASHTRA   </w:t>
      </w:r>
      <w:r>
        <w:br/>
      </w:r>
      <w:r>
        <w:rPr>
          <w:rStyle w:val="VerbatimChar"/>
        </w:rPr>
        <w:t xml:space="preserve">1          kurta  ...      INR  406.00    BENGALURU    KARNATAKA   </w:t>
      </w:r>
      <w:r>
        <w:br/>
      </w:r>
      <w:r>
        <w:rPr>
          <w:rStyle w:val="VerbatimChar"/>
        </w:rPr>
        <w:t xml:space="preserve">2          kurta  ...      INR  329.00  NAVI MUMBAI  MAHARASHTRA   </w:t>
      </w:r>
      <w:r>
        <w:br/>
      </w:r>
      <w:r>
        <w:rPr>
          <w:rStyle w:val="VerbatimChar"/>
        </w:rPr>
        <w:t xml:space="preserve">3  Western Dress  ...      INR  753.33   PUDUCHERRY   PUDUCHERRY   </w:t>
      </w:r>
      <w:r>
        <w:br/>
      </w:r>
      <w:r>
        <w:rPr>
          <w:rStyle w:val="VerbatimChar"/>
        </w:rPr>
        <w:t xml:space="preserve">4            Top  ...      INR  574.00      CHENNAI   TAMIL NADU   </w:t>
      </w:r>
      <w:r>
        <w:br/>
      </w:r>
      <w:r>
        <w:br/>
      </w:r>
      <w:r>
        <w:rPr>
          <w:rStyle w:val="VerbatimChar"/>
        </w:rPr>
        <w:t xml:space="preserve">  ship-postal-code  ship-country  \</w:t>
      </w:r>
      <w:r>
        <w:br/>
      </w:r>
      <w:r>
        <w:rPr>
          <w:rStyle w:val="VerbatimChar"/>
        </w:rPr>
        <w:t xml:space="preserve">0         400081.0            IN   </w:t>
      </w:r>
      <w:r>
        <w:br/>
      </w:r>
      <w:r>
        <w:rPr>
          <w:rStyle w:val="VerbatimChar"/>
        </w:rPr>
        <w:t xml:space="preserve">1         560085.0            IN   </w:t>
      </w:r>
      <w:r>
        <w:br/>
      </w:r>
      <w:r>
        <w:rPr>
          <w:rStyle w:val="VerbatimChar"/>
        </w:rPr>
        <w:t xml:space="preserve">2         410210.0            IN   </w:t>
      </w:r>
      <w:r>
        <w:br/>
      </w:r>
      <w:r>
        <w:rPr>
          <w:rStyle w:val="VerbatimChar"/>
        </w:rPr>
        <w:t xml:space="preserve">3         605008.0            IN   </w:t>
      </w:r>
      <w:r>
        <w:br/>
      </w:r>
      <w:r>
        <w:rPr>
          <w:rStyle w:val="VerbatimChar"/>
        </w:rPr>
        <w:t xml:space="preserve">4         600073.0            IN   </w:t>
      </w:r>
      <w:r>
        <w:br/>
      </w:r>
      <w:r>
        <w:br/>
      </w:r>
      <w:r>
        <w:rPr>
          <w:rStyle w:val="VerbatimChar"/>
        </w:rPr>
        <w:t xml:space="preserve">                                       promotion-ids    B2B  fulfilled-by  \</w:t>
      </w:r>
      <w:r>
        <w:br/>
      </w:r>
      <w:r>
        <w:rPr>
          <w:rStyle w:val="VerbatimChar"/>
        </w:rPr>
        <w:t xml:space="preserve">0       IN Core Free Shipping 2015/04/08 23-48-5-108  False     Easy Ship   </w:t>
      </w:r>
      <w:r>
        <w:br/>
      </w:r>
      <w:r>
        <w:rPr>
          <w:rStyle w:val="VerbatimChar"/>
        </w:rPr>
        <w:t xml:space="preserve">1  Amazon PLCC Free-Financing Universal Merchant ...  False     Easy Ship   </w:t>
      </w:r>
      <w:r>
        <w:br/>
      </w:r>
      <w:r>
        <w:rPr>
          <w:rStyle w:val="VerbatimChar"/>
        </w:rPr>
        <w:t xml:space="preserve">2       IN Core Free Shipping 2015/04/08 23-48-5-108   True     Easy Ship   </w:t>
      </w:r>
      <w:r>
        <w:br/>
      </w:r>
      <w:r>
        <w:rPr>
          <w:rStyle w:val="VerbatimChar"/>
        </w:rPr>
        <w:t xml:space="preserve">3       IN Core Free Shipping 2015/04/08 23-48-5-108  False     Easy Ship   </w:t>
      </w:r>
      <w:r>
        <w:br/>
      </w:r>
      <w:r>
        <w:rPr>
          <w:rStyle w:val="VerbatimChar"/>
        </w:rPr>
        <w:t xml:space="preserve">4       IN Core Free Shipping 2015/04/08 23-48-5-108  False     Easy Ship   </w:t>
      </w:r>
      <w:r>
        <w:br/>
      </w:r>
      <w:r>
        <w:br/>
      </w:r>
      <w:r>
        <w:rPr>
          <w:rStyle w:val="VerbatimChar"/>
        </w:rPr>
        <w:t xml:space="preserve">  Unnamed: 22  </w:t>
      </w:r>
      <w:r>
        <w:br/>
      </w:r>
      <w:r>
        <w:rPr>
          <w:rStyle w:val="VerbatimChar"/>
        </w:rPr>
        <w:t xml:space="preserve">0       False  </w:t>
      </w:r>
      <w:r>
        <w:br/>
      </w:r>
      <w:r>
        <w:rPr>
          <w:rStyle w:val="VerbatimChar"/>
        </w:rPr>
        <w:t xml:space="preserve">1       False  </w:t>
      </w:r>
      <w:r>
        <w:br/>
      </w:r>
      <w:r>
        <w:rPr>
          <w:rStyle w:val="VerbatimChar"/>
        </w:rPr>
        <w:t xml:space="preserve">2       False  </w:t>
      </w:r>
      <w:r>
        <w:br/>
      </w:r>
      <w:r>
        <w:rPr>
          <w:rStyle w:val="VerbatimChar"/>
        </w:rPr>
        <w:t xml:space="preserve">3       False  </w:t>
      </w:r>
      <w:r>
        <w:br/>
      </w:r>
      <w:r>
        <w:rPr>
          <w:rStyle w:val="VerbatimChar"/>
        </w:rPr>
        <w:t xml:space="preserve">4       False  </w:t>
      </w:r>
      <w:r>
        <w:br/>
      </w:r>
      <w:r>
        <w:br/>
      </w:r>
      <w:r>
        <w:rPr>
          <w:rStyle w:val="VerbatimChar"/>
        </w:rPr>
        <w:t xml:space="preserve">[5 rows x 24 columns]</w:t>
      </w:r>
    </w:p>
    <w:bookmarkEnd w:id="21"/>
    <w:bookmarkStart w:id="25" w:name="f814b9e2"/>
    <w:p>
      <w:pPr>
        <w:pStyle w:val="SourceCode"/>
      </w:pPr>
      <w:r>
        <w:rPr>
          <w:rStyle w:val="CommentTok"/>
        </w:rPr>
        <w:t xml:space="preserve">#pie chart to visualize the no. of orders that got accepted, rejected and cancelled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CommentTok"/>
        </w:rPr>
        <w:t xml:space="preserve"># Create a pie chart    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'Courier Status'</w:t>
      </w:r>
      <w:r>
        <w:rPr>
          <w:rStyle w:val="NormalTok"/>
        </w:rPr>
        <w:t xml:space="preserve">].value_counts().plot.pie(autopct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sns.color_palette(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the title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Orders by Courier Status'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the plot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5a44cfdf6feb8039ae49811254d73c8b3df200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5564c31d2699914645c1372364d8c89399f7eb5"/>
    <w:p>
      <w:pPr>
        <w:pStyle w:val="SourceCode"/>
      </w:pPr>
      <w:r>
        <w:rPr>
          <w:rStyle w:val="CommentTok"/>
        </w:rPr>
        <w:t xml:space="preserve">#Bar chart to visualize which is the most ordered item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CommentTok"/>
        </w:rPr>
        <w:t xml:space="preserve"># Create a bar chart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).plot.bar(color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sns.color_palette(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Set the title and labels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'Top 10 Most Ordered Products'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'Product Name'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'Number of Orders'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the plot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plt.tight_layout()  </w:t>
      </w:r>
      <w:r>
        <w:rPr>
          <w:rStyle w:val="CommentTok"/>
        </w:rPr>
        <w:t xml:space="preserve"># Adjust layout to prevent clipping of tick-labels</w:t>
      </w:r>
      <w:r>
        <w:br/>
      </w:r>
      <w:r>
        <w:rPr>
          <w:rStyle w:val="NormalTok"/>
        </w:rPr>
        <w:t xml:space="preserve">plt.show()  </w:t>
      </w:r>
    </w:p>
    <w:p>
      <w:pPr>
        <w:pStyle w:val="FirstParagraph"/>
      </w:pPr>
      <w:r>
        <w:drawing>
          <wp:inline>
            <wp:extent cx="5334000" cy="263095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e7c31c481c163316d2739a65333464aa2637ae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97bca2a046e3d7b9247bb08aa30846bce24cd75"/>
    <w:p>
      <w:pPr>
        <w:pStyle w:val="SourceCode"/>
      </w:pPr>
      <w:r>
        <w:rPr>
          <w:rStyle w:val="CommentTok"/>
        </w:rPr>
        <w:t xml:space="preserve">#I want to visualize the sales trend over the months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pd.to_datetime(data[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'month_year'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].dt.to_period(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'month_year'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().reset_index()</w:t>
      </w:r>
      <w:r>
        <w:br/>
      </w:r>
      <w:r>
        <w:rPr>
          <w:rStyle w:val="NormalTok"/>
        </w:rPr>
        <w:t xml:space="preserve">monthly_sales[</w:t>
      </w:r>
      <w:r>
        <w:rPr>
          <w:rStyle w:val="StringTok"/>
        </w:rPr>
        <w:t xml:space="preserve">'month_year'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monthly_sales[</w:t>
      </w:r>
      <w:r>
        <w:rPr>
          <w:rStyle w:val="StringTok"/>
        </w:rPr>
        <w:t xml:space="preserve">'month_year'</w:t>
      </w:r>
      <w:r>
        <w:rPr>
          <w:rStyle w:val="NormalTok"/>
        </w:rPr>
        <w:t xml:space="preserve">].dt.to_timestamp() 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plt.plot(monthly_sales[</w:t>
      </w:r>
      <w:r>
        <w:rPr>
          <w:rStyle w:val="StringTok"/>
        </w:rPr>
        <w:t xml:space="preserve">'month_year'</w:t>
      </w:r>
      <w:r>
        <w:rPr>
          <w:rStyle w:val="NormalTok"/>
        </w:rPr>
        <w:t xml:space="preserve">], monthly_sales[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'Monthly Sales Trend'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'Month-Year'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'Total Sales Amount'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plt.tight_layout() 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3095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98c65c0aae9cbabad17b9f212e4cca99509b431f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33c17b53a6a3b09ed2e730752c16b864e6fd4a8"/>
    <w:p>
      <w:pPr>
        <w:pStyle w:val="SourceCode"/>
      </w:pPr>
      <w:r>
        <w:rPr>
          <w:rStyle w:val="CommentTok"/>
        </w:rPr>
        <w:t xml:space="preserve">#visualize which region ordered most items using violin plot only for top 10 states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top_states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'ship-state'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).index</w:t>
      </w:r>
      <w:r>
        <w:br/>
      </w:r>
      <w:r>
        <w:rPr>
          <w:rStyle w:val="NormalTok"/>
        </w:rPr>
        <w:t xml:space="preserve">data_top_states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data[data[</w:t>
      </w:r>
      <w:r>
        <w:rPr>
          <w:rStyle w:val="StringTok"/>
        </w:rPr>
        <w:t xml:space="preserve">'ship-state'</w:t>
      </w:r>
      <w:r>
        <w:rPr>
          <w:rStyle w:val="NormalTok"/>
        </w:rPr>
        <w:t xml:space="preserve">].isin(top_states)]</w:t>
      </w:r>
      <w:r>
        <w:br/>
      </w:r>
      <w:r>
        <w:rPr>
          <w:rStyle w:val="CommentTok"/>
        </w:rPr>
        <w:t xml:space="preserve"># Create a violin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sns.violinplot(x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'ship-state'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data_top_states,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Order Amounts by State (Top 10 States)'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'Order Amount'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the plot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 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C:\Users\HP\AppData\Local\Temp\ipykernel_10748\69157183.py:9: FutureWarning: </w:t>
      </w:r>
      <w:r>
        <w:br/>
      </w:r>
      <w:r>
        <w:br/>
      </w:r>
      <w:r>
        <w:rPr>
          <w:rStyle w:val="VerbatimChar"/>
        </w:rPr>
        <w:t xml:space="preserve">Passing `palette` without assigning `hue` is deprecated and will be removed in v0.14.0. Assign the `x` variable to `hue` and set `legend=False` for the same effect.</w:t>
      </w:r>
      <w:r>
        <w:br/>
      </w:r>
      <w:r>
        <w:br/>
      </w:r>
      <w:r>
        <w:rPr>
          <w:rStyle w:val="VerbatimChar"/>
        </w:rPr>
        <w:t xml:space="preserve">  sns.violinplot(x='ship-state', y='Amount', data=data_top_states, palette='Set2')</w:t>
      </w:r>
    </w:p>
    <w:p>
      <w:pPr>
        <w:pStyle w:val="FirstParagraph"/>
      </w:pPr>
      <w:r>
        <w:drawing>
          <wp:inline>
            <wp:extent cx="5334000" cy="263095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aa638994a1effc6ba56d9bdc2e68298e1f27b6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438eb582293d8dfab33109c004441479b70395d"/>
    <w:p>
      <w:pPr>
        <w:pStyle w:val="SourceCode"/>
      </w:pPr>
      <w:r>
        <w:rPr>
          <w:rStyle w:val="CommentTok"/>
        </w:rPr>
        <w:t xml:space="preserve">#Visualization on the basis of ship-service-level using box plot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CommentTok"/>
        </w:rPr>
        <w:t xml:space="preserve"># Create a box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sns.boxplot(x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'ship-service-level'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Order Amounts by Shipping Service Level'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'Shipping Service Level'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'Order Amount'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the plot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C:\Users\HP\AppData\Local\Temp\ipykernel_10748\2377524825.py:7: FutureWarning: </w:t>
      </w:r>
      <w:r>
        <w:br/>
      </w:r>
      <w:r>
        <w:br/>
      </w:r>
      <w:r>
        <w:rPr>
          <w:rStyle w:val="VerbatimChar"/>
        </w:rPr>
        <w:t xml:space="preserve">Passing `palette` without assigning `hue` is deprecated and will be removed in v0.14.0. Assign the `x` variable to `hue` and set `legend=False` for the same effect.</w:t>
      </w:r>
      <w:r>
        <w:br/>
      </w:r>
      <w:r>
        <w:br/>
      </w:r>
      <w:r>
        <w:rPr>
          <w:rStyle w:val="VerbatimChar"/>
        </w:rPr>
        <w:t xml:space="preserve">  sns.boxplot(x='ship-service-level', y='Amount', data=data, palette='Set2')</w:t>
      </w:r>
    </w:p>
    <w:p>
      <w:pPr>
        <w:pStyle w:val="FirstParagraph"/>
      </w:pPr>
      <w:r>
        <w:drawing>
          <wp:inline>
            <wp:extent cx="5334000" cy="263095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9a0d2579da6ffc131ade7fb034f46df386a17bd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