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4A59" w14:textId="77777777" w:rsidR="005113B8" w:rsidRDefault="00130B8E" w:rsidP="005113B8">
      <w:pPr>
        <w:spacing w:after="0" w:line="240" w:lineRule="auto"/>
        <w:jc w:val="center"/>
        <w:rPr>
          <w:rFonts w:ascii="Playfair Display" w:hAnsi="Playfair Display" w:cs="Times New Roman"/>
          <w:sz w:val="32"/>
          <w:szCs w:val="32"/>
        </w:rPr>
      </w:pPr>
      <w:r w:rsidRPr="00936791">
        <w:rPr>
          <w:rFonts w:ascii="Playfair Display" w:hAnsi="Playfair Display" w:cs="Times New Roman"/>
          <w:sz w:val="36"/>
          <w:szCs w:val="36"/>
        </w:rPr>
        <w:t>E</w:t>
      </w:r>
      <w:r w:rsidRPr="00936791">
        <w:rPr>
          <w:rFonts w:ascii="Playfair Display" w:hAnsi="Playfair Display" w:cs="Times New Roman"/>
          <w:sz w:val="32"/>
          <w:szCs w:val="32"/>
        </w:rPr>
        <w:t xml:space="preserve">shetu </w:t>
      </w:r>
      <w:r w:rsidRPr="00936791">
        <w:rPr>
          <w:rFonts w:ascii="Playfair Display" w:hAnsi="Playfair Display" w:cs="Times New Roman"/>
          <w:sz w:val="36"/>
          <w:szCs w:val="36"/>
        </w:rPr>
        <w:t>W</w:t>
      </w:r>
      <w:r w:rsidRPr="00936791">
        <w:rPr>
          <w:rFonts w:ascii="Playfair Display" w:hAnsi="Playfair Display" w:cs="Times New Roman"/>
          <w:sz w:val="32"/>
          <w:szCs w:val="32"/>
        </w:rPr>
        <w:t>ekjira</w:t>
      </w:r>
    </w:p>
    <w:p w14:paraId="75054091" w14:textId="133CEB50" w:rsidR="005113B8" w:rsidRDefault="005113B8" w:rsidP="00FB1DF0">
      <w:pPr>
        <w:spacing w:after="0" w:line="240" w:lineRule="auto"/>
        <w:jc w:val="center"/>
        <w:rPr>
          <w:rFonts w:ascii="Playfair Display" w:hAnsi="Playfair Display" w:cs="Times New Roman"/>
          <w:sz w:val="18"/>
          <w:szCs w:val="18"/>
        </w:rPr>
      </w:pPr>
      <w:r w:rsidRPr="005113B8">
        <w:rPr>
          <w:rFonts w:ascii="Playfair Display" w:hAnsi="Playfair Display" w:cs="Times New Roman"/>
          <w:b/>
          <w:bCs/>
          <w:color w:val="000000" w:themeColor="text1"/>
          <w:sz w:val="18"/>
          <w:szCs w:val="18"/>
        </w:rPr>
        <w:t xml:space="preserve">Charlotte, NC || (704) 488-8465  || </w:t>
      </w:r>
      <w:hyperlink r:id="rId8" w:history="1">
        <w:r w:rsidRPr="005113B8">
          <w:rPr>
            <w:rStyle w:val="Hyperlink"/>
            <w:rFonts w:ascii="Playfair Display" w:hAnsi="Playfair Display" w:cs="Times New Roman"/>
            <w:b/>
            <w:bCs/>
            <w:color w:val="000000" w:themeColor="text1"/>
            <w:sz w:val="18"/>
            <w:szCs w:val="18"/>
          </w:rPr>
          <w:t>eshetuwek1@gmail.com</w:t>
        </w:r>
      </w:hyperlink>
      <w:r w:rsidRPr="005113B8">
        <w:rPr>
          <w:rFonts w:ascii="Playfair Display" w:hAnsi="Playfair Display" w:cs="Times New Roman"/>
          <w:b/>
          <w:bCs/>
          <w:color w:val="000000" w:themeColor="text1"/>
          <w:sz w:val="18"/>
          <w:szCs w:val="18"/>
        </w:rPr>
        <w:t xml:space="preserve">  ||  </w:t>
      </w:r>
      <w:hyperlink r:id="rId9" w:history="1">
        <w:r w:rsidRPr="005113B8">
          <w:rPr>
            <w:rStyle w:val="Hyperlink"/>
            <w:rFonts w:ascii="Playfair Display" w:hAnsi="Playfair Display" w:cs="Times New Roman"/>
            <w:b/>
            <w:bCs/>
            <w:color w:val="000000" w:themeColor="text1"/>
            <w:sz w:val="18"/>
            <w:szCs w:val="18"/>
            <w:u w:val="none"/>
          </w:rPr>
          <w:t>github.com/Eshetu70</w:t>
        </w:r>
      </w:hyperlink>
      <w:r w:rsidRPr="005113B8">
        <w:rPr>
          <w:rStyle w:val="Hyperlink"/>
          <w:rFonts w:ascii="Playfair Display" w:hAnsi="Playfair Display" w:cs="Times New Roman"/>
          <w:b/>
          <w:bCs/>
          <w:color w:val="000000" w:themeColor="text1"/>
          <w:sz w:val="18"/>
          <w:szCs w:val="18"/>
          <w:u w:val="none"/>
        </w:rPr>
        <w:t xml:space="preserve"> || </w:t>
      </w:r>
      <w:hyperlink r:id="rId10" w:history="1">
        <w:r w:rsidRPr="005113B8">
          <w:rPr>
            <w:rStyle w:val="Hyperlink"/>
            <w:rFonts w:ascii="Playfair Display" w:hAnsi="Playfair Display" w:cs="Times New Roman"/>
            <w:b/>
            <w:bCs/>
            <w:color w:val="000000" w:themeColor="text1"/>
            <w:sz w:val="18"/>
            <w:szCs w:val="18"/>
            <w:u w:val="none"/>
          </w:rPr>
          <w:t>linkedin.com/</w:t>
        </w:r>
        <w:proofErr w:type="spellStart"/>
        <w:r w:rsidRPr="005113B8">
          <w:rPr>
            <w:rStyle w:val="Hyperlink"/>
            <w:rFonts w:ascii="Playfair Display" w:hAnsi="Playfair Display" w:cs="Times New Roman"/>
            <w:b/>
            <w:bCs/>
            <w:color w:val="000000" w:themeColor="text1"/>
            <w:sz w:val="18"/>
            <w:szCs w:val="18"/>
            <w:u w:val="none"/>
          </w:rPr>
          <w:t>eshetuwekjira</w:t>
        </w:r>
        <w:proofErr w:type="spellEnd"/>
      </w:hyperlink>
    </w:p>
    <w:p w14:paraId="231C07F9" w14:textId="77777777" w:rsidR="00FB1DF0" w:rsidRPr="00FB1DF0" w:rsidRDefault="00FB1DF0" w:rsidP="00FB1DF0">
      <w:pPr>
        <w:spacing w:after="0" w:line="240" w:lineRule="auto"/>
        <w:jc w:val="center"/>
        <w:rPr>
          <w:rFonts w:ascii="Playfair Display" w:hAnsi="Playfair Display" w:cs="Times New Roman"/>
          <w:sz w:val="18"/>
          <w:szCs w:val="18"/>
        </w:rPr>
      </w:pPr>
    </w:p>
    <w:p w14:paraId="081C26CB" w14:textId="77777777" w:rsidR="00FB1DF0" w:rsidRDefault="00130B8E" w:rsidP="008502C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rFonts w:ascii="Playfair Display" w:hAnsi="Playfair Display" w:cs="Times New Roman"/>
          <w:b/>
          <w:bCs/>
          <w:sz w:val="24"/>
          <w:szCs w:val="24"/>
        </w:rPr>
      </w:pPr>
      <w:r w:rsidRPr="005A6E75">
        <w:rPr>
          <w:rFonts w:ascii="Playfair Display" w:hAnsi="Playfair Display" w:cs="Times New Roman"/>
          <w:b/>
          <w:bCs/>
          <w:sz w:val="24"/>
          <w:szCs w:val="24"/>
        </w:rPr>
        <w:t>EDUCATION</w:t>
      </w:r>
    </w:p>
    <w:p w14:paraId="07E49D7F" w14:textId="26F15A90" w:rsidR="00130B8E" w:rsidRPr="005A6E75" w:rsidRDefault="00936791" w:rsidP="001B4632">
      <w:pPr>
        <w:spacing w:after="0" w:line="240" w:lineRule="auto"/>
        <w:rPr>
          <w:rFonts w:ascii="Playfair Display" w:hAnsi="Playfair Display" w:cs="Times New Roman"/>
          <w:sz w:val="24"/>
          <w:szCs w:val="24"/>
        </w:rPr>
      </w:pPr>
      <w:r w:rsidRPr="005A6E75">
        <w:rPr>
          <w:rFonts w:ascii="Playfair Display" w:hAnsi="Playfair Display" w:cs="Times New Roman"/>
          <w:b/>
          <w:bCs/>
          <w:sz w:val="24"/>
          <w:szCs w:val="24"/>
        </w:rPr>
        <w:t xml:space="preserve">The </w:t>
      </w:r>
      <w:r w:rsidR="00130B8E" w:rsidRPr="005A6E75">
        <w:rPr>
          <w:rFonts w:ascii="Playfair Display" w:hAnsi="Playfair Display" w:cs="Times New Roman"/>
          <w:b/>
          <w:bCs/>
          <w:sz w:val="24"/>
          <w:szCs w:val="24"/>
        </w:rPr>
        <w:t>University of North Carolina at Charlotte</w:t>
      </w:r>
      <w:r w:rsidR="00130B8E" w:rsidRPr="005A6E75">
        <w:rPr>
          <w:rFonts w:ascii="Playfair Display" w:hAnsi="Playfair Display" w:cs="Times New Roman"/>
          <w:sz w:val="24"/>
          <w:szCs w:val="24"/>
        </w:rPr>
        <w:t>, Charlotte, NC</w:t>
      </w:r>
      <w:r w:rsidR="00037D48" w:rsidRPr="005A6E75">
        <w:rPr>
          <w:rFonts w:ascii="Playfair Display" w:hAnsi="Playfair Display" w:cs="Times New Roman"/>
          <w:sz w:val="24"/>
          <w:szCs w:val="24"/>
        </w:rPr>
        <w:t xml:space="preserve"> |</w:t>
      </w:r>
      <w:r w:rsidR="00541143" w:rsidRPr="005A6E75">
        <w:rPr>
          <w:rFonts w:ascii="Playfair Display" w:hAnsi="Playfair Display" w:cs="Times New Roman"/>
          <w:sz w:val="24"/>
          <w:szCs w:val="24"/>
        </w:rPr>
        <w:t xml:space="preserve"> </w:t>
      </w:r>
      <w:r w:rsidR="00037D48" w:rsidRPr="005A6E75">
        <w:rPr>
          <w:rFonts w:ascii="Playfair Display" w:hAnsi="Playfair Display" w:cs="Times New Roman"/>
          <w:sz w:val="24"/>
          <w:szCs w:val="24"/>
        </w:rPr>
        <w:t>May 2023</w:t>
      </w:r>
    </w:p>
    <w:p w14:paraId="084F78D3" w14:textId="77777777" w:rsidR="00DB32E1" w:rsidRPr="005A6E75" w:rsidRDefault="00DB32E1" w:rsidP="001B4632">
      <w:pPr>
        <w:spacing w:after="0" w:line="240" w:lineRule="auto"/>
        <w:rPr>
          <w:rFonts w:ascii="Playfair Display" w:hAnsi="Playfair Display" w:cs="Times New Roman"/>
          <w:sz w:val="20"/>
          <w:szCs w:val="20"/>
        </w:rPr>
      </w:pPr>
      <w:r w:rsidRPr="005A6E75">
        <w:rPr>
          <w:rFonts w:ascii="Playfair Display" w:hAnsi="Playfair Display" w:cs="Times New Roman"/>
          <w:sz w:val="20"/>
          <w:szCs w:val="20"/>
        </w:rPr>
        <w:t>Major: Bachelor</w:t>
      </w:r>
      <w:r w:rsidR="007E5BC8" w:rsidRPr="005A6E75">
        <w:rPr>
          <w:rFonts w:ascii="Playfair Display" w:hAnsi="Playfair Display" w:cs="Times New Roman"/>
          <w:sz w:val="20"/>
          <w:szCs w:val="20"/>
        </w:rPr>
        <w:t xml:space="preserve"> of Science in Computer Science </w:t>
      </w:r>
    </w:p>
    <w:p w14:paraId="3BCD11DF" w14:textId="601C4976" w:rsidR="00E44AA7" w:rsidRPr="005A6E75" w:rsidRDefault="007E5BC8" w:rsidP="001B4632">
      <w:pPr>
        <w:spacing w:after="0" w:line="240" w:lineRule="auto"/>
        <w:rPr>
          <w:rFonts w:ascii="Playfair Display" w:hAnsi="Playfair Display" w:cs="Times New Roman"/>
          <w:sz w:val="20"/>
          <w:szCs w:val="20"/>
        </w:rPr>
      </w:pPr>
      <w:r w:rsidRPr="005A6E75">
        <w:rPr>
          <w:rFonts w:ascii="Playfair Display" w:hAnsi="Playfair Display" w:cs="Times New Roman"/>
          <w:sz w:val="20"/>
          <w:szCs w:val="20"/>
        </w:rPr>
        <w:t>Concentration: Software, Systems</w:t>
      </w:r>
      <w:r w:rsidR="00DB32E1" w:rsidRPr="005A6E75">
        <w:rPr>
          <w:rFonts w:ascii="Playfair Display" w:hAnsi="Playfair Display" w:cs="Times New Roman"/>
          <w:sz w:val="20"/>
          <w:szCs w:val="20"/>
        </w:rPr>
        <w:t>,</w:t>
      </w:r>
      <w:r w:rsidRPr="005A6E75">
        <w:rPr>
          <w:rFonts w:ascii="Playfair Display" w:hAnsi="Playfair Display" w:cs="Times New Roman"/>
          <w:sz w:val="20"/>
          <w:szCs w:val="20"/>
        </w:rPr>
        <w:t xml:space="preserve"> and Networks   </w:t>
      </w:r>
    </w:p>
    <w:p w14:paraId="6337C18B" w14:textId="257B9881" w:rsidR="001B4632" w:rsidRPr="005A6E75" w:rsidRDefault="00037D48" w:rsidP="00D85BCD">
      <w:pPr>
        <w:pBdr>
          <w:bottom w:val="single" w:sz="6" w:space="0" w:color="auto"/>
        </w:pBdr>
        <w:spacing w:after="0" w:line="240" w:lineRule="auto"/>
        <w:rPr>
          <w:rFonts w:ascii="Playfair Display" w:hAnsi="Playfair Display" w:cs="Times New Roman"/>
          <w:sz w:val="20"/>
          <w:szCs w:val="20"/>
        </w:rPr>
      </w:pPr>
      <w:r w:rsidRPr="005A6E75">
        <w:rPr>
          <w:rFonts w:ascii="Playfair Display" w:hAnsi="Playfair Display" w:cs="Times New Roman"/>
          <w:sz w:val="20"/>
          <w:szCs w:val="20"/>
        </w:rPr>
        <w:t>Honors:</w:t>
      </w:r>
      <w:r w:rsidR="00757B9E" w:rsidRPr="005A6E75">
        <w:rPr>
          <w:rFonts w:ascii="Playfair Display" w:hAnsi="Playfair Display" w:cs="Times New Roman"/>
          <w:sz w:val="20"/>
          <w:szCs w:val="20"/>
        </w:rPr>
        <w:t xml:space="preserve"> Chancellor’s List: </w:t>
      </w:r>
    </w:p>
    <w:p w14:paraId="4F470ADF" w14:textId="1BD3346B" w:rsidR="00DB32E1" w:rsidRDefault="00DB32E1" w:rsidP="00D85BCD">
      <w:pPr>
        <w:pBdr>
          <w:bottom w:val="single" w:sz="6" w:space="0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A6E75">
        <w:rPr>
          <w:rFonts w:ascii="Playfair Display" w:hAnsi="Playfair Display" w:cs="Times New Roman"/>
          <w:sz w:val="20"/>
          <w:szCs w:val="20"/>
        </w:rPr>
        <w:t xml:space="preserve">GPA: </w:t>
      </w:r>
      <w:r w:rsidRPr="005A6E75">
        <w:rPr>
          <w:rFonts w:ascii="Times New Roman" w:hAnsi="Times New Roman" w:cs="Times New Roman"/>
          <w:sz w:val="20"/>
          <w:szCs w:val="20"/>
        </w:rPr>
        <w:t>3.8</w:t>
      </w:r>
      <w:r w:rsidR="00B8371B" w:rsidRPr="005A6E75">
        <w:rPr>
          <w:rFonts w:ascii="Times New Roman" w:hAnsi="Times New Roman" w:cs="Times New Roman"/>
          <w:sz w:val="20"/>
          <w:szCs w:val="20"/>
        </w:rPr>
        <w:t>7</w:t>
      </w:r>
    </w:p>
    <w:p w14:paraId="4F2C3996" w14:textId="10D4A40D" w:rsidR="00D85BCD" w:rsidRPr="00D85BCD" w:rsidRDefault="0071660D" w:rsidP="00D85BCD">
      <w:pPr>
        <w:pBdr>
          <w:bottom w:val="single" w:sz="6" w:space="0" w:color="auto"/>
        </w:pBdr>
        <w:spacing w:after="0" w:line="240" w:lineRule="auto"/>
        <w:rPr>
          <w:rFonts w:ascii="Playfair Display" w:hAnsi="Playfair Display" w:cs="Times New Roman"/>
          <w:b/>
          <w:bCs/>
          <w:sz w:val="24"/>
          <w:szCs w:val="24"/>
        </w:rPr>
      </w:pPr>
      <w:r w:rsidRPr="0071660D">
        <w:rPr>
          <w:rFonts w:ascii="Playfair Display" w:hAnsi="Playfair Display" w:cs="Times New Roman"/>
          <w:b/>
          <w:bCs/>
          <w:sz w:val="24"/>
          <w:szCs w:val="24"/>
        </w:rPr>
        <w:t>TECHNICAL SKILLS</w:t>
      </w:r>
    </w:p>
    <w:p w14:paraId="55A30C24" w14:textId="2CE7AEDE" w:rsidR="00D85BCD" w:rsidRPr="005A6E75" w:rsidRDefault="00FC1A96" w:rsidP="001B4632">
      <w:pPr>
        <w:spacing w:after="0" w:line="240" w:lineRule="auto"/>
        <w:rPr>
          <w:rFonts w:ascii="Playfair Display" w:hAnsi="Playfair Display" w:cs="Times New Roman"/>
          <w:sz w:val="20"/>
          <w:szCs w:val="20"/>
        </w:rPr>
      </w:pPr>
      <w:r w:rsidRPr="005A6E75">
        <w:rPr>
          <w:rFonts w:ascii="Playfair Display" w:hAnsi="Playfair Display" w:cs="Times New Roman"/>
          <w:sz w:val="20"/>
          <w:szCs w:val="20"/>
        </w:rPr>
        <w:t>Languages: Java, C++, C, Python, MySQL, HTML, CSS</w:t>
      </w:r>
      <w:r w:rsidR="00936791" w:rsidRPr="005A6E75">
        <w:rPr>
          <w:rFonts w:ascii="Playfair Display" w:hAnsi="Playfair Display" w:cs="Times New Roman"/>
          <w:sz w:val="20"/>
          <w:szCs w:val="20"/>
        </w:rPr>
        <w:t>, JavaScript</w:t>
      </w:r>
      <w:r w:rsidR="007940BA" w:rsidRPr="005A6E75">
        <w:rPr>
          <w:rFonts w:ascii="Playfair Display" w:hAnsi="Playfair Display" w:cs="Times New Roman"/>
          <w:sz w:val="20"/>
          <w:szCs w:val="20"/>
        </w:rPr>
        <w:t>, jQuery</w:t>
      </w:r>
    </w:p>
    <w:p w14:paraId="69D66CB4" w14:textId="14D1EFB3" w:rsidR="005B6C5D" w:rsidRPr="005A6E75" w:rsidRDefault="00DB32E1" w:rsidP="001B4632">
      <w:pPr>
        <w:spacing w:after="0" w:line="240" w:lineRule="auto"/>
        <w:rPr>
          <w:rFonts w:ascii="Playfair Display" w:hAnsi="Playfair Display" w:cs="Times New Roman"/>
          <w:sz w:val="20"/>
          <w:szCs w:val="20"/>
        </w:rPr>
      </w:pPr>
      <w:r w:rsidRPr="005A6E75">
        <w:rPr>
          <w:rFonts w:ascii="Playfair Display" w:hAnsi="Playfair Display" w:cs="Times New Roman"/>
          <w:sz w:val="20"/>
          <w:szCs w:val="20"/>
        </w:rPr>
        <w:t>Software Tools</w:t>
      </w:r>
      <w:r w:rsidR="005B6C5D" w:rsidRPr="005A6E75">
        <w:rPr>
          <w:rFonts w:ascii="Playfair Display" w:hAnsi="Playfair Display" w:cs="Times New Roman"/>
          <w:sz w:val="20"/>
          <w:szCs w:val="20"/>
        </w:rPr>
        <w:t>: Eclipse, NetBeans</w:t>
      </w:r>
      <w:r w:rsidRPr="005A6E75">
        <w:rPr>
          <w:rFonts w:ascii="Playfair Display" w:hAnsi="Playfair Display" w:cs="Times New Roman"/>
          <w:sz w:val="20"/>
          <w:szCs w:val="20"/>
        </w:rPr>
        <w:t xml:space="preserve">, </w:t>
      </w:r>
      <w:r w:rsidR="005B6C5D" w:rsidRPr="005A6E75">
        <w:rPr>
          <w:rFonts w:ascii="Playfair Display" w:hAnsi="Playfair Display" w:cs="Times New Roman"/>
          <w:sz w:val="20"/>
          <w:szCs w:val="20"/>
        </w:rPr>
        <w:t>Virtual Machine</w:t>
      </w:r>
      <w:r w:rsidR="00FE21B1" w:rsidRPr="005A6E75">
        <w:rPr>
          <w:rFonts w:ascii="Playfair Display" w:hAnsi="Playfair Display" w:cs="Times New Roman"/>
          <w:sz w:val="20"/>
          <w:szCs w:val="20"/>
        </w:rPr>
        <w:t>, Visual studio code</w:t>
      </w:r>
      <w:r w:rsidR="000A17A8" w:rsidRPr="005A6E75">
        <w:rPr>
          <w:rFonts w:ascii="Playfair Display" w:hAnsi="Playfair Display" w:cs="Times New Roman"/>
          <w:sz w:val="20"/>
          <w:szCs w:val="20"/>
        </w:rPr>
        <w:t>, Git</w:t>
      </w:r>
    </w:p>
    <w:p w14:paraId="5CB1CD87" w14:textId="28359F69" w:rsidR="0071660D" w:rsidRDefault="00DE4B7A" w:rsidP="0071660D">
      <w:pPr>
        <w:pBdr>
          <w:bottom w:val="single" w:sz="6" w:space="1" w:color="auto"/>
        </w:pBdr>
        <w:spacing w:after="0" w:line="240" w:lineRule="auto"/>
        <w:rPr>
          <w:rFonts w:ascii="Playfair Display" w:hAnsi="Playfair Display" w:cs="Times New Roman"/>
          <w:sz w:val="20"/>
          <w:szCs w:val="20"/>
        </w:rPr>
      </w:pPr>
      <w:r w:rsidRPr="005A6E75">
        <w:rPr>
          <w:rFonts w:ascii="Playfair Display" w:hAnsi="Playfair Display" w:cs="Times New Roman"/>
          <w:sz w:val="20"/>
          <w:szCs w:val="20"/>
        </w:rPr>
        <w:t xml:space="preserve">Operating System: Linux, Unix, Microsoft Windows, </w:t>
      </w:r>
      <w:r w:rsidR="00FF62AF" w:rsidRPr="005A6E75">
        <w:rPr>
          <w:rFonts w:ascii="Playfair Display" w:hAnsi="Playfair Display" w:cs="Times New Roman"/>
          <w:sz w:val="20"/>
          <w:szCs w:val="20"/>
        </w:rPr>
        <w:t>Ubuntu</w:t>
      </w:r>
    </w:p>
    <w:p w14:paraId="2619C662" w14:textId="6C845C5C" w:rsidR="00272891" w:rsidRPr="00272891" w:rsidRDefault="0071660D" w:rsidP="00272891">
      <w:pPr>
        <w:pBdr>
          <w:bottom w:val="single" w:sz="6" w:space="1" w:color="auto"/>
        </w:pBdr>
        <w:spacing w:after="0" w:line="240" w:lineRule="auto"/>
        <w:rPr>
          <w:rFonts w:ascii="Playfair Display" w:hAnsi="Playfair Display" w:cs="Times New Roman"/>
          <w:sz w:val="20"/>
          <w:szCs w:val="20"/>
        </w:rPr>
      </w:pPr>
      <w:r w:rsidRPr="005A6E75">
        <w:rPr>
          <w:rFonts w:ascii="Playfair Display" w:hAnsi="Playfair Display" w:cs="Times New Roman"/>
          <w:b/>
          <w:bCs/>
          <w:sz w:val="24"/>
          <w:szCs w:val="24"/>
        </w:rPr>
        <w:t>COURSE PROJECTS</w:t>
      </w:r>
      <w:r w:rsidRPr="005A6E75">
        <w:rPr>
          <w:rFonts w:ascii="Playfair Display" w:hAnsi="Playfair Display" w:cs="Times New Roman"/>
          <w:b/>
          <w:bCs/>
          <w:noProof/>
          <w:sz w:val="24"/>
          <w:szCs w:val="24"/>
        </w:rPr>
        <w:t xml:space="preserve"> 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7"/>
      </w:tblGrid>
      <w:tr w:rsidR="00272891" w14:paraId="41E82AA0" w14:textId="77777777" w:rsidTr="00272891">
        <w:trPr>
          <w:trHeight w:val="273"/>
        </w:trPr>
        <w:tc>
          <w:tcPr>
            <w:tcW w:w="9555" w:type="dxa"/>
          </w:tcPr>
          <w:p w14:paraId="200C3D70" w14:textId="77777777" w:rsidR="00272891" w:rsidRPr="005A6E75" w:rsidRDefault="00272891" w:rsidP="00272891">
            <w:pPr>
              <w:rPr>
                <w:rFonts w:ascii="Playfair Display" w:hAnsi="Playfair Display" w:cs="Times New Roman"/>
                <w:sz w:val="24"/>
                <w:szCs w:val="24"/>
              </w:rPr>
            </w:pPr>
            <w:r w:rsidRPr="005A6E75">
              <w:rPr>
                <w:rFonts w:ascii="Playfair Display" w:hAnsi="Playfair Display" w:cs="Times New Roman"/>
                <w:b/>
                <w:bCs/>
                <w:sz w:val="24"/>
                <w:szCs w:val="24"/>
              </w:rPr>
              <w:t xml:space="preserve">Mamo’s Full Stock Tutorials Center, </w:t>
            </w:r>
            <w:r w:rsidRPr="005A6E75">
              <w:rPr>
                <w:rFonts w:ascii="Playfair Display" w:hAnsi="Playfair Display" w:cs="Times New Roman"/>
                <w:sz w:val="24"/>
                <w:szCs w:val="24"/>
              </w:rPr>
              <w:t>Web-Based Application Design and Development</w:t>
            </w:r>
          </w:p>
          <w:p w14:paraId="109DBF9E" w14:textId="77777777" w:rsidR="00272891" w:rsidRPr="005A6E75" w:rsidRDefault="00272891" w:rsidP="00272891">
            <w:pPr>
              <w:pStyle w:val="ListParagraph"/>
              <w:numPr>
                <w:ilvl w:val="0"/>
                <w:numId w:val="24"/>
              </w:numPr>
              <w:rPr>
                <w:rFonts w:ascii="Playfair Display" w:hAnsi="Playfair Display" w:cs="Times New Roman"/>
                <w:sz w:val="20"/>
                <w:szCs w:val="20"/>
              </w:rPr>
            </w:pPr>
            <w:r w:rsidRPr="005A6E75">
              <w:rPr>
                <w:rFonts w:ascii="Playfair Display" w:hAnsi="Playfair Display" w:cs="Times New Roman"/>
                <w:sz w:val="20"/>
                <w:szCs w:val="20"/>
              </w:rPr>
              <w:t>Designed and developed a web application for the tutorial center using HTML, CSS, JavaScript, and jQuery to address tutorial resources to the user</w:t>
            </w:r>
          </w:p>
          <w:p w14:paraId="0ECCC048" w14:textId="77777777" w:rsidR="00272891" w:rsidRPr="005A6E75" w:rsidRDefault="00272891" w:rsidP="00272891">
            <w:pPr>
              <w:pStyle w:val="ListParagraph"/>
              <w:numPr>
                <w:ilvl w:val="0"/>
                <w:numId w:val="24"/>
              </w:numPr>
              <w:rPr>
                <w:rFonts w:ascii="Playfair Display" w:hAnsi="Playfair Display" w:cs="Times New Roman"/>
                <w:sz w:val="20"/>
                <w:szCs w:val="20"/>
              </w:rPr>
            </w:pPr>
            <w:r w:rsidRPr="005A6E75">
              <w:rPr>
                <w:rFonts w:ascii="Playfair Display" w:hAnsi="Playfair Display" w:cs="Times New Roman"/>
                <w:sz w:val="20"/>
                <w:szCs w:val="20"/>
              </w:rPr>
              <w:t xml:space="preserve">Linked open resources to the tutorial center using Ajax and applied jQuery features to be accessible on all display screen </w:t>
            </w:r>
          </w:p>
          <w:p w14:paraId="474E5735" w14:textId="5FF94041" w:rsidR="00272891" w:rsidRPr="00272891" w:rsidRDefault="00272891" w:rsidP="00272891">
            <w:pPr>
              <w:pStyle w:val="ListParagraph"/>
              <w:numPr>
                <w:ilvl w:val="0"/>
                <w:numId w:val="24"/>
              </w:numPr>
              <w:rPr>
                <w:rFonts w:ascii="Playfair Display" w:hAnsi="Playfair Display" w:cs="Times New Roman"/>
                <w:b/>
                <w:bCs/>
                <w:sz w:val="24"/>
                <w:szCs w:val="24"/>
              </w:rPr>
            </w:pPr>
            <w:r w:rsidRPr="00272891">
              <w:rPr>
                <w:rFonts w:ascii="Playfair Display" w:hAnsi="Playfair Display" w:cs="Times New Roman"/>
                <w:sz w:val="20"/>
                <w:szCs w:val="20"/>
              </w:rPr>
              <w:t>Demonstrated AJAX requests for the quality of the web application's layout, style, and interactivity</w:t>
            </w:r>
          </w:p>
        </w:tc>
        <w:tc>
          <w:tcPr>
            <w:tcW w:w="1247" w:type="dxa"/>
          </w:tcPr>
          <w:p w14:paraId="23745B88" w14:textId="7EDF4AA4" w:rsidR="00272891" w:rsidRPr="00272891" w:rsidRDefault="00272891" w:rsidP="001B4632">
            <w:pPr>
              <w:rPr>
                <w:rFonts w:ascii="Playfair Display" w:hAnsi="Playfair Display" w:cs="Times New Roman"/>
                <w:sz w:val="20"/>
                <w:szCs w:val="20"/>
              </w:rPr>
            </w:pPr>
            <w:r w:rsidRPr="00272891">
              <w:rPr>
                <w:rFonts w:ascii="Playfair Display" w:hAnsi="Playfair Display" w:cs="Times New Roman"/>
                <w:sz w:val="20"/>
                <w:szCs w:val="20"/>
              </w:rPr>
              <w:t>Fall 2022</w:t>
            </w:r>
          </w:p>
        </w:tc>
      </w:tr>
    </w:tbl>
    <w:p w14:paraId="7FBE66AF" w14:textId="07AD57C1" w:rsidR="00AC098F" w:rsidRPr="00272891" w:rsidRDefault="00AC098F" w:rsidP="00272891">
      <w:pPr>
        <w:spacing w:after="0" w:line="240" w:lineRule="auto"/>
        <w:rPr>
          <w:rFonts w:ascii="Playfair Display" w:hAnsi="Playfair Display" w:cs="Times New Roman"/>
          <w:sz w:val="20"/>
          <w:szCs w:val="20"/>
        </w:rPr>
      </w:pPr>
    </w:p>
    <w:tbl>
      <w:tblPr>
        <w:tblStyle w:val="TableGrid"/>
        <w:tblW w:w="10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  <w:gridCol w:w="1447"/>
      </w:tblGrid>
      <w:tr w:rsidR="00272891" w14:paraId="617DCADE" w14:textId="77777777" w:rsidTr="00272891">
        <w:trPr>
          <w:trHeight w:val="284"/>
        </w:trPr>
        <w:tc>
          <w:tcPr>
            <w:tcW w:w="9265" w:type="dxa"/>
          </w:tcPr>
          <w:p w14:paraId="52C82B41" w14:textId="77777777" w:rsidR="00272891" w:rsidRPr="005A6E75" w:rsidRDefault="00272891" w:rsidP="00272891">
            <w:pPr>
              <w:rPr>
                <w:rFonts w:ascii="Playfair Display" w:hAnsi="Playfair Display" w:cs="Times New Roman"/>
                <w:sz w:val="24"/>
                <w:szCs w:val="24"/>
              </w:rPr>
            </w:pPr>
            <w:r w:rsidRPr="005A6E75">
              <w:rPr>
                <w:rFonts w:ascii="Playfair Display" w:hAnsi="Playfair Display" w:cs="Times New Roman"/>
                <w:b/>
                <w:bCs/>
                <w:sz w:val="24"/>
                <w:szCs w:val="24"/>
              </w:rPr>
              <w:t xml:space="preserve">Product Testing, </w:t>
            </w:r>
            <w:r w:rsidRPr="005A6E75">
              <w:rPr>
                <w:rFonts w:ascii="Playfair Display" w:hAnsi="Playfair Display" w:cs="Times New Roman"/>
                <w:sz w:val="24"/>
                <w:szCs w:val="24"/>
              </w:rPr>
              <w:t xml:space="preserve">Software Engineering (ITSC-3155) </w:t>
            </w:r>
            <w:r w:rsidRPr="005A6E75">
              <w:rPr>
                <w:rFonts w:ascii="Playfair Display" w:hAnsi="Playfair Display" w:cs="Times New Roman"/>
                <w:sz w:val="24"/>
                <w:szCs w:val="24"/>
              </w:rPr>
              <w:tab/>
            </w:r>
            <w:r w:rsidRPr="005A6E75">
              <w:rPr>
                <w:rFonts w:ascii="Playfair Display" w:hAnsi="Playfair Display" w:cs="Times New Roman"/>
                <w:sz w:val="24"/>
                <w:szCs w:val="24"/>
              </w:rPr>
              <w:tab/>
            </w:r>
            <w:r w:rsidRPr="005A6E75">
              <w:rPr>
                <w:rFonts w:ascii="Playfair Display" w:hAnsi="Playfair Display" w:cs="Times New Roman"/>
                <w:sz w:val="24"/>
                <w:szCs w:val="24"/>
              </w:rPr>
              <w:tab/>
              <w:t xml:space="preserve">                                  </w:t>
            </w:r>
          </w:p>
          <w:p w14:paraId="6430407E" w14:textId="77777777" w:rsidR="00272891" w:rsidRPr="005A6E75" w:rsidRDefault="00272891" w:rsidP="00272891">
            <w:pPr>
              <w:pStyle w:val="ListParagraph"/>
              <w:numPr>
                <w:ilvl w:val="0"/>
                <w:numId w:val="13"/>
              </w:numPr>
              <w:rPr>
                <w:rFonts w:ascii="Playfair Display" w:hAnsi="Playfair Display" w:cs="Times New Roman"/>
                <w:sz w:val="20"/>
                <w:szCs w:val="20"/>
              </w:rPr>
            </w:pPr>
            <w:r w:rsidRPr="005A6E75">
              <w:rPr>
                <w:rFonts w:ascii="Playfair Display" w:hAnsi="Playfair Display" w:cs="Times New Roman"/>
                <w:sz w:val="20"/>
                <w:szCs w:val="20"/>
              </w:rPr>
              <w:t>Built experience in teamwork by being involved in a collaboration on product features and product design through Agile</w:t>
            </w:r>
          </w:p>
          <w:p w14:paraId="2A27007C" w14:textId="77777777" w:rsidR="00272891" w:rsidRPr="005A6E75" w:rsidRDefault="00272891" w:rsidP="00272891">
            <w:pPr>
              <w:pStyle w:val="ListParagraph"/>
              <w:numPr>
                <w:ilvl w:val="0"/>
                <w:numId w:val="13"/>
              </w:numPr>
              <w:rPr>
                <w:rFonts w:ascii="Playfair Display" w:hAnsi="Playfair Display" w:cs="Times New Roman"/>
                <w:sz w:val="20"/>
                <w:szCs w:val="20"/>
              </w:rPr>
            </w:pPr>
            <w:r>
              <w:rPr>
                <w:rFonts w:ascii="Playfair Display" w:hAnsi="Playfair Display" w:cs="Times New Roman"/>
                <w:sz w:val="20"/>
                <w:szCs w:val="20"/>
              </w:rPr>
              <w:t>D</w:t>
            </w:r>
            <w:r w:rsidRPr="005A6E75">
              <w:rPr>
                <w:rFonts w:ascii="Playfair Display" w:hAnsi="Playfair Display" w:cs="Times New Roman"/>
                <w:sz w:val="20"/>
                <w:szCs w:val="20"/>
              </w:rPr>
              <w:t>esigned software systems using to embody the required quality attributes</w:t>
            </w:r>
          </w:p>
          <w:p w14:paraId="354A5F4D" w14:textId="77777777" w:rsidR="00272891" w:rsidRPr="005A6E75" w:rsidRDefault="00272891" w:rsidP="00272891">
            <w:pPr>
              <w:pStyle w:val="ListParagraph"/>
              <w:numPr>
                <w:ilvl w:val="0"/>
                <w:numId w:val="13"/>
              </w:numPr>
              <w:rPr>
                <w:rFonts w:ascii="Playfair Display" w:hAnsi="Playfair Display" w:cs="Times New Roman"/>
                <w:sz w:val="20"/>
                <w:szCs w:val="20"/>
              </w:rPr>
            </w:pPr>
            <w:r w:rsidRPr="005A6E75">
              <w:rPr>
                <w:rFonts w:ascii="Playfair Display" w:hAnsi="Playfair Display" w:cs="Times New Roman"/>
                <w:sz w:val="20"/>
                <w:szCs w:val="20"/>
              </w:rPr>
              <w:t>Designed web frameworks and prototypes using flask for those who need to invest in clean fuel energy</w:t>
            </w:r>
          </w:p>
          <w:p w14:paraId="0136E70A" w14:textId="77777777" w:rsidR="00272891" w:rsidRPr="005A6E75" w:rsidRDefault="00272891" w:rsidP="00272891">
            <w:pPr>
              <w:pStyle w:val="ListParagraph"/>
              <w:numPr>
                <w:ilvl w:val="0"/>
                <w:numId w:val="13"/>
              </w:numPr>
              <w:rPr>
                <w:rFonts w:ascii="Playfair Display" w:hAnsi="Playfair Display" w:cs="Times New Roman"/>
                <w:sz w:val="20"/>
                <w:szCs w:val="20"/>
              </w:rPr>
            </w:pPr>
            <w:r w:rsidRPr="005A6E75">
              <w:rPr>
                <w:rFonts w:ascii="Playfair Display" w:hAnsi="Playfair Display" w:cs="Times New Roman"/>
                <w:sz w:val="20"/>
                <w:szCs w:val="20"/>
              </w:rPr>
              <w:t xml:space="preserve">Visualized the data using Python to display places that need to implement clean fuel energy </w:t>
            </w:r>
          </w:p>
          <w:p w14:paraId="7FC5ED91" w14:textId="324A2AD9" w:rsidR="00272891" w:rsidRPr="00272891" w:rsidRDefault="00272891" w:rsidP="00272891">
            <w:pPr>
              <w:pStyle w:val="ListParagraph"/>
              <w:numPr>
                <w:ilvl w:val="0"/>
                <w:numId w:val="13"/>
              </w:numPr>
              <w:rPr>
                <w:rFonts w:ascii="Playfair Display" w:hAnsi="Playfair Display" w:cs="Times New Roman"/>
                <w:sz w:val="20"/>
                <w:szCs w:val="20"/>
              </w:rPr>
            </w:pPr>
            <w:r w:rsidRPr="00272891">
              <w:rPr>
                <w:rFonts w:ascii="Playfair Display" w:hAnsi="Playfair Display" w:cs="Times New Roman"/>
                <w:sz w:val="20"/>
                <w:szCs w:val="20"/>
              </w:rPr>
              <w:t>Analyzed and tested the programming code by using Java</w:t>
            </w:r>
          </w:p>
        </w:tc>
        <w:tc>
          <w:tcPr>
            <w:tcW w:w="1447" w:type="dxa"/>
          </w:tcPr>
          <w:p w14:paraId="6737C497" w14:textId="5A7CCBFD" w:rsidR="00272891" w:rsidRDefault="00272891" w:rsidP="00272891">
            <w:pPr>
              <w:rPr>
                <w:rFonts w:ascii="Playfair Display" w:hAnsi="Playfair Display" w:cs="Times New Roman"/>
                <w:sz w:val="20"/>
                <w:szCs w:val="20"/>
              </w:rPr>
            </w:pPr>
            <w:r>
              <w:rPr>
                <w:rFonts w:ascii="Playfair Display" w:hAnsi="Playfair Display" w:cs="Times New Roman"/>
                <w:sz w:val="20"/>
                <w:szCs w:val="20"/>
              </w:rPr>
              <w:t>Spring 2022</w:t>
            </w:r>
          </w:p>
        </w:tc>
      </w:tr>
    </w:tbl>
    <w:p w14:paraId="03A68063" w14:textId="58871F49" w:rsidR="00FF310F" w:rsidRPr="00272891" w:rsidRDefault="00FF310F" w:rsidP="00272891">
      <w:pPr>
        <w:spacing w:after="0" w:line="240" w:lineRule="auto"/>
        <w:rPr>
          <w:rFonts w:ascii="Playfair Display" w:hAnsi="Playfair Display" w:cs="Times New Roman"/>
          <w:sz w:val="20"/>
          <w:szCs w:val="20"/>
        </w:rPr>
      </w:pPr>
    </w:p>
    <w:tbl>
      <w:tblPr>
        <w:tblStyle w:val="TableGrid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531"/>
      </w:tblGrid>
      <w:tr w:rsidR="001E0E9C" w14:paraId="733F65FD" w14:textId="77777777" w:rsidTr="00272891">
        <w:trPr>
          <w:trHeight w:val="309"/>
        </w:trPr>
        <w:tc>
          <w:tcPr>
            <w:tcW w:w="9175" w:type="dxa"/>
          </w:tcPr>
          <w:p w14:paraId="614314CB" w14:textId="2EE41B6E" w:rsidR="001E0E9C" w:rsidRPr="001E0E9C" w:rsidRDefault="001E0E9C" w:rsidP="001E0E9C">
            <w:pPr>
              <w:rPr>
                <w:rFonts w:ascii="Playfair Display" w:hAnsi="Playfair Display"/>
              </w:rPr>
            </w:pPr>
            <w:r w:rsidRPr="001E0E9C">
              <w:rPr>
                <w:rFonts w:ascii="Playfair Display" w:hAnsi="Playfair Display"/>
                <w:b/>
                <w:bCs/>
              </w:rPr>
              <w:t>Design and implement a database for the hospital,</w:t>
            </w:r>
            <w:r w:rsidRPr="001E0E9C">
              <w:rPr>
                <w:rFonts w:ascii="Playfair Display" w:hAnsi="Playfair Display"/>
              </w:rPr>
              <w:t xml:space="preserve"> Database Design, and Implementation (ITCS3160)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5818DEE" w14:textId="77777777" w:rsidR="001E0E9C" w:rsidRPr="001E0E9C" w:rsidRDefault="001E0E9C" w:rsidP="001E0E9C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Playfair Display" w:hAnsi="Playfair Display"/>
                <w:sz w:val="20"/>
                <w:szCs w:val="20"/>
              </w:rPr>
            </w:pPr>
            <w:r w:rsidRPr="001E0E9C">
              <w:rPr>
                <w:rFonts w:ascii="Playfair Display" w:hAnsi="Playfair Display"/>
                <w:sz w:val="20"/>
                <w:szCs w:val="20"/>
              </w:rPr>
              <w:t>Designed and drew an enhanced entity-relationship diagram using Adobe</w:t>
            </w:r>
          </w:p>
          <w:p w14:paraId="362EC9AA" w14:textId="77777777" w:rsidR="001E0E9C" w:rsidRPr="001E0E9C" w:rsidRDefault="001E0E9C" w:rsidP="001E0E9C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Playfair Display" w:hAnsi="Playfair Display"/>
                <w:sz w:val="20"/>
                <w:szCs w:val="20"/>
              </w:rPr>
            </w:pPr>
            <w:r w:rsidRPr="001E0E9C">
              <w:rPr>
                <w:rFonts w:ascii="Playfair Display" w:hAnsi="Playfair Display"/>
                <w:sz w:val="20"/>
                <w:szCs w:val="20"/>
              </w:rPr>
              <w:t>Converted Entry enhanced chart to Schema and writing SQL queries</w:t>
            </w:r>
          </w:p>
          <w:p w14:paraId="35B3CC00" w14:textId="51A620D2" w:rsidR="001E0E9C" w:rsidRPr="001E0E9C" w:rsidRDefault="001E0E9C" w:rsidP="001E0E9C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Playfair Display" w:hAnsi="Playfair Display"/>
                <w:sz w:val="20"/>
                <w:szCs w:val="20"/>
              </w:rPr>
            </w:pPr>
            <w:r w:rsidRPr="001E0E9C">
              <w:rPr>
                <w:rFonts w:ascii="Playfair Display" w:hAnsi="Playfair Display"/>
                <w:sz w:val="20"/>
                <w:szCs w:val="20"/>
              </w:rPr>
              <w:t>Emphasized actual participation in the design and implementation of databases</w:t>
            </w:r>
          </w:p>
        </w:tc>
        <w:tc>
          <w:tcPr>
            <w:tcW w:w="1531" w:type="dxa"/>
          </w:tcPr>
          <w:p w14:paraId="4DA5F89C" w14:textId="45A7B06C" w:rsidR="001E0E9C" w:rsidRPr="001E0E9C" w:rsidRDefault="001E0E9C" w:rsidP="00071461">
            <w:pPr>
              <w:rPr>
                <w:rFonts w:ascii="Playfair Display" w:hAnsi="Playfair Display" w:cs="Times New Roman"/>
                <w:sz w:val="20"/>
                <w:szCs w:val="20"/>
              </w:rPr>
            </w:pPr>
            <w:r>
              <w:rPr>
                <w:rFonts w:ascii="Playfair Display" w:hAnsi="Playfair Display" w:cs="Times New Roman"/>
                <w:sz w:val="20"/>
                <w:szCs w:val="20"/>
              </w:rPr>
              <w:t xml:space="preserve"> </w:t>
            </w:r>
            <w:r w:rsidRPr="001E0E9C">
              <w:rPr>
                <w:rFonts w:ascii="Playfair Display" w:hAnsi="Playfair Display" w:cs="Times New Roman"/>
                <w:sz w:val="20"/>
                <w:szCs w:val="20"/>
              </w:rPr>
              <w:t>Spring 2022</w:t>
            </w:r>
          </w:p>
        </w:tc>
      </w:tr>
    </w:tbl>
    <w:p w14:paraId="2B7C39DF" w14:textId="77777777" w:rsidR="005113B8" w:rsidRPr="0071660D" w:rsidRDefault="005113B8" w:rsidP="005113B8">
      <w:pPr>
        <w:pBdr>
          <w:bottom w:val="single" w:sz="6" w:space="1" w:color="auto"/>
        </w:pBdr>
        <w:spacing w:after="0" w:line="240" w:lineRule="auto"/>
        <w:rPr>
          <w:rFonts w:ascii="Playfair Display" w:hAnsi="Playfair Display" w:cs="Times New Roman"/>
          <w:b/>
          <w:bCs/>
          <w:sz w:val="24"/>
          <w:szCs w:val="24"/>
        </w:rPr>
      </w:pPr>
      <w:r w:rsidRPr="0071660D">
        <w:rPr>
          <w:rFonts w:ascii="Playfair Display" w:hAnsi="Playfair Display" w:cs="Times New Roman"/>
          <w:b/>
          <w:bCs/>
          <w:sz w:val="24"/>
          <w:szCs w:val="24"/>
        </w:rPr>
        <w:t>VOLUNTEER</w:t>
      </w:r>
      <w:r>
        <w:rPr>
          <w:rFonts w:ascii="Playfair Display" w:hAnsi="Playfair Display" w:cs="Times New Roman"/>
          <w:b/>
          <w:bCs/>
          <w:sz w:val="24"/>
          <w:szCs w:val="24"/>
        </w:rPr>
        <w:t>ING</w:t>
      </w:r>
    </w:p>
    <w:tbl>
      <w:tblPr>
        <w:tblStyle w:val="TableGrid"/>
        <w:tblW w:w="10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8"/>
        <w:gridCol w:w="2646"/>
      </w:tblGrid>
      <w:tr w:rsidR="0071660D" w14:paraId="3FD8226F" w14:textId="77777777" w:rsidTr="00FB1DF0">
        <w:trPr>
          <w:trHeight w:val="313"/>
        </w:trPr>
        <w:tc>
          <w:tcPr>
            <w:tcW w:w="7948" w:type="dxa"/>
          </w:tcPr>
          <w:p w14:paraId="144FAA0F" w14:textId="394D167C" w:rsidR="0071660D" w:rsidRPr="0071660D" w:rsidRDefault="0071660D" w:rsidP="0071660D">
            <w:pPr>
              <w:rPr>
                <w:rFonts w:ascii="Playfair Display" w:hAnsi="Playfair Display" w:cs="Times New Roman"/>
                <w:b/>
                <w:bCs/>
                <w:sz w:val="24"/>
                <w:szCs w:val="24"/>
              </w:rPr>
            </w:pPr>
            <w:r w:rsidRPr="0071660D">
              <w:rPr>
                <w:rFonts w:ascii="Playfair Display" w:hAnsi="Playfair Display" w:cs="Times New Roman"/>
                <w:b/>
                <w:bCs/>
                <w:sz w:val="24"/>
                <w:szCs w:val="24"/>
              </w:rPr>
              <w:t>Community Kitchen Program (CK</w:t>
            </w:r>
            <w:r w:rsidR="00FB1DF0">
              <w:rPr>
                <w:rFonts w:ascii="Playfair Display" w:hAnsi="Playfair Display" w:cs="Times New Roman"/>
                <w:b/>
                <w:bCs/>
                <w:sz w:val="24"/>
                <w:szCs w:val="24"/>
              </w:rPr>
              <w:t>P</w:t>
            </w:r>
            <w:r w:rsidRPr="0071660D">
              <w:rPr>
                <w:rFonts w:ascii="Playfair Display" w:hAnsi="Playfair Display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45" w:type="dxa"/>
          </w:tcPr>
          <w:p w14:paraId="4F3BAFE7" w14:textId="0390FF0C" w:rsidR="0071660D" w:rsidRPr="001E0E9C" w:rsidRDefault="00FB1DF0" w:rsidP="00723706">
            <w:pPr>
              <w:rPr>
                <w:rFonts w:ascii="Playfair Display" w:hAnsi="Playfair Display" w:cs="Times New Roman"/>
                <w:sz w:val="20"/>
                <w:szCs w:val="20"/>
              </w:rPr>
            </w:pPr>
            <w:r>
              <w:rPr>
                <w:rFonts w:ascii="Playfair Display" w:hAnsi="Playfair Display" w:cs="Times New Roman"/>
                <w:sz w:val="24"/>
                <w:szCs w:val="24"/>
              </w:rPr>
              <w:t xml:space="preserve">    </w:t>
            </w:r>
            <w:r w:rsidR="001E0E9C">
              <w:rPr>
                <w:rFonts w:ascii="Playfair Display" w:hAnsi="Playfair Display" w:cs="Times New Roman"/>
                <w:sz w:val="24"/>
                <w:szCs w:val="24"/>
              </w:rPr>
              <w:t xml:space="preserve">  </w:t>
            </w:r>
            <w:r w:rsidR="00CA2B71">
              <w:rPr>
                <w:rFonts w:ascii="Playfair Display" w:hAnsi="Playfair Display" w:cs="Times New Roman"/>
                <w:sz w:val="24"/>
                <w:szCs w:val="24"/>
              </w:rPr>
              <w:t xml:space="preserve"> </w:t>
            </w:r>
            <w:r w:rsidR="001E0E9C">
              <w:rPr>
                <w:rFonts w:ascii="Playfair Display" w:hAnsi="Playfair Display" w:cs="Times New Roman"/>
                <w:sz w:val="24"/>
                <w:szCs w:val="24"/>
              </w:rPr>
              <w:t xml:space="preserve">   </w:t>
            </w:r>
            <w:r w:rsidR="0071660D" w:rsidRPr="001E0E9C">
              <w:rPr>
                <w:rFonts w:ascii="Playfair Display" w:hAnsi="Playfair Display" w:cs="Times New Roman"/>
                <w:sz w:val="20"/>
                <w:szCs w:val="20"/>
              </w:rPr>
              <w:t>Feb 2021 – July 2022</w:t>
            </w:r>
          </w:p>
        </w:tc>
      </w:tr>
      <w:tr w:rsidR="0071660D" w14:paraId="65E60176" w14:textId="77777777" w:rsidTr="00FB1DF0">
        <w:trPr>
          <w:trHeight w:val="313"/>
        </w:trPr>
        <w:tc>
          <w:tcPr>
            <w:tcW w:w="10594" w:type="dxa"/>
            <w:gridSpan w:val="2"/>
          </w:tcPr>
          <w:p w14:paraId="777F9BCE" w14:textId="77777777" w:rsidR="0071660D" w:rsidRPr="0071660D" w:rsidRDefault="0071660D" w:rsidP="0071660D">
            <w:pPr>
              <w:rPr>
                <w:rFonts w:ascii="Playfair Display" w:hAnsi="Playfair Display" w:cs="Times New Roman"/>
                <w:sz w:val="24"/>
                <w:szCs w:val="24"/>
              </w:rPr>
            </w:pPr>
            <w:r w:rsidRPr="0071660D">
              <w:rPr>
                <w:rFonts w:ascii="Playfair Display" w:hAnsi="Playfair Display" w:cs="Times New Roman"/>
                <w:sz w:val="24"/>
                <w:szCs w:val="24"/>
              </w:rPr>
              <w:t xml:space="preserve">Web Developer, Charlotte, NC </w:t>
            </w:r>
            <w:r w:rsidRPr="0071660D">
              <w:rPr>
                <w:rFonts w:ascii="Playfair Display" w:hAnsi="Playfair Display" w:cs="Times New Roman"/>
                <w:sz w:val="24"/>
                <w:szCs w:val="24"/>
              </w:rPr>
              <w:tab/>
            </w:r>
            <w:r w:rsidRPr="0071660D">
              <w:rPr>
                <w:rFonts w:ascii="Playfair Display" w:hAnsi="Playfair Display" w:cs="Times New Roman"/>
                <w:sz w:val="24"/>
                <w:szCs w:val="24"/>
              </w:rPr>
              <w:tab/>
            </w:r>
            <w:r w:rsidRPr="0071660D">
              <w:rPr>
                <w:rFonts w:ascii="Playfair Display" w:hAnsi="Playfair Display" w:cs="Times New Roman"/>
                <w:sz w:val="24"/>
                <w:szCs w:val="24"/>
              </w:rPr>
              <w:tab/>
            </w:r>
            <w:r w:rsidRPr="0071660D">
              <w:rPr>
                <w:rFonts w:ascii="Playfair Display" w:hAnsi="Playfair Display" w:cs="Times New Roman"/>
                <w:sz w:val="24"/>
                <w:szCs w:val="24"/>
              </w:rPr>
              <w:tab/>
              <w:t xml:space="preserve">                         </w:t>
            </w:r>
          </w:p>
          <w:p w14:paraId="4124BBF2" w14:textId="77777777" w:rsidR="0071660D" w:rsidRPr="0071660D" w:rsidRDefault="0071660D" w:rsidP="0071660D">
            <w:pPr>
              <w:pStyle w:val="ListParagraph"/>
              <w:numPr>
                <w:ilvl w:val="0"/>
                <w:numId w:val="26"/>
              </w:numPr>
              <w:rPr>
                <w:rFonts w:ascii="Playfair Display" w:hAnsi="Playfair Display" w:cs="Times New Roman"/>
                <w:sz w:val="20"/>
                <w:szCs w:val="20"/>
              </w:rPr>
            </w:pPr>
            <w:r w:rsidRPr="0071660D">
              <w:rPr>
                <w:rFonts w:ascii="Playfair Display" w:hAnsi="Playfair Display" w:cs="Times New Roman"/>
                <w:sz w:val="20"/>
                <w:szCs w:val="20"/>
              </w:rPr>
              <w:t xml:space="preserve">Created and developed web pages using HTML, CSS, JavaScript, jQuery </w:t>
            </w:r>
          </w:p>
          <w:p w14:paraId="660EEEA4" w14:textId="47DFBD06" w:rsidR="00FB1DF0" w:rsidRPr="00071461" w:rsidRDefault="0071660D" w:rsidP="00FB1DF0">
            <w:pPr>
              <w:pStyle w:val="ListParagraph"/>
              <w:numPr>
                <w:ilvl w:val="0"/>
                <w:numId w:val="26"/>
              </w:numPr>
              <w:rPr>
                <w:rFonts w:ascii="Playfair Display" w:hAnsi="Playfair Display" w:cs="Times New Roman"/>
                <w:sz w:val="24"/>
                <w:szCs w:val="24"/>
              </w:rPr>
            </w:pPr>
            <w:r w:rsidRPr="0071660D">
              <w:rPr>
                <w:rFonts w:ascii="Playfair Display" w:hAnsi="Playfair Display" w:cs="Times New Roman"/>
                <w:sz w:val="20"/>
                <w:szCs w:val="20"/>
              </w:rPr>
              <w:t>Managed and organized the events</w:t>
            </w:r>
          </w:p>
        </w:tc>
      </w:tr>
    </w:tbl>
    <w:p w14:paraId="780377AA" w14:textId="30085F07" w:rsidR="00FB1DF0" w:rsidRDefault="00FB1DF0" w:rsidP="00FB1DF0">
      <w:pPr>
        <w:pBdr>
          <w:bottom w:val="single" w:sz="6" w:space="1" w:color="auto"/>
        </w:pBdr>
        <w:spacing w:after="0" w:line="240" w:lineRule="auto"/>
        <w:rPr>
          <w:rFonts w:ascii="Playfair Display" w:hAnsi="Playfair Display" w:cs="Times New Roman"/>
          <w:b/>
          <w:bCs/>
          <w:sz w:val="24"/>
          <w:szCs w:val="24"/>
        </w:rPr>
      </w:pPr>
      <w:r>
        <w:rPr>
          <w:rFonts w:ascii="Playfair Display" w:hAnsi="Playfair Display" w:cs="Times New Roman"/>
          <w:b/>
          <w:bCs/>
          <w:sz w:val="24"/>
          <w:szCs w:val="24"/>
        </w:rPr>
        <w:t>LICENSE &amp; CERTIFICATIONS</w:t>
      </w:r>
    </w:p>
    <w:tbl>
      <w:tblPr>
        <w:tblStyle w:val="TableGrid"/>
        <w:tblW w:w="10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  <w:gridCol w:w="1457"/>
      </w:tblGrid>
      <w:tr w:rsidR="001E0E9C" w14:paraId="047AA8B6" w14:textId="77777777" w:rsidTr="001E0E9C">
        <w:trPr>
          <w:trHeight w:val="469"/>
        </w:trPr>
        <w:tc>
          <w:tcPr>
            <w:tcW w:w="9265" w:type="dxa"/>
          </w:tcPr>
          <w:p w14:paraId="7C520B06" w14:textId="4187369E" w:rsidR="001E0E9C" w:rsidRPr="005A6E75" w:rsidRDefault="001E0E9C" w:rsidP="001E0E9C">
            <w:pPr>
              <w:rPr>
                <w:rFonts w:ascii="Playfair Display" w:eastAsia="Times New Roman" w:hAnsi="Playfair Display" w:cs="Times New Roman"/>
                <w:color w:val="0E101A"/>
                <w:sz w:val="24"/>
                <w:szCs w:val="24"/>
              </w:rPr>
            </w:pPr>
            <w:r w:rsidRPr="005A6E75">
              <w:rPr>
                <w:rFonts w:ascii="Playfair Display" w:eastAsia="Times New Roman" w:hAnsi="Playfair Display" w:cs="Times New Roman"/>
                <w:color w:val="0E101A"/>
                <w:sz w:val="24"/>
                <w:szCs w:val="24"/>
              </w:rPr>
              <w:t>Developer Certification, freeCodeCamp.org</w:t>
            </w:r>
          </w:p>
          <w:p w14:paraId="727DCD1A" w14:textId="77777777" w:rsidR="001E0E9C" w:rsidRPr="005A6E75" w:rsidRDefault="001E0E9C" w:rsidP="001E0E9C">
            <w:pPr>
              <w:pStyle w:val="ListParagraph"/>
              <w:numPr>
                <w:ilvl w:val="0"/>
                <w:numId w:val="25"/>
              </w:numPr>
              <w:rPr>
                <w:rFonts w:ascii="Playfair Display" w:eastAsia="Times New Roman" w:hAnsi="Playfair Display" w:cs="Times New Roman"/>
                <w:color w:val="0E101A"/>
                <w:sz w:val="20"/>
                <w:szCs w:val="20"/>
              </w:rPr>
            </w:pPr>
            <w:r w:rsidRPr="005A6E75">
              <w:rPr>
                <w:rFonts w:ascii="Playfair Display" w:eastAsia="Times New Roman" w:hAnsi="Playfair Display" w:cs="Times New Roman"/>
                <w:color w:val="0E101A"/>
                <w:sz w:val="20"/>
                <w:szCs w:val="20"/>
              </w:rPr>
              <w:t>Responsive Web Design</w:t>
            </w:r>
          </w:p>
          <w:p w14:paraId="03F7A333" w14:textId="5F03097D" w:rsidR="001E0E9C" w:rsidRPr="00272891" w:rsidRDefault="001E0E9C" w:rsidP="003C7A43">
            <w:pPr>
              <w:pStyle w:val="ListParagraph"/>
              <w:numPr>
                <w:ilvl w:val="0"/>
                <w:numId w:val="25"/>
              </w:numPr>
              <w:rPr>
                <w:rFonts w:ascii="Playfair Display" w:eastAsia="Times New Roman" w:hAnsi="Playfair Display" w:cs="Times New Roman"/>
                <w:color w:val="0E101A"/>
                <w:sz w:val="20"/>
                <w:szCs w:val="20"/>
              </w:rPr>
            </w:pPr>
            <w:r w:rsidRPr="005A6E75">
              <w:rPr>
                <w:rFonts w:ascii="Playfair Display" w:eastAsia="Times New Roman" w:hAnsi="Playfair Display" w:cs="Times New Roman"/>
                <w:color w:val="0E101A"/>
                <w:sz w:val="20"/>
                <w:szCs w:val="20"/>
              </w:rPr>
              <w:t>JavaScript Algorithms and Data Structures</w:t>
            </w:r>
          </w:p>
        </w:tc>
        <w:tc>
          <w:tcPr>
            <w:tcW w:w="1457" w:type="dxa"/>
          </w:tcPr>
          <w:p w14:paraId="4E3C905A" w14:textId="4EB5A3D9" w:rsidR="001E0E9C" w:rsidRPr="001E0E9C" w:rsidRDefault="001E0E9C" w:rsidP="003C7A43">
            <w:pPr>
              <w:rPr>
                <w:rFonts w:ascii="Playfair Display" w:eastAsia="Times New Roman" w:hAnsi="Playfair Display" w:cs="Times New Roman"/>
                <w:color w:val="0E101A"/>
                <w:sz w:val="20"/>
                <w:szCs w:val="20"/>
              </w:rPr>
            </w:pPr>
            <w:r>
              <w:rPr>
                <w:rFonts w:ascii="Playfair Display" w:eastAsia="Times New Roman" w:hAnsi="Playfair Display" w:cs="Times New Roman"/>
                <w:color w:val="0E101A"/>
                <w:sz w:val="24"/>
                <w:szCs w:val="24"/>
              </w:rPr>
              <w:t xml:space="preserve">    </w:t>
            </w:r>
            <w:r w:rsidRPr="001E0E9C">
              <w:rPr>
                <w:rFonts w:ascii="Playfair Display" w:eastAsia="Times New Roman" w:hAnsi="Playfair Display" w:cs="Times New Roman"/>
                <w:color w:val="0E101A"/>
                <w:sz w:val="20"/>
                <w:szCs w:val="20"/>
              </w:rPr>
              <w:t>Nov 2022</w:t>
            </w:r>
          </w:p>
        </w:tc>
      </w:tr>
    </w:tbl>
    <w:p w14:paraId="47BC5B20" w14:textId="6366E663" w:rsidR="00777295" w:rsidRPr="00272891" w:rsidRDefault="00777295" w:rsidP="00272891">
      <w:pPr>
        <w:spacing w:after="0" w:line="240" w:lineRule="auto"/>
        <w:rPr>
          <w:rFonts w:ascii="Playfair Display" w:eastAsia="Times New Roman" w:hAnsi="Playfair Display" w:cs="Times New Roman"/>
          <w:color w:val="0E101A"/>
          <w:sz w:val="20"/>
          <w:szCs w:val="20"/>
        </w:rPr>
      </w:pPr>
    </w:p>
    <w:sectPr w:rsidR="00777295" w:rsidRPr="0027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45C4" w14:textId="77777777" w:rsidR="00055020" w:rsidRDefault="00055020" w:rsidP="00D37363">
      <w:pPr>
        <w:spacing w:after="0" w:line="240" w:lineRule="auto"/>
      </w:pPr>
      <w:r>
        <w:separator/>
      </w:r>
    </w:p>
  </w:endnote>
  <w:endnote w:type="continuationSeparator" w:id="0">
    <w:p w14:paraId="795BEDE5" w14:textId="77777777" w:rsidR="00055020" w:rsidRDefault="00055020" w:rsidP="00D3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7506" w14:textId="77777777" w:rsidR="00055020" w:rsidRDefault="00055020" w:rsidP="00D37363">
      <w:pPr>
        <w:spacing w:after="0" w:line="240" w:lineRule="auto"/>
      </w:pPr>
      <w:r>
        <w:separator/>
      </w:r>
    </w:p>
  </w:footnote>
  <w:footnote w:type="continuationSeparator" w:id="0">
    <w:p w14:paraId="20028363" w14:textId="77777777" w:rsidR="00055020" w:rsidRDefault="00055020" w:rsidP="00D37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D3"/>
    <w:multiLevelType w:val="hybridMultilevel"/>
    <w:tmpl w:val="77EC0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0A6B"/>
    <w:multiLevelType w:val="hybridMultilevel"/>
    <w:tmpl w:val="98B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3DA7"/>
    <w:multiLevelType w:val="hybridMultilevel"/>
    <w:tmpl w:val="C7CA3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804DE"/>
    <w:multiLevelType w:val="hybridMultilevel"/>
    <w:tmpl w:val="D10EBF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05AFA"/>
    <w:multiLevelType w:val="multilevel"/>
    <w:tmpl w:val="FED6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D46FC"/>
    <w:multiLevelType w:val="hybridMultilevel"/>
    <w:tmpl w:val="D63AE7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F3C94"/>
    <w:multiLevelType w:val="hybridMultilevel"/>
    <w:tmpl w:val="76CE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E491B"/>
    <w:multiLevelType w:val="hybridMultilevel"/>
    <w:tmpl w:val="A2EE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55ED3"/>
    <w:multiLevelType w:val="hybridMultilevel"/>
    <w:tmpl w:val="FE06D2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FD1A03"/>
    <w:multiLevelType w:val="hybridMultilevel"/>
    <w:tmpl w:val="ED7AFA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5137F9"/>
    <w:multiLevelType w:val="hybridMultilevel"/>
    <w:tmpl w:val="EEE6A3CE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55736"/>
    <w:multiLevelType w:val="hybridMultilevel"/>
    <w:tmpl w:val="295E53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4F6E77"/>
    <w:multiLevelType w:val="hybridMultilevel"/>
    <w:tmpl w:val="1C621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213BD"/>
    <w:multiLevelType w:val="hybridMultilevel"/>
    <w:tmpl w:val="C7BE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F7632"/>
    <w:multiLevelType w:val="hybridMultilevel"/>
    <w:tmpl w:val="6024D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400E8B"/>
    <w:multiLevelType w:val="hybridMultilevel"/>
    <w:tmpl w:val="2F1E1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96BC6"/>
    <w:multiLevelType w:val="hybridMultilevel"/>
    <w:tmpl w:val="9354A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34D32"/>
    <w:multiLevelType w:val="hybridMultilevel"/>
    <w:tmpl w:val="660C6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232E"/>
    <w:multiLevelType w:val="hybridMultilevel"/>
    <w:tmpl w:val="5406C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A335ED"/>
    <w:multiLevelType w:val="hybridMultilevel"/>
    <w:tmpl w:val="E8988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10031E"/>
    <w:multiLevelType w:val="hybridMultilevel"/>
    <w:tmpl w:val="8F2AD5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0D3230"/>
    <w:multiLevelType w:val="hybridMultilevel"/>
    <w:tmpl w:val="395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23AFC"/>
    <w:multiLevelType w:val="hybridMultilevel"/>
    <w:tmpl w:val="937438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EB6E9F"/>
    <w:multiLevelType w:val="hybridMultilevel"/>
    <w:tmpl w:val="FC1C77D2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F7CBF"/>
    <w:multiLevelType w:val="hybridMultilevel"/>
    <w:tmpl w:val="61BE1306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6743F"/>
    <w:multiLevelType w:val="hybridMultilevel"/>
    <w:tmpl w:val="47DE6A10"/>
    <w:lvl w:ilvl="0" w:tplc="E196BFA2">
      <w:start w:val="70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828E4"/>
    <w:multiLevelType w:val="hybridMultilevel"/>
    <w:tmpl w:val="EBBAD538"/>
    <w:lvl w:ilvl="0" w:tplc="5C00D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65BF7"/>
    <w:multiLevelType w:val="hybridMultilevel"/>
    <w:tmpl w:val="A2587C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34834">
    <w:abstractNumId w:val="25"/>
  </w:num>
  <w:num w:numId="2" w16cid:durableId="826477301">
    <w:abstractNumId w:val="23"/>
  </w:num>
  <w:num w:numId="3" w16cid:durableId="1078748274">
    <w:abstractNumId w:val="10"/>
  </w:num>
  <w:num w:numId="4" w16cid:durableId="84542895">
    <w:abstractNumId w:val="24"/>
  </w:num>
  <w:num w:numId="5" w16cid:durableId="371195989">
    <w:abstractNumId w:val="21"/>
  </w:num>
  <w:num w:numId="6" w16cid:durableId="1387486461">
    <w:abstractNumId w:val="6"/>
  </w:num>
  <w:num w:numId="7" w16cid:durableId="650789114">
    <w:abstractNumId w:val="26"/>
  </w:num>
  <w:num w:numId="8" w16cid:durableId="129639748">
    <w:abstractNumId w:val="16"/>
  </w:num>
  <w:num w:numId="9" w16cid:durableId="1670325648">
    <w:abstractNumId w:val="15"/>
  </w:num>
  <w:num w:numId="10" w16cid:durableId="2037348880">
    <w:abstractNumId w:val="0"/>
  </w:num>
  <w:num w:numId="11" w16cid:durableId="106706896">
    <w:abstractNumId w:val="19"/>
  </w:num>
  <w:num w:numId="12" w16cid:durableId="1268273862">
    <w:abstractNumId w:val="18"/>
  </w:num>
  <w:num w:numId="13" w16cid:durableId="821893589">
    <w:abstractNumId w:val="9"/>
  </w:num>
  <w:num w:numId="14" w16cid:durableId="386924850">
    <w:abstractNumId w:val="2"/>
  </w:num>
  <w:num w:numId="15" w16cid:durableId="373622812">
    <w:abstractNumId w:val="22"/>
  </w:num>
  <w:num w:numId="16" w16cid:durableId="798687712">
    <w:abstractNumId w:val="5"/>
  </w:num>
  <w:num w:numId="17" w16cid:durableId="27486312">
    <w:abstractNumId w:val="14"/>
  </w:num>
  <w:num w:numId="18" w16cid:durableId="1354840007">
    <w:abstractNumId w:val="4"/>
  </w:num>
  <w:num w:numId="19" w16cid:durableId="2129813480">
    <w:abstractNumId w:val="3"/>
  </w:num>
  <w:num w:numId="20" w16cid:durableId="1128620096">
    <w:abstractNumId w:val="13"/>
  </w:num>
  <w:num w:numId="21" w16cid:durableId="221603477">
    <w:abstractNumId w:val="7"/>
  </w:num>
  <w:num w:numId="22" w16cid:durableId="1371878828">
    <w:abstractNumId w:val="27"/>
  </w:num>
  <w:num w:numId="23" w16cid:durableId="2049646501">
    <w:abstractNumId w:val="12"/>
  </w:num>
  <w:num w:numId="24" w16cid:durableId="1371685779">
    <w:abstractNumId w:val="11"/>
  </w:num>
  <w:num w:numId="25" w16cid:durableId="1390154163">
    <w:abstractNumId w:val="8"/>
  </w:num>
  <w:num w:numId="26" w16cid:durableId="1619993734">
    <w:abstractNumId w:val="20"/>
  </w:num>
  <w:num w:numId="27" w16cid:durableId="1373774442">
    <w:abstractNumId w:val="1"/>
  </w:num>
  <w:num w:numId="28" w16cid:durableId="12193931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3E"/>
    <w:rsid w:val="00037D48"/>
    <w:rsid w:val="000419B3"/>
    <w:rsid w:val="00055020"/>
    <w:rsid w:val="00064F42"/>
    <w:rsid w:val="000670FB"/>
    <w:rsid w:val="00071461"/>
    <w:rsid w:val="00073471"/>
    <w:rsid w:val="00077746"/>
    <w:rsid w:val="000929C7"/>
    <w:rsid w:val="000A17A8"/>
    <w:rsid w:val="000B2466"/>
    <w:rsid w:val="000C183B"/>
    <w:rsid w:val="000D1FF8"/>
    <w:rsid w:val="000E3A06"/>
    <w:rsid w:val="000E76E4"/>
    <w:rsid w:val="000F44EB"/>
    <w:rsid w:val="001200C9"/>
    <w:rsid w:val="00130B8E"/>
    <w:rsid w:val="00143357"/>
    <w:rsid w:val="001454FD"/>
    <w:rsid w:val="00145FA7"/>
    <w:rsid w:val="001532E1"/>
    <w:rsid w:val="001807C7"/>
    <w:rsid w:val="00187043"/>
    <w:rsid w:val="001A002D"/>
    <w:rsid w:val="001B4632"/>
    <w:rsid w:val="001C57E1"/>
    <w:rsid w:val="001E0E9C"/>
    <w:rsid w:val="00204A42"/>
    <w:rsid w:val="002434BD"/>
    <w:rsid w:val="00246FED"/>
    <w:rsid w:val="002510B3"/>
    <w:rsid w:val="00254B93"/>
    <w:rsid w:val="00260083"/>
    <w:rsid w:val="00260476"/>
    <w:rsid w:val="00272891"/>
    <w:rsid w:val="00280562"/>
    <w:rsid w:val="002A1CFA"/>
    <w:rsid w:val="002F0668"/>
    <w:rsid w:val="002F2365"/>
    <w:rsid w:val="002F2D15"/>
    <w:rsid w:val="00357A6E"/>
    <w:rsid w:val="0036187A"/>
    <w:rsid w:val="0036440F"/>
    <w:rsid w:val="0036459B"/>
    <w:rsid w:val="00365C06"/>
    <w:rsid w:val="0037072C"/>
    <w:rsid w:val="0037327C"/>
    <w:rsid w:val="00386175"/>
    <w:rsid w:val="00387748"/>
    <w:rsid w:val="00387B89"/>
    <w:rsid w:val="003C7A43"/>
    <w:rsid w:val="003D36BF"/>
    <w:rsid w:val="0044483E"/>
    <w:rsid w:val="00451008"/>
    <w:rsid w:val="00463FE8"/>
    <w:rsid w:val="00491434"/>
    <w:rsid w:val="0049683E"/>
    <w:rsid w:val="004E2868"/>
    <w:rsid w:val="004F1572"/>
    <w:rsid w:val="004F6217"/>
    <w:rsid w:val="004F751E"/>
    <w:rsid w:val="00506642"/>
    <w:rsid w:val="00506EC0"/>
    <w:rsid w:val="005113B8"/>
    <w:rsid w:val="00541143"/>
    <w:rsid w:val="0054145F"/>
    <w:rsid w:val="0055417C"/>
    <w:rsid w:val="00562D99"/>
    <w:rsid w:val="00563052"/>
    <w:rsid w:val="00564CE0"/>
    <w:rsid w:val="00567269"/>
    <w:rsid w:val="005939AF"/>
    <w:rsid w:val="005A6E75"/>
    <w:rsid w:val="005B6C5D"/>
    <w:rsid w:val="00620306"/>
    <w:rsid w:val="006536F9"/>
    <w:rsid w:val="0067371C"/>
    <w:rsid w:val="00696473"/>
    <w:rsid w:val="00696F32"/>
    <w:rsid w:val="006A2ADB"/>
    <w:rsid w:val="006F3F1F"/>
    <w:rsid w:val="00702641"/>
    <w:rsid w:val="007127EC"/>
    <w:rsid w:val="00712FC7"/>
    <w:rsid w:val="0071660D"/>
    <w:rsid w:val="00723706"/>
    <w:rsid w:val="007367EF"/>
    <w:rsid w:val="00737105"/>
    <w:rsid w:val="0074589D"/>
    <w:rsid w:val="00757B9E"/>
    <w:rsid w:val="007738BD"/>
    <w:rsid w:val="00777295"/>
    <w:rsid w:val="007940BA"/>
    <w:rsid w:val="007B67B9"/>
    <w:rsid w:val="007E52AC"/>
    <w:rsid w:val="007E5BC8"/>
    <w:rsid w:val="007F5ADD"/>
    <w:rsid w:val="008120C7"/>
    <w:rsid w:val="0081696A"/>
    <w:rsid w:val="0081704C"/>
    <w:rsid w:val="00821224"/>
    <w:rsid w:val="0084308A"/>
    <w:rsid w:val="008502C5"/>
    <w:rsid w:val="00865A06"/>
    <w:rsid w:val="0087574A"/>
    <w:rsid w:val="00884257"/>
    <w:rsid w:val="00886A52"/>
    <w:rsid w:val="008A133D"/>
    <w:rsid w:val="008D07F5"/>
    <w:rsid w:val="008E3E78"/>
    <w:rsid w:val="008F1C30"/>
    <w:rsid w:val="008F658C"/>
    <w:rsid w:val="0092276A"/>
    <w:rsid w:val="00933AC0"/>
    <w:rsid w:val="00933C29"/>
    <w:rsid w:val="00936791"/>
    <w:rsid w:val="00964986"/>
    <w:rsid w:val="00970D17"/>
    <w:rsid w:val="00974208"/>
    <w:rsid w:val="00985036"/>
    <w:rsid w:val="00994B86"/>
    <w:rsid w:val="009A4371"/>
    <w:rsid w:val="009C43C2"/>
    <w:rsid w:val="009E1D69"/>
    <w:rsid w:val="00A11889"/>
    <w:rsid w:val="00A152AD"/>
    <w:rsid w:val="00A20086"/>
    <w:rsid w:val="00A646CE"/>
    <w:rsid w:val="00A661B2"/>
    <w:rsid w:val="00AA5B3D"/>
    <w:rsid w:val="00AB74DC"/>
    <w:rsid w:val="00AC098F"/>
    <w:rsid w:val="00AD23E2"/>
    <w:rsid w:val="00B1033E"/>
    <w:rsid w:val="00B3161C"/>
    <w:rsid w:val="00B33A3C"/>
    <w:rsid w:val="00B73AD4"/>
    <w:rsid w:val="00B75B2E"/>
    <w:rsid w:val="00B801AE"/>
    <w:rsid w:val="00B8371B"/>
    <w:rsid w:val="00B83A65"/>
    <w:rsid w:val="00B875A4"/>
    <w:rsid w:val="00BA2985"/>
    <w:rsid w:val="00BA7C92"/>
    <w:rsid w:val="00BB2558"/>
    <w:rsid w:val="00BD0BB9"/>
    <w:rsid w:val="00C0415D"/>
    <w:rsid w:val="00C060AA"/>
    <w:rsid w:val="00C0755E"/>
    <w:rsid w:val="00C34E1A"/>
    <w:rsid w:val="00C4631B"/>
    <w:rsid w:val="00C550D6"/>
    <w:rsid w:val="00C570B0"/>
    <w:rsid w:val="00C57621"/>
    <w:rsid w:val="00C711C5"/>
    <w:rsid w:val="00C775EE"/>
    <w:rsid w:val="00C80DC6"/>
    <w:rsid w:val="00CA2B71"/>
    <w:rsid w:val="00CA2E4A"/>
    <w:rsid w:val="00CA3C51"/>
    <w:rsid w:val="00CF6009"/>
    <w:rsid w:val="00D10C14"/>
    <w:rsid w:val="00D25B72"/>
    <w:rsid w:val="00D37363"/>
    <w:rsid w:val="00D50A47"/>
    <w:rsid w:val="00D50B8B"/>
    <w:rsid w:val="00D63103"/>
    <w:rsid w:val="00D85BCD"/>
    <w:rsid w:val="00DA25DB"/>
    <w:rsid w:val="00DA5C83"/>
    <w:rsid w:val="00DA6030"/>
    <w:rsid w:val="00DB32E1"/>
    <w:rsid w:val="00DB6EF6"/>
    <w:rsid w:val="00DD351F"/>
    <w:rsid w:val="00DE4B7A"/>
    <w:rsid w:val="00E144A2"/>
    <w:rsid w:val="00E2006E"/>
    <w:rsid w:val="00E3211D"/>
    <w:rsid w:val="00E44AA7"/>
    <w:rsid w:val="00E61E2A"/>
    <w:rsid w:val="00E74CCC"/>
    <w:rsid w:val="00E86E6D"/>
    <w:rsid w:val="00E8704E"/>
    <w:rsid w:val="00EA6546"/>
    <w:rsid w:val="00EE3024"/>
    <w:rsid w:val="00EE5A72"/>
    <w:rsid w:val="00EF77F3"/>
    <w:rsid w:val="00F0215E"/>
    <w:rsid w:val="00F07F05"/>
    <w:rsid w:val="00F12038"/>
    <w:rsid w:val="00F5681D"/>
    <w:rsid w:val="00F6312D"/>
    <w:rsid w:val="00F80294"/>
    <w:rsid w:val="00F845A8"/>
    <w:rsid w:val="00F93A1F"/>
    <w:rsid w:val="00FB04D2"/>
    <w:rsid w:val="00FB1DF0"/>
    <w:rsid w:val="00FB3D04"/>
    <w:rsid w:val="00FC1A96"/>
    <w:rsid w:val="00FE21B1"/>
    <w:rsid w:val="00FF310F"/>
    <w:rsid w:val="00FF62AF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B209"/>
  <w15:chartTrackingRefBased/>
  <w15:docId w15:val="{13A790F7-D7DB-4C4C-814D-2A14D086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48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83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63"/>
  </w:style>
  <w:style w:type="paragraph" w:styleId="Footer">
    <w:name w:val="footer"/>
    <w:basedOn w:val="Normal"/>
    <w:link w:val="FooterChar"/>
    <w:uiPriority w:val="99"/>
    <w:unhideWhenUsed/>
    <w:rsid w:val="00D3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63"/>
  </w:style>
  <w:style w:type="paragraph" w:styleId="ListParagraph">
    <w:name w:val="List Paragraph"/>
    <w:basedOn w:val="Normal"/>
    <w:uiPriority w:val="34"/>
    <w:qFormat/>
    <w:rsid w:val="008F658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670FB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6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hetuwek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fe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shetu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23A9D-C6E1-4009-BBB2-9F8A144F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2</cp:revision>
  <dcterms:created xsi:type="dcterms:W3CDTF">2023-01-11T02:19:00Z</dcterms:created>
  <dcterms:modified xsi:type="dcterms:W3CDTF">2023-01-11T02:19:00Z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3c8edcd052e8c5d52a26d74135ec6a6fd893694f1957815f8c57ad35703771ff</vt:lpwstr>
  </property>
</Properties>
</file>