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3F7E" w14:textId="780EC505" w:rsidR="000E76E4" w:rsidRDefault="001D0080">
      <w:r w:rsidRPr="001D0080">
        <w:t>I have trouble having a domain for the "Start your firm page and folder" assignment. I bought a google domain last night, and I tried to make the folder and upload my index files, but I have to struggle with it; so is there any way to have an appointment for help or postpone that one and revise during class upcoming class.</w:t>
      </w:r>
    </w:p>
    <w:sectPr w:rsidR="000E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80"/>
    <w:rsid w:val="000E76E4"/>
    <w:rsid w:val="001D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159D"/>
  <w15:chartTrackingRefBased/>
  <w15:docId w15:val="{4B50C668-9A91-4728-A7B8-78BBC5FD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eshetu wekjira</dc:creator>
  <cp:keywords/>
  <dc:description/>
  <cp:lastModifiedBy>eshetu wekjira</cp:lastModifiedBy>
  <cp:revision>1</cp:revision>
  <dcterms:created xsi:type="dcterms:W3CDTF">2022-09-07T19:43:00Z</dcterms:created>
  <dcterms:modified xsi:type="dcterms:W3CDTF">2022-09-07T19:43:00Z</dcterms:modified>
</cp:coreProperties>
</file>