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29B830">
      <w:pPr>
        <w:rPr>
          <w:rFonts w:hint="default"/>
          <w:lang w:val="en-US"/>
        </w:rPr>
      </w:pPr>
      <w:r>
        <w:rPr>
          <w:rFonts w:hint="default"/>
          <w:lang w:val="en-US"/>
        </w:rPr>
        <w:t>adadadad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2C1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2025-10-25T18:00:57Z</dcterms:created>
  <dc:creator>ANUBIS PC</dc:creator>
  <cp:lastModifiedBy>Shahzod Ahmatboyiv</cp:lastModifiedBy>
  <dcterms:modified xsi:type="dcterms:W3CDTF">2025-10-25T18:01:00Z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7871B11E7E65461699D32241841ED816_12</vt:lpwstr>
  </property>
</Properties>
</file>