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5960" w:rsidRDefault="008A2104">
      <w:pPr>
        <w:rPr>
          <w:b/>
          <w:bCs/>
          <w:sz w:val="21"/>
          <w:szCs w:val="21"/>
        </w:rPr>
      </w:pPr>
      <w:r w:rsidRPr="008A2104">
        <w:rPr>
          <w:b/>
          <w:bCs/>
          <w:sz w:val="21"/>
          <w:szCs w:val="21"/>
          <w:highlight w:val="yellow"/>
        </w:rPr>
        <w:t>Power Plant &gt;</w:t>
      </w:r>
      <w:r>
        <w:rPr>
          <w:b/>
          <w:bCs/>
          <w:sz w:val="21"/>
          <w:szCs w:val="21"/>
        </w:rPr>
        <w:t xml:space="preserve"> </w:t>
      </w:r>
      <w:r w:rsidR="007E195A">
        <w:rPr>
          <w:b/>
          <w:bCs/>
          <w:sz w:val="21"/>
          <w:szCs w:val="21"/>
        </w:rPr>
        <w:t>Substation:</w:t>
      </w:r>
    </w:p>
    <w:p w:rsidR="00145960" w:rsidRDefault="00145960"/>
    <w:p w:rsidR="00145960" w:rsidRDefault="007E195A">
      <w:pPr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Transformer: </w:t>
      </w:r>
    </w:p>
    <w:p w:rsidR="00145960" w:rsidRDefault="00145960"/>
    <w:p w:rsidR="00145960" w:rsidRDefault="007E195A">
      <w:pPr>
        <w:numPr>
          <w:ilvl w:val="0"/>
          <w:numId w:val="2"/>
        </w:numPr>
      </w:pPr>
      <w:r>
        <w:rPr>
          <w:b/>
          <w:bCs/>
        </w:rPr>
        <w:t>Power Transformer</w:t>
      </w:r>
      <w:r>
        <w:t xml:space="preserve">: We provide power transformer </w:t>
      </w:r>
      <w:proofErr w:type="spellStart"/>
      <w:r>
        <w:t>upto</w:t>
      </w:r>
      <w:proofErr w:type="spellEnd"/>
      <w:r>
        <w:t xml:space="preserve"> 132kV, 80/120MVA for power grid, power plant, solar power plant etc.</w:t>
      </w:r>
    </w:p>
    <w:p w:rsidR="00145960" w:rsidRDefault="00145960"/>
    <w:p w:rsidR="00145960" w:rsidRDefault="007E195A">
      <w:r>
        <w:rPr>
          <w:noProof/>
          <w:lang w:eastAsia="en-US"/>
        </w:rPr>
        <w:drawing>
          <wp:inline distT="0" distB="0" distL="114300" distR="114300">
            <wp:extent cx="5267325" cy="4109720"/>
            <wp:effectExtent l="0" t="0" r="0" b="5080"/>
            <wp:docPr id="10" name="Picture 10" descr="electrical-transformer-2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electrical-transformer-2-0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960" w:rsidRDefault="00145960"/>
    <w:p w:rsidR="00145960" w:rsidRDefault="007E195A">
      <w:pPr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</w:rPr>
        <w:t>Key Features:</w:t>
      </w:r>
    </w:p>
    <w:p w:rsidR="00145960" w:rsidRDefault="007E195A">
      <w:r>
        <w:t xml:space="preserve">1. **High Voltage Capacity**: Designed to handle voltages up to 132kV, ensuring </w:t>
      </w:r>
      <w:r>
        <w:t>compatibility with large-scale power transmission systems.</w:t>
      </w:r>
    </w:p>
    <w:p w:rsidR="00145960" w:rsidRDefault="007E195A">
      <w:r>
        <w:t>2. **Large Power Rating**: Offering capacities like 80/120MVA to meet the demands of high-power loads.</w:t>
      </w:r>
    </w:p>
    <w:p w:rsidR="00145960" w:rsidRDefault="007E195A">
      <w:r>
        <w:t>3. **Efficiency**: Engineered for minimal energy losses, ensuring optimal performance and cost</w:t>
      </w:r>
      <w:r>
        <w:t>-effectiveness.</w:t>
      </w:r>
    </w:p>
    <w:p w:rsidR="00145960" w:rsidRDefault="007E195A">
      <w:r>
        <w:t>4. **Durability**: Built with robust materials to withstand extreme weather conditions and prolonged operation.</w:t>
      </w:r>
    </w:p>
    <w:p w:rsidR="00145960" w:rsidRDefault="007E195A">
      <w:r>
        <w:t>5. **Advanced Cooling Systems**: Equipped with oil or air cooling systems for efficient heat dissipation and prevention of overh</w:t>
      </w:r>
      <w:r>
        <w:t>eating.</w:t>
      </w:r>
    </w:p>
    <w:p w:rsidR="00145960" w:rsidRDefault="007E195A">
      <w:r>
        <w:t>6. **Low Noise Operation**: Designed with mechanisms to reduce noise levels, ensuring quieter operation in various environments.</w:t>
      </w:r>
    </w:p>
    <w:p w:rsidR="00145960" w:rsidRDefault="007E195A">
      <w:r>
        <w:t>7. **Overload Capability**: Able to handle temporary overloads without compromising performance.</w:t>
      </w:r>
    </w:p>
    <w:p w:rsidR="00145960" w:rsidRDefault="007E195A">
      <w:r>
        <w:t>8. **Customizability**</w:t>
      </w:r>
      <w:r>
        <w:t>: Can be tailored to specific project requirements, such as solar power integration or unique grid configurations.</w:t>
      </w:r>
    </w:p>
    <w:p w:rsidR="00145960" w:rsidRDefault="007E195A">
      <w:r>
        <w:t>9. **Safety Features**: Includes protections against short circuits, overvoltage, and surges to enhance operational safety.</w:t>
      </w:r>
    </w:p>
    <w:p w:rsidR="00145960" w:rsidRDefault="007E195A">
      <w:r>
        <w:t xml:space="preserve">10. **Compliance </w:t>
      </w:r>
      <w:r>
        <w:t>with Standards**: Certified to meet international standards like IEC, ANSI, or IEEE, ensuring quality and reliability.</w:t>
      </w:r>
    </w:p>
    <w:p w:rsidR="00145960" w:rsidRDefault="00145960"/>
    <w:p w:rsidR="00145960" w:rsidRDefault="00145960"/>
    <w:p w:rsidR="00145960" w:rsidRDefault="00145960"/>
    <w:p w:rsidR="00145960" w:rsidRDefault="007E195A">
      <w:pPr>
        <w:numPr>
          <w:ilvl w:val="0"/>
          <w:numId w:val="2"/>
        </w:numPr>
      </w:pPr>
      <w:r>
        <w:rPr>
          <w:b/>
          <w:bCs/>
        </w:rPr>
        <w:t>Distribution Transformer:</w:t>
      </w:r>
    </w:p>
    <w:p w:rsidR="00145960" w:rsidRDefault="00145960">
      <w:pPr>
        <w:rPr>
          <w:b/>
          <w:bCs/>
        </w:rPr>
      </w:pPr>
    </w:p>
    <w:p w:rsidR="00145960" w:rsidRDefault="007E195A">
      <w:pPr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114300" distR="114300">
            <wp:extent cx="4762500" cy="3775075"/>
            <wp:effectExtent l="0" t="0" r="0" b="6350"/>
            <wp:docPr id="2" name="Picture 2" descr="WhatsApp Image 2025-03-19 at 23.24.49_eccaef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atsApp Image 2025-03-19 at 23.24.49_eccaef1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960" w:rsidRDefault="00145960">
      <w:pPr>
        <w:rPr>
          <w:b/>
          <w:bCs/>
        </w:rPr>
      </w:pPr>
    </w:p>
    <w:p w:rsidR="00145960" w:rsidRDefault="007E195A">
      <w:r>
        <w:t xml:space="preserve">We supply and manufacture distribution </w:t>
      </w:r>
      <w:proofErr w:type="spellStart"/>
      <w:r>
        <w:t>tranformers</w:t>
      </w:r>
      <w:proofErr w:type="spellEnd"/>
      <w:r>
        <w:t xml:space="preserve"> </w:t>
      </w:r>
      <w:proofErr w:type="spellStart"/>
      <w:r>
        <w:t>upto</w:t>
      </w:r>
      <w:proofErr w:type="spellEnd"/>
      <w:r>
        <w:t xml:space="preserve"> 11kV, 5000kVA for commercial and residential pro</w:t>
      </w:r>
      <w:r>
        <w:t>jects</w:t>
      </w:r>
      <w:r>
        <w:rPr>
          <w:b/>
          <w:bCs/>
        </w:rPr>
        <w:t xml:space="preserve">. </w:t>
      </w:r>
      <w:r>
        <w:t>Distribution transformers play a key role in delivering electricity from the power grid to end users, such as homes, businesses, and small industries. They step down high voltage from transmission lines to a lower, usable voltage level. Here are som</w:t>
      </w:r>
      <w:r>
        <w:t>e highlights:</w:t>
      </w:r>
    </w:p>
    <w:p w:rsidR="00145960" w:rsidRDefault="007E195A">
      <w:r>
        <w:t xml:space="preserve"> </w:t>
      </w:r>
    </w:p>
    <w:p w:rsidR="00145960" w:rsidRDefault="007E195A">
      <w:pPr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</w:rPr>
        <w:t>Key Features:</w:t>
      </w:r>
    </w:p>
    <w:p w:rsidR="00145960" w:rsidRDefault="00145960"/>
    <w:p w:rsidR="00145960" w:rsidRDefault="007E195A">
      <w:r>
        <w:t xml:space="preserve">Distribution transformers play a key role in delivering electricity from the power grid to end users, such as homes, businesses, and small industries. They step down high voltage from transmission lines to a lower, usable </w:t>
      </w:r>
      <w:r>
        <w:t>voltage level. Here are some highlights:</w:t>
      </w:r>
    </w:p>
    <w:p w:rsidR="00145960" w:rsidRDefault="00145960"/>
    <w:p w:rsidR="00145960" w:rsidRDefault="007E195A">
      <w:pPr>
        <w:rPr>
          <w:b/>
          <w:bCs/>
        </w:rPr>
      </w:pPr>
      <w:r>
        <w:rPr>
          <w:b/>
          <w:bCs/>
        </w:rPr>
        <w:t>**Key Features of Distribution Transformers**</w:t>
      </w:r>
    </w:p>
    <w:p w:rsidR="00145960" w:rsidRDefault="007E195A">
      <w:r>
        <w:t>1. **Voltage Step-Down**: Typically convert voltages from 11kV or higher down to the standard voltage levels used in residential or industrial setups, like 230V or 400V</w:t>
      </w:r>
      <w:r>
        <w:t>.</w:t>
      </w:r>
    </w:p>
    <w:p w:rsidR="00145960" w:rsidRDefault="007E195A">
      <w:r>
        <w:t>2. **Compact Design**: Smaller and more lightweight compared to power transformers, making them easy to install in local areas.</w:t>
      </w:r>
    </w:p>
    <w:p w:rsidR="00145960" w:rsidRDefault="007E195A">
      <w:r>
        <w:t>3. **High Efficiency at Low Load**: Designed to perform optimally even at lower load levels typical in neighborhoods.</w:t>
      </w:r>
    </w:p>
    <w:p w:rsidR="00145960" w:rsidRDefault="007E195A">
      <w:r>
        <w:t>4. **Coo</w:t>
      </w:r>
      <w:r>
        <w:t>ling Systems**: Usually air-cooled or oil-cooled, depending on their capacity and application.</w:t>
      </w:r>
    </w:p>
    <w:p w:rsidR="00145960" w:rsidRDefault="007E195A">
      <w:r>
        <w:t>5. **Mounting Options**: Can be pole-mounted, pad-mounted, or placed underground.</w:t>
      </w:r>
    </w:p>
    <w:p w:rsidR="00145960" w:rsidRDefault="007E195A">
      <w:r>
        <w:t>6. **Reliability**: Designed for continuous operation with minimal maintenance.</w:t>
      </w:r>
    </w:p>
    <w:p w:rsidR="00145960" w:rsidRDefault="007E195A">
      <w:r>
        <w:t>7. **Low Noise**: Operates quietly, suitable for urban and residential environments.</w:t>
      </w:r>
    </w:p>
    <w:p w:rsidR="00145960" w:rsidRDefault="007E195A">
      <w:r>
        <w:t>8. **Safety Features**: Includes protection against overload, short circuits, and environmental factors.</w:t>
      </w:r>
    </w:p>
    <w:p w:rsidR="00145960" w:rsidRDefault="00145960"/>
    <w:p w:rsidR="00145960" w:rsidRDefault="007E195A">
      <w:r>
        <w:t>Distribution transformers ensure safe and reliable electricity d</w:t>
      </w:r>
      <w:r>
        <w:t>elivery to consumers. If you'd like more details on specific types or need support showcasing them, let me know!</w:t>
      </w:r>
    </w:p>
    <w:p w:rsidR="00145960" w:rsidRDefault="00145960"/>
    <w:p w:rsidR="00145960" w:rsidRDefault="00145960"/>
    <w:p w:rsidR="00145960" w:rsidRDefault="007E195A">
      <w:pPr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Cast Resin Transformers: </w:t>
      </w:r>
    </w:p>
    <w:p w:rsidR="00145960" w:rsidRDefault="007E195A">
      <w:r>
        <w:rPr>
          <w:noProof/>
          <w:lang w:eastAsia="en-US"/>
        </w:rPr>
        <w:drawing>
          <wp:inline distT="0" distB="0" distL="114300" distR="114300">
            <wp:extent cx="5273040" cy="3754755"/>
            <wp:effectExtent l="0" t="0" r="3810" b="7620"/>
            <wp:docPr id="1" name="Picture 1" descr="WhatsApp Image 2025-03-19 at 23.24.54_73694f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5-03-19 at 23.24.54_73694ff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960" w:rsidRDefault="00145960"/>
    <w:p w:rsidR="00145960" w:rsidRDefault="00145960"/>
    <w:p w:rsidR="00145960" w:rsidRDefault="007E195A">
      <w:pPr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</w:rPr>
        <w:t>Key Features:</w:t>
      </w:r>
    </w:p>
    <w:p w:rsidR="00145960" w:rsidRDefault="00145960"/>
    <w:p w:rsidR="00145960" w:rsidRDefault="007E195A">
      <w:r>
        <w:rPr>
          <w:b/>
          <w:bCs/>
        </w:rPr>
        <w:t>Cast resin transformers</w:t>
      </w:r>
      <w:r>
        <w:t xml:space="preserve"> are a type of dry-type transformer known for their reliability, safety, </w:t>
      </w:r>
      <w:r>
        <w:t>and environmental friendliness. Here's an overview of their features and benefits:</w:t>
      </w:r>
    </w:p>
    <w:p w:rsidR="00145960" w:rsidRDefault="00145960"/>
    <w:p w:rsidR="00145960" w:rsidRDefault="007E195A">
      <w:r>
        <w:t>### **Key Features**</w:t>
      </w:r>
    </w:p>
    <w:p w:rsidR="00145960" w:rsidRDefault="007E195A">
      <w:r>
        <w:t>1. **Epoxy Resin Insulation**: The windings are encapsulated in epoxy resin, providing excellent protection against moisture, dust, and pollutants.</w:t>
      </w:r>
    </w:p>
    <w:p w:rsidR="00145960" w:rsidRDefault="007E195A">
      <w:r>
        <w:t xml:space="preserve">2. </w:t>
      </w:r>
      <w:r>
        <w:t>**Fire Resistance**: Non-flammable and self-extinguishing, making them ideal for indoor applications and areas with high fire risk.</w:t>
      </w:r>
    </w:p>
    <w:p w:rsidR="00145960" w:rsidRDefault="007E195A">
      <w:r>
        <w:t>3. **Low Maintenance**: Require minimal upkeep due to their robust design and lack of oil-based cooling systems.</w:t>
      </w:r>
    </w:p>
    <w:p w:rsidR="00145960" w:rsidRDefault="007E195A">
      <w:r>
        <w:t xml:space="preserve">4. </w:t>
      </w:r>
      <w:r>
        <w:t>**Compact Design**: Suitable for installations in confined spaces, such as commercial buildings and industrial facilities.</w:t>
      </w:r>
    </w:p>
    <w:p w:rsidR="00145960" w:rsidRDefault="007E195A">
      <w:r>
        <w:t>5. **High Mechanical Strength**: Can withstand thermal and mechanical stresses, including short circuits and load cycling.</w:t>
      </w:r>
    </w:p>
    <w:p w:rsidR="00145960" w:rsidRDefault="007E195A">
      <w:r>
        <w:t>6. **Eco-F</w:t>
      </w:r>
      <w:r>
        <w:t>riendly**: No risk of oil leaks, reducing environmental impact.</w:t>
      </w:r>
    </w:p>
    <w:p w:rsidR="00145960" w:rsidRDefault="007E195A">
      <w:r>
        <w:t>7. **Cooling Options**: Typically cooled by natural air (AN) or forced air (AF), ensuring efficient heat dissipation.</w:t>
      </w:r>
    </w:p>
    <w:p w:rsidR="00145960" w:rsidRDefault="00145960"/>
    <w:p w:rsidR="00145960" w:rsidRDefault="007E195A">
      <w:r>
        <w:t>### **Applications**</w:t>
      </w:r>
    </w:p>
    <w:p w:rsidR="00145960" w:rsidRDefault="007E195A">
      <w:r>
        <w:t>- Commercial and residential buildings</w:t>
      </w:r>
    </w:p>
    <w:p w:rsidR="00145960" w:rsidRDefault="007E195A">
      <w:r>
        <w:t xml:space="preserve">- Industrial </w:t>
      </w:r>
      <w:r>
        <w:t>facilities</w:t>
      </w:r>
    </w:p>
    <w:p w:rsidR="00145960" w:rsidRDefault="007E195A">
      <w:r>
        <w:t>- Renewable energy projects</w:t>
      </w:r>
    </w:p>
    <w:p w:rsidR="00145960" w:rsidRDefault="007E195A">
      <w:r>
        <w:t>- High-risk areas like chemical plants and tunnels</w:t>
      </w:r>
    </w:p>
    <w:p w:rsidR="00145960" w:rsidRDefault="00145960"/>
    <w:p w:rsidR="008A2104" w:rsidRDefault="008A2104"/>
    <w:p w:rsidR="00145960" w:rsidRDefault="00145960"/>
    <w:p w:rsidR="00145960" w:rsidRDefault="007E195A">
      <w:pPr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MV </w:t>
      </w:r>
      <w:proofErr w:type="spellStart"/>
      <w:r>
        <w:rPr>
          <w:b/>
          <w:bCs/>
        </w:rPr>
        <w:t>Switchgrear</w:t>
      </w:r>
      <w:proofErr w:type="spellEnd"/>
      <w:r>
        <w:rPr>
          <w:b/>
          <w:bCs/>
        </w:rPr>
        <w:t xml:space="preserve">: </w:t>
      </w:r>
    </w:p>
    <w:p w:rsidR="00145960" w:rsidRDefault="00145960"/>
    <w:p w:rsidR="00145960" w:rsidRDefault="007E195A">
      <w:r>
        <w:rPr>
          <w:noProof/>
          <w:lang w:eastAsia="en-US"/>
        </w:rPr>
        <w:drawing>
          <wp:inline distT="0" distB="0" distL="114300" distR="114300">
            <wp:extent cx="5273040" cy="3537585"/>
            <wp:effectExtent l="0" t="0" r="3810" b="5715"/>
            <wp:docPr id="3" name="Picture 3" descr="WhatsApp Image 2025-03-19 at 23.24.50_ab642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5-03-19 at 23.24.50_ab64210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960" w:rsidRDefault="00145960"/>
    <w:p w:rsidR="00145960" w:rsidRDefault="007E195A">
      <w:pPr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</w:rPr>
        <w:t>Key Features:</w:t>
      </w:r>
    </w:p>
    <w:p w:rsidR="00145960" w:rsidRDefault="007E195A">
      <w:r>
        <w:t>Medium Voltage (MV) Switchgear is essential for managing and protecting electrical systems operating between 1kV and 36kV. Here a</w:t>
      </w:r>
      <w:r>
        <w:t>re its **key features**:</w:t>
      </w:r>
    </w:p>
    <w:p w:rsidR="00145960" w:rsidRDefault="007E195A">
      <w:pPr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Style w:val="Strong"/>
          <w:rFonts w:ascii="Times New Roman" w:eastAsia="SimSun" w:hAnsi="Times New Roman" w:cs="Times New Roman"/>
          <w:sz w:val="21"/>
          <w:szCs w:val="21"/>
        </w:rPr>
        <w:t>IEC 62271 Series</w:t>
      </w:r>
      <w:r>
        <w:rPr>
          <w:rFonts w:ascii="Times New Roman" w:eastAsia="SimSun" w:hAnsi="Times New Roman" w:cs="Times New Roman"/>
          <w:sz w:val="21"/>
          <w:szCs w:val="21"/>
        </w:rPr>
        <w:t>:</w:t>
      </w:r>
      <w:r>
        <w:rPr>
          <w:rFonts w:ascii="Times New Roman" w:eastAsia="SimSun" w:hAnsi="Times New Roman" w:cs="Times New Roman"/>
          <w:sz w:val="24"/>
          <w:szCs w:val="24"/>
        </w:rPr>
        <w:t xml:space="preserve"> Addresses high-voltage switchgear and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controlgear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>, including general specifications and testing.</w:t>
      </w:r>
    </w:p>
    <w:p w:rsidR="00145960" w:rsidRDefault="00145960"/>
    <w:p w:rsidR="00145960" w:rsidRDefault="00145960"/>
    <w:p w:rsidR="00145960" w:rsidRDefault="007E195A">
      <w:r>
        <w:t>1. **Voltage Range**: Operates efficiently within the medium voltage range of 1kV to 36kV.</w:t>
      </w:r>
    </w:p>
    <w:p w:rsidR="00145960" w:rsidRDefault="007E195A">
      <w:r>
        <w:t xml:space="preserve">2. **Advanced </w:t>
      </w:r>
      <w:r>
        <w:t>Protection**: Equipped with protective relays and circuit breakers to safeguard against faults like overloads and short circuits.</w:t>
      </w:r>
    </w:p>
    <w:p w:rsidR="00145960" w:rsidRDefault="007E195A">
      <w:r>
        <w:t>3. **Durable Design**: Built to withstand harsh industrial and outdoor environments.</w:t>
      </w:r>
    </w:p>
    <w:p w:rsidR="00145960" w:rsidRDefault="007E195A">
      <w:r>
        <w:t>4. **Automation Capabilities**: Often int</w:t>
      </w:r>
      <w:r>
        <w:t>egrated with SCADA systems for remote monitoring and control.</w:t>
      </w:r>
    </w:p>
    <w:p w:rsidR="00145960" w:rsidRDefault="007E195A">
      <w:r>
        <w:t>5. **Compact and Modular**: Designed for easy installation and scalability in various applications.</w:t>
      </w:r>
    </w:p>
    <w:p w:rsidR="00145960" w:rsidRDefault="007E195A">
      <w:r>
        <w:t xml:space="preserve">6. **Safety Features**: Includes isolators, </w:t>
      </w:r>
      <w:proofErr w:type="spellStart"/>
      <w:r>
        <w:t>earthing</w:t>
      </w:r>
      <w:proofErr w:type="spellEnd"/>
      <w:r>
        <w:t xml:space="preserve"> switches, and arc fault protection for en</w:t>
      </w:r>
      <w:r>
        <w:t>hanced operational safety.</w:t>
      </w:r>
    </w:p>
    <w:p w:rsidR="00145960" w:rsidRDefault="007E195A">
      <w:r>
        <w:t>7. **Low Maintenance**: Requires minimal upkeep due to robust construction and reliable components.</w:t>
      </w:r>
    </w:p>
    <w:p w:rsidR="00145960" w:rsidRDefault="007E195A">
      <w:r>
        <w:t xml:space="preserve">8. **Versatility**: Suitable for diverse applications, including industrial plants, commercial buildings, and utility </w:t>
      </w:r>
      <w:r>
        <w:t>substations.</w:t>
      </w:r>
    </w:p>
    <w:p w:rsidR="00145960" w:rsidRDefault="00145960"/>
    <w:p w:rsidR="00145960" w:rsidRDefault="007E195A">
      <w:pPr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LV Switchgear: </w:t>
      </w:r>
      <w:r>
        <w:rPr>
          <w:b/>
          <w:bCs/>
        </w:rPr>
        <w:t>(LT Panel, MCC Panel, PFI Panel)</w:t>
      </w:r>
    </w:p>
    <w:p w:rsidR="00145960" w:rsidRDefault="007E195A">
      <w:r>
        <w:rPr>
          <w:noProof/>
          <w:lang w:eastAsia="en-US"/>
        </w:rPr>
        <w:lastRenderedPageBreak/>
        <w:drawing>
          <wp:inline distT="0" distB="0" distL="114300" distR="114300">
            <wp:extent cx="5273040" cy="5273040"/>
            <wp:effectExtent l="0" t="0" r="3810" b="3810"/>
            <wp:docPr id="4" name="Picture 4" descr="WhatsApp Image 2025-03-19 at 23.24.51_908c5b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5-03-19 at 23.24.51_908c5b9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960" w:rsidRDefault="00145960"/>
    <w:p w:rsidR="00145960" w:rsidRDefault="007E195A">
      <w:pPr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</w:rPr>
        <w:t>Key Features:</w:t>
      </w:r>
    </w:p>
    <w:p w:rsidR="00145960" w:rsidRDefault="007E195A">
      <w:pPr>
        <w:pStyle w:val="NormalWeb"/>
      </w:pPr>
      <w:proofErr w:type="gramStart"/>
      <w:r>
        <w:rPr>
          <w:rFonts w:ascii="Symbol" w:eastAsia="Symbol" w:hAnsi="Symbol" w:cs="Symbol"/>
        </w:rPr>
        <w:t></w:t>
      </w:r>
      <w:r>
        <w:rPr>
          <w:rFonts w:ascii="SimSun" w:hAnsi="SimSun" w:cs="SimSun" w:hint="eastAsia"/>
        </w:rPr>
        <w:t xml:space="preserve">  </w:t>
      </w:r>
      <w:r>
        <w:rPr>
          <w:rStyle w:val="Strong"/>
        </w:rPr>
        <w:t>IEC</w:t>
      </w:r>
      <w:proofErr w:type="gramEnd"/>
      <w:r>
        <w:rPr>
          <w:rStyle w:val="Strong"/>
        </w:rPr>
        <w:t xml:space="preserve"> 60947 Series</w:t>
      </w:r>
      <w:r>
        <w:t xml:space="preserve">: Covers low-voltage switchgear and </w:t>
      </w:r>
      <w:proofErr w:type="spellStart"/>
      <w:r>
        <w:t>controlgear</w:t>
      </w:r>
      <w:proofErr w:type="spellEnd"/>
      <w:r>
        <w:t>, including circuit breakers, switches, and motor starters.</w:t>
      </w:r>
    </w:p>
    <w:p w:rsidR="00145960" w:rsidRDefault="007E195A">
      <w:pPr>
        <w:pStyle w:val="NormalWeb"/>
      </w:pPr>
      <w:proofErr w:type="gramStart"/>
      <w:r>
        <w:rPr>
          <w:rFonts w:ascii="Symbol" w:eastAsia="Symbol" w:hAnsi="Symbol" w:cs="Symbol"/>
        </w:rPr>
        <w:t></w:t>
      </w:r>
      <w:r>
        <w:rPr>
          <w:rFonts w:ascii="SimSun" w:hAnsi="SimSun" w:cs="SimSun" w:hint="eastAsia"/>
        </w:rPr>
        <w:t xml:space="preserve">  </w:t>
      </w:r>
      <w:r>
        <w:rPr>
          <w:rFonts w:ascii="Symbol" w:eastAsia="Symbol" w:hAnsi="Symbol" w:cs="Symbol"/>
        </w:rPr>
        <w:t></w:t>
      </w:r>
      <w:proofErr w:type="gramEnd"/>
      <w:r>
        <w:rPr>
          <w:rFonts w:ascii="SimSun" w:hAnsi="SimSun" w:cs="SimSun" w:hint="eastAsia"/>
        </w:rPr>
        <w:t xml:space="preserve">  </w:t>
      </w:r>
      <w:r>
        <w:rPr>
          <w:rStyle w:val="Strong"/>
        </w:rPr>
        <w:t>IEC 61439 Series</w:t>
      </w:r>
      <w:r>
        <w:t xml:space="preserve">: Specifies requirements for </w:t>
      </w:r>
      <w:r>
        <w:t>low-voltage switchgear assemblies, emphasizing design verification and safety.</w:t>
      </w:r>
    </w:p>
    <w:p w:rsidR="00145960" w:rsidRDefault="007E195A">
      <w:pPr>
        <w:rPr>
          <w:rFonts w:ascii="Times New Roman" w:eastAsia="Symbol" w:hAnsi="Times New Roman" w:cs="Times New Roman"/>
          <w:sz w:val="24"/>
        </w:rPr>
      </w:pPr>
      <w:r>
        <w:rPr>
          <w:rFonts w:ascii="Times New Roman" w:eastAsia="Symbol" w:hAnsi="Times New Roman" w:cs="Times New Roman"/>
          <w:sz w:val="24"/>
        </w:rPr>
        <w:t>Here are the **key features** of Low Voltage (LV) Switchgear, aligned with IEC standards for safety and reliability:</w:t>
      </w:r>
    </w:p>
    <w:p w:rsidR="00145960" w:rsidRDefault="00145960">
      <w:pPr>
        <w:rPr>
          <w:rFonts w:ascii="Times New Roman" w:eastAsia="Symbol" w:hAnsi="Times New Roman" w:cs="Times New Roman"/>
          <w:sz w:val="24"/>
        </w:rPr>
      </w:pPr>
    </w:p>
    <w:p w:rsidR="00145960" w:rsidRDefault="007E195A">
      <w:pPr>
        <w:rPr>
          <w:rFonts w:ascii="Times New Roman" w:eastAsia="Symbol" w:hAnsi="Times New Roman" w:cs="Times New Roman"/>
          <w:sz w:val="24"/>
        </w:rPr>
      </w:pPr>
      <w:r>
        <w:rPr>
          <w:rFonts w:ascii="Times New Roman" w:eastAsia="Symbol" w:hAnsi="Times New Roman" w:cs="Times New Roman"/>
          <w:sz w:val="24"/>
        </w:rPr>
        <w:t>1. **Voltage Range**: Operates at voltages up to 1,000V, su</w:t>
      </w:r>
      <w:r>
        <w:rPr>
          <w:rFonts w:ascii="Times New Roman" w:eastAsia="Symbol" w:hAnsi="Times New Roman" w:cs="Times New Roman"/>
          <w:sz w:val="24"/>
        </w:rPr>
        <w:t>itable for distribution in residential, commercial, and industrial facilities.</w:t>
      </w:r>
    </w:p>
    <w:p w:rsidR="00145960" w:rsidRDefault="007E195A">
      <w:pPr>
        <w:rPr>
          <w:rFonts w:ascii="Times New Roman" w:eastAsia="Symbol" w:hAnsi="Times New Roman" w:cs="Times New Roman"/>
          <w:sz w:val="24"/>
        </w:rPr>
      </w:pPr>
      <w:r>
        <w:rPr>
          <w:rFonts w:ascii="Times New Roman" w:eastAsia="Symbol" w:hAnsi="Times New Roman" w:cs="Times New Roman"/>
          <w:sz w:val="24"/>
        </w:rPr>
        <w:t>2. **Protection Systems**: Integrates circuit breakers, relays, and fuses to guard against overloads, short circuits, and earth faults.</w:t>
      </w:r>
    </w:p>
    <w:p w:rsidR="00145960" w:rsidRDefault="007E195A">
      <w:pPr>
        <w:rPr>
          <w:rFonts w:ascii="Times New Roman" w:eastAsia="Symbol" w:hAnsi="Times New Roman" w:cs="Times New Roman"/>
          <w:sz w:val="24"/>
        </w:rPr>
      </w:pPr>
      <w:r>
        <w:rPr>
          <w:rFonts w:ascii="Times New Roman" w:eastAsia="Symbol" w:hAnsi="Times New Roman" w:cs="Times New Roman"/>
          <w:sz w:val="24"/>
        </w:rPr>
        <w:t>3. **Modular Design**: Offers flexibility</w:t>
      </w:r>
      <w:r>
        <w:rPr>
          <w:rFonts w:ascii="Times New Roman" w:eastAsia="Symbol" w:hAnsi="Times New Roman" w:cs="Times New Roman"/>
          <w:sz w:val="24"/>
        </w:rPr>
        <w:t xml:space="preserve"> for easy expansion and customization to meet specific operational needs.</w:t>
      </w:r>
    </w:p>
    <w:p w:rsidR="00145960" w:rsidRDefault="007E195A">
      <w:pPr>
        <w:rPr>
          <w:rFonts w:ascii="Times New Roman" w:eastAsia="Symbol" w:hAnsi="Times New Roman" w:cs="Times New Roman"/>
          <w:sz w:val="24"/>
        </w:rPr>
      </w:pPr>
      <w:r>
        <w:rPr>
          <w:rFonts w:ascii="Times New Roman" w:eastAsia="Symbol" w:hAnsi="Times New Roman" w:cs="Times New Roman"/>
          <w:sz w:val="24"/>
        </w:rPr>
        <w:t>4. **Compact and Space-Saving**: Designed for efficient use of space while maintaining accessibility for maintenance.</w:t>
      </w:r>
    </w:p>
    <w:p w:rsidR="00145960" w:rsidRDefault="007E195A">
      <w:pPr>
        <w:rPr>
          <w:rFonts w:ascii="Times New Roman" w:eastAsia="Symbol" w:hAnsi="Times New Roman" w:cs="Times New Roman"/>
          <w:sz w:val="24"/>
        </w:rPr>
      </w:pPr>
      <w:r>
        <w:rPr>
          <w:rFonts w:ascii="Times New Roman" w:eastAsia="Symbol" w:hAnsi="Times New Roman" w:cs="Times New Roman"/>
          <w:sz w:val="24"/>
        </w:rPr>
        <w:lastRenderedPageBreak/>
        <w:t>5. **High Safety Standards**: Includes arc fault protection, int</w:t>
      </w:r>
      <w:r>
        <w:rPr>
          <w:rFonts w:ascii="Times New Roman" w:eastAsia="Symbol" w:hAnsi="Times New Roman" w:cs="Times New Roman"/>
          <w:sz w:val="24"/>
        </w:rPr>
        <w:t>erlocking systems, and insulation barriers to enhance operator safety.</w:t>
      </w:r>
    </w:p>
    <w:p w:rsidR="00145960" w:rsidRDefault="007E195A">
      <w:pPr>
        <w:rPr>
          <w:rFonts w:ascii="Times New Roman" w:eastAsia="Symbol" w:hAnsi="Times New Roman" w:cs="Times New Roman"/>
          <w:sz w:val="24"/>
        </w:rPr>
      </w:pPr>
      <w:r>
        <w:rPr>
          <w:rFonts w:ascii="Times New Roman" w:eastAsia="Symbol" w:hAnsi="Times New Roman" w:cs="Times New Roman"/>
          <w:sz w:val="24"/>
        </w:rPr>
        <w:t>6. **Automation-Ready**: Can be equipped with communication systems for remote monitoring and control, supporting smart grid and industrial automation.</w:t>
      </w:r>
    </w:p>
    <w:p w:rsidR="00145960" w:rsidRDefault="007E195A">
      <w:pPr>
        <w:rPr>
          <w:rFonts w:ascii="Times New Roman" w:eastAsia="Symbol" w:hAnsi="Times New Roman" w:cs="Times New Roman"/>
          <w:sz w:val="24"/>
        </w:rPr>
      </w:pPr>
      <w:r>
        <w:rPr>
          <w:rFonts w:ascii="Times New Roman" w:eastAsia="Symbol" w:hAnsi="Times New Roman" w:cs="Times New Roman"/>
          <w:sz w:val="24"/>
        </w:rPr>
        <w:t>7. **Durable Construction**: Resi</w:t>
      </w:r>
      <w:r>
        <w:rPr>
          <w:rFonts w:ascii="Times New Roman" w:eastAsia="Symbol" w:hAnsi="Times New Roman" w:cs="Times New Roman"/>
          <w:sz w:val="24"/>
        </w:rPr>
        <w:t>stant to heat, humidity, and other environmental conditions, ensuring a long operational lifespan.</w:t>
      </w:r>
    </w:p>
    <w:p w:rsidR="00145960" w:rsidRDefault="007E195A">
      <w:pPr>
        <w:rPr>
          <w:rFonts w:ascii="Times New Roman" w:eastAsia="Symbol" w:hAnsi="Times New Roman" w:cs="Times New Roman"/>
          <w:sz w:val="24"/>
        </w:rPr>
      </w:pPr>
      <w:r>
        <w:rPr>
          <w:rFonts w:ascii="Times New Roman" w:eastAsia="Symbol" w:hAnsi="Times New Roman" w:cs="Times New Roman"/>
          <w:sz w:val="24"/>
        </w:rPr>
        <w:t>8. **Efficient Power Distribution**: Minimizes energy loss and ensures reliable performance under various load conditions.</w:t>
      </w:r>
    </w:p>
    <w:p w:rsidR="00145960" w:rsidRDefault="007E195A">
      <w:pPr>
        <w:rPr>
          <w:rFonts w:ascii="Times New Roman" w:eastAsia="Symbol" w:hAnsi="Times New Roman" w:cs="Times New Roman"/>
          <w:sz w:val="24"/>
        </w:rPr>
      </w:pPr>
      <w:r>
        <w:rPr>
          <w:rFonts w:ascii="Times New Roman" w:eastAsia="Symbol" w:hAnsi="Times New Roman" w:cs="Times New Roman"/>
          <w:sz w:val="24"/>
        </w:rPr>
        <w:t xml:space="preserve">9. **User-Friendly Maintenance**: </w:t>
      </w:r>
      <w:r>
        <w:rPr>
          <w:rFonts w:ascii="Times New Roman" w:eastAsia="Symbol" w:hAnsi="Times New Roman" w:cs="Times New Roman"/>
          <w:sz w:val="24"/>
        </w:rPr>
        <w:t>Accessible compartments and clear labeling simplify servicing and reduce downtime.</w:t>
      </w:r>
    </w:p>
    <w:p w:rsidR="00145960" w:rsidRDefault="007E195A">
      <w:pPr>
        <w:rPr>
          <w:rFonts w:ascii="Times New Roman" w:eastAsia="Symbol" w:hAnsi="Times New Roman" w:cs="Times New Roman"/>
          <w:sz w:val="24"/>
        </w:rPr>
      </w:pPr>
      <w:r>
        <w:rPr>
          <w:rFonts w:ascii="Times New Roman" w:eastAsia="Symbol" w:hAnsi="Times New Roman" w:cs="Times New Roman"/>
          <w:sz w:val="24"/>
        </w:rPr>
        <w:t>10. **Compliance with Standards**: Designed and tested in accordance with IEC 61439 to ensure quality and reliability.</w:t>
      </w:r>
    </w:p>
    <w:p w:rsidR="00145960" w:rsidRDefault="00145960">
      <w:pPr>
        <w:rPr>
          <w:rFonts w:ascii="Times New Roman" w:eastAsia="Symbol" w:hAnsi="Times New Roman" w:cs="Times New Roman"/>
          <w:sz w:val="24"/>
        </w:rPr>
      </w:pPr>
    </w:p>
    <w:p w:rsidR="00145960" w:rsidRDefault="007E195A">
      <w:pPr>
        <w:rPr>
          <w:rFonts w:ascii="Times New Roman" w:eastAsia="Symbol" w:hAnsi="Times New Roman" w:cs="Times New Roman"/>
          <w:b/>
          <w:bCs/>
          <w:sz w:val="24"/>
        </w:rPr>
      </w:pPr>
      <w:r>
        <w:rPr>
          <w:rFonts w:ascii="Times New Roman" w:eastAsia="Symbol" w:hAnsi="Times New Roman" w:cs="Times New Roman"/>
          <w:b/>
          <w:bCs/>
          <w:sz w:val="24"/>
        </w:rPr>
        <w:t xml:space="preserve">04. Medium Voltage </w:t>
      </w:r>
      <w:proofErr w:type="gramStart"/>
      <w:r>
        <w:rPr>
          <w:rFonts w:ascii="Times New Roman" w:eastAsia="Symbol" w:hAnsi="Times New Roman" w:cs="Times New Roman"/>
          <w:b/>
          <w:bCs/>
          <w:sz w:val="24"/>
        </w:rPr>
        <w:t>Circuit  Breakers</w:t>
      </w:r>
      <w:proofErr w:type="gramEnd"/>
      <w:r>
        <w:rPr>
          <w:rFonts w:ascii="Times New Roman" w:eastAsia="Symbol" w:hAnsi="Times New Roman" w:cs="Times New Roman"/>
          <w:b/>
          <w:bCs/>
          <w:sz w:val="24"/>
        </w:rPr>
        <w:t>:</w:t>
      </w:r>
    </w:p>
    <w:p w:rsidR="00145960" w:rsidRDefault="007E195A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>
            <wp:extent cx="5274310" cy="2800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960" w:rsidRDefault="007E195A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Medium 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Voltage (MV) circuit breakers are essential for controlling and protecting electrical circuits in medium voltage systems. Here are some key features:</w:t>
      </w:r>
    </w:p>
    <w:p w:rsidR="00145960" w:rsidRDefault="007E195A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Types of Circuit Breakers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:</w:t>
      </w:r>
    </w:p>
    <w:p w:rsidR="00145960" w:rsidRDefault="007E195A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Vacuum Circuit Breakers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: Known for their long contact life, low maintenance, 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and high reliability.</w:t>
      </w:r>
    </w:p>
    <w:p w:rsidR="00145960" w:rsidRDefault="007E195A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SF6 Gas Circuit Breakers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: Effective for high voltage applications but require careful handling due to environmental concerns.</w:t>
      </w:r>
    </w:p>
    <w:p w:rsidR="00145960" w:rsidRDefault="007E195A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Air-Magnetic Circuit Breakers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: Older technology, less common today.</w:t>
      </w:r>
    </w:p>
    <w:p w:rsidR="00145960" w:rsidRDefault="007E195A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Key Components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:</w:t>
      </w:r>
    </w:p>
    <w:p w:rsidR="00145960" w:rsidRDefault="007E195A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Arc Extinguishers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: Help 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in safely interrupting the electrical arc during fault conditions.</w:t>
      </w:r>
    </w:p>
    <w:p w:rsidR="00145960" w:rsidRDefault="007E195A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Operating Mechanisms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: Include stored energy systems like springs or magnetic techniques for quick operation.</w:t>
      </w:r>
    </w:p>
    <w:p w:rsidR="00145960" w:rsidRDefault="007E195A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Contact Assemblies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: Ensure reliable electrical connections and disconnections.</w:t>
      </w:r>
    </w:p>
    <w:p w:rsidR="00145960" w:rsidRDefault="007E195A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R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atings and Standards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:</w:t>
      </w:r>
    </w:p>
    <w:p w:rsidR="00145960" w:rsidRDefault="007E195A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lastRenderedPageBreak/>
        <w:t>Rated voltage, current, and short-circuit capacity.</w:t>
      </w:r>
    </w:p>
    <w:p w:rsidR="00145960" w:rsidRDefault="007E195A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Compliance with IEC or ANSI standards for safety and performance.</w:t>
      </w:r>
    </w:p>
    <w:p w:rsidR="00145960" w:rsidRDefault="007E195A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Control and Protection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:</w:t>
      </w:r>
    </w:p>
    <w:p w:rsidR="00145960" w:rsidRDefault="007E195A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Integrated with protection relays and current transformers for automatic tripping during fau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lts.</w:t>
      </w:r>
    </w:p>
    <w:p w:rsidR="00145960" w:rsidRDefault="007E195A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Can be operated locally or remotely for flexibility.</w:t>
      </w:r>
    </w:p>
    <w:p w:rsidR="00145960" w:rsidRDefault="007E195A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Mounting Options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:</w:t>
      </w:r>
    </w:p>
    <w:p w:rsidR="00145960" w:rsidRDefault="007E195A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Fixed or draw-out designs for ease of maintenance and replacement.</w:t>
      </w:r>
    </w:p>
    <w:p w:rsidR="00145960" w:rsidRDefault="007E195A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These features make MV circuit breakers indispensable in industrial, commercial, and utility applications. If 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you'd like to dive deeper into any specific aspect, let me know!</w:t>
      </w:r>
    </w:p>
    <w:p w:rsidR="00145960" w:rsidRDefault="00145960">
      <w:pPr>
        <w:rPr>
          <w:rFonts w:ascii="Times New Roman" w:eastAsia="Symbol" w:hAnsi="Times New Roman" w:cs="Times New Roman"/>
          <w:sz w:val="24"/>
        </w:rPr>
      </w:pPr>
    </w:p>
    <w:p w:rsidR="00145960" w:rsidRDefault="007E195A">
      <w:pPr>
        <w:rPr>
          <w:rFonts w:ascii="Times New Roman" w:eastAsia="Symbol" w:hAnsi="Times New Roman" w:cs="Times New Roman"/>
          <w:b/>
          <w:bCs/>
          <w:sz w:val="24"/>
        </w:rPr>
      </w:pPr>
      <w:r>
        <w:rPr>
          <w:rFonts w:ascii="Times New Roman" w:eastAsia="Symbol" w:hAnsi="Times New Roman" w:cs="Times New Roman"/>
          <w:b/>
          <w:bCs/>
          <w:sz w:val="24"/>
        </w:rPr>
        <w:t xml:space="preserve">05. </w:t>
      </w:r>
      <w:r>
        <w:rPr>
          <w:rFonts w:ascii="Times New Roman" w:eastAsia="Symbol" w:hAnsi="Times New Roman" w:cs="Times New Roman"/>
          <w:b/>
          <w:bCs/>
          <w:sz w:val="24"/>
        </w:rPr>
        <w:t>MDB, SDB, ASDB, LDB, FDB Panel:</w:t>
      </w:r>
    </w:p>
    <w:p w:rsidR="00145960" w:rsidRDefault="007E195A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>
            <wp:extent cx="5274310" cy="2800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960" w:rsidRDefault="007E195A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Here are the key features of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SDB (Sub Distribution Boards)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and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MDB (Main Distribution Boards)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:</w:t>
      </w:r>
    </w:p>
    <w:p w:rsidR="00145960" w:rsidRDefault="007E195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US"/>
        </w:rPr>
        <w:t>SDB (Sub Distribution Boards)</w:t>
      </w:r>
    </w:p>
    <w:p w:rsidR="00145960" w:rsidRDefault="007E195A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Purpose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: Distributes power 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from the Main Distribution Board to localized areas or specific circuits.</w:t>
      </w:r>
    </w:p>
    <w:p w:rsidR="00145960" w:rsidRDefault="007E195A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Compact Design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: Smaller and more compact compared to MDBs, suitable for localized power distribution.</w:t>
      </w:r>
    </w:p>
    <w:p w:rsidR="00145960" w:rsidRDefault="007E195A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Circuit Protection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: Houses circuit breakers, fuses, and residual current devices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for safety.</w:t>
      </w:r>
    </w:p>
    <w:p w:rsidR="00145960" w:rsidRDefault="007E195A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Customization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: Can be tailored to specific applications, such as lighting or HVAC systems.</w:t>
      </w:r>
    </w:p>
    <w:p w:rsidR="00145960" w:rsidRDefault="007E195A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Ease of Maintenance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: Modular design allows for easy access and maintenance.</w:t>
      </w:r>
    </w:p>
    <w:p w:rsidR="00145960" w:rsidRDefault="007E195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US"/>
        </w:rPr>
        <w:t>MDB (Main Distribution Boards)</w:t>
      </w:r>
    </w:p>
    <w:p w:rsidR="00145960" w:rsidRDefault="007E195A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lastRenderedPageBreak/>
        <w:t>Central Hub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: Acts as the main point for 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receiving and distributing electricity from the transformer or utility.</w:t>
      </w:r>
    </w:p>
    <w:p w:rsidR="00145960" w:rsidRDefault="007E195A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High Capacity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: Rated up to 4000A and operating voltage up to 690V.</w:t>
      </w:r>
    </w:p>
    <w:p w:rsidR="00145960" w:rsidRDefault="007E195A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Safety Standards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: Fully type-tested assemblies as per IEC 61439-1.</w:t>
      </w:r>
    </w:p>
    <w:p w:rsidR="00145960" w:rsidRDefault="007E195A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Construction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: Available in Form 2, Form 3, and For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m 4 configurations.</w:t>
      </w:r>
    </w:p>
    <w:p w:rsidR="00145960" w:rsidRDefault="007E195A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Protection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: Includes main circuit breakers, earth leakage protection, and IP-rated enclosures (IP42 to IP54).</w:t>
      </w:r>
    </w:p>
    <w:p w:rsidR="00145960" w:rsidRDefault="007E195A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Flexibility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: Supports top and bottom cable entry, with options for front or rear access.</w:t>
      </w:r>
    </w:p>
    <w:p w:rsidR="00145960" w:rsidRDefault="007E195A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Both SDBs and MDBs play crucial roles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in ensuring safe and efficient power distribution in electrical systems. Let me know if you'd like to explore any specific aspect further!</w:t>
      </w:r>
    </w:p>
    <w:p w:rsidR="00145960" w:rsidRDefault="007E195A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06. CABLE TRAYS</w:t>
      </w:r>
    </w:p>
    <w:p w:rsidR="00145960" w:rsidRDefault="007E195A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>
            <wp:extent cx="4787900" cy="2711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960" w:rsidRDefault="007E195A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Cable trays are essential components in electrical systems, providing a structured pathway for org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anizing and protecting cables. Here are their key features:</w:t>
      </w:r>
    </w:p>
    <w:p w:rsidR="00145960" w:rsidRDefault="007E195A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Types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:</w:t>
      </w:r>
    </w:p>
    <w:p w:rsidR="00145960" w:rsidRDefault="007E195A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Ladder Cable Tray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: Offers excellent ventilation and heat dissipation, ideal for industrial environments.</w:t>
      </w:r>
    </w:p>
    <w:p w:rsidR="00145960" w:rsidRDefault="007E195A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Perforated Cable Tray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: Features holes for ventilation, providing moderate protection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and support.</w:t>
      </w:r>
    </w:p>
    <w:p w:rsidR="00145960" w:rsidRDefault="007E195A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Wire Mesh Cable Tray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: Lightweight and promotes airflow, commonly used in IT and telecommunication setups.</w:t>
      </w:r>
    </w:p>
    <w:p w:rsidR="00145960" w:rsidRDefault="007E195A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Solid Bottom Cable Tray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: Provides full protection from external elements like dust and moisture.</w:t>
      </w:r>
    </w:p>
    <w:p w:rsidR="00145960" w:rsidRDefault="007E195A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Materials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:</w:t>
      </w:r>
    </w:p>
    <w:p w:rsidR="00145960" w:rsidRDefault="007E195A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Made from steel, aluminum, 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or fiberglass, often with anti-corrosion coatings for durability.</w:t>
      </w:r>
    </w:p>
    <w:p w:rsidR="00145960" w:rsidRDefault="007E195A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Sizes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:</w:t>
      </w:r>
    </w:p>
    <w:p w:rsidR="00145960" w:rsidRDefault="007E195A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Available in various widths, heights, and lengths to suit different applications.</w:t>
      </w:r>
    </w:p>
    <w:p w:rsidR="00145960" w:rsidRDefault="007E195A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lastRenderedPageBreak/>
        <w:t>Applications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:</w:t>
      </w:r>
    </w:p>
    <w:p w:rsidR="00145960" w:rsidRDefault="007E195A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Used in industrial plants, data centers, commercial buildings, and transport hubs for 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efficient cable management.</w:t>
      </w:r>
    </w:p>
    <w:p w:rsidR="00145960" w:rsidRDefault="007E195A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Advantages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:</w:t>
      </w:r>
    </w:p>
    <w:p w:rsidR="00145960" w:rsidRDefault="007E195A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Prevents overheating and cable damage.</w:t>
      </w:r>
    </w:p>
    <w:p w:rsidR="00145960" w:rsidRDefault="007E195A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Simplifies maintenance and future modifications.</w:t>
      </w:r>
    </w:p>
    <w:p w:rsidR="00145960" w:rsidRDefault="007E195A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Enhances safety by reducing clutter and tripping hazards.</w:t>
      </w:r>
    </w:p>
    <w:p w:rsidR="00145960" w:rsidRDefault="007E195A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Cable trays are versatile and indispensable for maintaining order in c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omplex wiring environments. Let me know if you'd like to explore any specific type or feature further!</w:t>
      </w:r>
    </w:p>
    <w:p w:rsidR="008A2104" w:rsidRDefault="008A2104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:rsidR="008A2104" w:rsidRDefault="008A2104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8A2104">
        <w:rPr>
          <w:rFonts w:ascii="Times New Roman" w:eastAsia="Times New Roman" w:hAnsi="Times New Roman" w:cs="Times New Roman"/>
          <w:sz w:val="24"/>
          <w:szCs w:val="24"/>
          <w:highlight w:val="yellow"/>
          <w:lang w:eastAsia="en-US"/>
        </w:rPr>
        <w:t>==============================================================</w:t>
      </w:r>
      <w:r w:rsidRPr="008A2104">
        <w:rPr>
          <w:rFonts w:ascii="Times New Roman" w:eastAsia="Times New Roman" w:hAnsi="Times New Roman" w:cs="Times New Roman"/>
          <w:color w:val="FF0000"/>
          <w:sz w:val="24"/>
          <w:szCs w:val="24"/>
          <w:highlight w:val="yellow"/>
          <w:lang w:eastAsia="en-US"/>
        </w:rPr>
        <w:t>=========================================================</w:t>
      </w:r>
    </w:p>
    <w:p w:rsidR="008A2104" w:rsidRDefault="008A2104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:rsidR="008A2104" w:rsidRDefault="008A2104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:rsidR="00145960" w:rsidRDefault="007E195A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07. GENERATOR</w:t>
      </w:r>
    </w:p>
    <w:p w:rsidR="00145960" w:rsidRDefault="007E195A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>
            <wp:extent cx="5274310" cy="35344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960" w:rsidRDefault="007E195A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Generators are crucial devices for producing electrical power in the absence of a direct power supply. Here are their key features:</w:t>
      </w:r>
    </w:p>
    <w:p w:rsidR="00145960" w:rsidRDefault="007E195A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Types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 xml:space="preserve"> of Generators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:</w:t>
      </w:r>
    </w:p>
    <w:p w:rsidR="00145960" w:rsidRDefault="007E195A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Standby Generators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: Provide backup power during outages.</w:t>
      </w:r>
    </w:p>
    <w:p w:rsidR="00145960" w:rsidRDefault="007E195A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lastRenderedPageBreak/>
        <w:t>Portable Generators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: Lightweight and mobile, suitable for temporary or remote use.</w:t>
      </w:r>
    </w:p>
    <w:p w:rsidR="00145960" w:rsidRDefault="007E195A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Industrial Generators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: Designed for large-scale, high-power applications.</w:t>
      </w:r>
    </w:p>
    <w:p w:rsidR="00145960" w:rsidRDefault="007E195A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Power Output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:</w:t>
      </w:r>
    </w:p>
    <w:p w:rsidR="00145960" w:rsidRDefault="007E195A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Rated based 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on wattage (kW or MW) to suit different needs, from household use to industrial facilities.</w:t>
      </w:r>
    </w:p>
    <w:p w:rsidR="00145960" w:rsidRDefault="007E195A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Fuel Types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:</w:t>
      </w:r>
    </w:p>
    <w:p w:rsidR="00145960" w:rsidRDefault="007E195A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Common fuels include diesel, gasoline, natural gas, and propane. Some modern generators also support renewable sources like solar.</w:t>
      </w:r>
    </w:p>
    <w:p w:rsidR="00145960" w:rsidRDefault="007E195A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Key Components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:</w:t>
      </w:r>
    </w:p>
    <w:p w:rsidR="00145960" w:rsidRDefault="007E195A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Engine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: Converts fuel into mechanical energy.</w:t>
      </w:r>
    </w:p>
    <w:p w:rsidR="00145960" w:rsidRDefault="007E195A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Alternator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: Converts mechanical energy into electrical energy.</w:t>
      </w:r>
    </w:p>
    <w:p w:rsidR="00145960" w:rsidRDefault="007E195A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Control System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: Manages the generator's operation, including starting, stopping, and monitoring.</w:t>
      </w:r>
    </w:p>
    <w:p w:rsidR="00145960" w:rsidRDefault="007E195A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Cooling System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: Prevents overheating during 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operation.</w:t>
      </w:r>
    </w:p>
    <w:p w:rsidR="00145960" w:rsidRDefault="007E195A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Efficiency &amp; Features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:</w:t>
      </w:r>
    </w:p>
    <w:p w:rsidR="00145960" w:rsidRDefault="007E195A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Automatic transfer switch (ATS) for seamless power supply during outages.</w:t>
      </w:r>
    </w:p>
    <w:p w:rsidR="00145960" w:rsidRDefault="007E195A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Noise-reduction technology in modern designs.</w:t>
      </w:r>
    </w:p>
    <w:p w:rsidR="00145960" w:rsidRDefault="007E195A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Remote monitoring and control in advanced models.</w:t>
      </w:r>
    </w:p>
    <w:p w:rsidR="00145960" w:rsidRDefault="007E195A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Safety &amp; Standards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:</w:t>
      </w:r>
    </w:p>
    <w:p w:rsidR="00145960" w:rsidRDefault="007E195A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Equipped with overload protectio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n and safety shutdown features.</w:t>
      </w:r>
    </w:p>
    <w:p w:rsidR="00145960" w:rsidRDefault="007E195A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Adherence to industry standards like ISO and IEC.</w:t>
      </w:r>
    </w:p>
    <w:p w:rsidR="00145960" w:rsidRDefault="007E195A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Generators are indispensable for ensuring an uninterrupted power supply in various scenarios. If you'd like, I can expand on any specific aspect!</w:t>
      </w:r>
    </w:p>
    <w:p w:rsidR="007E195A" w:rsidRDefault="007E195A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</w:pPr>
    </w:p>
    <w:p w:rsidR="007E195A" w:rsidRDefault="007E195A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</w:pPr>
    </w:p>
    <w:p w:rsidR="007E195A" w:rsidRDefault="007E195A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</w:pPr>
      <w:bookmarkStart w:id="0" w:name="_GoBack"/>
      <w:bookmarkEnd w:id="0"/>
      <w:r w:rsidRPr="007E195A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US"/>
        </w:rPr>
        <w:t>============================================================</w:t>
      </w:r>
    </w:p>
    <w:p w:rsidR="007E195A" w:rsidRDefault="007E195A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</w:pPr>
    </w:p>
    <w:p w:rsidR="00145960" w:rsidRDefault="007E195A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</w:pPr>
      <w:r w:rsidRPr="007E195A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US"/>
        </w:rPr>
        <w:t>Power Backup &gt;</w:t>
      </w:r>
      <w:proofErr w:type="gramStart"/>
      <w:r w:rsidRPr="007E195A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US"/>
        </w:rPr>
        <w:t>&gt;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 xml:space="preserve"> Auto</w:t>
      </w:r>
      <w:proofErr w:type="gram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 xml:space="preserve"> Voltage Regulator (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 xml:space="preserve"> AVR )</w:t>
      </w:r>
    </w:p>
    <w:p w:rsidR="00145960" w:rsidRDefault="007E195A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247640" cy="366712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960" w:rsidRDefault="007E195A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Automatic Voltage Regulators (AVRs) are essential devices for maintaining stable voltage levels and protecting electronic equipment. Here are some key features of AVRs:</w:t>
      </w:r>
    </w:p>
    <w:p w:rsidR="00145960" w:rsidRDefault="007E195A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Voltage Stabilization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: AVRs ensure a constant voltage supply by automatically 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adjusting fluctuations to a set value.</w:t>
      </w:r>
    </w:p>
    <w:p w:rsidR="00145960" w:rsidRDefault="007E195A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Wide Voltage Range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: They can regulate large voltage ranges, adapting to various electrical network conditions.</w:t>
      </w:r>
    </w:p>
    <w:p w:rsidR="00145960" w:rsidRDefault="007E195A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Fast Response Time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: AVRs quickly detect and correct voltage variations, often with regulation speeds of 20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Volts/sec.</w:t>
      </w:r>
    </w:p>
    <w:p w:rsidR="00145960" w:rsidRDefault="007E195A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Compatibility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: They are versatile and can be used with lighting systems, industrial machinery, and other equipment.</w:t>
      </w:r>
    </w:p>
    <w:p w:rsidR="00145960" w:rsidRDefault="007E195A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Efficiency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: AVRs minimize energy loss during regulation, contributing to energy efficiency.</w:t>
      </w:r>
    </w:p>
    <w:p w:rsidR="00145960" w:rsidRDefault="007E195A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Protection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: They safeguard devices f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rom overvoltage,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undervoltage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, and sudden voltage spikes.</w:t>
      </w:r>
    </w:p>
    <w:p w:rsidR="00145960" w:rsidRDefault="007E195A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These features make AVRs indispensable for ensuring the longevity and reliability of electronic devices. Are you considering getting one for a specific application?</w:t>
      </w:r>
    </w:p>
    <w:p w:rsidR="00145960" w:rsidRDefault="0014596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:rsidR="00145960" w:rsidRDefault="0014596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:rsidR="00145960" w:rsidRDefault="00145960">
      <w:pPr>
        <w:rPr>
          <w:rFonts w:ascii="Times New Roman" w:eastAsia="Symbol" w:hAnsi="Times New Roman" w:cs="Times New Roman"/>
          <w:sz w:val="24"/>
        </w:rPr>
      </w:pPr>
    </w:p>
    <w:sectPr w:rsidR="00145960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A98A3DD5"/>
    <w:multiLevelType w:val="singleLevel"/>
    <w:tmpl w:val="A98A3DD5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4E879B5"/>
    <w:multiLevelType w:val="multilevel"/>
    <w:tmpl w:val="04E879B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B91B3C5"/>
    <w:multiLevelType w:val="singleLevel"/>
    <w:tmpl w:val="0B91B3C5"/>
    <w:lvl w:ilvl="0">
      <w:start w:val="1"/>
      <w:numFmt w:val="upperLetter"/>
      <w:suff w:val="space"/>
      <w:lvlText w:val="%1."/>
      <w:lvlJc w:val="left"/>
      <w:rPr>
        <w:rFonts w:hint="default"/>
        <w:b/>
        <w:bCs/>
      </w:rPr>
    </w:lvl>
  </w:abstractNum>
  <w:abstractNum w:abstractNumId="3" w15:restartNumberingAfterBreak="0">
    <w:nsid w:val="19B61B3A"/>
    <w:multiLevelType w:val="multilevel"/>
    <w:tmpl w:val="19B61B3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9F5CFD"/>
    <w:multiLevelType w:val="multilevel"/>
    <w:tmpl w:val="2D9F5CF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 w15:restartNumberingAfterBreak="0">
    <w:nsid w:val="300034B8"/>
    <w:multiLevelType w:val="multilevel"/>
    <w:tmpl w:val="300034B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35246FEF"/>
    <w:multiLevelType w:val="multilevel"/>
    <w:tmpl w:val="35246FE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F3606E8"/>
    <w:multiLevelType w:val="multilevel"/>
    <w:tmpl w:val="7F3606E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3"/>
  </w:num>
  <w:num w:numId="5">
    <w:abstractNumId w:val="6"/>
  </w:num>
  <w:num w:numId="6">
    <w:abstractNumId w:val="1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6AE0"/>
    <w:rsid w:val="000B09D0"/>
    <w:rsid w:val="00145960"/>
    <w:rsid w:val="007E195A"/>
    <w:rsid w:val="008A2104"/>
    <w:rsid w:val="00965115"/>
    <w:rsid w:val="00B74C0C"/>
    <w:rsid w:val="00E36AE0"/>
    <w:rsid w:val="00FC2D84"/>
    <w:rsid w:val="01247B4C"/>
    <w:rsid w:val="0C1A4BEB"/>
    <w:rsid w:val="18AE318B"/>
    <w:rsid w:val="295264D7"/>
    <w:rsid w:val="3CAF6F0E"/>
    <w:rsid w:val="654B2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3C4060"/>
  <w15:docId w15:val="{F2838249-21D4-4B3F-B0E0-05D1907B3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uiPriority w:val="99"/>
    <w:pPr>
      <w:spacing w:beforeAutospacing="1" w:afterAutospacing="1"/>
    </w:pPr>
    <w:rPr>
      <w:sz w:val="24"/>
      <w:szCs w:val="24"/>
      <w:lang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2080</Words>
  <Characters>11861</Characters>
  <Application>Microsoft Office Word</Application>
  <DocSecurity>0</DocSecurity>
  <Lines>98</Lines>
  <Paragraphs>27</Paragraphs>
  <ScaleCrop>false</ScaleCrop>
  <Company/>
  <LinksUpToDate>false</LinksUpToDate>
  <CharactersWithSpaces>13914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elect</dc:creator>
  <cp:lastModifiedBy>Mohammed  Rasel</cp:lastModifiedBy>
  <cp:revision>5</cp:revision>
  <dcterms:created xsi:type="dcterms:W3CDTF">2025-04-07T11:05:00Z</dcterms:created>
  <dcterms:modified xsi:type="dcterms:W3CDTF">2025-04-07T13:22:00Z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312AA30587B94861B06FFF5212FB60CC_13</vt:lpwstr>
  </property>
</Properties>
</file>