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ESWAR SAI KIRAN SINGAMSETTY</w:t>
      </w:r>
    </w:p>
    <w:p>
      <w:pPr>
        <w:pStyle w:val="Subtitle"/>
        <w:keepNext/>
      </w:pPr>
      <w:r>
        <w:rPr>
          <w:b/>
        </w:rPr>
        <w:t>Senior Quality Engineer / SDET | AI-Assisted QA | Automation, API, Performance &amp; Security</w:t>
      </w:r>
    </w:p>
    <w:p>
      <w:pPr>
        <w:keepNext/>
        <w:spacing w:after="60"/>
      </w:pPr>
      <w:r>
        <w:rPr>
          <w:sz w:val="19"/>
        </w:rPr>
        <w:t xml:space="preserve">Hyderabad, India | +91 63014 49624 | </w:t>
      </w:r>
      <w:hyperlink r:id="rId9">
        <w:r>
          <w:rPr>
            <w:color w:val="244D6B"/>
            <w:u w:val="single"/>
          </w:rPr>
          <w:t>eshukiran57@gmail.com</w:t>
        </w:r>
      </w:hyperlink>
    </w:p>
    <w:p>
      <w:pPr>
        <w:keepNext/>
        <w:spacing w:after="60"/>
      </w:pPr>
      <w:r>
        <w:rPr>
          <w:sz w:val="19"/>
        </w:rPr>
        <w:t xml:space="preserve">GitHub: </w:t>
      </w:r>
      <w:hyperlink r:id="rId10">
        <w:r>
          <w:rPr>
            <w:color w:val="244D6B"/>
            <w:u w:val="single"/>
          </w:rPr>
          <w:t>https://github.com/EshuKiran119/eswar-test-repository</w:t>
        </w:r>
      </w:hyperlink>
      <w:r>
        <w:rPr>
          <w:sz w:val="19"/>
        </w:rPr>
        <w:t xml:space="preserve"> | Portfolio: </w:t>
      </w:r>
      <w:hyperlink r:id="rId11">
        <w:r>
          <w:rPr>
            <w:color w:val="244D6B"/>
            <w:u w:val="single"/>
          </w:rPr>
          <w:t>https://eswar-sai-kiran-quality-engineering.singamsettykiran119.chatgpt.site</w:t>
        </w:r>
      </w:hyperlink>
    </w:p>
    <w:p>
      <w:pPr>
        <w:pStyle w:val="Heading1"/>
      </w:pPr>
      <w:r>
        <w:t>PROFESSIONAL SUMMARY</w:t>
      </w:r>
    </w:p>
    <w:p>
      <w:pPr/>
      <w:r>
        <w:t>Senior Quality Engineer and SDET with nearly five years of experience across UI, API, integration, performance, security, data, and cloud observability. Built and owned a Playwright, Python, and pytest-bdd framework at Experian with CI/CD quality gates and AWS-based failure investigation. Previously led automation across a 50,000+ test telecom scope, achieving 95% automation coverage, reducing regression time by 60%, and saving 300+ manual hours monthly. Experienced in AI-assisted test design, synthetic data, failure analysis, vulnerability assessment, and human-in-the-loop validation.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QA Engineer — Experian Services India Private Limited</w:t>
      </w:r>
    </w:p>
    <w:p>
      <w:pPr>
        <w:keepNext/>
        <w:spacing w:after="120"/>
      </w:pPr>
      <w:r>
        <w:rPr>
          <w:b/>
          <w:sz w:val="20"/>
        </w:rPr>
        <w:t>Hyderabad, India | Jul 2025 – Present</w:t>
      </w:r>
    </w:p>
    <w:p>
      <w:pPr>
        <w:pStyle w:val="ListBullet"/>
        <w:ind w:left="202" w:hanging="202"/>
      </w:pPr>
      <w:r>
        <w:t>Architected and built a Playwright, Python, and pytest-bdd quality-engineering framework from the ground up, including reusable UI page layers, API client layers, utilities, BDD scenarios, reporting, and maintainable execution patterns.</w:t>
      </w:r>
    </w:p>
    <w:p>
      <w:pPr>
        <w:pStyle w:val="ListBullet"/>
        <w:ind w:left="202" w:hanging="202"/>
      </w:pPr>
      <w:r>
        <w:t>Automated critical UI and REST API workflows covering authentication, end-to-end data mapping, and UASM activation through reusable, specification-driven scenarios.</w:t>
      </w:r>
    </w:p>
    <w:p>
      <w:pPr>
        <w:pStyle w:val="ListBullet"/>
        <w:ind w:left="202" w:hanging="202"/>
      </w:pPr>
      <w:r>
        <w:t>Designed Bitbucket CI/CD workflows for automated UI/API regression, execution reporting, release-quality gates, and repeatable release validation.</w:t>
      </w:r>
    </w:p>
    <w:p>
      <w:pPr>
        <w:pStyle w:val="ListBullet"/>
        <w:ind w:left="202" w:hanging="202"/>
      </w:pPr>
      <w:r>
        <w:t>Built API performance and load-testing suites with k6, JMeter, and JavaScript, plus browser-workflow performance tests using JMeter, Selenium, and Groovy.</w:t>
      </w:r>
    </w:p>
    <w:p>
      <w:pPr>
        <w:pStyle w:val="ListBullet"/>
        <w:ind w:left="202" w:hanging="202"/>
      </w:pPr>
      <w:r>
        <w:t>Investigated failures using AWS CloudWatch, DynamoDB, S3, Lambda, and Splunk, connecting test evidence, cloud logs, and test data to support defect isolation.</w:t>
      </w:r>
    </w:p>
    <w:p>
      <w:pPr>
        <w:pStyle w:val="ListBullet"/>
        <w:ind w:left="202" w:hanging="202"/>
      </w:pPr>
      <w:r>
        <w:t>Applied local LLM workflows to QA activities including test-idea generation, edge-case discovery, failure/log analysis, and PII-free synthetic data; reviewed model outputs before use in testing decisions.</w:t>
      </w:r>
    </w:p>
    <w:p>
      <w:pPr>
        <w:pStyle w:val="ListBullet"/>
        <w:ind w:left="202" w:hanging="202"/>
      </w:pPr>
      <w:r>
        <w:t>Led shift-left quality reviews covering acceptance criteria, negative paths, dependencies, test data, and testability risks; coordinated n8n workflows across Jira and QA tools.</w:t>
      </w:r>
    </w:p>
    <w:p>
      <w:pPr>
        <w:pStyle w:val="ListBullet"/>
        <w:ind w:left="202" w:hanging="202"/>
      </w:pPr>
      <w:r>
        <w:rPr>
          <w:b/>
        </w:rPr>
        <w:t>Recognition:</w:t>
      </w:r>
      <w:r>
        <w:t xml:space="preserve"> Spot Award(s) and Best Employee recognition at Experian.</w:t>
      </w:r>
    </w:p>
    <w:p>
      <w:pPr>
        <w:pStyle w:val="Heading2"/>
        <w:pageBreakBefore/>
      </w:pPr>
      <w:r>
        <w:t>Automation Test Engineer — Capgemini Engineering | Nokia WING</w:t>
      </w:r>
    </w:p>
    <w:p>
      <w:pPr>
        <w:keepNext/>
        <w:spacing w:after="120"/>
      </w:pPr>
      <w:r>
        <w:rPr>
          <w:b/>
          <w:sz w:val="20"/>
        </w:rPr>
        <w:t>Hyderabad, India | Dec 2021 – Jul 2025</w:t>
      </w:r>
    </w:p>
    <w:p>
      <w:pPr>
        <w:pStyle w:val="ListBullet"/>
        <w:ind w:left="202" w:hanging="202"/>
      </w:pPr>
      <w:r>
        <w:t xml:space="preserve">Led Selenium/Python and Robot Framework automation across a </w:t>
      </w:r>
      <w:r>
        <w:rPr>
          <w:b/>
        </w:rPr>
        <w:t>50,000+ test-case</w:t>
      </w:r>
      <w:r>
        <w:t xml:space="preserve"> telecom regression scope, achieving </w:t>
      </w:r>
      <w:r>
        <w:rPr>
          <w:b/>
        </w:rPr>
        <w:t>95% automation coverage</w:t>
      </w:r>
      <w:r>
        <w:t xml:space="preserve">, reducing regression time by </w:t>
      </w:r>
      <w:r>
        <w:rPr>
          <w:b/>
        </w:rPr>
        <w:t>60%</w:t>
      </w:r>
      <w:r>
        <w:t xml:space="preserve">, and saving </w:t>
      </w:r>
      <w:r>
        <w:rPr>
          <w:b/>
        </w:rPr>
        <w:t>300+ hours monthly</w:t>
      </w:r>
      <w:r>
        <w:t>.</w:t>
      </w:r>
    </w:p>
    <w:p>
      <w:pPr>
        <w:pStyle w:val="ListBullet"/>
        <w:ind w:left="202" w:hanging="202"/>
      </w:pPr>
      <w:r>
        <w:t xml:space="preserve">Built reusable Robot Framework libraries that reduced automation redundancy by </w:t>
      </w:r>
      <w:r>
        <w:rPr>
          <w:b/>
        </w:rPr>
        <w:t>25%</w:t>
      </w:r>
      <w:r>
        <w:t xml:space="preserve"> and developed </w:t>
      </w:r>
      <w:r>
        <w:rPr>
          <w:b/>
        </w:rPr>
        <w:t>100+ Karate REST/GraphQL API tests</w:t>
      </w:r>
      <w:r>
        <w:t xml:space="preserve">, reducing scripting effort by </w:t>
      </w:r>
      <w:r>
        <w:rPr>
          <w:b/>
        </w:rPr>
        <w:t>40%</w:t>
      </w:r>
      <w:r>
        <w:t>.</w:t>
      </w:r>
    </w:p>
    <w:p>
      <w:pPr>
        <w:pStyle w:val="ListBullet"/>
        <w:ind w:left="202" w:hanging="202"/>
      </w:pPr>
      <w:r>
        <w:t xml:space="preserve">Identified </w:t>
      </w:r>
      <w:r>
        <w:rPr>
          <w:b/>
        </w:rPr>
        <w:t>10+ vulnerabilities</w:t>
      </w:r>
      <w:r>
        <w:t xml:space="preserve"> using OWASP ZAP and validated remediation through API automation, contributing to a reported </w:t>
      </w:r>
      <w:r>
        <w:rPr>
          <w:b/>
        </w:rPr>
        <w:t>30% improvement in defect detection</w:t>
      </w:r>
      <w:r>
        <w:t>.</w:t>
      </w:r>
    </w:p>
    <w:p>
      <w:pPr>
        <w:pStyle w:val="ListBullet"/>
        <w:ind w:left="202" w:hanging="202"/>
      </w:pPr>
      <w:r>
        <w:t>Applied vulnerability assessment and security testing across web and API workflows, including authentication, authorization, negative-path, and data-validation testing.</w:t>
      </w:r>
    </w:p>
    <w:p>
      <w:pPr>
        <w:pStyle w:val="ListBullet"/>
        <w:ind w:left="202" w:hanging="202"/>
      </w:pPr>
      <w:r>
        <w:t xml:space="preserve">Introduced Playwright for cross-browser automation, reducing execution time by </w:t>
      </w:r>
      <w:r>
        <w:rPr>
          <w:b/>
        </w:rPr>
        <w:t>40%</w:t>
      </w:r>
      <w:r>
        <w:t xml:space="preserve">; integrated suites into Jenkins and Docker CI/CD, reducing pipeline runtime by </w:t>
      </w:r>
      <w:r>
        <w:rPr>
          <w:b/>
        </w:rPr>
        <w:t>25%</w:t>
      </w:r>
      <w:r>
        <w:t>.</w:t>
      </w:r>
    </w:p>
    <w:p>
      <w:pPr>
        <w:pStyle w:val="ListBullet"/>
        <w:ind w:left="202" w:hanging="202"/>
      </w:pPr>
      <w:r>
        <w:t xml:space="preserve">Implemented Allure reporting and mentored </w:t>
      </w:r>
      <w:r>
        <w:rPr>
          <w:b/>
        </w:rPr>
        <w:t>three junior engineers</w:t>
      </w:r>
      <w:r>
        <w:t xml:space="preserve"> on automation design and debugging.</w:t>
      </w:r>
    </w:p>
    <w:p>
      <w:pPr>
        <w:pStyle w:val="Heading1"/>
      </w:pPr>
      <w:r>
        <w:t>TECHNICAL SKILLS</w:t>
      </w:r>
    </w:p>
    <w:p>
      <w:pPr/>
      <w:r>
        <w:rPr>
          <w:b/>
        </w:rPr>
        <w:t>AI-Enabled QA:</w:t>
      </w:r>
      <w:r>
        <w:t xml:space="preserve"> Local LLM integration, AI-assisted test design, acceptance-criteria analysis, edge-case discovery, failure/log analysis, prompt engineering for QA, PII-free synthetic test data, human-in-the-loop validation, n8n workflow automation</w:t>
      </w:r>
    </w:p>
    <w:p>
      <w:pPr/>
      <w:r>
        <w:rPr>
          <w:b/>
        </w:rPr>
        <w:t>Programming and Automation:</w:t>
      </w:r>
      <w:r>
        <w:t xml:space="preserve"> Python, JavaScript, Groovy, SQL, Playwright, pytest, pytest-bdd, Selenium, Robot Framework, Page Object Model, BDD, parallel execution</w:t>
      </w:r>
    </w:p>
    <w:p>
      <w:pPr/>
      <w:r>
        <w:rPr>
          <w:b/>
        </w:rPr>
        <w:t>API and Integration:</w:t>
      </w:r>
      <w:r>
        <w:t xml:space="preserve"> Python Requests, Karate DSL, REST, GraphQL, Postman, Swagger, API mocking, authentication/authorization, JSON/XML validation, end-to-end data mapping</w:t>
      </w:r>
    </w:p>
    <w:p>
      <w:pPr/>
      <w:r>
        <w:rPr>
          <w:b/>
        </w:rPr>
        <w:t>Security Testing:</w:t>
      </w:r>
      <w:r>
        <w:t xml:space="preserve"> Vulnerability assessment, OWASP Top 10-oriented testing, OWASP ZAP, Burp Suite, Defensics, BPTCNFTester, vulnerability verification, remediation validation, security regression testing</w:t>
      </w:r>
    </w:p>
    <w:p>
      <w:pPr/>
      <w:r>
        <w:rPr>
          <w:b/>
        </w:rPr>
        <w:t>Performance:</w:t>
      </w:r>
      <w:r>
        <w:t xml:space="preserve"> k6, JMeter, Locust, LoadRunner, JavaScript load testing, browser performance testing, data correlation, thresholds and result gates</w:t>
      </w:r>
    </w:p>
    <w:p>
      <w:pPr/>
      <w:r>
        <w:rPr>
          <w:b/>
        </w:rPr>
        <w:t>CI/CD, Cloud and Observability:</w:t>
      </w:r>
      <w:r>
        <w:t xml:space="preserve"> Bitbucket Pipelines, Jenkins, GitHub Actions, Git, Docker, Kubernetes, AWS CloudWatch, DynamoDB, S3, Lambda, Splunk</w:t>
      </w:r>
    </w:p>
    <w:p>
      <w:pPr>
        <w:pStyle w:val="Heading1"/>
      </w:pPr>
      <w:r>
        <w:t>EDUCATION AND CERTIFICATIONS</w:t>
      </w:r>
    </w:p>
    <w:p>
      <w:pPr/>
      <w:r>
        <w:rPr>
          <w:b/>
        </w:rPr>
        <w:t>B.Tech, Information Technology</w:t>
      </w:r>
      <w:r>
        <w:t xml:space="preserve"> — QIS College of Engineering and Technology, Ongole | 2016–2020</w:t>
      </w:r>
    </w:p>
    <w:p>
      <w:pPr/>
      <w:r>
        <w:rPr>
          <w:b/>
        </w:rPr>
        <w:t>Certifications and Training:</w:t>
      </w:r>
      <w:r>
        <w:t xml:space="preserve"> Python Programming — Kosmik Technologies (2021) | Google IT Automation with Python — Coursera (2022) | Jenkins CI/CD Pipeline — Coursera (2021)</w:t>
      </w:r>
    </w:p>
    <w:p>
      <w:pPr/>
      <w:r>
        <w:rPr>
          <w:b/>
        </w:rPr>
        <w:t>Academic Project:</w:t>
      </w:r>
      <w:r>
        <w:t xml:space="preserve"> Movie Suggesting System using Python and entity-based filtering</w:t>
      </w:r>
    </w:p>
    <w:sectPr w:rsidR="00FC693F" w:rsidRPr="0006063C" w:rsidSect="00034616">
      <w:footerReference w:type="default" r:id="rId12"/>
      <w:pgSz w:w="11905" w:h="16838"/>
      <w:pgMar w:top="893" w:right="936" w:bottom="893" w:left="936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Eswar Sai Kiran Singamsetty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/>
      <w:widowControl/>
      <w:spacing w:before="0" w:after="100" w:line="254" w:lineRule="auto"/>
    </w:pPr>
    <w:rPr>
      <w:rFonts w:ascii="Arial" w:hAnsi="Arial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00" w:line="254" w:lineRule="auto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00" w:after="60" w:line="254" w:lineRule="auto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spacing w:after="120" w:line="254" w:lineRule="auto" w:before="0"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widowControl/>
      <w:numPr>
        <w:ilvl w:val="1"/>
      </w:numPr>
      <w:spacing w:before="0" w:after="120" w:line="254" w:lineRule="auto"/>
    </w:pPr>
    <w:rPr>
      <w:rFonts w:asciiTheme="majorHAnsi" w:eastAsiaTheme="majorEastAsia" w:hAnsiTheme="majorHAnsi" w:cstheme="majorBidi" w:ascii="Arial" w:hAnsi="Arial"/>
      <w:b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keepLines/>
      <w:widowControl/>
      <w:numPr>
        <w:numId w:val="1"/>
      </w:numPr>
      <w:spacing w:before="0" w:after="100" w:line="254" w:lineRule="auto"/>
    </w:pPr>
    <w:rPr>
      <w:rFonts w:ascii="Arial" w:hAnsi="Arial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eshukiran57@gmail.com" TargetMode="External"/><Relationship Id="rId10" Type="http://schemas.openxmlformats.org/officeDocument/2006/relationships/hyperlink" Target="https://github.com/EshuKiran119/eswar-test-repository" TargetMode="External"/><Relationship Id="rId11" Type="http://schemas.openxmlformats.org/officeDocument/2006/relationships/hyperlink" Target="https://eswar-sai-kiran-quality-engineering.singamsettykiran119.chatgpt.site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Eswar Sai Kiran Singamsetty Updated Resume</dc:title>
  <dc:subject>Senior Quality Engineer and SDET</dc:subject>
  <dc:creator>Eswar Sai Kiran Singamsetty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