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7A658A" w:rsidRPr="007A658A" w:rsidTr="00AC143C">
        <w:trPr>
          <w:cantSplit/>
          <w:trHeight w:val="180"/>
        </w:trPr>
        <w:tc>
          <w:tcPr>
            <w:tcW w:w="5000" w:type="pct"/>
          </w:tcPr>
          <w:p w:rsidR="007A658A" w:rsidRPr="007A658A" w:rsidRDefault="007A658A" w:rsidP="007A658A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7A658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69632A" wp14:editId="370DF788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658A" w:rsidRPr="007A658A" w:rsidTr="00AC143C">
        <w:trPr>
          <w:cantSplit/>
          <w:trHeight w:val="180"/>
        </w:trPr>
        <w:tc>
          <w:tcPr>
            <w:tcW w:w="5000" w:type="pct"/>
          </w:tcPr>
          <w:p w:rsidR="007A658A" w:rsidRPr="007A658A" w:rsidRDefault="007A658A" w:rsidP="007A658A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7A658A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7A658A" w:rsidRPr="007A658A" w:rsidTr="00AC143C">
        <w:trPr>
          <w:cantSplit/>
          <w:trHeight w:val="1417"/>
        </w:trPr>
        <w:tc>
          <w:tcPr>
            <w:tcW w:w="5000" w:type="pct"/>
          </w:tcPr>
          <w:p w:rsidR="007A658A" w:rsidRPr="007A658A" w:rsidRDefault="007A658A" w:rsidP="007A658A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7A658A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7A658A">
              <w:rPr>
                <w:i w:val="0"/>
              </w:rPr>
              <w:br/>
              <w:t>высшего образования</w:t>
            </w:r>
            <w:r w:rsidRPr="007A658A">
              <w:rPr>
                <w:i w:val="0"/>
              </w:rPr>
              <w:br/>
            </w:r>
            <w:r w:rsidRPr="007A658A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7A658A" w:rsidRPr="007A658A" w:rsidRDefault="007A658A" w:rsidP="007A658A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A658A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7A658A" w:rsidRPr="007A658A" w:rsidRDefault="007A658A" w:rsidP="007A658A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7A658A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2DDDFBDE" wp14:editId="381436DC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7A658A" w:rsidRPr="007A658A" w:rsidRDefault="007A658A" w:rsidP="007A658A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7A658A" w:rsidRPr="007A658A" w:rsidTr="00AC143C">
        <w:tc>
          <w:tcPr>
            <w:tcW w:w="2688" w:type="pct"/>
          </w:tcPr>
          <w:p w:rsidR="007A658A" w:rsidRPr="007A658A" w:rsidRDefault="007A658A" w:rsidP="007A658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A658A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7A658A" w:rsidRPr="007A658A" w:rsidRDefault="007A658A" w:rsidP="007A658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A658A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7A658A" w:rsidRPr="007A658A" w:rsidRDefault="007A658A" w:rsidP="007A658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A658A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7A658A" w:rsidRPr="007A658A" w:rsidRDefault="007A658A" w:rsidP="007A658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A658A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7A658A" w:rsidRPr="007A658A" w:rsidRDefault="007A658A" w:rsidP="007A658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A658A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7A658A" w:rsidRPr="007A658A" w:rsidRDefault="007A658A" w:rsidP="007A658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A658A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7A658A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7A658A" w:rsidRPr="007A658A" w:rsidRDefault="007A658A" w:rsidP="007A658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A658A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7A658A" w:rsidRPr="007A658A" w:rsidRDefault="007A658A" w:rsidP="007A658A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A658A" w:rsidRPr="007A658A" w:rsidRDefault="007A658A" w:rsidP="007A658A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7A658A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7A658A" w:rsidRPr="007A658A" w:rsidRDefault="007A658A" w:rsidP="007A658A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7A658A" w:rsidRPr="007A658A" w:rsidTr="00AC143C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7A658A" w:rsidRPr="007A658A" w:rsidRDefault="007A658A" w:rsidP="007A658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Б1.Б.19 "Промышленные применения лазеров"</w:t>
            </w:r>
          </w:p>
        </w:tc>
      </w:tr>
      <w:tr w:rsidR="007A658A" w:rsidRPr="007A658A" w:rsidTr="00AC143C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7A658A" w:rsidRPr="007A658A" w:rsidRDefault="007A658A" w:rsidP="007A658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A658A" w:rsidRPr="007A658A" w:rsidTr="00AC143C">
        <w:trPr>
          <w:trHeight w:val="218"/>
        </w:trPr>
        <w:tc>
          <w:tcPr>
            <w:tcW w:w="1062" w:type="pct"/>
            <w:gridSpan w:val="4"/>
            <w:vAlign w:val="bottom"/>
          </w:tcPr>
          <w:p w:rsidR="007A658A" w:rsidRPr="007A658A" w:rsidRDefault="007A658A" w:rsidP="007A658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A658A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7A658A" w:rsidRPr="007A658A" w:rsidRDefault="007A658A" w:rsidP="007A658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A658A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7A658A" w:rsidRPr="007A658A" w:rsidTr="00AC143C">
        <w:trPr>
          <w:trHeight w:val="51"/>
        </w:trPr>
        <w:tc>
          <w:tcPr>
            <w:tcW w:w="1062" w:type="pct"/>
            <w:gridSpan w:val="4"/>
            <w:vAlign w:val="bottom"/>
          </w:tcPr>
          <w:p w:rsidR="007A658A" w:rsidRPr="007A658A" w:rsidRDefault="007A658A" w:rsidP="007A658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7A658A" w:rsidRPr="007A658A" w:rsidRDefault="007A658A" w:rsidP="007A658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A658A" w:rsidRPr="007A658A" w:rsidTr="00AC143C">
        <w:trPr>
          <w:trHeight w:val="72"/>
        </w:trPr>
        <w:tc>
          <w:tcPr>
            <w:tcW w:w="1042" w:type="pct"/>
            <w:gridSpan w:val="3"/>
            <w:vAlign w:val="bottom"/>
          </w:tcPr>
          <w:p w:rsidR="007A658A" w:rsidRPr="007A658A" w:rsidRDefault="007A658A" w:rsidP="007A658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A658A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7A658A" w:rsidRPr="007A658A" w:rsidRDefault="007A658A" w:rsidP="007A658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A658A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7A658A" w:rsidRPr="007A658A" w:rsidTr="00AC143C">
        <w:trPr>
          <w:trHeight w:val="51"/>
        </w:trPr>
        <w:tc>
          <w:tcPr>
            <w:tcW w:w="1042" w:type="pct"/>
            <w:gridSpan w:val="3"/>
            <w:vAlign w:val="bottom"/>
          </w:tcPr>
          <w:p w:rsidR="007A658A" w:rsidRPr="007A658A" w:rsidRDefault="007A658A" w:rsidP="007A658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7A658A" w:rsidRPr="007A658A" w:rsidRDefault="007A658A" w:rsidP="007A658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7A658A" w:rsidRPr="007A658A" w:rsidTr="00AC143C">
        <w:trPr>
          <w:trHeight w:val="67"/>
        </w:trPr>
        <w:tc>
          <w:tcPr>
            <w:tcW w:w="736" w:type="pct"/>
            <w:gridSpan w:val="2"/>
            <w:vAlign w:val="bottom"/>
          </w:tcPr>
          <w:p w:rsidR="007A658A" w:rsidRPr="007A658A" w:rsidRDefault="007A658A" w:rsidP="007A658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A658A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7A658A" w:rsidRPr="007A658A" w:rsidRDefault="007A658A" w:rsidP="007A658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A658A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7A658A" w:rsidRPr="007A658A" w:rsidTr="00AC143C">
        <w:tc>
          <w:tcPr>
            <w:tcW w:w="736" w:type="pct"/>
            <w:gridSpan w:val="2"/>
          </w:tcPr>
          <w:p w:rsidR="007A658A" w:rsidRPr="007A658A" w:rsidRDefault="007A658A" w:rsidP="007A658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7A658A" w:rsidRPr="007A658A" w:rsidRDefault="007A658A" w:rsidP="007A658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A658A" w:rsidRPr="007A658A" w:rsidTr="00AC143C">
        <w:trPr>
          <w:trHeight w:val="129"/>
        </w:trPr>
        <w:tc>
          <w:tcPr>
            <w:tcW w:w="1236" w:type="pct"/>
            <w:gridSpan w:val="5"/>
            <w:vAlign w:val="bottom"/>
          </w:tcPr>
          <w:p w:rsidR="007A658A" w:rsidRPr="007A658A" w:rsidRDefault="007A658A" w:rsidP="007A658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A658A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7A658A" w:rsidRPr="007A658A" w:rsidRDefault="007A658A" w:rsidP="007A658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A658A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7A658A" w:rsidRPr="007A658A" w:rsidTr="00AC143C">
        <w:trPr>
          <w:trHeight w:val="57"/>
        </w:trPr>
        <w:tc>
          <w:tcPr>
            <w:tcW w:w="1236" w:type="pct"/>
            <w:gridSpan w:val="5"/>
          </w:tcPr>
          <w:p w:rsidR="007A658A" w:rsidRPr="007A658A" w:rsidRDefault="007A658A" w:rsidP="007A658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7A658A" w:rsidRPr="007A658A" w:rsidRDefault="007A658A" w:rsidP="007A658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A658A" w:rsidRPr="007A658A" w:rsidTr="00AC143C">
        <w:trPr>
          <w:trHeight w:val="97"/>
        </w:trPr>
        <w:tc>
          <w:tcPr>
            <w:tcW w:w="629" w:type="pct"/>
            <w:vAlign w:val="bottom"/>
          </w:tcPr>
          <w:p w:rsidR="007A658A" w:rsidRPr="007A658A" w:rsidRDefault="007A658A" w:rsidP="007A658A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A658A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7A658A" w:rsidRPr="007A658A" w:rsidRDefault="007A658A" w:rsidP="007A658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A658A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7A658A" w:rsidRPr="007A658A" w:rsidTr="00AC143C">
        <w:tc>
          <w:tcPr>
            <w:tcW w:w="629" w:type="pct"/>
          </w:tcPr>
          <w:p w:rsidR="007A658A" w:rsidRPr="007A658A" w:rsidRDefault="007A658A" w:rsidP="007A658A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7A658A" w:rsidRPr="007A658A" w:rsidRDefault="007A658A" w:rsidP="007A658A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7A658A" w:rsidRPr="007A658A" w:rsidRDefault="007A658A" w:rsidP="007A658A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7A658A" w:rsidRPr="007A658A" w:rsidRDefault="007A658A" w:rsidP="007A658A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7A658A" w:rsidRPr="007A658A" w:rsidRDefault="007A658A" w:rsidP="007A658A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7A658A">
        <w:rPr>
          <w:rFonts w:ascii="Times New Roman" w:hAnsi="Times New Roman" w:cs="Times New Roman"/>
          <w:sz w:val="28"/>
        </w:rPr>
        <w:t>Москва 20</w:t>
      </w:r>
      <w:r w:rsidRPr="007A658A">
        <w:rPr>
          <w:rFonts w:ascii="Times New Roman" w:hAnsi="Times New Roman" w:cs="Times New Roman"/>
          <w:sz w:val="28"/>
          <w:lang w:val="en-US"/>
        </w:rPr>
        <w:t>18</w:t>
      </w:r>
    </w:p>
    <w:p w:rsidR="007A658A" w:rsidRPr="007A658A" w:rsidRDefault="007A658A" w:rsidP="007A658A">
      <w:pPr>
        <w:spacing w:after="0"/>
        <w:rPr>
          <w:rFonts w:ascii="Times New Roman" w:hAnsi="Times New Roman" w:cs="Times New Roman"/>
        </w:rPr>
      </w:pPr>
      <w:r w:rsidRPr="007A658A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7A658A" w:rsidRPr="007A658A" w:rsidTr="00AC143C">
        <w:trPr>
          <w:trHeight w:val="181"/>
        </w:trPr>
        <w:tc>
          <w:tcPr>
            <w:tcW w:w="2141" w:type="pct"/>
            <w:vAlign w:val="bottom"/>
          </w:tcPr>
          <w:p w:rsidR="007A658A" w:rsidRPr="007A658A" w:rsidRDefault="007A658A" w:rsidP="007A658A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A658A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7A658A" w:rsidRPr="007A658A" w:rsidRDefault="007A658A" w:rsidP="007A658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7A658A" w:rsidRPr="007A658A" w:rsidTr="00AC143C">
        <w:trPr>
          <w:trHeight w:val="57"/>
        </w:trPr>
        <w:tc>
          <w:tcPr>
            <w:tcW w:w="2141" w:type="pct"/>
          </w:tcPr>
          <w:p w:rsidR="007A658A" w:rsidRPr="007A658A" w:rsidRDefault="007A658A" w:rsidP="007A658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7A658A" w:rsidRPr="007A658A" w:rsidRDefault="007A658A" w:rsidP="007A658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A658A" w:rsidRPr="007A658A" w:rsidRDefault="007A658A" w:rsidP="007A658A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7A658A" w:rsidRPr="007A658A" w:rsidTr="00AC143C">
        <w:trPr>
          <w:trHeight w:val="181"/>
        </w:trPr>
        <w:tc>
          <w:tcPr>
            <w:tcW w:w="5000" w:type="pct"/>
            <w:gridSpan w:val="2"/>
            <w:vAlign w:val="bottom"/>
          </w:tcPr>
          <w:p w:rsidR="007A658A" w:rsidRPr="007A658A" w:rsidRDefault="007A658A" w:rsidP="007A658A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A658A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7A658A" w:rsidRPr="007A658A" w:rsidTr="00AC143C">
        <w:trPr>
          <w:trHeight w:val="181"/>
        </w:trPr>
        <w:tc>
          <w:tcPr>
            <w:tcW w:w="1565" w:type="pct"/>
            <w:vAlign w:val="bottom"/>
          </w:tcPr>
          <w:p w:rsidR="007A658A" w:rsidRPr="007A658A" w:rsidRDefault="007A658A" w:rsidP="007A658A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A658A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7A658A" w:rsidRPr="007A658A" w:rsidRDefault="007A658A" w:rsidP="007A658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A658A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7A658A" w:rsidRPr="007A658A" w:rsidTr="00AC143C">
        <w:trPr>
          <w:trHeight w:val="57"/>
        </w:trPr>
        <w:tc>
          <w:tcPr>
            <w:tcW w:w="1565" w:type="pct"/>
          </w:tcPr>
          <w:p w:rsidR="007A658A" w:rsidRPr="007A658A" w:rsidRDefault="007A658A" w:rsidP="007A658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7A658A" w:rsidRPr="007A658A" w:rsidRDefault="007A658A" w:rsidP="007A658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A658A" w:rsidRPr="007A658A" w:rsidRDefault="007A658A" w:rsidP="007A658A">
      <w:pPr>
        <w:spacing w:after="0"/>
        <w:rPr>
          <w:rFonts w:ascii="Times New Roman" w:hAnsi="Times New Roman" w:cs="Times New Roman"/>
          <w:b/>
          <w:sz w:val="28"/>
        </w:rPr>
      </w:pPr>
      <w:r w:rsidRPr="007A658A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7A658A" w:rsidRPr="007A658A" w:rsidRDefault="007A658A" w:rsidP="007A658A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7A658A" w:rsidRPr="007A658A" w:rsidTr="00AC143C">
        <w:trPr>
          <w:trHeight w:val="181"/>
        </w:trPr>
        <w:tc>
          <w:tcPr>
            <w:tcW w:w="1637" w:type="pct"/>
            <w:vAlign w:val="bottom"/>
          </w:tcPr>
          <w:p w:rsidR="007A658A" w:rsidRPr="007A658A" w:rsidRDefault="007A658A" w:rsidP="007A658A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A658A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7A658A" w:rsidRPr="007A658A" w:rsidRDefault="007A658A" w:rsidP="007A658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A658A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7A658A" w:rsidRPr="007A658A" w:rsidTr="00AC143C">
        <w:trPr>
          <w:trHeight w:val="57"/>
        </w:trPr>
        <w:tc>
          <w:tcPr>
            <w:tcW w:w="1637" w:type="pct"/>
          </w:tcPr>
          <w:p w:rsidR="007A658A" w:rsidRPr="007A658A" w:rsidRDefault="007A658A" w:rsidP="007A658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7A658A" w:rsidRPr="007A658A" w:rsidRDefault="007A658A" w:rsidP="007A658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7A658A" w:rsidRPr="007A658A" w:rsidRDefault="007A658A" w:rsidP="007A658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A658A" w:rsidRPr="007A658A" w:rsidRDefault="007A658A" w:rsidP="007A658A">
      <w:pPr>
        <w:spacing w:after="0"/>
        <w:rPr>
          <w:rFonts w:ascii="Times New Roman" w:hAnsi="Times New Roman" w:cs="Times New Roman"/>
          <w:b/>
          <w:sz w:val="28"/>
        </w:rPr>
      </w:pPr>
      <w:r w:rsidRPr="007A658A">
        <w:rPr>
          <w:rFonts w:ascii="Times New Roman" w:hAnsi="Times New Roman" w:cs="Times New Roman"/>
          <w:b/>
          <w:sz w:val="28"/>
        </w:rPr>
        <w:t>СОГЛАСОВАНО:</w:t>
      </w:r>
    </w:p>
    <w:p w:rsidR="007A658A" w:rsidRPr="007A658A" w:rsidRDefault="007A658A" w:rsidP="007A658A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7A658A" w:rsidRPr="007A658A" w:rsidTr="00AC143C">
        <w:trPr>
          <w:trHeight w:val="181"/>
        </w:trPr>
        <w:tc>
          <w:tcPr>
            <w:tcW w:w="5000" w:type="pct"/>
            <w:gridSpan w:val="3"/>
            <w:vAlign w:val="bottom"/>
          </w:tcPr>
          <w:p w:rsidR="007A658A" w:rsidRPr="007A658A" w:rsidRDefault="007A658A" w:rsidP="007A658A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7A658A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7A658A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7A658A" w:rsidRPr="007A658A" w:rsidRDefault="007A658A" w:rsidP="007A658A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7A658A" w:rsidRPr="007A658A" w:rsidTr="00AC143C">
        <w:trPr>
          <w:trHeight w:val="181"/>
        </w:trPr>
        <w:tc>
          <w:tcPr>
            <w:tcW w:w="3219" w:type="pct"/>
            <w:vAlign w:val="bottom"/>
          </w:tcPr>
          <w:p w:rsidR="007A658A" w:rsidRPr="007A658A" w:rsidRDefault="007A658A" w:rsidP="007A658A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7A658A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7A658A" w:rsidRPr="007A658A" w:rsidRDefault="007A658A" w:rsidP="007A658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7A658A" w:rsidRPr="007A658A" w:rsidRDefault="007A658A" w:rsidP="007A658A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7A658A" w:rsidRPr="007A658A" w:rsidTr="00AC143C">
        <w:trPr>
          <w:trHeight w:val="57"/>
        </w:trPr>
        <w:tc>
          <w:tcPr>
            <w:tcW w:w="3219" w:type="pct"/>
          </w:tcPr>
          <w:p w:rsidR="007A658A" w:rsidRPr="007A658A" w:rsidRDefault="007A658A" w:rsidP="007A658A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7A658A" w:rsidRPr="007A658A" w:rsidRDefault="007A658A" w:rsidP="007A658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7A658A" w:rsidRPr="007A658A" w:rsidRDefault="007A658A" w:rsidP="007A658A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A658A" w:rsidRPr="007A658A" w:rsidRDefault="007A658A" w:rsidP="007A658A">
      <w:pPr>
        <w:spacing w:after="0"/>
        <w:rPr>
          <w:rFonts w:ascii="Times New Roman" w:hAnsi="Times New Roman" w:cs="Times New Roman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A658A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Дисциплина "Промышленные применения лазеров" имеет своей целью способствовать формированию у обучающихся общекультурной (ОК-9), общепрофессиональной (ОПК-3) и профессиональной (ПК-1)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A658A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Дисциплина "Промышленные применения лазеров"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2 зачетные единицы (72 акад. час.). 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Для освоения дисциплины "Промышленные применения лазеров"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Математический анализ (1, 2, 3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Освоение дисциплины "Промышленные применения лазеров"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Эксплуатация систем специального назначения (9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A658A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802"/>
        <w:gridCol w:w="3583"/>
      </w:tblGrid>
      <w:tr w:rsidR="007A658A" w:rsidRPr="007A658A" w:rsidTr="007A658A">
        <w:trPr>
          <w:trHeight w:val="285"/>
        </w:trPr>
        <w:tc>
          <w:tcPr>
            <w:tcW w:w="5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658A" w:rsidRPr="007A658A" w:rsidRDefault="007A658A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5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658A" w:rsidRPr="007A658A" w:rsidRDefault="007A658A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7A658A" w:rsidRPr="007A658A" w:rsidTr="007A658A">
        <w:trPr>
          <w:trHeight w:val="285"/>
        </w:trPr>
        <w:tc>
          <w:tcPr>
            <w:tcW w:w="5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7A658A" w:rsidRPr="007A658A" w:rsidRDefault="007A658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ОК-9 (способность к логическому мышлению, обобщению, анализу, критическому осмыслению, систематизации, прогнозированию, постановке </w:t>
            </w: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исследовательских задач и выбору путей их достижения)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658A" w:rsidRPr="007A658A" w:rsidRDefault="007A658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способы самостоятельного получения и применения знаний в той или иной </w:t>
            </w: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области</w:t>
            </w:r>
          </w:p>
        </w:tc>
      </w:tr>
      <w:tr w:rsidR="007A658A" w:rsidRPr="007A658A" w:rsidTr="007A658A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A658A" w:rsidRPr="007A658A" w:rsidRDefault="007A658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658A" w:rsidRPr="007A658A" w:rsidRDefault="007A658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выстраивать логические цепочки, прогнозировать и осмыслять предстоящие задачи и пути их решения в оптотехнике</w:t>
            </w:r>
          </w:p>
        </w:tc>
      </w:tr>
      <w:tr w:rsidR="007A658A" w:rsidRPr="007A658A" w:rsidTr="007A658A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A658A" w:rsidRPr="007A658A" w:rsidRDefault="007A658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658A" w:rsidRPr="007A658A" w:rsidRDefault="007A658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верно оценивать поставленную задачу и ориентироваться в способах ее решения</w:t>
            </w:r>
          </w:p>
        </w:tc>
      </w:tr>
      <w:tr w:rsidR="007A658A" w:rsidRPr="007A658A" w:rsidTr="007A658A">
        <w:trPr>
          <w:trHeight w:val="285"/>
        </w:trPr>
        <w:tc>
          <w:tcPr>
            <w:tcW w:w="5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7A658A" w:rsidRPr="007A658A" w:rsidRDefault="007A658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658A" w:rsidRPr="007A658A" w:rsidRDefault="007A658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7A658A" w:rsidRPr="007A658A" w:rsidTr="007A658A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A658A" w:rsidRPr="007A658A" w:rsidRDefault="007A658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658A" w:rsidRPr="007A658A" w:rsidRDefault="007A658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7A658A" w:rsidRPr="007A658A" w:rsidTr="007A658A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A658A" w:rsidRPr="007A658A" w:rsidRDefault="007A658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658A" w:rsidRPr="007A658A" w:rsidRDefault="007A658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применять современные методы и порождать новые идеи</w:t>
            </w:r>
          </w:p>
        </w:tc>
      </w:tr>
      <w:tr w:rsidR="007A658A" w:rsidRPr="007A658A" w:rsidTr="007A658A">
        <w:trPr>
          <w:trHeight w:val="285"/>
        </w:trPr>
        <w:tc>
          <w:tcPr>
            <w:tcW w:w="580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7A658A" w:rsidRPr="007A658A" w:rsidRDefault="007A658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658A" w:rsidRPr="007A658A" w:rsidRDefault="007A658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7A658A" w:rsidRPr="007A658A" w:rsidTr="007A658A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A658A" w:rsidRPr="007A658A" w:rsidRDefault="007A658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658A" w:rsidRPr="007A658A" w:rsidRDefault="007A658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7A658A" w:rsidRPr="007A658A" w:rsidTr="007A658A">
        <w:trPr>
          <w:trHeight w:val="285"/>
        </w:trPr>
        <w:tc>
          <w:tcPr>
            <w:tcW w:w="580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A658A" w:rsidRPr="007A658A" w:rsidRDefault="007A658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5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658A" w:rsidRPr="007A658A" w:rsidRDefault="007A658A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</w:tbl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A658A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7A658A" w:rsidRPr="007A658A" w:rsidTr="007A658A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7A658A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7A658A">
              <w:rPr>
                <w:rFonts w:ascii="Times New Roman" w:hAnsi="Times New Roman" w:cs="Times New Roman"/>
                <w:sz w:val="16"/>
              </w:rPr>
              <w:br/>
            </w:r>
            <w:r w:rsidRPr="007A658A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7A658A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7A658A" w:rsidRPr="007A658A" w:rsidTr="007A658A">
        <w:trPr>
          <w:trHeight w:val="285"/>
        </w:trPr>
        <w:tc>
          <w:tcPr>
            <w:tcW w:w="682" w:type="dxa"/>
            <w:vMerge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7A658A" w:rsidRPr="007A658A" w:rsidTr="007A658A">
        <w:trPr>
          <w:trHeight w:val="285"/>
        </w:trPr>
        <w:tc>
          <w:tcPr>
            <w:tcW w:w="682" w:type="dxa"/>
            <w:vMerge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7A658A" w:rsidRPr="007A658A" w:rsidTr="007A658A">
        <w:trPr>
          <w:trHeight w:val="285"/>
        </w:trPr>
        <w:tc>
          <w:tcPr>
            <w:tcW w:w="68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A658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A658A" w:rsidRPr="007A658A" w:rsidTr="007A658A">
        <w:trPr>
          <w:trHeight w:val="285"/>
        </w:trPr>
        <w:tc>
          <w:tcPr>
            <w:tcW w:w="68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A658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A658A" w:rsidRPr="007A658A" w:rsidTr="007A658A">
        <w:trPr>
          <w:trHeight w:val="285"/>
        </w:trPr>
        <w:tc>
          <w:tcPr>
            <w:tcW w:w="68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A658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A658A" w:rsidRPr="007A658A" w:rsidTr="007A658A">
        <w:trPr>
          <w:trHeight w:val="285"/>
        </w:trPr>
        <w:tc>
          <w:tcPr>
            <w:tcW w:w="68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A658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A658A" w:rsidRPr="007A658A" w:rsidTr="007A658A">
        <w:trPr>
          <w:trHeight w:val="285"/>
        </w:trPr>
        <w:tc>
          <w:tcPr>
            <w:tcW w:w="68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A658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A658A" w:rsidRPr="007A658A" w:rsidTr="007A658A">
        <w:trPr>
          <w:trHeight w:val="285"/>
        </w:trPr>
        <w:tc>
          <w:tcPr>
            <w:tcW w:w="68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A658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A658A" w:rsidRPr="007A658A" w:rsidTr="007A658A">
        <w:trPr>
          <w:trHeight w:val="285"/>
        </w:trPr>
        <w:tc>
          <w:tcPr>
            <w:tcW w:w="68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A658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A658A" w:rsidRPr="007A658A" w:rsidTr="007A658A">
        <w:trPr>
          <w:trHeight w:val="285"/>
        </w:trPr>
        <w:tc>
          <w:tcPr>
            <w:tcW w:w="68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97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A658A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A658A" w:rsidRPr="007A658A" w:rsidTr="007A658A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По материалам 4 семестра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3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7A658A" w:rsidRPr="007A658A" w:rsidTr="007A658A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Всего в 4 семестре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50</w:t>
            </w:r>
          </w:p>
        </w:tc>
        <w:tc>
          <w:tcPr>
            <w:tcW w:w="923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7A658A" w:rsidRPr="007A658A" w:rsidTr="007A658A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A658A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A658A">
              <w:rPr>
                <w:rFonts w:ascii="Times New Roman" w:hAnsi="Times New Roman" w:cs="Times New Roman"/>
                <w:b/>
                <w:bCs/>
                <w:sz w:val="16"/>
              </w:rPr>
              <w:t>50</w:t>
            </w:r>
          </w:p>
        </w:tc>
        <w:tc>
          <w:tcPr>
            <w:tcW w:w="923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A658A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A658A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A658A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A658A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A658A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A658A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A658A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7A658A" w:rsidRPr="007A658A" w:rsidRDefault="007A658A" w:rsidP="007A658A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Характеристики волоконных лазеров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Характеристики волоконных лазеров 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Физические </w:t>
            </w: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процессы при взаимодействии лазерного излучения с материалами.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Физические процессы при взаимодействии </w:t>
            </w: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лазерного излучения с материалами.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Элементы лазерных технологий.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Элементы лазерных технологий.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Применение волоконных лазеров.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Применение волоконных лазеров.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основы лазерной резки металлов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основы лазерной резки металлов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основы и технологические особенности лазерной сварки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основы и технологические особенности лазерной сварки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nil"/>
              <w:left w:val="nil"/>
              <w:bottom w:val="nil"/>
              <w:right w:val="nil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Лазерная маркировка и гравировка</w:t>
            </w:r>
          </w:p>
        </w:tc>
        <w:tc>
          <w:tcPr>
            <w:tcW w:w="5402" w:type="dxa"/>
            <w:tcBorders>
              <w:top w:val="nil"/>
              <w:left w:val="nil"/>
              <w:bottom w:val="nil"/>
              <w:right w:val="nil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Лазерная маркировка и гравировка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Использование волоконных лазеров в связи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Использование волоконных лазеров в связи</w:t>
            </w:r>
          </w:p>
        </w:tc>
      </w:tr>
    </w:tbl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Характеристики волоконных лазеров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процессы при взаимодействии лазерного излучения с материалами.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Элементы лазерных технологий.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Применение волоконных лазеров.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основы лазерной резки металлов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основы и технологические особенности лазерной сварки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nil"/>
              <w:left w:val="nil"/>
              <w:bottom w:val="nil"/>
              <w:right w:val="nil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Лазерная маркировка и гравировка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Использование волоконных лазеров в связи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4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A658A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A658A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A658A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"Промышленные применения лазеров",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и применения знаний в той или иной области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выстраивать логические цепочки, прогнозировать и осмыслять предстоящие задачи и пути </w:t>
            </w: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их решения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Зачет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верно оценивать поставленную задачу и ориентироваться в способах ее решения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проведения научных 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A658A" w:rsidRPr="007A658A" w:rsidTr="007A658A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58A" w:rsidRPr="007A658A" w:rsidRDefault="007A658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A658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7A658A" w:rsidRPr="007A658A" w:rsidTr="007A658A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7A658A" w:rsidRPr="007A658A" w:rsidTr="007A658A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7A658A" w:rsidRPr="007A658A" w:rsidTr="007A658A">
        <w:trPr>
          <w:trHeight w:val="285"/>
        </w:trPr>
        <w:tc>
          <w:tcPr>
            <w:tcW w:w="482" w:type="dxa"/>
            <w:vMerge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A658A" w:rsidRPr="007A658A" w:rsidTr="007A658A">
        <w:trPr>
          <w:trHeight w:val="285"/>
        </w:trPr>
        <w:tc>
          <w:tcPr>
            <w:tcW w:w="48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7A658A" w:rsidRPr="007A658A" w:rsidTr="007A658A">
        <w:trPr>
          <w:trHeight w:val="285"/>
        </w:trPr>
        <w:tc>
          <w:tcPr>
            <w:tcW w:w="48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7A658A" w:rsidRPr="007A658A" w:rsidTr="007A658A">
        <w:trPr>
          <w:trHeight w:val="285"/>
        </w:trPr>
        <w:tc>
          <w:tcPr>
            <w:tcW w:w="48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7A658A" w:rsidRPr="007A658A" w:rsidTr="007A658A">
        <w:trPr>
          <w:trHeight w:val="285"/>
        </w:trPr>
        <w:tc>
          <w:tcPr>
            <w:tcW w:w="48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7A658A" w:rsidRPr="007A658A" w:rsidTr="007A658A">
        <w:trPr>
          <w:trHeight w:val="285"/>
        </w:trPr>
        <w:tc>
          <w:tcPr>
            <w:tcW w:w="482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7A658A" w:rsidRPr="007A658A" w:rsidRDefault="007A658A" w:rsidP="007A658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7A658A" w:rsidRPr="007A658A" w:rsidTr="007A658A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7A658A" w:rsidRPr="007A658A" w:rsidTr="007A658A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A658A" w:rsidRPr="007A658A" w:rsidTr="007A658A">
        <w:trPr>
          <w:trHeight w:val="285"/>
        </w:trPr>
        <w:tc>
          <w:tcPr>
            <w:tcW w:w="194" w:type="dxa"/>
            <w:vMerge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A658A" w:rsidRPr="007A658A" w:rsidTr="007A658A">
        <w:trPr>
          <w:trHeight w:val="285"/>
        </w:trPr>
        <w:tc>
          <w:tcPr>
            <w:tcW w:w="19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7A658A" w:rsidRPr="007A658A" w:rsidTr="007A658A">
        <w:trPr>
          <w:trHeight w:val="285"/>
        </w:trPr>
        <w:tc>
          <w:tcPr>
            <w:tcW w:w="19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7A658A" w:rsidRPr="007A658A" w:rsidTr="007A658A">
        <w:trPr>
          <w:trHeight w:val="285"/>
        </w:trPr>
        <w:tc>
          <w:tcPr>
            <w:tcW w:w="19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7A658A" w:rsidRPr="007A658A" w:rsidTr="007A658A">
        <w:trPr>
          <w:trHeight w:val="285"/>
        </w:trPr>
        <w:tc>
          <w:tcPr>
            <w:tcW w:w="19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7A658A" w:rsidRPr="007A658A" w:rsidTr="007A658A">
        <w:trPr>
          <w:trHeight w:val="285"/>
        </w:trPr>
        <w:tc>
          <w:tcPr>
            <w:tcW w:w="19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A658A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7A658A" w:rsidRPr="007A658A" w:rsidRDefault="007A658A" w:rsidP="007A658A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общекультурной (ОК-9), общепрофессиональной (ОПК-3) и профессиональной (ПК-1), в рамках текущего контроля по дисциплине) по разделам дисциплины: 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Темы вопросов для текущего контроля совпадают с содержанием разделов дисциплины (п. 4.2.)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"Промышленные применения лазеров"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7A658A" w:rsidRPr="007A658A" w:rsidTr="007A658A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7A658A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7A658A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7A658A" w:rsidRPr="007A658A" w:rsidTr="007A658A">
        <w:trPr>
          <w:trHeight w:val="285"/>
        </w:trPr>
        <w:tc>
          <w:tcPr>
            <w:tcW w:w="2037" w:type="dxa"/>
            <w:vMerge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7A658A" w:rsidRPr="007A658A" w:rsidTr="007A658A">
        <w:trPr>
          <w:trHeight w:val="285"/>
        </w:trPr>
        <w:tc>
          <w:tcPr>
            <w:tcW w:w="2037" w:type="dxa"/>
            <w:vMerge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7A658A" w:rsidRPr="007A658A" w:rsidTr="007A658A">
        <w:trPr>
          <w:trHeight w:val="285"/>
        </w:trPr>
        <w:tc>
          <w:tcPr>
            <w:tcW w:w="2037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7A658A" w:rsidRPr="007A658A" w:rsidTr="007A658A">
        <w:trPr>
          <w:trHeight w:val="285"/>
        </w:trPr>
        <w:tc>
          <w:tcPr>
            <w:tcW w:w="2037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7A658A" w:rsidRPr="007A658A" w:rsidTr="007A658A">
        <w:trPr>
          <w:trHeight w:val="285"/>
        </w:trPr>
        <w:tc>
          <w:tcPr>
            <w:tcW w:w="2037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7A658A" w:rsidRPr="007A658A" w:rsidTr="007A658A">
        <w:trPr>
          <w:trHeight w:val="285"/>
        </w:trPr>
        <w:tc>
          <w:tcPr>
            <w:tcW w:w="2037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7A658A" w:rsidRPr="007A658A" w:rsidTr="007A658A">
        <w:trPr>
          <w:trHeight w:val="285"/>
        </w:trPr>
        <w:tc>
          <w:tcPr>
            <w:tcW w:w="2037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7A658A" w:rsidRPr="007A658A" w:rsidRDefault="007A658A" w:rsidP="007A658A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A658A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7A658A" w:rsidRPr="007A658A" w:rsidRDefault="007A658A" w:rsidP="007A658A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A658A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Дисциплина "Промышленные применения лазеров"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A658A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1. Ландсберг Г.С., Оптика : учебное пособие для вузов. Изд. 7-е, стер.; ФИЗМАТЛИТ 2017, 848 с.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2. Саржевский, А. М., Оптика : полный курс; Едиториал УРСС, 2017 607 c.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A658A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7A658A" w:rsidRPr="007A658A" w:rsidRDefault="007A658A" w:rsidP="007A658A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7A658A" w:rsidRPr="007A658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A658A" w:rsidRPr="007A658A" w:rsidRDefault="007A658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A658A" w:rsidRPr="007A658A" w:rsidRDefault="007A658A" w:rsidP="007A658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658A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7A658A" w:rsidRPr="007A658A" w:rsidRDefault="007A658A" w:rsidP="007A658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658A">
        <w:rPr>
          <w:rFonts w:ascii="Times New Roman" w:hAnsi="Times New Roman" w:cs="Times New Roman"/>
          <w:b/>
          <w:sz w:val="28"/>
          <w:szCs w:val="28"/>
        </w:rPr>
        <w:t>Б1.Б.19 "Промышленные применения лазеров"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7A658A" w:rsidRPr="007A658A" w:rsidTr="00AC143C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  <w:r w:rsidRPr="007A658A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  <w:r w:rsidRPr="007A658A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  <w:r w:rsidRPr="007A658A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  <w:r w:rsidRPr="007A658A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  <w:r w:rsidRPr="007A658A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7A658A" w:rsidRPr="007A658A" w:rsidTr="00AC143C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  <w:r w:rsidRPr="007A658A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  <w:r w:rsidRPr="007A658A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7A658A" w:rsidRPr="007A658A" w:rsidTr="00AC143C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A658A" w:rsidRPr="007A658A" w:rsidTr="00AC143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A658A" w:rsidRPr="007A658A" w:rsidTr="00AC143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A658A" w:rsidRPr="007A658A" w:rsidTr="00AC143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A658A" w:rsidRPr="007A658A" w:rsidTr="00AC143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A658A" w:rsidRPr="007A658A" w:rsidTr="00AC143C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A658A" w:rsidRPr="007A658A" w:rsidRDefault="007A658A" w:rsidP="007A658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A658A" w:rsidRPr="007A658A" w:rsidRDefault="007A658A" w:rsidP="007A658A">
      <w:pPr>
        <w:rPr>
          <w:rFonts w:ascii="Times New Roman" w:hAnsi="Times New Roman" w:cs="Times New Roman"/>
          <w:b/>
          <w:sz w:val="28"/>
          <w:szCs w:val="28"/>
        </w:rPr>
      </w:pPr>
      <w:r w:rsidRPr="007A658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A658A" w:rsidRPr="007A658A" w:rsidRDefault="007A658A" w:rsidP="007A658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658A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7A658A" w:rsidRPr="007A658A" w:rsidRDefault="007A658A" w:rsidP="007A658A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A658A">
        <w:rPr>
          <w:rFonts w:ascii="Times New Roman" w:hAnsi="Times New Roman" w:cs="Times New Roman"/>
          <w:b/>
          <w:sz w:val="28"/>
          <w:szCs w:val="28"/>
        </w:rPr>
        <w:t>Б1.Б.19 "Промышленные применения лазеров"</w:t>
      </w:r>
      <w:r w:rsidRPr="007A658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7A658A" w:rsidRPr="007A658A" w:rsidTr="00AC143C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  <w:r w:rsidRPr="007A658A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  <w:r w:rsidRPr="007A658A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  <w:r w:rsidRPr="007A658A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  <w:r w:rsidRPr="007A658A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  <w:r w:rsidRPr="007A658A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7A658A" w:rsidRPr="007A658A" w:rsidTr="00AC143C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  <w:r w:rsidRPr="007A658A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  <w:r w:rsidRPr="007A658A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7A658A" w:rsidRPr="007A658A" w:rsidTr="00AC143C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A658A" w:rsidRPr="007A658A" w:rsidTr="00AC143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A658A" w:rsidRPr="007A658A" w:rsidTr="00AC143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A658A" w:rsidRPr="007A658A" w:rsidTr="00AC143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A658A" w:rsidRPr="007A658A" w:rsidTr="00AC143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A658A" w:rsidRPr="007A658A" w:rsidTr="00AC143C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A658A" w:rsidRPr="007A658A" w:rsidRDefault="007A658A" w:rsidP="00AC143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A658A" w:rsidRPr="007A658A" w:rsidRDefault="007A658A" w:rsidP="007A658A">
      <w:pPr>
        <w:rPr>
          <w:rFonts w:ascii="Times New Roman" w:hAnsi="Times New Roman" w:cs="Times New Roman"/>
        </w:rPr>
      </w:pPr>
    </w:p>
    <w:p w:rsidR="001A69BA" w:rsidRPr="007A658A" w:rsidRDefault="001A69BA" w:rsidP="007A658A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7A658A" w:rsidSect="007A658A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58A"/>
    <w:rsid w:val="001A69BA"/>
    <w:rsid w:val="007A6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A65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7A658A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7A658A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A65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A65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A658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7A658A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7A658A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A65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A65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9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3451</Words>
  <Characters>19672</Characters>
  <Application>Microsoft Office Word</Application>
  <DocSecurity>0</DocSecurity>
  <Lines>163</Lines>
  <Paragraphs>46</Paragraphs>
  <ScaleCrop>false</ScaleCrop>
  <Company/>
  <LinksUpToDate>false</LinksUpToDate>
  <CharactersWithSpaces>23077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2018-12-11T07:14:00Z</dcterms:created>
  <dcterms:modified xsi:type="dcterms:W3CDTF">2018-12-11T07:14:00Z</dcterms:modified>
</cp:coreProperties>
</file>