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2E5B0C" w:rsidRPr="002E5B0C" w:rsidTr="008B3AF8">
        <w:trPr>
          <w:cantSplit/>
          <w:trHeight w:val="180"/>
        </w:trPr>
        <w:tc>
          <w:tcPr>
            <w:tcW w:w="5000" w:type="pct"/>
          </w:tcPr>
          <w:p w:rsidR="002E5B0C" w:rsidRPr="002E5B0C" w:rsidRDefault="002E5B0C" w:rsidP="002E5B0C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2E5B0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568EED" wp14:editId="57B5D0A5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5B0C" w:rsidRPr="002E5B0C" w:rsidTr="008B3AF8">
        <w:trPr>
          <w:cantSplit/>
          <w:trHeight w:val="180"/>
        </w:trPr>
        <w:tc>
          <w:tcPr>
            <w:tcW w:w="5000" w:type="pct"/>
          </w:tcPr>
          <w:p w:rsidR="002E5B0C" w:rsidRPr="002E5B0C" w:rsidRDefault="002E5B0C" w:rsidP="002E5B0C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2E5B0C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2E5B0C" w:rsidRPr="002E5B0C" w:rsidTr="008B3AF8">
        <w:trPr>
          <w:cantSplit/>
          <w:trHeight w:val="1417"/>
        </w:trPr>
        <w:tc>
          <w:tcPr>
            <w:tcW w:w="5000" w:type="pct"/>
          </w:tcPr>
          <w:p w:rsidR="002E5B0C" w:rsidRPr="002E5B0C" w:rsidRDefault="002E5B0C" w:rsidP="002E5B0C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2E5B0C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2E5B0C">
              <w:rPr>
                <w:i w:val="0"/>
              </w:rPr>
              <w:br/>
              <w:t>высшего образования</w:t>
            </w:r>
            <w:r w:rsidRPr="002E5B0C">
              <w:rPr>
                <w:i w:val="0"/>
              </w:rPr>
              <w:br/>
            </w:r>
            <w:r w:rsidRPr="002E5B0C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2E5B0C" w:rsidRPr="002E5B0C" w:rsidRDefault="002E5B0C" w:rsidP="002E5B0C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E5B0C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2E5B0C" w:rsidRPr="002E5B0C" w:rsidRDefault="002E5B0C" w:rsidP="002E5B0C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75122CC5" wp14:editId="554C71C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2E5B0C" w:rsidRPr="002E5B0C" w:rsidRDefault="002E5B0C" w:rsidP="002E5B0C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2E5B0C" w:rsidRPr="002E5B0C" w:rsidTr="008B3AF8">
        <w:tc>
          <w:tcPr>
            <w:tcW w:w="2688" w:type="pct"/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E5B0C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E5B0C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2E5B0C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2E5B0C" w:rsidRPr="002E5B0C" w:rsidRDefault="002E5B0C" w:rsidP="002E5B0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2E5B0C" w:rsidRPr="002E5B0C" w:rsidRDefault="002E5B0C" w:rsidP="002E5B0C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2E5B0C" w:rsidRPr="002E5B0C" w:rsidRDefault="002E5B0C" w:rsidP="002E5B0C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2E5B0C" w:rsidRPr="002E5B0C" w:rsidTr="008B3AF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Б3.Г.1 "Государственный экзамен"</w:t>
            </w:r>
          </w:p>
        </w:tc>
      </w:tr>
      <w:tr w:rsidR="002E5B0C" w:rsidRPr="002E5B0C" w:rsidTr="008B3AF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E5B0C" w:rsidRPr="002E5B0C" w:rsidTr="008B3AF8">
        <w:trPr>
          <w:trHeight w:val="218"/>
        </w:trPr>
        <w:tc>
          <w:tcPr>
            <w:tcW w:w="1062" w:type="pct"/>
            <w:gridSpan w:val="4"/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E5B0C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2E5B0C" w:rsidRPr="002E5B0C" w:rsidTr="008B3AF8">
        <w:trPr>
          <w:trHeight w:val="51"/>
        </w:trPr>
        <w:tc>
          <w:tcPr>
            <w:tcW w:w="1062" w:type="pct"/>
            <w:gridSpan w:val="4"/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E5B0C" w:rsidRPr="002E5B0C" w:rsidTr="008B3AF8">
        <w:trPr>
          <w:trHeight w:val="72"/>
        </w:trPr>
        <w:tc>
          <w:tcPr>
            <w:tcW w:w="1042" w:type="pct"/>
            <w:gridSpan w:val="3"/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E5B0C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2E5B0C" w:rsidRPr="002E5B0C" w:rsidTr="008B3AF8">
        <w:trPr>
          <w:trHeight w:val="51"/>
        </w:trPr>
        <w:tc>
          <w:tcPr>
            <w:tcW w:w="1042" w:type="pct"/>
            <w:gridSpan w:val="3"/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2E5B0C" w:rsidRPr="002E5B0C" w:rsidTr="008B3AF8">
        <w:trPr>
          <w:trHeight w:val="67"/>
        </w:trPr>
        <w:tc>
          <w:tcPr>
            <w:tcW w:w="736" w:type="pct"/>
            <w:gridSpan w:val="2"/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E5B0C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2E5B0C" w:rsidRPr="002E5B0C" w:rsidTr="008B3AF8">
        <w:tc>
          <w:tcPr>
            <w:tcW w:w="736" w:type="pct"/>
            <w:gridSpan w:val="2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5B0C" w:rsidRPr="002E5B0C" w:rsidTr="008B3AF8">
        <w:trPr>
          <w:trHeight w:val="129"/>
        </w:trPr>
        <w:tc>
          <w:tcPr>
            <w:tcW w:w="1236" w:type="pct"/>
            <w:gridSpan w:val="5"/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E5B0C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2E5B0C" w:rsidRPr="002E5B0C" w:rsidTr="008B3AF8">
        <w:trPr>
          <w:trHeight w:val="57"/>
        </w:trPr>
        <w:tc>
          <w:tcPr>
            <w:tcW w:w="1236" w:type="pct"/>
            <w:gridSpan w:val="5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E5B0C" w:rsidRPr="002E5B0C" w:rsidTr="008B3AF8">
        <w:trPr>
          <w:trHeight w:val="97"/>
        </w:trPr>
        <w:tc>
          <w:tcPr>
            <w:tcW w:w="629" w:type="pct"/>
            <w:vAlign w:val="bottom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E5B0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E5B0C" w:rsidRPr="002E5B0C" w:rsidTr="008B3AF8">
        <w:tc>
          <w:tcPr>
            <w:tcW w:w="629" w:type="pct"/>
          </w:tcPr>
          <w:p w:rsidR="002E5B0C" w:rsidRPr="002E5B0C" w:rsidRDefault="002E5B0C" w:rsidP="002E5B0C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2E5B0C" w:rsidRPr="002E5B0C" w:rsidRDefault="002E5B0C" w:rsidP="002E5B0C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2E5B0C" w:rsidRPr="002E5B0C" w:rsidRDefault="002E5B0C" w:rsidP="002E5B0C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2E5B0C" w:rsidRPr="002E5B0C" w:rsidRDefault="002E5B0C" w:rsidP="002E5B0C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2E5B0C">
        <w:rPr>
          <w:rFonts w:ascii="Times New Roman" w:hAnsi="Times New Roman" w:cs="Times New Roman"/>
          <w:sz w:val="28"/>
        </w:rPr>
        <w:t>Москва 20</w:t>
      </w:r>
      <w:r w:rsidRPr="002E5B0C">
        <w:rPr>
          <w:rFonts w:ascii="Times New Roman" w:hAnsi="Times New Roman" w:cs="Times New Roman"/>
          <w:sz w:val="28"/>
          <w:lang w:val="en-US"/>
        </w:rPr>
        <w:t>18</w:t>
      </w:r>
    </w:p>
    <w:p w:rsidR="002E5B0C" w:rsidRPr="002E5B0C" w:rsidRDefault="002E5B0C" w:rsidP="002E5B0C">
      <w:pPr>
        <w:spacing w:after="0"/>
        <w:rPr>
          <w:rFonts w:ascii="Times New Roman" w:hAnsi="Times New Roman" w:cs="Times New Roman"/>
        </w:rPr>
      </w:pPr>
      <w:r w:rsidRPr="002E5B0C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2E5B0C" w:rsidRPr="002E5B0C" w:rsidTr="008B3AF8">
        <w:trPr>
          <w:trHeight w:val="181"/>
        </w:trPr>
        <w:tc>
          <w:tcPr>
            <w:tcW w:w="2141" w:type="pct"/>
            <w:vAlign w:val="bottom"/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2E5B0C" w:rsidRPr="002E5B0C" w:rsidTr="008B3AF8">
        <w:trPr>
          <w:trHeight w:val="57"/>
        </w:trPr>
        <w:tc>
          <w:tcPr>
            <w:tcW w:w="2141" w:type="pct"/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E5B0C" w:rsidRPr="002E5B0C" w:rsidRDefault="002E5B0C" w:rsidP="002E5B0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2E5B0C" w:rsidRPr="002E5B0C" w:rsidTr="008B3AF8">
        <w:trPr>
          <w:trHeight w:val="181"/>
        </w:trPr>
        <w:tc>
          <w:tcPr>
            <w:tcW w:w="5000" w:type="pct"/>
            <w:gridSpan w:val="2"/>
            <w:vAlign w:val="bottom"/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2E5B0C" w:rsidRPr="002E5B0C" w:rsidTr="008B3AF8">
        <w:trPr>
          <w:trHeight w:val="181"/>
        </w:trPr>
        <w:tc>
          <w:tcPr>
            <w:tcW w:w="1565" w:type="pct"/>
            <w:vAlign w:val="bottom"/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E5B0C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2E5B0C" w:rsidRPr="002E5B0C" w:rsidTr="008B3AF8">
        <w:trPr>
          <w:trHeight w:val="57"/>
        </w:trPr>
        <w:tc>
          <w:tcPr>
            <w:tcW w:w="1565" w:type="pct"/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E5B0C" w:rsidRPr="002E5B0C" w:rsidRDefault="002E5B0C" w:rsidP="002E5B0C">
      <w:pPr>
        <w:spacing w:after="0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2E5B0C" w:rsidRPr="002E5B0C" w:rsidRDefault="002E5B0C" w:rsidP="002E5B0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2E5B0C" w:rsidRPr="002E5B0C" w:rsidTr="008B3AF8">
        <w:trPr>
          <w:trHeight w:val="181"/>
        </w:trPr>
        <w:tc>
          <w:tcPr>
            <w:tcW w:w="1637" w:type="pct"/>
            <w:vAlign w:val="bottom"/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2E5B0C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2E5B0C" w:rsidRPr="002E5B0C" w:rsidTr="008B3AF8">
        <w:trPr>
          <w:trHeight w:val="57"/>
        </w:trPr>
        <w:tc>
          <w:tcPr>
            <w:tcW w:w="1637" w:type="pct"/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E5B0C" w:rsidRPr="002E5B0C" w:rsidRDefault="002E5B0C" w:rsidP="002E5B0C">
      <w:pPr>
        <w:spacing w:after="0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t>СОГЛАСОВАНО:</w:t>
      </w:r>
    </w:p>
    <w:p w:rsidR="002E5B0C" w:rsidRPr="002E5B0C" w:rsidRDefault="002E5B0C" w:rsidP="002E5B0C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2E5B0C" w:rsidRPr="002E5B0C" w:rsidTr="008B3AF8">
        <w:trPr>
          <w:trHeight w:val="181"/>
        </w:trPr>
        <w:tc>
          <w:tcPr>
            <w:tcW w:w="5000" w:type="pct"/>
            <w:gridSpan w:val="3"/>
            <w:vAlign w:val="bottom"/>
          </w:tcPr>
          <w:p w:rsidR="002E5B0C" w:rsidRPr="002E5B0C" w:rsidRDefault="002E5B0C" w:rsidP="002E5B0C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2E5B0C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2E5B0C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2E5B0C" w:rsidRPr="002E5B0C" w:rsidTr="008B3AF8">
        <w:trPr>
          <w:trHeight w:val="181"/>
        </w:trPr>
        <w:tc>
          <w:tcPr>
            <w:tcW w:w="3219" w:type="pct"/>
            <w:vAlign w:val="bottom"/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2E5B0C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2E5B0C" w:rsidRPr="002E5B0C" w:rsidTr="008B3AF8">
        <w:trPr>
          <w:trHeight w:val="57"/>
        </w:trPr>
        <w:tc>
          <w:tcPr>
            <w:tcW w:w="3219" w:type="pct"/>
          </w:tcPr>
          <w:p w:rsidR="002E5B0C" w:rsidRPr="002E5B0C" w:rsidRDefault="002E5B0C" w:rsidP="002E5B0C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2E5B0C" w:rsidRPr="002E5B0C" w:rsidRDefault="002E5B0C" w:rsidP="002E5B0C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2E5B0C" w:rsidRPr="002E5B0C" w:rsidRDefault="002E5B0C" w:rsidP="002E5B0C">
      <w:pPr>
        <w:spacing w:after="0"/>
        <w:rPr>
          <w:rFonts w:ascii="Times New Roman" w:hAnsi="Times New Roman" w:cs="Times New Roman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Дисциплина "Государственный экзамен" имеет своей целью способствовать формированию у обучающихся общекультурных (ОК-3, ОК-5, ОК-6, ОК-7, ОК-9, ОК-11), общепрофессиональных (ОПК-2, ОПК-4), профессиональной (ПК-1) и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Дисциплина "Государственный экзамен" является частью Блока 3 (Государственная итоговая аттестация)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Для освоения дисциплины "Государственный экзамен"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ОК-3 (способность осуществлять научный анализ социально значимых явлений и процессов, в том числе политического и экономического характера, мировоззренческих и философских проблем, использовать основные положения и методы гуманитарных, социальных и экономических наук при решении социальных и профессиональных задач):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Экономика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ОК-5 (способность понимать социальную значимость своей профессии, цели и смысл государственной службы, обладать высокой мотивацией к выполнению профессиональной деятельности, защите интересов личности, общества и государства):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Психология (инклюзивный курс)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ОПК-4 (способность использовать нормативные правовые акты в своей профессиональной деятельности):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Правоведение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lastRenderedPageBreak/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lastRenderedPageBreak/>
        <w:t xml:space="preserve"> - Методы и средства обработки данных специального назначения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(8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7460" w:type="dxa"/>
        <w:tblInd w:w="93" w:type="dxa"/>
        <w:tblLook w:val="04A0" w:firstRow="1" w:lastRow="0" w:firstColumn="1" w:lastColumn="0" w:noHBand="0" w:noVBand="1"/>
      </w:tblPr>
      <w:tblGrid>
        <w:gridCol w:w="2880"/>
        <w:gridCol w:w="4580"/>
      </w:tblGrid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5B0C" w:rsidRPr="002E5B0C" w:rsidRDefault="002E5B0C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E5B0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2E5B0C" w:rsidRPr="002E5B0C" w:rsidTr="002E5B0C">
        <w:trPr>
          <w:trHeight w:val="285"/>
        </w:trPr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2E5B0C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2E5B0C" w:rsidRPr="002E5B0C" w:rsidRDefault="002E5B0C" w:rsidP="002E5B0C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2E5B0C" w:rsidRPr="002E5B0C" w:rsidTr="002E5B0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E5B0C" w:rsidRPr="002E5B0C" w:rsidTr="002E5B0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"Государственный экзамен",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2E5B0C" w:rsidRPr="002E5B0C" w:rsidTr="002E5B0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E5B0C" w:rsidRPr="002E5B0C" w:rsidTr="002E5B0C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2E5B0C" w:rsidRPr="002E5B0C" w:rsidRDefault="002E5B0C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2E5B0C" w:rsidRPr="002E5B0C" w:rsidTr="002E5B0C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E5B0C" w:rsidRPr="002E5B0C" w:rsidTr="002E5B0C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2E5B0C" w:rsidRPr="002E5B0C" w:rsidTr="002E5B0C">
        <w:trPr>
          <w:trHeight w:val="285"/>
        </w:trPr>
        <w:tc>
          <w:tcPr>
            <w:tcW w:w="482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482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2E5B0C" w:rsidRPr="002E5B0C" w:rsidTr="002E5B0C">
        <w:trPr>
          <w:trHeight w:val="285"/>
        </w:trPr>
        <w:tc>
          <w:tcPr>
            <w:tcW w:w="482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2E5B0C" w:rsidRPr="002E5B0C" w:rsidTr="002E5B0C">
        <w:trPr>
          <w:trHeight w:val="285"/>
        </w:trPr>
        <w:tc>
          <w:tcPr>
            <w:tcW w:w="482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2E5B0C" w:rsidRPr="002E5B0C" w:rsidTr="002E5B0C">
        <w:trPr>
          <w:trHeight w:val="285"/>
        </w:trPr>
        <w:tc>
          <w:tcPr>
            <w:tcW w:w="482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2E5B0C" w:rsidRPr="002E5B0C" w:rsidTr="002E5B0C">
        <w:trPr>
          <w:trHeight w:val="285"/>
        </w:trPr>
        <w:tc>
          <w:tcPr>
            <w:tcW w:w="482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2E5B0C" w:rsidRPr="002E5B0C" w:rsidRDefault="002E5B0C" w:rsidP="002E5B0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2E5B0C" w:rsidRPr="002E5B0C" w:rsidTr="002E5B0C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2E5B0C" w:rsidRPr="002E5B0C" w:rsidTr="002E5B0C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194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2E5B0C" w:rsidRPr="002E5B0C" w:rsidTr="002E5B0C">
        <w:trPr>
          <w:trHeight w:val="285"/>
        </w:trPr>
        <w:tc>
          <w:tcPr>
            <w:tcW w:w="19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2E5B0C" w:rsidRPr="002E5B0C" w:rsidTr="002E5B0C">
        <w:trPr>
          <w:trHeight w:val="285"/>
        </w:trPr>
        <w:tc>
          <w:tcPr>
            <w:tcW w:w="19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2E5B0C" w:rsidRPr="002E5B0C" w:rsidTr="002E5B0C">
        <w:trPr>
          <w:trHeight w:val="285"/>
        </w:trPr>
        <w:tc>
          <w:tcPr>
            <w:tcW w:w="19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2E5B0C" w:rsidRPr="002E5B0C" w:rsidTr="002E5B0C">
        <w:trPr>
          <w:trHeight w:val="285"/>
        </w:trPr>
        <w:tc>
          <w:tcPr>
            <w:tcW w:w="19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2E5B0C" w:rsidRPr="002E5B0C" w:rsidTr="002E5B0C">
        <w:trPr>
          <w:trHeight w:val="285"/>
        </w:trPr>
        <w:tc>
          <w:tcPr>
            <w:tcW w:w="19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2E5B0C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</w:t>
            </w:r>
            <w:r w:rsidRPr="002E5B0C">
              <w:rPr>
                <w:rFonts w:ascii="Times New Roman" w:hAnsi="Times New Roman" w:cs="Times New Roman"/>
                <w:sz w:val="24"/>
              </w:rPr>
              <w:lastRenderedPageBreak/>
              <w:t>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2E5B0C" w:rsidRPr="002E5B0C" w:rsidRDefault="002E5B0C" w:rsidP="002E5B0C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общекультурных (ОК-3, ОК-5, ОК-6, ОК-7, ОК-9, ОК-11), общепрофессиональных (ОПК-2, ОПК-4), профессиональной (ПК-1) и профессионально-специализированной (ПСК-3.2), в рамках текущего контроля по дисциплине) по разделам дисциплины: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Темы вопросов для текущего контроля совпадают с содержанием разделов дисциплины (п. 4.2.)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общекультурных (ОК-3, ОК-5, ОК-6, ОК-7, ОК-9, ОК-11), общепрофессиональных (ОПК-2, ОПК-4), профессиональной (ПК-1) и профессионально-специализированной (ПСК-3.2), в рамках промежуточного контроля по дисциплине) по разделам дисциплины: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"Государственный экзамен"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237"/>
        <w:gridCol w:w="1923"/>
      </w:tblGrid>
      <w:tr w:rsidR="002E5B0C" w:rsidRPr="002E5B0C" w:rsidTr="002E5B0C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E5B0C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4160" w:type="dxa"/>
            <w:gridSpan w:val="2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2E5B0C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2E5B0C" w:rsidRPr="002E5B0C" w:rsidTr="002E5B0C">
        <w:trPr>
          <w:trHeight w:val="285"/>
        </w:trPr>
        <w:tc>
          <w:tcPr>
            <w:tcW w:w="2083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2E5B0C" w:rsidRPr="002E5B0C" w:rsidTr="002E5B0C">
        <w:trPr>
          <w:trHeight w:val="285"/>
        </w:trPr>
        <w:tc>
          <w:tcPr>
            <w:tcW w:w="2083" w:type="dxa"/>
            <w:vMerge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9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08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237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08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237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08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237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08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237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9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2E5B0C" w:rsidRPr="002E5B0C" w:rsidTr="002E5B0C">
        <w:trPr>
          <w:trHeight w:val="285"/>
        </w:trPr>
        <w:tc>
          <w:tcPr>
            <w:tcW w:w="208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237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23" w:type="dxa"/>
            <w:noWrap/>
            <w:hideMark/>
          </w:tcPr>
          <w:p w:rsidR="002E5B0C" w:rsidRPr="002E5B0C" w:rsidRDefault="002E5B0C" w:rsidP="002E5B0C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2E5B0C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</w:tbl>
    <w:p w:rsidR="002E5B0C" w:rsidRPr="002E5B0C" w:rsidRDefault="002E5B0C" w:rsidP="002E5B0C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Дисциплина "Государственный экзамен"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2E5B0C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2E5B0C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2E5B0C" w:rsidRPr="002E5B0C" w:rsidRDefault="002E5B0C" w:rsidP="002E5B0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2E5B0C" w:rsidRPr="002E5B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5B0C" w:rsidRPr="002E5B0C" w:rsidRDefault="002E5B0C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2E5B0C" w:rsidRPr="002E5B0C" w:rsidRDefault="002E5B0C" w:rsidP="002E5B0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5B0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2E5B0C" w:rsidRPr="002E5B0C" w:rsidRDefault="002E5B0C" w:rsidP="002E5B0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5B0C">
        <w:rPr>
          <w:rFonts w:ascii="Times New Roman" w:hAnsi="Times New Roman" w:cs="Times New Roman"/>
          <w:b/>
          <w:sz w:val="28"/>
          <w:szCs w:val="28"/>
        </w:rPr>
        <w:t>Б3.Г.1 "Государственный экзамен"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E5B0C" w:rsidRPr="002E5B0C" w:rsidTr="008B3AF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E5B0C" w:rsidRPr="002E5B0C" w:rsidTr="008B3AF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E5B0C" w:rsidRPr="002E5B0C" w:rsidTr="008B3AF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E5B0C" w:rsidRPr="002E5B0C" w:rsidRDefault="002E5B0C" w:rsidP="002E5B0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5B0C" w:rsidRPr="002E5B0C" w:rsidRDefault="002E5B0C" w:rsidP="002E5B0C">
      <w:pPr>
        <w:rPr>
          <w:rFonts w:ascii="Times New Roman" w:hAnsi="Times New Roman" w:cs="Times New Roman"/>
          <w:b/>
          <w:sz w:val="28"/>
          <w:szCs w:val="28"/>
        </w:rPr>
      </w:pPr>
      <w:r w:rsidRPr="002E5B0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E5B0C" w:rsidRPr="002E5B0C" w:rsidRDefault="002E5B0C" w:rsidP="002E5B0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5B0C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2E5B0C" w:rsidRPr="002E5B0C" w:rsidRDefault="002E5B0C" w:rsidP="002E5B0C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5B0C">
        <w:rPr>
          <w:rFonts w:ascii="Times New Roman" w:hAnsi="Times New Roman" w:cs="Times New Roman"/>
          <w:b/>
          <w:sz w:val="28"/>
          <w:szCs w:val="28"/>
        </w:rPr>
        <w:t>Б3.Г.1 "Государственный экзамен"</w:t>
      </w:r>
      <w:r w:rsidRPr="002E5B0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2E5B0C" w:rsidRPr="002E5B0C" w:rsidTr="008B3AF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2E5B0C" w:rsidRPr="002E5B0C" w:rsidTr="008B3AF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  <w:r w:rsidRPr="002E5B0C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2E5B0C" w:rsidRPr="002E5B0C" w:rsidTr="008B3AF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E5B0C" w:rsidRPr="002E5B0C" w:rsidTr="008B3AF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2E5B0C" w:rsidRPr="002E5B0C" w:rsidRDefault="002E5B0C" w:rsidP="008B3AF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2E5B0C" w:rsidRPr="002E5B0C" w:rsidRDefault="002E5B0C" w:rsidP="002E5B0C">
      <w:pPr>
        <w:rPr>
          <w:rFonts w:ascii="Times New Roman" w:hAnsi="Times New Roman" w:cs="Times New Roman"/>
        </w:rPr>
      </w:pPr>
    </w:p>
    <w:p w:rsidR="001A69BA" w:rsidRPr="002E5B0C" w:rsidRDefault="001A69BA" w:rsidP="002E5B0C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2E5B0C" w:rsidSect="002E5B0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B0C"/>
    <w:rsid w:val="001A69BA"/>
    <w:rsid w:val="002E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E5B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E5B0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E5B0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E5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E5B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E5B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2E5B0C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2E5B0C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E5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E5B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2981</Words>
  <Characters>16995</Characters>
  <Application>Microsoft Office Word</Application>
  <DocSecurity>0</DocSecurity>
  <Lines>141</Lines>
  <Paragraphs>39</Paragraphs>
  <ScaleCrop>false</ScaleCrop>
  <Company/>
  <LinksUpToDate>false</LinksUpToDate>
  <CharactersWithSpaces>19937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2018-12-11T07:32:00Z</dcterms:created>
  <dcterms:modified xsi:type="dcterms:W3CDTF">2018-12-11T07:32:00Z</dcterms:modified>
</cp:coreProperties>
</file>