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602FF9" w:rsidRPr="00602FF9" w:rsidTr="005067FE">
        <w:trPr>
          <w:cantSplit/>
          <w:trHeight w:val="180"/>
        </w:trPr>
        <w:tc>
          <w:tcPr>
            <w:tcW w:w="5000" w:type="pct"/>
          </w:tcPr>
          <w:p w:rsidR="00602FF9" w:rsidRPr="00602FF9" w:rsidRDefault="00602FF9" w:rsidP="00602FF9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602FF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C03F4AA" wp14:editId="4ECE04DC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FF9" w:rsidRPr="00602FF9" w:rsidTr="005067FE">
        <w:trPr>
          <w:cantSplit/>
          <w:trHeight w:val="180"/>
        </w:trPr>
        <w:tc>
          <w:tcPr>
            <w:tcW w:w="5000" w:type="pct"/>
          </w:tcPr>
          <w:p w:rsidR="00602FF9" w:rsidRPr="00602FF9" w:rsidRDefault="00602FF9" w:rsidP="00602FF9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602FF9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602FF9" w:rsidRPr="00602FF9" w:rsidTr="005067FE">
        <w:trPr>
          <w:cantSplit/>
          <w:trHeight w:val="1417"/>
        </w:trPr>
        <w:tc>
          <w:tcPr>
            <w:tcW w:w="5000" w:type="pct"/>
          </w:tcPr>
          <w:p w:rsidR="00602FF9" w:rsidRPr="00602FF9" w:rsidRDefault="00602FF9" w:rsidP="00602FF9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602FF9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602FF9">
              <w:rPr>
                <w:i w:val="0"/>
              </w:rPr>
              <w:br/>
              <w:t>высшего образования</w:t>
            </w:r>
            <w:r w:rsidRPr="00602FF9">
              <w:rPr>
                <w:i w:val="0"/>
              </w:rPr>
              <w:br/>
            </w:r>
            <w:r w:rsidRPr="00602FF9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602FF9" w:rsidRPr="00602FF9" w:rsidRDefault="00602FF9" w:rsidP="00602FF9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02FF9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602FF9" w:rsidRPr="00602FF9" w:rsidRDefault="00602FF9" w:rsidP="00602FF9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602FF9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09D435D" wp14:editId="3C2E1FA7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602FF9" w:rsidRPr="00602FF9" w:rsidRDefault="00602FF9" w:rsidP="00602FF9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602FF9" w:rsidRPr="00602FF9" w:rsidTr="005067FE">
        <w:tc>
          <w:tcPr>
            <w:tcW w:w="2688" w:type="pct"/>
          </w:tcPr>
          <w:p w:rsidR="00602FF9" w:rsidRPr="00602FF9" w:rsidRDefault="00602FF9" w:rsidP="00602FF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02FF9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602FF9" w:rsidRPr="00602FF9" w:rsidRDefault="00602FF9" w:rsidP="00602FF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02FF9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602FF9" w:rsidRPr="00602FF9" w:rsidRDefault="00602FF9" w:rsidP="00602FF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02FF9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602FF9" w:rsidRPr="00602FF9" w:rsidRDefault="00602FF9" w:rsidP="00602FF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02FF9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602FF9" w:rsidRPr="00602FF9" w:rsidRDefault="00602FF9" w:rsidP="00602FF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02FF9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602FF9" w:rsidRPr="00602FF9" w:rsidRDefault="00602FF9" w:rsidP="00602FF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02FF9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602FF9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602FF9" w:rsidRPr="00602FF9" w:rsidRDefault="00602FF9" w:rsidP="00602FF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02FF9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602FF9" w:rsidRPr="00602FF9" w:rsidRDefault="00602FF9" w:rsidP="00602FF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602FF9" w:rsidRPr="00602FF9" w:rsidRDefault="00602FF9" w:rsidP="00602FF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602FF9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602FF9" w:rsidRPr="00602FF9" w:rsidRDefault="00602FF9" w:rsidP="00602FF9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602FF9" w:rsidRPr="00602FF9" w:rsidTr="005067FE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602FF9" w:rsidRPr="00602FF9" w:rsidRDefault="00602FF9" w:rsidP="00602FF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Б1.В.ДВ.4.2 "Оптические и конструкционные материалы"</w:t>
            </w:r>
          </w:p>
        </w:tc>
      </w:tr>
      <w:tr w:rsidR="00602FF9" w:rsidRPr="00602FF9" w:rsidTr="005067FE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602FF9" w:rsidRPr="00602FF9" w:rsidRDefault="00602FF9" w:rsidP="00602FF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602FF9" w:rsidRPr="00602FF9" w:rsidTr="005067FE">
        <w:trPr>
          <w:trHeight w:val="218"/>
        </w:trPr>
        <w:tc>
          <w:tcPr>
            <w:tcW w:w="1062" w:type="pct"/>
            <w:gridSpan w:val="4"/>
            <w:vAlign w:val="bottom"/>
          </w:tcPr>
          <w:p w:rsidR="00602FF9" w:rsidRPr="00602FF9" w:rsidRDefault="00602FF9" w:rsidP="00602FF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02FF9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602FF9" w:rsidRPr="00602FF9" w:rsidRDefault="00602FF9" w:rsidP="00602FF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02FF9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602FF9" w:rsidRPr="00602FF9" w:rsidTr="005067FE">
        <w:trPr>
          <w:trHeight w:val="51"/>
        </w:trPr>
        <w:tc>
          <w:tcPr>
            <w:tcW w:w="1062" w:type="pct"/>
            <w:gridSpan w:val="4"/>
            <w:vAlign w:val="bottom"/>
          </w:tcPr>
          <w:p w:rsidR="00602FF9" w:rsidRPr="00602FF9" w:rsidRDefault="00602FF9" w:rsidP="00602FF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602FF9" w:rsidRPr="00602FF9" w:rsidRDefault="00602FF9" w:rsidP="00602FF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602FF9" w:rsidRPr="00602FF9" w:rsidTr="005067FE">
        <w:trPr>
          <w:trHeight w:val="72"/>
        </w:trPr>
        <w:tc>
          <w:tcPr>
            <w:tcW w:w="1042" w:type="pct"/>
            <w:gridSpan w:val="3"/>
            <w:vAlign w:val="bottom"/>
          </w:tcPr>
          <w:p w:rsidR="00602FF9" w:rsidRPr="00602FF9" w:rsidRDefault="00602FF9" w:rsidP="00602FF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02FF9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602FF9" w:rsidRPr="00602FF9" w:rsidRDefault="00602FF9" w:rsidP="00602FF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02FF9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602FF9" w:rsidRPr="00602FF9" w:rsidTr="005067FE">
        <w:trPr>
          <w:trHeight w:val="51"/>
        </w:trPr>
        <w:tc>
          <w:tcPr>
            <w:tcW w:w="1042" w:type="pct"/>
            <w:gridSpan w:val="3"/>
            <w:vAlign w:val="bottom"/>
          </w:tcPr>
          <w:p w:rsidR="00602FF9" w:rsidRPr="00602FF9" w:rsidRDefault="00602FF9" w:rsidP="00602FF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602FF9" w:rsidRPr="00602FF9" w:rsidRDefault="00602FF9" w:rsidP="00602FF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602FF9" w:rsidRPr="00602FF9" w:rsidTr="005067FE">
        <w:trPr>
          <w:trHeight w:val="67"/>
        </w:trPr>
        <w:tc>
          <w:tcPr>
            <w:tcW w:w="736" w:type="pct"/>
            <w:gridSpan w:val="2"/>
            <w:vAlign w:val="bottom"/>
          </w:tcPr>
          <w:p w:rsidR="00602FF9" w:rsidRPr="00602FF9" w:rsidRDefault="00602FF9" w:rsidP="00602FF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02FF9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602FF9" w:rsidRPr="00602FF9" w:rsidRDefault="00602FF9" w:rsidP="00602FF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02FF9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602FF9" w:rsidRPr="00602FF9" w:rsidTr="005067FE">
        <w:tc>
          <w:tcPr>
            <w:tcW w:w="736" w:type="pct"/>
            <w:gridSpan w:val="2"/>
          </w:tcPr>
          <w:p w:rsidR="00602FF9" w:rsidRPr="00602FF9" w:rsidRDefault="00602FF9" w:rsidP="00602FF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602FF9" w:rsidRPr="00602FF9" w:rsidRDefault="00602FF9" w:rsidP="00602FF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02FF9" w:rsidRPr="00602FF9" w:rsidTr="005067FE">
        <w:trPr>
          <w:trHeight w:val="129"/>
        </w:trPr>
        <w:tc>
          <w:tcPr>
            <w:tcW w:w="1236" w:type="pct"/>
            <w:gridSpan w:val="5"/>
            <w:vAlign w:val="bottom"/>
          </w:tcPr>
          <w:p w:rsidR="00602FF9" w:rsidRPr="00602FF9" w:rsidRDefault="00602FF9" w:rsidP="00602FF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02FF9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602FF9" w:rsidRPr="00602FF9" w:rsidRDefault="00602FF9" w:rsidP="00602FF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02FF9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602FF9" w:rsidRPr="00602FF9" w:rsidTr="005067FE">
        <w:trPr>
          <w:trHeight w:val="57"/>
        </w:trPr>
        <w:tc>
          <w:tcPr>
            <w:tcW w:w="1236" w:type="pct"/>
            <w:gridSpan w:val="5"/>
          </w:tcPr>
          <w:p w:rsidR="00602FF9" w:rsidRPr="00602FF9" w:rsidRDefault="00602FF9" w:rsidP="00602FF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602FF9" w:rsidRPr="00602FF9" w:rsidRDefault="00602FF9" w:rsidP="00602FF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02FF9" w:rsidRPr="00602FF9" w:rsidTr="005067FE">
        <w:trPr>
          <w:trHeight w:val="97"/>
        </w:trPr>
        <w:tc>
          <w:tcPr>
            <w:tcW w:w="629" w:type="pct"/>
            <w:vAlign w:val="bottom"/>
          </w:tcPr>
          <w:p w:rsidR="00602FF9" w:rsidRPr="00602FF9" w:rsidRDefault="00602FF9" w:rsidP="00602FF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02FF9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602FF9" w:rsidRPr="00602FF9" w:rsidRDefault="00602FF9" w:rsidP="00602FF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02FF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602FF9" w:rsidRPr="00602FF9" w:rsidTr="005067FE">
        <w:tc>
          <w:tcPr>
            <w:tcW w:w="629" w:type="pct"/>
          </w:tcPr>
          <w:p w:rsidR="00602FF9" w:rsidRPr="00602FF9" w:rsidRDefault="00602FF9" w:rsidP="00602FF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602FF9" w:rsidRPr="00602FF9" w:rsidRDefault="00602FF9" w:rsidP="00602FF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602FF9" w:rsidRPr="00602FF9" w:rsidRDefault="00602FF9" w:rsidP="00602FF9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602FF9" w:rsidRPr="00602FF9" w:rsidRDefault="00602FF9" w:rsidP="00602FF9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602FF9" w:rsidRPr="00602FF9" w:rsidRDefault="00602FF9" w:rsidP="00602FF9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602FF9">
        <w:rPr>
          <w:rFonts w:ascii="Times New Roman" w:hAnsi="Times New Roman" w:cs="Times New Roman"/>
          <w:sz w:val="28"/>
        </w:rPr>
        <w:t>Москва 20</w:t>
      </w:r>
      <w:r w:rsidRPr="00602FF9">
        <w:rPr>
          <w:rFonts w:ascii="Times New Roman" w:hAnsi="Times New Roman" w:cs="Times New Roman"/>
          <w:sz w:val="28"/>
          <w:lang w:val="en-US"/>
        </w:rPr>
        <w:t>18</w:t>
      </w:r>
    </w:p>
    <w:p w:rsidR="00602FF9" w:rsidRPr="00602FF9" w:rsidRDefault="00602FF9" w:rsidP="00602FF9">
      <w:pPr>
        <w:spacing w:after="0"/>
        <w:rPr>
          <w:rFonts w:ascii="Times New Roman" w:hAnsi="Times New Roman" w:cs="Times New Roman"/>
        </w:rPr>
      </w:pPr>
      <w:r w:rsidRPr="00602FF9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602FF9" w:rsidRPr="00602FF9" w:rsidTr="005067FE">
        <w:trPr>
          <w:trHeight w:val="181"/>
        </w:trPr>
        <w:tc>
          <w:tcPr>
            <w:tcW w:w="2141" w:type="pct"/>
            <w:vAlign w:val="bottom"/>
          </w:tcPr>
          <w:p w:rsidR="00602FF9" w:rsidRPr="00602FF9" w:rsidRDefault="00602FF9" w:rsidP="00602FF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02FF9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602FF9" w:rsidRPr="00602FF9" w:rsidRDefault="00602FF9" w:rsidP="00602FF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602FF9" w:rsidRPr="00602FF9" w:rsidTr="005067FE">
        <w:trPr>
          <w:trHeight w:val="57"/>
        </w:trPr>
        <w:tc>
          <w:tcPr>
            <w:tcW w:w="2141" w:type="pct"/>
          </w:tcPr>
          <w:p w:rsidR="00602FF9" w:rsidRPr="00602FF9" w:rsidRDefault="00602FF9" w:rsidP="00602FF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602FF9" w:rsidRPr="00602FF9" w:rsidRDefault="00602FF9" w:rsidP="00602FF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02FF9" w:rsidRPr="00602FF9" w:rsidRDefault="00602FF9" w:rsidP="00602FF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602FF9" w:rsidRPr="00602FF9" w:rsidTr="005067FE">
        <w:trPr>
          <w:trHeight w:val="181"/>
        </w:trPr>
        <w:tc>
          <w:tcPr>
            <w:tcW w:w="5000" w:type="pct"/>
            <w:gridSpan w:val="2"/>
            <w:vAlign w:val="bottom"/>
          </w:tcPr>
          <w:p w:rsidR="00602FF9" w:rsidRPr="00602FF9" w:rsidRDefault="00602FF9" w:rsidP="00602FF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02FF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602FF9" w:rsidRPr="00602FF9" w:rsidTr="005067FE">
        <w:trPr>
          <w:trHeight w:val="181"/>
        </w:trPr>
        <w:tc>
          <w:tcPr>
            <w:tcW w:w="1565" w:type="pct"/>
            <w:vAlign w:val="bottom"/>
          </w:tcPr>
          <w:p w:rsidR="00602FF9" w:rsidRPr="00602FF9" w:rsidRDefault="00602FF9" w:rsidP="00602FF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02FF9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602FF9" w:rsidRPr="00602FF9" w:rsidRDefault="00602FF9" w:rsidP="00602FF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02FF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602FF9" w:rsidRPr="00602FF9" w:rsidTr="005067FE">
        <w:trPr>
          <w:trHeight w:val="57"/>
        </w:trPr>
        <w:tc>
          <w:tcPr>
            <w:tcW w:w="1565" w:type="pct"/>
          </w:tcPr>
          <w:p w:rsidR="00602FF9" w:rsidRPr="00602FF9" w:rsidRDefault="00602FF9" w:rsidP="00602FF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602FF9" w:rsidRPr="00602FF9" w:rsidRDefault="00602FF9" w:rsidP="00602FF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02FF9" w:rsidRPr="00602FF9" w:rsidRDefault="00602FF9" w:rsidP="00602FF9">
      <w:pPr>
        <w:spacing w:after="0"/>
        <w:rPr>
          <w:rFonts w:ascii="Times New Roman" w:hAnsi="Times New Roman" w:cs="Times New Roman"/>
          <w:b/>
          <w:sz w:val="28"/>
        </w:rPr>
      </w:pPr>
      <w:r w:rsidRPr="00602FF9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602FF9" w:rsidRPr="00602FF9" w:rsidRDefault="00602FF9" w:rsidP="00602FF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602FF9" w:rsidRPr="00602FF9" w:rsidTr="005067FE">
        <w:trPr>
          <w:trHeight w:val="181"/>
        </w:trPr>
        <w:tc>
          <w:tcPr>
            <w:tcW w:w="1637" w:type="pct"/>
            <w:vAlign w:val="bottom"/>
          </w:tcPr>
          <w:p w:rsidR="00602FF9" w:rsidRPr="00602FF9" w:rsidRDefault="00602FF9" w:rsidP="00602FF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02FF9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602FF9" w:rsidRPr="00602FF9" w:rsidRDefault="00602FF9" w:rsidP="00602FF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02FF9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602FF9" w:rsidRPr="00602FF9" w:rsidTr="005067FE">
        <w:trPr>
          <w:trHeight w:val="57"/>
        </w:trPr>
        <w:tc>
          <w:tcPr>
            <w:tcW w:w="1637" w:type="pct"/>
          </w:tcPr>
          <w:p w:rsidR="00602FF9" w:rsidRPr="00602FF9" w:rsidRDefault="00602FF9" w:rsidP="00602FF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602FF9" w:rsidRPr="00602FF9" w:rsidRDefault="00602FF9" w:rsidP="00602FF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602FF9" w:rsidRPr="00602FF9" w:rsidRDefault="00602FF9" w:rsidP="00602FF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02FF9" w:rsidRPr="00602FF9" w:rsidRDefault="00602FF9" w:rsidP="00602FF9">
      <w:pPr>
        <w:spacing w:after="0"/>
        <w:rPr>
          <w:rFonts w:ascii="Times New Roman" w:hAnsi="Times New Roman" w:cs="Times New Roman"/>
          <w:b/>
          <w:sz w:val="28"/>
        </w:rPr>
      </w:pPr>
      <w:r w:rsidRPr="00602FF9">
        <w:rPr>
          <w:rFonts w:ascii="Times New Roman" w:hAnsi="Times New Roman" w:cs="Times New Roman"/>
          <w:b/>
          <w:sz w:val="28"/>
        </w:rPr>
        <w:t>СОГЛАСОВАНО:</w:t>
      </w:r>
    </w:p>
    <w:p w:rsidR="00602FF9" w:rsidRPr="00602FF9" w:rsidRDefault="00602FF9" w:rsidP="00602FF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602FF9" w:rsidRPr="00602FF9" w:rsidTr="005067FE">
        <w:trPr>
          <w:trHeight w:val="181"/>
        </w:trPr>
        <w:tc>
          <w:tcPr>
            <w:tcW w:w="5000" w:type="pct"/>
            <w:gridSpan w:val="3"/>
            <w:vAlign w:val="bottom"/>
          </w:tcPr>
          <w:p w:rsidR="00602FF9" w:rsidRPr="00602FF9" w:rsidRDefault="00602FF9" w:rsidP="00602FF9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602FF9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602FF9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602FF9" w:rsidRPr="00602FF9" w:rsidRDefault="00602FF9" w:rsidP="00602FF9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602FF9" w:rsidRPr="00602FF9" w:rsidTr="005067FE">
        <w:trPr>
          <w:trHeight w:val="181"/>
        </w:trPr>
        <w:tc>
          <w:tcPr>
            <w:tcW w:w="3219" w:type="pct"/>
            <w:vAlign w:val="bottom"/>
          </w:tcPr>
          <w:p w:rsidR="00602FF9" w:rsidRPr="00602FF9" w:rsidRDefault="00602FF9" w:rsidP="00602FF9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602FF9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602FF9" w:rsidRPr="00602FF9" w:rsidRDefault="00602FF9" w:rsidP="00602FF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602FF9" w:rsidRPr="00602FF9" w:rsidRDefault="00602FF9" w:rsidP="00602FF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602FF9" w:rsidRPr="00602FF9" w:rsidTr="005067FE">
        <w:trPr>
          <w:trHeight w:val="57"/>
        </w:trPr>
        <w:tc>
          <w:tcPr>
            <w:tcW w:w="3219" w:type="pct"/>
          </w:tcPr>
          <w:p w:rsidR="00602FF9" w:rsidRPr="00602FF9" w:rsidRDefault="00602FF9" w:rsidP="00602FF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602FF9" w:rsidRPr="00602FF9" w:rsidRDefault="00602FF9" w:rsidP="00602FF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602FF9" w:rsidRPr="00602FF9" w:rsidRDefault="00602FF9" w:rsidP="00602FF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02FF9" w:rsidRPr="00602FF9" w:rsidRDefault="00602FF9" w:rsidP="00602FF9">
      <w:pPr>
        <w:spacing w:after="0"/>
        <w:rPr>
          <w:rFonts w:ascii="Times New Roman" w:hAnsi="Times New Roman" w:cs="Times New Roman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2FF9">
        <w:rPr>
          <w:rFonts w:ascii="Times New Roman" w:hAnsi="Times New Roman" w:cs="Times New Roman"/>
          <w:b/>
          <w:sz w:val="28"/>
        </w:rPr>
        <w:br w:type="page"/>
      </w:r>
      <w:r w:rsidRPr="00602FF9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Дисциплина "Оптические и конструкционные материалы" имеет своей целью способствовать формированию у обучающихся профессиональной (ПК-1) и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2FF9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Дисциплина "Оптические и конструкционные материалы"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Для освоения дисциплины "Оптические и конструкционные материалы"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Освоение дисциплины "Оптические и конструкционные материалы"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lastRenderedPageBreak/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Приборы квантовой электроники (7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2FF9">
        <w:rPr>
          <w:rFonts w:ascii="Times New Roman" w:hAnsi="Times New Roman" w:cs="Times New Roman"/>
          <w:b/>
          <w:sz w:val="28"/>
        </w:rPr>
        <w:lastRenderedPageBreak/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541"/>
        <w:gridCol w:w="2937"/>
      </w:tblGrid>
      <w:tr w:rsidR="00602FF9" w:rsidRPr="00602FF9" w:rsidTr="00602FF9">
        <w:trPr>
          <w:trHeight w:val="285"/>
        </w:trPr>
        <w:tc>
          <w:tcPr>
            <w:tcW w:w="6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2FF9" w:rsidRPr="00602FF9" w:rsidRDefault="00602FF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2FF9" w:rsidRPr="00602FF9" w:rsidRDefault="00602FF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602FF9" w:rsidRPr="00602FF9" w:rsidTr="00602FF9">
        <w:trPr>
          <w:trHeight w:val="285"/>
        </w:trPr>
        <w:tc>
          <w:tcPr>
            <w:tcW w:w="662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602FF9" w:rsidRPr="00602FF9" w:rsidRDefault="00602F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2FF9" w:rsidRPr="00602FF9" w:rsidRDefault="00602F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602FF9" w:rsidRPr="00602FF9" w:rsidTr="00602FF9">
        <w:trPr>
          <w:trHeight w:val="285"/>
        </w:trPr>
        <w:tc>
          <w:tcPr>
            <w:tcW w:w="66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2FF9" w:rsidRPr="00602FF9" w:rsidRDefault="00602F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2FF9" w:rsidRPr="00602FF9" w:rsidRDefault="00602F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602FF9" w:rsidRPr="00602FF9" w:rsidTr="00602FF9">
        <w:trPr>
          <w:trHeight w:val="285"/>
        </w:trPr>
        <w:tc>
          <w:tcPr>
            <w:tcW w:w="66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2FF9" w:rsidRPr="00602FF9" w:rsidRDefault="00602F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2FF9" w:rsidRPr="00602FF9" w:rsidRDefault="00602F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  <w:tr w:rsidR="00602FF9" w:rsidRPr="00602FF9" w:rsidTr="00602FF9">
        <w:trPr>
          <w:trHeight w:val="285"/>
        </w:trPr>
        <w:tc>
          <w:tcPr>
            <w:tcW w:w="662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602FF9" w:rsidRPr="00602FF9" w:rsidRDefault="00602F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</w:t>
            </w: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2FF9" w:rsidRPr="00602FF9" w:rsidRDefault="00602F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законы и принципы построения деталей, приборов и систем</w:t>
            </w:r>
          </w:p>
        </w:tc>
      </w:tr>
      <w:tr w:rsidR="00602FF9" w:rsidRPr="00602FF9" w:rsidTr="00602FF9">
        <w:trPr>
          <w:trHeight w:val="285"/>
        </w:trPr>
        <w:tc>
          <w:tcPr>
            <w:tcW w:w="66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2FF9" w:rsidRPr="00602FF9" w:rsidRDefault="00602F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2FF9" w:rsidRPr="00602FF9" w:rsidRDefault="00602F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делать обоснованные выводы по результатам теоретических и </w:t>
            </w: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экспериментальных исследований</w:t>
            </w:r>
          </w:p>
        </w:tc>
      </w:tr>
      <w:tr w:rsidR="00602FF9" w:rsidRPr="00602FF9" w:rsidTr="00602FF9">
        <w:trPr>
          <w:trHeight w:val="285"/>
        </w:trPr>
        <w:tc>
          <w:tcPr>
            <w:tcW w:w="66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2FF9" w:rsidRPr="00602FF9" w:rsidRDefault="00602F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2FF9" w:rsidRPr="00602FF9" w:rsidRDefault="00602F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анализировать результаты исследований и умением усовершенствования систем</w:t>
            </w:r>
          </w:p>
        </w:tc>
      </w:tr>
    </w:tbl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2FF9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602FF9" w:rsidRPr="00602FF9" w:rsidTr="00602FF9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602FF9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602FF9">
              <w:rPr>
                <w:rFonts w:ascii="Times New Roman" w:hAnsi="Times New Roman" w:cs="Times New Roman"/>
                <w:sz w:val="16"/>
              </w:rPr>
              <w:br/>
            </w:r>
            <w:r w:rsidRPr="00602FF9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602FF9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602FF9" w:rsidRPr="00602FF9" w:rsidTr="00602FF9">
        <w:trPr>
          <w:trHeight w:val="285"/>
        </w:trPr>
        <w:tc>
          <w:tcPr>
            <w:tcW w:w="682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602FF9" w:rsidRPr="00602FF9" w:rsidTr="00602FF9">
        <w:trPr>
          <w:trHeight w:val="285"/>
        </w:trPr>
        <w:tc>
          <w:tcPr>
            <w:tcW w:w="682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602FF9" w:rsidRPr="00602FF9" w:rsidTr="00602FF9">
        <w:trPr>
          <w:trHeight w:val="285"/>
        </w:trPr>
        <w:tc>
          <w:tcPr>
            <w:tcW w:w="6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2FF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02FF9" w:rsidRPr="00602FF9" w:rsidTr="00602FF9">
        <w:trPr>
          <w:trHeight w:val="285"/>
        </w:trPr>
        <w:tc>
          <w:tcPr>
            <w:tcW w:w="6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2FF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02FF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02FF9" w:rsidRPr="00602FF9" w:rsidTr="00602FF9">
        <w:trPr>
          <w:trHeight w:val="285"/>
        </w:trPr>
        <w:tc>
          <w:tcPr>
            <w:tcW w:w="6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2FF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02FF9" w:rsidRPr="00602FF9" w:rsidTr="00602FF9">
        <w:trPr>
          <w:trHeight w:val="285"/>
        </w:trPr>
        <w:tc>
          <w:tcPr>
            <w:tcW w:w="6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2FF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02FF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02FF9" w:rsidRPr="00602FF9" w:rsidTr="00602FF9">
        <w:trPr>
          <w:trHeight w:val="285"/>
        </w:trPr>
        <w:tc>
          <w:tcPr>
            <w:tcW w:w="6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2FF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02FF9" w:rsidRPr="00602FF9" w:rsidTr="00602FF9">
        <w:trPr>
          <w:trHeight w:val="285"/>
        </w:trPr>
        <w:tc>
          <w:tcPr>
            <w:tcW w:w="6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2FF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02FF9">
              <w:rPr>
                <w:rFonts w:ascii="Times New Roman" w:hAnsi="Times New Roman" w:cs="Times New Roman"/>
                <w:sz w:val="16"/>
              </w:rPr>
              <w:br/>
              <w:t xml:space="preserve">Защита </w:t>
            </w:r>
            <w:r w:rsidRPr="00602FF9">
              <w:rPr>
                <w:rFonts w:ascii="Times New Roman" w:hAnsi="Times New Roman" w:cs="Times New Roman"/>
                <w:sz w:val="16"/>
              </w:rPr>
              <w:lastRenderedPageBreak/>
              <w:t>лабораторной работы</w:t>
            </w:r>
          </w:p>
        </w:tc>
      </w:tr>
      <w:tr w:rsidR="00602FF9" w:rsidRPr="00602FF9" w:rsidTr="00602FF9">
        <w:trPr>
          <w:trHeight w:val="285"/>
        </w:trPr>
        <w:tc>
          <w:tcPr>
            <w:tcW w:w="6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lastRenderedPageBreak/>
              <w:t>7</w:t>
            </w:r>
          </w:p>
        </w:tc>
        <w:tc>
          <w:tcPr>
            <w:tcW w:w="6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2FF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02FF9" w:rsidRPr="00602FF9" w:rsidTr="00602FF9">
        <w:trPr>
          <w:trHeight w:val="285"/>
        </w:trPr>
        <w:tc>
          <w:tcPr>
            <w:tcW w:w="6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02FF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02FF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02FF9" w:rsidRPr="00602FF9" w:rsidTr="00602FF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По материалам 6 семестра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602FF9" w:rsidRPr="00602FF9" w:rsidTr="00602FF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82</w:t>
            </w:r>
          </w:p>
        </w:tc>
        <w:tc>
          <w:tcPr>
            <w:tcW w:w="92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602FF9" w:rsidRPr="00602FF9" w:rsidTr="00602FF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02FF9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02FF9">
              <w:rPr>
                <w:rFonts w:ascii="Times New Roman" w:hAnsi="Times New Roman" w:cs="Times New Roman"/>
                <w:b/>
                <w:bCs/>
                <w:sz w:val="16"/>
              </w:rPr>
              <w:t>82</w:t>
            </w:r>
          </w:p>
        </w:tc>
        <w:tc>
          <w:tcPr>
            <w:tcW w:w="92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02FF9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02FF9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02FF9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02FF9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02FF9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02FF9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02FF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602FF9" w:rsidRPr="00602FF9" w:rsidRDefault="00602FF9" w:rsidP="00602FF9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материаловедения: классификация материалов, структурные характеристики, фазовые состояния, свойства материалов.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Лазерные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Виды лазерных материалов. Твердые лазерные материалы: ионные кристаллы, лазерные стекла (аморфные) , полупроводниковые лазерные материалы. Состав  и физические свойства. Технология  получения.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Неорганические  оптические материалы.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Стекло. Классификация стекол по химическому составу (оксидные стекла, силикатные стекла, боратные стекла, кварцевое стекло, стекло растворимое, свинцовое стекло, стекловолокно, фотоситаллы). Технология варки и  свойства. Область применения.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Органические оптические 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Полимеры. Полиметилметакрилат (ПММА), оргстекло; кремний - органические и кремний - фторорганические полимеры;  клеи, пленки, оптоволоконные материалы. Состав, свойства и область применения. Производство  оптических   органических линз и элементов на базе полимеров.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природные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Изотропные материалы (кристаллы), монокристаллы флюорита, кварца, каменной соли и др. Состав и свойства. Область применения.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Неорганические  оптические материалы.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Оптическая (прозрачная)  керамика.     Состав. Типы. Технология получения оптической керамики. Свойства. Область применения. 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Диэлектрические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Классификация и назначения диэлектрических материалов. Физические процессы в диэлектриках. Типы, характеристики диэлектрических материалов. Активные и пассивные диэлектрики. Органические и неорганические диэлектрики.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Магнитные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Общие сведения о магнитных свойствах материалов. Основные типы магнитного состояния вещества. Особенности ферромагнетиков и их основные параметры. Классификация магнитных материалов. Ферриты и магнитодиэлектрики.</w:t>
            </w:r>
          </w:p>
        </w:tc>
      </w:tr>
    </w:tbl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 и сравнение оптических характеристик стекол различного химического состава.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 и сравнение оптических характеристик керамических материалов  различного состава.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свойств полупроводниковых материалов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свойств магнтиных материалов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Основы материаловедения: классификация материалов, структурные </w:t>
            </w: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характеристики, фазовые состояния, свойства материалов.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Виды лазерных материалов. Твердые лазерные материалы: ионные кристаллы, лазерные стекла (аморфные) , полупроводниковые лазерные материалы. Состав  и физические свойства. Технология  получения.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Стекло. Классификация стекол по химическому составу (оксидные стекла, силикатные стекла, боратные стекла, кварцевое стекло, стекло растворимое, свинцовое стекло, стекловолокно, фотоситаллы). Технология варки и  свойства. Область применения.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Полимеры. Полиметилметакрилат (ПММА), оргстекло; кремний - органические и кремний - фторорганические полимеры;  клеи, пленки, оптоволоконные материалы. Состав, свойства и область применения. Производство  оптических   органических линз и элементов на базе полимеров.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Изотропные материалы (кристаллы), монокристаллы флюорита, кварца, каменной соли и др. Состав и свойства. Область применения.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Оптическая (прозрачная)  керамика.     Состав. Типы. Технология получения оптической керамики. Свойства. Область применения.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Классификация и назначения диэлектрических материалов. Физические процессы в диэлектриках. Типы, характеристики диэлектрических материалов. Активные и пассивные диэлектрики. Органические и неорганические диэлектрики.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Общие сведения о магнитных свойствах материалов. Основные типы магнитного состояния вещества. Особенности ферромагнетиков и их основные параметры. Классификация магнитных материалов. Ферриты и </w:t>
            </w: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магнитодиэлектрики.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02FF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2FF9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2FF9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"Оптические и конструкционные материалы",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законов и 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делать обоснованные 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02FF9" w:rsidRPr="00602FF9" w:rsidTr="00602FF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FF9" w:rsidRPr="00602FF9" w:rsidRDefault="00602F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2F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lastRenderedPageBreak/>
        <w:t>6.2.2. Описание шкал оценивания степени сформированности элементов компетенций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602FF9" w:rsidRPr="00602FF9" w:rsidTr="00602FF9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602FF9" w:rsidRPr="00602FF9" w:rsidTr="00602FF9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602FF9" w:rsidRPr="00602FF9" w:rsidTr="00602FF9">
        <w:trPr>
          <w:trHeight w:val="285"/>
        </w:trPr>
        <w:tc>
          <w:tcPr>
            <w:tcW w:w="482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02FF9" w:rsidRPr="00602FF9" w:rsidTr="00602FF9">
        <w:trPr>
          <w:trHeight w:val="285"/>
        </w:trPr>
        <w:tc>
          <w:tcPr>
            <w:tcW w:w="4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602FF9" w:rsidRPr="00602FF9" w:rsidTr="00602FF9">
        <w:trPr>
          <w:trHeight w:val="285"/>
        </w:trPr>
        <w:tc>
          <w:tcPr>
            <w:tcW w:w="4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602FF9" w:rsidRPr="00602FF9" w:rsidTr="00602FF9">
        <w:trPr>
          <w:trHeight w:val="285"/>
        </w:trPr>
        <w:tc>
          <w:tcPr>
            <w:tcW w:w="4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602FF9" w:rsidRPr="00602FF9" w:rsidTr="00602FF9">
        <w:trPr>
          <w:trHeight w:val="285"/>
        </w:trPr>
        <w:tc>
          <w:tcPr>
            <w:tcW w:w="4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602FF9" w:rsidRPr="00602FF9" w:rsidTr="00602FF9">
        <w:trPr>
          <w:trHeight w:val="285"/>
        </w:trPr>
        <w:tc>
          <w:tcPr>
            <w:tcW w:w="48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602FF9" w:rsidRPr="00602FF9" w:rsidRDefault="00602FF9" w:rsidP="00602FF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602FF9" w:rsidRPr="00602FF9" w:rsidTr="00602FF9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602FF9" w:rsidRPr="00602FF9" w:rsidTr="00602FF9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02FF9" w:rsidRPr="00602FF9" w:rsidTr="00602FF9">
        <w:trPr>
          <w:trHeight w:val="285"/>
        </w:trPr>
        <w:tc>
          <w:tcPr>
            <w:tcW w:w="194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02FF9" w:rsidRPr="00602FF9" w:rsidTr="00602FF9">
        <w:trPr>
          <w:trHeight w:val="285"/>
        </w:trPr>
        <w:tc>
          <w:tcPr>
            <w:tcW w:w="19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602FF9" w:rsidRPr="00602FF9" w:rsidTr="00602FF9">
        <w:trPr>
          <w:trHeight w:val="285"/>
        </w:trPr>
        <w:tc>
          <w:tcPr>
            <w:tcW w:w="19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602FF9" w:rsidRPr="00602FF9" w:rsidTr="00602FF9">
        <w:trPr>
          <w:trHeight w:val="285"/>
        </w:trPr>
        <w:tc>
          <w:tcPr>
            <w:tcW w:w="19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602FF9" w:rsidRPr="00602FF9" w:rsidTr="00602FF9">
        <w:trPr>
          <w:trHeight w:val="285"/>
        </w:trPr>
        <w:tc>
          <w:tcPr>
            <w:tcW w:w="19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602FF9" w:rsidRPr="00602FF9" w:rsidTr="00602FF9">
        <w:trPr>
          <w:trHeight w:val="285"/>
        </w:trPr>
        <w:tc>
          <w:tcPr>
            <w:tcW w:w="19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2FF9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</w:t>
            </w:r>
            <w:r w:rsidRPr="00602FF9">
              <w:rPr>
                <w:rFonts w:ascii="Times New Roman" w:hAnsi="Times New Roman" w:cs="Times New Roman"/>
                <w:sz w:val="24"/>
              </w:rPr>
              <w:lastRenderedPageBreak/>
              <w:t>учебной дисциплины.</w:t>
            </w:r>
          </w:p>
        </w:tc>
      </w:tr>
    </w:tbl>
    <w:p w:rsidR="00602FF9" w:rsidRPr="00602FF9" w:rsidRDefault="00602FF9" w:rsidP="00602FF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профессиональной (ПК-1) и профессионально-специализированной (ПСК-3.3), в рамках текущего контроля по дисциплине) по разделам дисциплины: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Классификация материалов, применяемых в оптико-электронных приборах.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Перечень структурных характеристик.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Перечень характеристик фазового состояния.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Виды дефектов в кристаллической структуре.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Что такое стекло? Дать общее определение.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Виды силикатных стекол.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Кварцевое стекло и его особенности.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Что такое стеклование?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Как классифицируются стекла?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профессиональной (ПК-1) и профессионально-специализированной (ПСК-3.3), в рамках текущего контроля по дисциплине) по разделам дисциплины: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Разделение стекол по назначению.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Что такое стекловолокно?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Что такое ситаллы, термоситаллы и фотоситаллы?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Что такое оптическое стекло?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"Оптические и конструкционные материалы"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3"/>
        <w:gridCol w:w="1481"/>
        <w:gridCol w:w="4144"/>
        <w:gridCol w:w="2243"/>
      </w:tblGrid>
      <w:tr w:rsidR="00602FF9" w:rsidRPr="00602FF9" w:rsidTr="00602FF9">
        <w:trPr>
          <w:trHeight w:val="285"/>
        </w:trPr>
        <w:tc>
          <w:tcPr>
            <w:tcW w:w="1497" w:type="dxa"/>
            <w:vMerge w:val="restart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602FF9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222" w:type="dxa"/>
            <w:gridSpan w:val="3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602FF9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602FF9" w:rsidRPr="00602FF9" w:rsidTr="00602FF9">
        <w:trPr>
          <w:trHeight w:val="285"/>
        </w:trPr>
        <w:tc>
          <w:tcPr>
            <w:tcW w:w="1497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880" w:type="dxa"/>
            <w:gridSpan w:val="2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234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602FF9" w:rsidRPr="00602FF9" w:rsidTr="00602FF9">
        <w:trPr>
          <w:trHeight w:val="285"/>
        </w:trPr>
        <w:tc>
          <w:tcPr>
            <w:tcW w:w="1497" w:type="dxa"/>
            <w:vMerge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54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4337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234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602FF9" w:rsidRPr="00602FF9" w:rsidTr="00602FF9">
        <w:trPr>
          <w:trHeight w:val="285"/>
        </w:trPr>
        <w:tc>
          <w:tcPr>
            <w:tcW w:w="1497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54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4337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4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602FF9" w:rsidRPr="00602FF9" w:rsidTr="00602FF9">
        <w:trPr>
          <w:trHeight w:val="285"/>
        </w:trPr>
        <w:tc>
          <w:tcPr>
            <w:tcW w:w="1497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54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4337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4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602FF9" w:rsidRPr="00602FF9" w:rsidTr="00602FF9">
        <w:trPr>
          <w:trHeight w:val="285"/>
        </w:trPr>
        <w:tc>
          <w:tcPr>
            <w:tcW w:w="1497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lastRenderedPageBreak/>
              <w:t>Вид проверочного задания</w:t>
            </w:r>
          </w:p>
        </w:tc>
        <w:tc>
          <w:tcPr>
            <w:tcW w:w="154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4337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4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602FF9" w:rsidRPr="00602FF9" w:rsidTr="00602FF9">
        <w:trPr>
          <w:trHeight w:val="285"/>
        </w:trPr>
        <w:tc>
          <w:tcPr>
            <w:tcW w:w="1497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54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4337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234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602FF9" w:rsidRPr="00602FF9" w:rsidTr="00602FF9">
        <w:trPr>
          <w:trHeight w:val="285"/>
        </w:trPr>
        <w:tc>
          <w:tcPr>
            <w:tcW w:w="1497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543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4337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42" w:type="dxa"/>
            <w:noWrap/>
            <w:hideMark/>
          </w:tcPr>
          <w:p w:rsidR="00602FF9" w:rsidRPr="00602FF9" w:rsidRDefault="00602FF9" w:rsidP="00602FF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02FF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602FF9" w:rsidRPr="00602FF9" w:rsidRDefault="00602FF9" w:rsidP="00602FF9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2FF9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Дисциплина "Оптические и конструкционные материалы"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Студентам, пропустившим занятия (независимо от причин), не имеющие письменного решения задач или не подготовившиеся к данному </w:t>
      </w:r>
      <w:r w:rsidRPr="00602FF9">
        <w:rPr>
          <w:rFonts w:ascii="Times New Roman" w:hAnsi="Times New Roman" w:cs="Times New Roman"/>
          <w:sz w:val="28"/>
        </w:rPr>
        <w:lastRenderedPageBreak/>
        <w:t>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2FF9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1. Можаров Г.А. Геометрическая оптика; Лань 2017, 1-е изд.; 708 c.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2.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3. Марченко О.М. Гауссов свет; Лань 2016, 1-е изд.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4.  Пасынков В.В., Сорокин В.С. Материалы электронной техники: Учебник для вузов по спец. электрон. техники. - 6-е изд., стер.-СПб.:Из-во Лань», 2004. -368 с. : ил.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5.  Леко Ю.И., Мазурин О.В. Свойства кварцевого стекла. Л., 1985.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7.  Арзамасов В.Б., Черепахин А.А. и др. Материаловедение и технология конструкционных материалов: Учебник для вузов.- 2-е изд., стер.- М.: Академия, 2009. – 447с.:ил.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1.  Физико-химические основы производства оптического секла, под ред. Н.И. Демкиной, Л.,1976.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6. АННОТАЦИЯ К РАБОЧЕЙ ПРОГРАММЕ ДИСЦИПЛИНЫ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Б1.В.ДВ.5.2 "Оптические и конструкционные материалы"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Специальность 11.05.01 "Электронные и оптико-электронные приборы"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Специализация "Оптико-электронные приборы и системы специального назначения"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1. Цель освоения дисциплины. Дисциплина "Оптические и конструкционные материалы" имеет своей целью способствовать формированию у обучающихся профессиональной (ПК-1) и профессионально-специализированной (ПСК-3.3) компетенций в соответствии с требованиями ФГОС ВПО по специальности 11.05.01 "Электронные и оптико-электронные приборы" со специализацией  - "Оптико-электронные приборы и системы специального назначения".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2.  Место дисциплины в структуре основной профессиональной образовательной программы.  Дисциплина "Оптические и конструкционные материалы" является дисциплиной по выбору вариативной части Блока 1 </w:t>
      </w:r>
      <w:r w:rsidRPr="00602FF9">
        <w:rPr>
          <w:rFonts w:ascii="Times New Roman" w:hAnsi="Times New Roman" w:cs="Times New Roman"/>
          <w:sz w:val="28"/>
        </w:rPr>
        <w:lastRenderedPageBreak/>
        <w:t>(Дисциплины) учебного плана специальности 11.05.01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Форма промежуточного контроля успеваемости - зачет.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В результате изучения дисциплины обучающийся должен: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Знать: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приброрв и систем (ПСК-3.3);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Уметь: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экпериментальных исследований (ПСК-3.3);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Владеть: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02FF9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602FF9" w:rsidRPr="00602FF9" w:rsidRDefault="00602FF9" w:rsidP="00602FF9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602FF9" w:rsidRPr="00602FF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2FF9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602FF9" w:rsidRPr="00602FF9" w:rsidRDefault="00602FF9" w:rsidP="00602FF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2FF9">
        <w:rPr>
          <w:rFonts w:ascii="Times New Roman" w:hAnsi="Times New Roman" w:cs="Times New Roman"/>
          <w:b/>
          <w:sz w:val="28"/>
          <w:szCs w:val="28"/>
        </w:rPr>
        <w:t>Б1.В.ДВ.4.2 "Оптические и конструкционные материалы"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602FF9" w:rsidRPr="00602FF9" w:rsidTr="005067F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  <w:r w:rsidRPr="00602FF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  <w:r w:rsidRPr="00602FF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  <w:r w:rsidRPr="00602FF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  <w:r w:rsidRPr="00602FF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  <w:r w:rsidRPr="00602FF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602FF9" w:rsidRPr="00602FF9" w:rsidTr="005067F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  <w:r w:rsidRPr="00602FF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  <w:r w:rsidRPr="00602FF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602FF9" w:rsidRPr="00602FF9" w:rsidTr="005067F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2FF9" w:rsidRPr="00602FF9" w:rsidTr="005067F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2FF9" w:rsidRPr="00602FF9" w:rsidTr="005067F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2FF9" w:rsidRPr="00602FF9" w:rsidTr="005067F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2FF9" w:rsidRPr="00602FF9" w:rsidTr="005067F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2FF9" w:rsidRPr="00602FF9" w:rsidTr="005067F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602FF9" w:rsidRPr="00602FF9" w:rsidRDefault="00602FF9" w:rsidP="00602FF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02FF9" w:rsidRPr="00602FF9" w:rsidRDefault="00602FF9" w:rsidP="00602FF9">
      <w:pPr>
        <w:rPr>
          <w:rFonts w:ascii="Times New Roman" w:hAnsi="Times New Roman" w:cs="Times New Roman"/>
          <w:b/>
          <w:sz w:val="28"/>
          <w:szCs w:val="28"/>
        </w:rPr>
      </w:pPr>
      <w:r w:rsidRPr="00602FF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02FF9" w:rsidRPr="00602FF9" w:rsidRDefault="00602FF9" w:rsidP="00602FF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2FF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602FF9" w:rsidRPr="00602FF9" w:rsidRDefault="00602FF9" w:rsidP="00602FF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2FF9">
        <w:rPr>
          <w:rFonts w:ascii="Times New Roman" w:hAnsi="Times New Roman" w:cs="Times New Roman"/>
          <w:b/>
          <w:sz w:val="28"/>
          <w:szCs w:val="28"/>
        </w:rPr>
        <w:t>Б1.В.ДВ.4.2 "Оптические и конструкционные материалы"</w:t>
      </w:r>
      <w:r w:rsidRPr="00602FF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602FF9" w:rsidRPr="00602FF9" w:rsidTr="005067F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  <w:r w:rsidRPr="00602FF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  <w:r w:rsidRPr="00602FF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  <w:r w:rsidRPr="00602FF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  <w:r w:rsidRPr="00602FF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  <w:r w:rsidRPr="00602FF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602FF9" w:rsidRPr="00602FF9" w:rsidTr="005067F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  <w:r w:rsidRPr="00602FF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  <w:r w:rsidRPr="00602FF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602FF9" w:rsidRPr="00602FF9" w:rsidTr="005067F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2FF9" w:rsidRPr="00602FF9" w:rsidTr="005067F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2FF9" w:rsidRPr="00602FF9" w:rsidTr="005067F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2FF9" w:rsidRPr="00602FF9" w:rsidTr="005067F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2FF9" w:rsidRPr="00602FF9" w:rsidTr="005067F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02FF9" w:rsidRPr="00602FF9" w:rsidTr="005067F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02FF9" w:rsidRPr="00602FF9" w:rsidRDefault="00602FF9" w:rsidP="005067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602FF9" w:rsidRPr="00602FF9" w:rsidRDefault="00602FF9" w:rsidP="00602FF9">
      <w:pPr>
        <w:rPr>
          <w:rFonts w:ascii="Times New Roman" w:hAnsi="Times New Roman" w:cs="Times New Roman"/>
        </w:rPr>
      </w:pPr>
    </w:p>
    <w:p w:rsid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602FF9" w:rsidSect="00602FF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602FF9" w:rsidRPr="00602FF9" w:rsidRDefault="00602FF9" w:rsidP="00602FF9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602FF9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602FF9" w:rsidRPr="00602FF9" w:rsidRDefault="00602FF9" w:rsidP="00602FF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602FF9">
        <w:rPr>
          <w:rFonts w:ascii="Times New Roman" w:hAnsi="Times New Roman" w:cs="Times New Roman"/>
          <w:b/>
          <w:sz w:val="28"/>
        </w:rPr>
        <w:t>Аннотация</w:t>
      </w:r>
    </w:p>
    <w:p w:rsidR="00602FF9" w:rsidRPr="00602FF9" w:rsidRDefault="00602FF9" w:rsidP="00602FF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602FF9">
        <w:rPr>
          <w:rFonts w:ascii="Times New Roman" w:hAnsi="Times New Roman" w:cs="Times New Roman"/>
          <w:b/>
          <w:sz w:val="28"/>
        </w:rPr>
        <w:t>к рабочей программе дисциплины "Оптические и конструкционные материалы"</w:t>
      </w:r>
    </w:p>
    <w:p w:rsid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2FF9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"Оптические и конструкционные материалы" имеет своей целью способствовать формированию у обучающихся профессиональной (ПК-1) и профессионально-специализированной (ПСК-3.3)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2FF9">
        <w:rPr>
          <w:rFonts w:ascii="Times New Roman" w:hAnsi="Times New Roman" w:cs="Times New Roman"/>
          <w:b/>
          <w:sz w:val="28"/>
        </w:rPr>
        <w:t xml:space="preserve">Знать: </w:t>
      </w:r>
    </w:p>
    <w:p w:rsid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2FF9">
        <w:rPr>
          <w:rFonts w:ascii="Times New Roman" w:hAnsi="Times New Roman" w:cs="Times New Roman"/>
          <w:b/>
          <w:sz w:val="28"/>
        </w:rPr>
        <w:t xml:space="preserve">Уметь: </w:t>
      </w:r>
    </w:p>
    <w:p w:rsid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2FF9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02FF9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"Оптические и конструкционные материалы" является дисциплиной по выбору вариативной части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02FF9" w:rsidRPr="004F38A0" w:rsidRDefault="00602FF9" w:rsidP="00602FF9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602FF9" w:rsidRPr="004F38A0" w:rsidRDefault="00602FF9" w:rsidP="00602FF9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602FF9" w:rsidRPr="00EE5F29" w:rsidRDefault="00602FF9" w:rsidP="00602FF9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602FF9" w:rsidRDefault="00602FF9" w:rsidP="00602FF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"Оптические и конструкционные материалы"</w:t>
      </w:r>
    </w:p>
    <w:p w:rsidR="00602FF9" w:rsidRPr="004F38A0" w:rsidRDefault="00602FF9" w:rsidP="00602FF9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602FF9" w:rsidRPr="000A6191" w:rsidRDefault="00602FF9" w:rsidP="00602FF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602FF9" w:rsidRPr="000A6191" w:rsidRDefault="00602FF9" w:rsidP="00602FF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602FF9" w:rsidRPr="000A6191" w:rsidRDefault="00602FF9" w:rsidP="00602FF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602FF9" w:rsidRPr="000A6191" w:rsidRDefault="00602FF9" w:rsidP="00602FF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602FF9" w:rsidRPr="000A6191" w:rsidRDefault="00602FF9" w:rsidP="00602FF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602FF9" w:rsidRPr="000A6191" w:rsidRDefault="00602FF9" w:rsidP="00602FF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602FF9" w:rsidRPr="000A6191" w:rsidRDefault="00602FF9" w:rsidP="00602FF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602FF9" w:rsidRPr="000A6191" w:rsidRDefault="00602FF9" w:rsidP="00602FF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602FF9" w:rsidRPr="000A6191" w:rsidRDefault="00602FF9" w:rsidP="00602FF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602FF9" w:rsidRPr="000A6191" w:rsidRDefault="00602FF9" w:rsidP="00602FF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602FF9" w:rsidRPr="000A6191" w:rsidRDefault="00602FF9" w:rsidP="00602FF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602FF9" w:rsidRPr="000A6191" w:rsidRDefault="00602FF9" w:rsidP="00602FF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602FF9" w:rsidRPr="00DC0B45" w:rsidRDefault="00602FF9" w:rsidP="00602FF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602FF9" w:rsidRDefault="00602FF9" w:rsidP="00602FF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2FF9" w:rsidRPr="00DC0B45" w:rsidRDefault="00602FF9" w:rsidP="00602FF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602FF9" w:rsidRDefault="00602FF9" w:rsidP="00602FF9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602FF9" w:rsidRDefault="00602FF9" w:rsidP="00602FF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профессиональной (ПК-1) и профессионально-специализированной (ПСК-3.3)</w:t>
      </w:r>
    </w:p>
    <w:p w:rsidR="00602FF9" w:rsidRPr="00244B45" w:rsidRDefault="00602FF9" w:rsidP="00602FF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602FF9" w:rsidRPr="00291C5C" w:rsidRDefault="00602FF9" w:rsidP="00602FF9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602FF9" w:rsidRDefault="00602FF9" w:rsidP="00602FF9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602FF9" w:rsidRPr="00291C5C" w:rsidRDefault="00602FF9" w:rsidP="00602FF9">
      <w:pPr>
        <w:rPr>
          <w:rFonts w:ascii="Times New Roman" w:eastAsia="Calibri" w:hAnsi="Times New Roman" w:cs="Times New Roman"/>
          <w:sz w:val="28"/>
          <w:szCs w:val="28"/>
        </w:rPr>
      </w:pPr>
    </w:p>
    <w:p w:rsidR="00602FF9" w:rsidRPr="00291C5C" w:rsidRDefault="00602FF9" w:rsidP="00602FF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602FF9" w:rsidRPr="000A6191" w:rsidRDefault="00602FF9" w:rsidP="00602FF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602FF9" w:rsidRPr="000A6191" w:rsidRDefault="00602FF9" w:rsidP="00602FF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602FF9" w:rsidRPr="000A6191" w:rsidRDefault="00602FF9" w:rsidP="00602FF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602FF9" w:rsidRPr="000A6191" w:rsidRDefault="00602FF9" w:rsidP="00602FF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602FF9" w:rsidRPr="000A6191" w:rsidRDefault="00602FF9" w:rsidP="00602FF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602FF9" w:rsidRPr="000A6191" w:rsidRDefault="00602FF9" w:rsidP="00602FF9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602FF9" w:rsidRPr="000A6191" w:rsidRDefault="00602FF9" w:rsidP="00602FF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602FF9" w:rsidRPr="000A6191" w:rsidRDefault="00602FF9" w:rsidP="00602FF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602FF9" w:rsidRPr="000A6191" w:rsidRDefault="00602FF9" w:rsidP="00602FF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602FF9" w:rsidRPr="000A6191" w:rsidRDefault="00602FF9" w:rsidP="00602FF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602FF9" w:rsidRPr="000A6191" w:rsidRDefault="00602FF9" w:rsidP="00602FF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602FF9" w:rsidRPr="000A6191" w:rsidRDefault="00602FF9" w:rsidP="00602FF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602FF9" w:rsidRPr="000A6191" w:rsidRDefault="00602FF9" w:rsidP="00602FF9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602FF9" w:rsidRPr="000A6191" w:rsidRDefault="00602FF9" w:rsidP="00602FF9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602FF9" w:rsidRPr="000A6191" w:rsidRDefault="00602FF9" w:rsidP="00602FF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602FF9" w:rsidRPr="000A6191" w:rsidRDefault="00602FF9" w:rsidP="00602FF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602FF9" w:rsidRPr="000A6191" w:rsidRDefault="00602FF9" w:rsidP="00602FF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602FF9" w:rsidRPr="000A6191" w:rsidRDefault="00602FF9" w:rsidP="00602FF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602FF9" w:rsidRPr="000A6191" w:rsidRDefault="00602FF9" w:rsidP="00602FF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602FF9" w:rsidRPr="000A6191" w:rsidRDefault="00602FF9" w:rsidP="00602FF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602FF9" w:rsidRPr="000A6191" w:rsidRDefault="00602FF9" w:rsidP="00602FF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602FF9" w:rsidRPr="000A6191" w:rsidRDefault="00602FF9" w:rsidP="00602FF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602FF9" w:rsidRPr="000A6191" w:rsidRDefault="00602FF9" w:rsidP="00602FF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602FF9" w:rsidRPr="000A6191" w:rsidRDefault="00602FF9" w:rsidP="00602FF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602FF9" w:rsidRPr="000A6191" w:rsidRDefault="00602FF9" w:rsidP="00602FF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602FF9" w:rsidRPr="000A6191" w:rsidRDefault="00602FF9" w:rsidP="00602FF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602FF9" w:rsidRPr="000A6191" w:rsidRDefault="00602FF9" w:rsidP="00602FF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602FF9" w:rsidRPr="000A6191" w:rsidRDefault="00602FF9" w:rsidP="00602FF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602FF9" w:rsidRPr="000A6191" w:rsidRDefault="00602FF9" w:rsidP="00602FF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602FF9" w:rsidRPr="000A6191" w:rsidRDefault="00602FF9" w:rsidP="00602FF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602FF9" w:rsidRPr="000A6191" w:rsidRDefault="00602FF9" w:rsidP="00602FF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602FF9" w:rsidRPr="000A6191" w:rsidRDefault="00602FF9" w:rsidP="00602FF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602FF9" w:rsidRPr="000A6191" w:rsidRDefault="00602FF9" w:rsidP="00602FF9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602FF9" w:rsidRPr="000A6191" w:rsidRDefault="00602FF9" w:rsidP="00602FF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602FF9" w:rsidRPr="000A6191" w:rsidRDefault="00602FF9" w:rsidP="00602FF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602FF9" w:rsidRPr="000A6191" w:rsidRDefault="00602FF9" w:rsidP="00602FF9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602FF9" w:rsidRDefault="00602FF9" w:rsidP="00602FF9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Основы материаловедения: классификация материалов, структурные характеристики, фазовые состояния, свойства материалов.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 Виды лазерных материалов.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Твердые лазерные материалы: ионные кристаллы, лазерные стекла (аморфные) , полупроводниковые лазерные материалы. Состав  и физические свойства. Технология  получения.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Оптические  схемы  спектральных  приборов  и  монохроматоров  с  использованием  призм  и  дифракционных  решёток.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Стекло. Классификация стекол по химическому составу (оксидные стекла, силикатные стекла, боратные стекла, кварцевое стекло, стекло растворимое, свинцовое стекло, стекловолокно, фотоситаллы).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Технология варки и  свойства. Область применения.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Полимеры. Полиметилметакрилат (ПММА), оргстекло; кремний - органические и кремний - фторорганические полимеры;  клеи, пленки, оптоволоконные материалы. Состав, свойства и область применения.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Основные  характеристики спектральных  приборов:  аппаратная  функция, разрешающая  способность  область  дисперсии.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Производство  оптических   органических линз и элементов на базе полимеров.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Изотропные материалы (кристаллы), монокристаллы флюорита, кварца, каменной соли и др. Состав и свойства. Область применения.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Оптическая (прозрачная)  керамика.     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Состав. Типы. Технология получения оптической керамики. Свойства. Область применения.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Квантовые  числа, излучательные  переходы, правила  отбора. 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Классификация и назначения диэлектрических материалов.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Спектры  многоэлектронных  атомов. Спектры  атомов во  внешних  электрических   и магнитных  полях. 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Физические процессы в диэлектриках.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Типы, характеристики диэлектрических материалов.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Эффект  Штарка  и  эффект  Зеемана.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Активные и пассивные диэлектрики.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Колебательно-вращательные координаты молекул, правила отбора в колебательно-вращательных  спектрах. 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Органические и неорганические диэлектрики.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Общие сведения о магнитных свойствах материалов.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Основные типы магнитного состояния вещества.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24. Линейная оптика, границы раздела двух сред, нормальная и аномальные дисперсии. 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Особенности ферромагнетиков и их основные параметры.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Классификация магнитных материалов.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Ферриты и магнитодиэлектрики.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Физические основы абсорбции, соотношения Крамерса-Кронига, закон Бугера-Ламберта-Берра.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Рэлеевское рассеяние, комбинационное и вынужденное рассеяние.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Двойное лучепреломление, распространение света в кристаллах, вращение плоскости поляризации.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Взаимодействие сильного светового поля со средой.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602FF9" w:rsidRDefault="00602FF9" w:rsidP="00602FF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Преобразование поляризации света, векторное  описание  поляризации.</w:t>
      </w:r>
    </w:p>
    <w:p w:rsidR="00602FF9" w:rsidRPr="000A6191" w:rsidRDefault="00602FF9" w:rsidP="00602FF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602FF9" w:rsidRDefault="00602FF9" w:rsidP="00602FF9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профессиональной (ПК-1) и профессионально-специализированной (ПСК-3.3) компетенций</w:t>
      </w:r>
    </w:p>
    <w:p w:rsidR="00602FF9" w:rsidRPr="006504E2" w:rsidRDefault="00602FF9" w:rsidP="00602FF9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02FF9" w:rsidRPr="000A6191" w:rsidRDefault="00602FF9" w:rsidP="00602FF9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602FF9" w:rsidRDefault="00602FF9" w:rsidP="00602FF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"Оптические и конструкционные материалы" формой промежуточного контроля успеваемости является зачет.</w:t>
      </w:r>
    </w:p>
    <w:p w:rsidR="00602FF9" w:rsidRDefault="00602FF9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02FF9" w:rsidRPr="000A6191" w:rsidRDefault="00602FF9" w:rsidP="00602FF9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602FF9" w:rsidRPr="000A6191" w:rsidRDefault="00602FF9" w:rsidP="00602FF9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602FF9" w:rsidRPr="000A6191" w:rsidRDefault="00602FF9" w:rsidP="00602FF9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602FF9" w:rsidRPr="000A6191" w:rsidRDefault="00602FF9" w:rsidP="00602FF9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602FF9" w:rsidRDefault="001A69BA" w:rsidP="00602FF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602FF9" w:rsidSect="00602F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FF9"/>
    <w:rsid w:val="001A69BA"/>
    <w:rsid w:val="0060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02F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602FF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602FF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02F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02FF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602FF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02F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602FF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602FF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02F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02FF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602FF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4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6894</Words>
  <Characters>39299</Characters>
  <Application>Microsoft Office Word</Application>
  <DocSecurity>0</DocSecurity>
  <Lines>327</Lines>
  <Paragraphs>92</Paragraphs>
  <ScaleCrop>false</ScaleCrop>
  <Company/>
  <LinksUpToDate>false</LinksUpToDate>
  <CharactersWithSpaces>46101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2018-12-12T01:25:00Z</dcterms:created>
  <dcterms:modified xsi:type="dcterms:W3CDTF">2018-12-12T01:25:00Z</dcterms:modified>
</cp:coreProperties>
</file>