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41729" w:rsidRPr="00A41729" w:rsidTr="000C359D">
        <w:trPr>
          <w:cantSplit/>
          <w:trHeight w:val="180"/>
        </w:trPr>
        <w:tc>
          <w:tcPr>
            <w:tcW w:w="5000" w:type="pct"/>
          </w:tcPr>
          <w:p w:rsidR="00A41729" w:rsidRPr="00A41729" w:rsidRDefault="00A41729" w:rsidP="00A4172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A4172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F5E2CA" wp14:editId="620A490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729" w:rsidRPr="00A41729" w:rsidTr="000C359D">
        <w:trPr>
          <w:cantSplit/>
          <w:trHeight w:val="180"/>
        </w:trPr>
        <w:tc>
          <w:tcPr>
            <w:tcW w:w="5000" w:type="pct"/>
          </w:tcPr>
          <w:p w:rsidR="00A41729" w:rsidRPr="00A41729" w:rsidRDefault="00A41729" w:rsidP="00A4172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4172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41729" w:rsidRPr="00A41729" w:rsidTr="000C359D">
        <w:trPr>
          <w:cantSplit/>
          <w:trHeight w:val="1417"/>
        </w:trPr>
        <w:tc>
          <w:tcPr>
            <w:tcW w:w="5000" w:type="pct"/>
          </w:tcPr>
          <w:p w:rsidR="00A41729" w:rsidRPr="00A41729" w:rsidRDefault="00A41729" w:rsidP="00A4172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A4172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41729">
              <w:rPr>
                <w:i w:val="0"/>
              </w:rPr>
              <w:br/>
              <w:t>высшего образования</w:t>
            </w:r>
            <w:r w:rsidRPr="00A41729">
              <w:rPr>
                <w:i w:val="0"/>
              </w:rPr>
              <w:br/>
            </w:r>
            <w:r w:rsidRPr="00A4172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41729" w:rsidRPr="00A41729" w:rsidRDefault="00A41729" w:rsidP="00A4172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4172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41729" w:rsidRPr="00A41729" w:rsidRDefault="00A41729" w:rsidP="00A4172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FA09617" wp14:editId="0EAAD69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A41729" w:rsidRPr="00A41729" w:rsidRDefault="00A41729" w:rsidP="00A4172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41729" w:rsidRPr="00A41729" w:rsidTr="000C359D">
        <w:tc>
          <w:tcPr>
            <w:tcW w:w="2688" w:type="pct"/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4172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41729" w:rsidRPr="00A41729" w:rsidRDefault="00A41729" w:rsidP="00A4172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41729" w:rsidRPr="00A41729" w:rsidRDefault="00A41729" w:rsidP="00A4172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41729" w:rsidRPr="00A41729" w:rsidRDefault="00A41729" w:rsidP="00A4172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A41729" w:rsidRPr="00A41729" w:rsidTr="000C359D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Б1.В.ДВ.8.2 "Электродинамика"</w:t>
            </w:r>
          </w:p>
        </w:tc>
      </w:tr>
      <w:tr w:rsidR="00A41729" w:rsidRPr="00A41729" w:rsidTr="000C359D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41729" w:rsidRPr="00A41729" w:rsidTr="000C359D">
        <w:trPr>
          <w:trHeight w:val="218"/>
        </w:trPr>
        <w:tc>
          <w:tcPr>
            <w:tcW w:w="1062" w:type="pct"/>
            <w:gridSpan w:val="4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41729" w:rsidRPr="00A41729" w:rsidTr="000C359D">
        <w:trPr>
          <w:trHeight w:val="51"/>
        </w:trPr>
        <w:tc>
          <w:tcPr>
            <w:tcW w:w="1062" w:type="pct"/>
            <w:gridSpan w:val="4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41729" w:rsidRPr="00A41729" w:rsidTr="000C359D">
        <w:trPr>
          <w:trHeight w:val="72"/>
        </w:trPr>
        <w:tc>
          <w:tcPr>
            <w:tcW w:w="1042" w:type="pct"/>
            <w:gridSpan w:val="3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41729" w:rsidRPr="00A41729" w:rsidTr="000C359D">
        <w:trPr>
          <w:trHeight w:val="51"/>
        </w:trPr>
        <w:tc>
          <w:tcPr>
            <w:tcW w:w="1042" w:type="pct"/>
            <w:gridSpan w:val="3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41729" w:rsidRPr="00A41729" w:rsidTr="000C359D">
        <w:trPr>
          <w:trHeight w:val="67"/>
        </w:trPr>
        <w:tc>
          <w:tcPr>
            <w:tcW w:w="736" w:type="pct"/>
            <w:gridSpan w:val="2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41729" w:rsidRPr="00A41729" w:rsidTr="000C359D">
        <w:tc>
          <w:tcPr>
            <w:tcW w:w="736" w:type="pct"/>
            <w:gridSpan w:val="2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41729" w:rsidRPr="00A41729" w:rsidTr="000C359D">
        <w:trPr>
          <w:trHeight w:val="129"/>
        </w:trPr>
        <w:tc>
          <w:tcPr>
            <w:tcW w:w="1236" w:type="pct"/>
            <w:gridSpan w:val="5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41729" w:rsidRPr="00A41729" w:rsidTr="000C359D">
        <w:trPr>
          <w:trHeight w:val="57"/>
        </w:trPr>
        <w:tc>
          <w:tcPr>
            <w:tcW w:w="1236" w:type="pct"/>
            <w:gridSpan w:val="5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41729" w:rsidRPr="00A41729" w:rsidTr="000C359D">
        <w:trPr>
          <w:trHeight w:val="97"/>
        </w:trPr>
        <w:tc>
          <w:tcPr>
            <w:tcW w:w="629" w:type="pct"/>
            <w:vAlign w:val="bottom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41729" w:rsidRPr="00A41729" w:rsidTr="000C359D">
        <w:tc>
          <w:tcPr>
            <w:tcW w:w="629" w:type="pct"/>
          </w:tcPr>
          <w:p w:rsidR="00A41729" w:rsidRPr="00A41729" w:rsidRDefault="00A41729" w:rsidP="00A4172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41729" w:rsidRPr="00A41729" w:rsidRDefault="00A41729" w:rsidP="00A4172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41729" w:rsidRPr="00A41729" w:rsidRDefault="00A41729" w:rsidP="00A4172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41729" w:rsidRPr="00A41729" w:rsidRDefault="00A41729" w:rsidP="00A4172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41729">
        <w:rPr>
          <w:rFonts w:ascii="Times New Roman" w:hAnsi="Times New Roman" w:cs="Times New Roman"/>
          <w:sz w:val="28"/>
        </w:rPr>
        <w:t>Москва 20</w:t>
      </w:r>
      <w:r w:rsidRPr="00A41729">
        <w:rPr>
          <w:rFonts w:ascii="Times New Roman" w:hAnsi="Times New Roman" w:cs="Times New Roman"/>
          <w:sz w:val="28"/>
          <w:lang w:val="en-US"/>
        </w:rPr>
        <w:t>18</w:t>
      </w:r>
    </w:p>
    <w:p w:rsidR="00A41729" w:rsidRPr="00A41729" w:rsidRDefault="00A41729" w:rsidP="00A41729">
      <w:pPr>
        <w:spacing w:after="0"/>
        <w:rPr>
          <w:rFonts w:ascii="Times New Roman" w:hAnsi="Times New Roman" w:cs="Times New Roman"/>
        </w:rPr>
      </w:pPr>
      <w:r w:rsidRPr="00A4172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41729" w:rsidRPr="00A41729" w:rsidTr="000C359D">
        <w:trPr>
          <w:trHeight w:val="181"/>
        </w:trPr>
        <w:tc>
          <w:tcPr>
            <w:tcW w:w="2141" w:type="pct"/>
            <w:vAlign w:val="bottom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A41729" w:rsidRPr="00A41729" w:rsidTr="000C359D">
        <w:trPr>
          <w:trHeight w:val="57"/>
        </w:trPr>
        <w:tc>
          <w:tcPr>
            <w:tcW w:w="2141" w:type="pct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41729" w:rsidRPr="00A41729" w:rsidRDefault="00A41729" w:rsidP="00A4172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41729" w:rsidRPr="00A41729" w:rsidTr="000C359D">
        <w:trPr>
          <w:trHeight w:val="181"/>
        </w:trPr>
        <w:tc>
          <w:tcPr>
            <w:tcW w:w="5000" w:type="pct"/>
            <w:gridSpan w:val="2"/>
            <w:vAlign w:val="bottom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41729" w:rsidRPr="00A41729" w:rsidTr="000C359D">
        <w:trPr>
          <w:trHeight w:val="181"/>
        </w:trPr>
        <w:tc>
          <w:tcPr>
            <w:tcW w:w="1565" w:type="pct"/>
            <w:vAlign w:val="bottom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41729" w:rsidRPr="00A41729" w:rsidTr="000C359D">
        <w:trPr>
          <w:trHeight w:val="57"/>
        </w:trPr>
        <w:tc>
          <w:tcPr>
            <w:tcW w:w="1565" w:type="pct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41729" w:rsidRPr="00A41729" w:rsidRDefault="00A41729" w:rsidP="00A41729">
      <w:pPr>
        <w:spacing w:after="0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41729" w:rsidRPr="00A41729" w:rsidRDefault="00A41729" w:rsidP="00A4172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41729" w:rsidRPr="00A41729" w:rsidTr="000C359D">
        <w:trPr>
          <w:trHeight w:val="181"/>
        </w:trPr>
        <w:tc>
          <w:tcPr>
            <w:tcW w:w="1637" w:type="pct"/>
            <w:vAlign w:val="bottom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4172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41729" w:rsidRPr="00A41729" w:rsidTr="000C359D">
        <w:trPr>
          <w:trHeight w:val="57"/>
        </w:trPr>
        <w:tc>
          <w:tcPr>
            <w:tcW w:w="1637" w:type="pct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41729" w:rsidRPr="00A41729" w:rsidRDefault="00A41729" w:rsidP="00A41729">
      <w:pPr>
        <w:spacing w:after="0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СОГЛАСОВАНО:</w:t>
      </w:r>
    </w:p>
    <w:p w:rsidR="00A41729" w:rsidRPr="00A41729" w:rsidRDefault="00A41729" w:rsidP="00A4172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41729" w:rsidRPr="00A41729" w:rsidTr="000C359D">
        <w:trPr>
          <w:trHeight w:val="181"/>
        </w:trPr>
        <w:tc>
          <w:tcPr>
            <w:tcW w:w="5000" w:type="pct"/>
            <w:gridSpan w:val="3"/>
            <w:vAlign w:val="bottom"/>
          </w:tcPr>
          <w:p w:rsidR="00A41729" w:rsidRPr="00A41729" w:rsidRDefault="00A41729" w:rsidP="00A4172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4172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4172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41729" w:rsidRPr="00A41729" w:rsidTr="000C359D">
        <w:trPr>
          <w:trHeight w:val="181"/>
        </w:trPr>
        <w:tc>
          <w:tcPr>
            <w:tcW w:w="3219" w:type="pct"/>
            <w:vAlign w:val="bottom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4172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41729" w:rsidRPr="00A41729" w:rsidTr="000C359D">
        <w:trPr>
          <w:trHeight w:val="57"/>
        </w:trPr>
        <w:tc>
          <w:tcPr>
            <w:tcW w:w="3219" w:type="pct"/>
          </w:tcPr>
          <w:p w:rsidR="00A41729" w:rsidRPr="00A41729" w:rsidRDefault="00A41729" w:rsidP="00A4172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41729" w:rsidRPr="00A41729" w:rsidRDefault="00A41729" w:rsidP="00A4172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41729" w:rsidRPr="00A41729" w:rsidRDefault="00A41729" w:rsidP="00A41729">
      <w:pPr>
        <w:spacing w:after="0"/>
        <w:rPr>
          <w:rFonts w:ascii="Times New Roman" w:hAnsi="Times New Roman" w:cs="Times New Roman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br w:type="page"/>
      </w:r>
      <w:r w:rsidRPr="00A4172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Дисциплина "Электродинамика" имеет своей целью способствовать формированию у обучающихся общепрофессиональной (ОПК-1)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Дисциплина "Электродинамика"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Для освоения дисциплины "Электродинамика"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lastRenderedPageBreak/>
        <w:t xml:space="preserve">Освоение дисциплины "Электродинамика"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6"/>
        <w:gridCol w:w="2972"/>
      </w:tblGrid>
      <w:tr w:rsidR="00A41729" w:rsidRPr="00A41729" w:rsidTr="00A41729">
        <w:trPr>
          <w:trHeight w:val="285"/>
        </w:trPr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729" w:rsidRPr="00A41729" w:rsidRDefault="00A4172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729" w:rsidRPr="00A41729" w:rsidRDefault="00A4172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Планируемые результаты обучения по дисциплине(модулю), характеризующие этапы формирования </w:t>
            </w: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компетенций</w:t>
            </w:r>
          </w:p>
        </w:tc>
      </w:tr>
      <w:tr w:rsidR="00A41729" w:rsidRPr="00A41729" w:rsidTr="00A41729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41729" w:rsidRPr="00A41729" w:rsidRDefault="00A4172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729" w:rsidRPr="00A41729" w:rsidRDefault="00A4172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A41729" w:rsidRPr="00A41729" w:rsidTr="00A41729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41729" w:rsidRPr="00A41729" w:rsidRDefault="00A4172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729" w:rsidRPr="00A41729" w:rsidRDefault="00A4172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A41729" w:rsidRPr="00A41729" w:rsidTr="00A41729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41729" w:rsidRPr="00A41729" w:rsidRDefault="00A4172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729" w:rsidRPr="00A41729" w:rsidRDefault="00A4172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</w:tbl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A41729" w:rsidRPr="00A41729" w:rsidTr="00A4172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A41729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4172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41729" w:rsidRPr="00A41729" w:rsidTr="00A4172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41729" w:rsidRPr="00A41729" w:rsidTr="00A4172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4172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41729" w:rsidRPr="00A41729" w:rsidRDefault="00A41729" w:rsidP="00A4172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"Электродинамика",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современными методами </w:t>
            </w: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41729" w:rsidRPr="00A41729" w:rsidTr="00A4172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41729" w:rsidRPr="00A41729" w:rsidRDefault="00A4172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17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41729" w:rsidRPr="00A41729" w:rsidTr="00A4172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 xml:space="preserve">Сформированные, </w:t>
            </w:r>
            <w:r w:rsidRPr="00A41729">
              <w:rPr>
                <w:rFonts w:ascii="Times New Roman" w:hAnsi="Times New Roman" w:cs="Times New Roman"/>
                <w:sz w:val="24"/>
              </w:rPr>
              <w:lastRenderedPageBreak/>
              <w:t>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A41729">
              <w:rPr>
                <w:rFonts w:ascii="Times New Roman" w:hAnsi="Times New Roman" w:cs="Times New Roman"/>
                <w:sz w:val="24"/>
              </w:rPr>
              <w:lastRenderedPageBreak/>
              <w:t>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A41729">
              <w:rPr>
                <w:rFonts w:ascii="Times New Roman" w:hAnsi="Times New Roman" w:cs="Times New Roman"/>
                <w:sz w:val="24"/>
              </w:rPr>
              <w:lastRenderedPageBreak/>
              <w:t>содержащее отдельные пробелы применение навыков</w:t>
            </w:r>
          </w:p>
        </w:tc>
      </w:tr>
      <w:tr w:rsidR="00A41729" w:rsidRPr="00A41729" w:rsidTr="00A41729">
        <w:trPr>
          <w:trHeight w:val="285"/>
        </w:trPr>
        <w:tc>
          <w:tcPr>
            <w:tcW w:w="482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41729" w:rsidRPr="00A41729" w:rsidRDefault="00A41729" w:rsidP="00A4172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41729" w:rsidRPr="00A41729" w:rsidTr="00A4172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41729" w:rsidRPr="00A41729" w:rsidTr="00A41729">
        <w:trPr>
          <w:trHeight w:val="285"/>
        </w:trPr>
        <w:tc>
          <w:tcPr>
            <w:tcW w:w="19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4172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41729" w:rsidRPr="00A41729" w:rsidRDefault="00A41729" w:rsidP="00A4172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(ОПК-1), в рамках текущего контроля по дисциплине) по разделам дисциплины: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компетенций  </w:t>
      </w:r>
      <w:r w:rsidRPr="00A41729">
        <w:rPr>
          <w:rFonts w:ascii="Times New Roman" w:hAnsi="Times New Roman" w:cs="Times New Roman"/>
          <w:sz w:val="28"/>
        </w:rPr>
        <w:lastRenderedPageBreak/>
        <w:t>общепрофессиональной (ОПК-1) в рамках промежуточного контроля по дисциплине) по разделам дисциплины представлен в Приложении 2 к Рабочей программе.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"Электродинамика"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146"/>
        <w:gridCol w:w="3263"/>
      </w:tblGrid>
      <w:tr w:rsidR="00A41729" w:rsidRPr="00A41729" w:rsidTr="00A41729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5409" w:type="dxa"/>
            <w:gridSpan w:val="2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4172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vMerge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Зачет с оценкой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41729" w:rsidRPr="00A41729" w:rsidTr="00A41729">
        <w:trPr>
          <w:trHeight w:val="285"/>
        </w:trPr>
        <w:tc>
          <w:tcPr>
            <w:tcW w:w="208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46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263" w:type="dxa"/>
            <w:noWrap/>
            <w:hideMark/>
          </w:tcPr>
          <w:p w:rsidR="00A41729" w:rsidRPr="00A41729" w:rsidRDefault="00A41729" w:rsidP="00A4172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4172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41729" w:rsidRPr="00A41729" w:rsidRDefault="00A41729" w:rsidP="00A4172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Дисциплина "Электродинамика"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lastRenderedPageBreak/>
        <w:t>- приносить с собой рекомендованную преподавателем литературу к конкретному занятию;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4172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41729" w:rsidRPr="00A41729" w:rsidRDefault="00A41729" w:rsidP="00A4172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41729" w:rsidRPr="00A4172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72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41729" w:rsidRPr="00A41729" w:rsidRDefault="00A41729" w:rsidP="00A4172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729">
        <w:rPr>
          <w:rFonts w:ascii="Times New Roman" w:hAnsi="Times New Roman" w:cs="Times New Roman"/>
          <w:b/>
          <w:sz w:val="28"/>
          <w:szCs w:val="28"/>
        </w:rPr>
        <w:t>Б1.В.ДВ.8.2 "Электродинамика"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41729" w:rsidRPr="00A41729" w:rsidTr="000C359D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41729" w:rsidRPr="00A41729" w:rsidTr="000C359D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41729" w:rsidRPr="00A41729" w:rsidTr="000C359D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41729" w:rsidRPr="00A41729" w:rsidRDefault="00A41729" w:rsidP="00A4172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41729" w:rsidRPr="00A41729" w:rsidRDefault="00A41729" w:rsidP="00A41729">
      <w:pPr>
        <w:rPr>
          <w:rFonts w:ascii="Times New Roman" w:hAnsi="Times New Roman" w:cs="Times New Roman"/>
          <w:b/>
          <w:sz w:val="28"/>
          <w:szCs w:val="28"/>
        </w:rPr>
      </w:pPr>
      <w:r w:rsidRPr="00A4172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41729" w:rsidRPr="00A41729" w:rsidRDefault="00A41729" w:rsidP="00A4172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72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41729" w:rsidRPr="00A41729" w:rsidRDefault="00A41729" w:rsidP="00A4172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729">
        <w:rPr>
          <w:rFonts w:ascii="Times New Roman" w:hAnsi="Times New Roman" w:cs="Times New Roman"/>
          <w:b/>
          <w:sz w:val="28"/>
          <w:szCs w:val="28"/>
        </w:rPr>
        <w:t>Б1.В.ДВ.8.2 "Электродинамика"</w:t>
      </w:r>
      <w:r w:rsidRPr="00A4172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41729" w:rsidRPr="00A41729" w:rsidTr="000C359D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41729" w:rsidRPr="00A41729" w:rsidTr="000C359D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  <w:r w:rsidRPr="00A4172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41729" w:rsidRPr="00A41729" w:rsidTr="000C359D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1729" w:rsidRPr="00A41729" w:rsidTr="000C359D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41729" w:rsidRPr="00A41729" w:rsidRDefault="00A41729" w:rsidP="000C359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41729" w:rsidRPr="00A41729" w:rsidRDefault="00A41729" w:rsidP="00A41729">
      <w:pPr>
        <w:rPr>
          <w:rFonts w:ascii="Times New Roman" w:hAnsi="Times New Roman" w:cs="Times New Roman"/>
        </w:rPr>
      </w:pP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41729" w:rsidSect="00A4172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41729" w:rsidRPr="00A41729" w:rsidRDefault="00A41729" w:rsidP="00A4172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41729" w:rsidRPr="00A41729" w:rsidRDefault="00A41729" w:rsidP="00A4172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Аннотация</w:t>
      </w:r>
    </w:p>
    <w:p w:rsidR="00A41729" w:rsidRPr="00A41729" w:rsidRDefault="00A41729" w:rsidP="00A4172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>к рабочей программе дисциплины "Электродинамика"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"Электродинамика" имеет своей целью способствовать формированию у обучающихся общепрофессиональной (ОПК-1) компетенции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Знать: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Уметь: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P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4172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"Электродинамика"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41729" w:rsidRPr="004F38A0" w:rsidRDefault="00A41729" w:rsidP="00A41729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41729" w:rsidRPr="004F38A0" w:rsidRDefault="00A41729" w:rsidP="00A41729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41729" w:rsidRPr="00EE5F29" w:rsidRDefault="00A41729" w:rsidP="00A41729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41729" w:rsidRDefault="00A41729" w:rsidP="00A417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"Электродинамика"</w:t>
      </w:r>
    </w:p>
    <w:p w:rsidR="00A41729" w:rsidRPr="004F38A0" w:rsidRDefault="00A41729" w:rsidP="00A41729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41729" w:rsidRPr="00DC0B45" w:rsidRDefault="00A41729" w:rsidP="00A4172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41729" w:rsidRDefault="00A41729" w:rsidP="00A4172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1729" w:rsidRPr="00DC0B45" w:rsidRDefault="00A41729" w:rsidP="00A4172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41729" w:rsidRDefault="00A41729" w:rsidP="00A4172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41729" w:rsidRDefault="00A41729" w:rsidP="00A4172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(ОПК-1)</w:t>
      </w:r>
    </w:p>
    <w:p w:rsidR="00A41729" w:rsidRPr="00244B45" w:rsidRDefault="00A41729" w:rsidP="00A4172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41729" w:rsidRPr="00291C5C" w:rsidRDefault="00A41729" w:rsidP="00A4172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41729" w:rsidRDefault="00A41729" w:rsidP="00A4172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41729" w:rsidRPr="00291C5C" w:rsidRDefault="00A41729" w:rsidP="00A41729">
      <w:pPr>
        <w:rPr>
          <w:rFonts w:ascii="Times New Roman" w:eastAsia="Calibri" w:hAnsi="Times New Roman" w:cs="Times New Roman"/>
          <w:sz w:val="28"/>
          <w:szCs w:val="28"/>
        </w:rPr>
      </w:pPr>
    </w:p>
    <w:p w:rsidR="00A41729" w:rsidRPr="00291C5C" w:rsidRDefault="00A41729" w:rsidP="00A4172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41729" w:rsidRPr="000A6191" w:rsidRDefault="00A41729" w:rsidP="00A4172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41729" w:rsidRPr="000A6191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41729" w:rsidRPr="000A6191" w:rsidRDefault="00A41729" w:rsidP="00A4172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41729" w:rsidRPr="000A6191" w:rsidRDefault="00A41729" w:rsidP="00A4172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41729" w:rsidRPr="000A6191" w:rsidRDefault="00A41729" w:rsidP="00A4172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41729" w:rsidRPr="000A6191" w:rsidRDefault="00A41729" w:rsidP="00A4172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41729" w:rsidRPr="000A6191" w:rsidRDefault="00A41729" w:rsidP="00A4172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41729" w:rsidRPr="000A6191" w:rsidRDefault="00A41729" w:rsidP="00A4172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41729" w:rsidRPr="000A6191" w:rsidRDefault="00A41729" w:rsidP="00A4172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41729" w:rsidRPr="000A6191" w:rsidRDefault="00A41729" w:rsidP="00A4172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41729" w:rsidRPr="000A6191" w:rsidRDefault="00A41729" w:rsidP="00A4172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41729" w:rsidRPr="000A6191" w:rsidRDefault="00A41729" w:rsidP="00A4172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41729" w:rsidRPr="000A6191" w:rsidRDefault="00A41729" w:rsidP="00A4172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41729" w:rsidRPr="000A6191" w:rsidRDefault="00A41729" w:rsidP="00A4172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41729" w:rsidRPr="000A6191" w:rsidRDefault="00A41729" w:rsidP="00A4172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41729" w:rsidRPr="000A6191" w:rsidRDefault="00A41729" w:rsidP="00A4172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41729" w:rsidRPr="000A6191" w:rsidRDefault="00A41729" w:rsidP="00A4172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41729" w:rsidRDefault="00A41729" w:rsidP="00A4172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41729" w:rsidRDefault="00A41729" w:rsidP="00A4172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A41729" w:rsidRDefault="00A41729" w:rsidP="00A4172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A41729" w:rsidRDefault="00A41729" w:rsidP="00A4172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A41729" w:rsidRDefault="00A41729" w:rsidP="00A4172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A41729" w:rsidRDefault="00A41729" w:rsidP="00A4172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A41729" w:rsidRDefault="00A41729" w:rsidP="00A4172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A41729" w:rsidRPr="000A6191" w:rsidRDefault="00A41729" w:rsidP="00A4172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41729" w:rsidRDefault="00A41729" w:rsidP="00A4172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(ОПК-1) компетенции</w:t>
      </w:r>
    </w:p>
    <w:p w:rsidR="00A41729" w:rsidRPr="006504E2" w:rsidRDefault="00A41729" w:rsidP="00A4172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41729" w:rsidRPr="000A6191" w:rsidRDefault="00A41729" w:rsidP="00A4172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41729" w:rsidRDefault="00A41729" w:rsidP="00A4172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"Электродинамика" формой промежуточного контроля успеваемости является экзамен.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41729" w:rsidRDefault="00A41729" w:rsidP="00A4172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41729" w:rsidRDefault="00A41729" w:rsidP="00A4172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A41729" w:rsidRDefault="00A41729" w:rsidP="00A4172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A41729" w:rsidRDefault="001A69BA" w:rsidP="00A4172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41729" w:rsidSect="00A41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729"/>
    <w:rsid w:val="001A69BA"/>
    <w:rsid w:val="00A4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7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4172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4172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41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172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4172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7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4172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4172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41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172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4172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5181</Words>
  <Characters>29535</Characters>
  <Application>Microsoft Office Word</Application>
  <DocSecurity>0</DocSecurity>
  <Lines>246</Lines>
  <Paragraphs>69</Paragraphs>
  <ScaleCrop>false</ScaleCrop>
  <Company/>
  <LinksUpToDate>false</LinksUpToDate>
  <CharactersWithSpaces>34647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2018-12-12T01:28:00Z</dcterms:created>
  <dcterms:modified xsi:type="dcterms:W3CDTF">2018-12-12T01:28:00Z</dcterms:modified>
</cp:coreProperties>
</file>