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Прикладная оптика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Кузьмина И.В.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"Прикладная оптика" имеет своей целью способствовать формированию у обучающихся общепрофессиональной (ОПК-3 )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"Прикладная оптика" является обязательной дисциплиной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8 зачетные единицы (288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ОПК-3  (Способен проводить экспериментальные исследования и измерения, обрабатывать и представлять полученные данные с учетом специфики методов и средств лазерных исследований и измерений)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положения, законы и методы естественных наук и математики в приложении к лазерной технике.</w:t>
              <w:br/>
              <w:t>основные физические процессы и свойства объектов в своей профессиональной деятельности.</w:t>
              <w:br/>
              <w:t>методы измерений оптических, фотометрических и электрических величин.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выстраивать логические цепочки, прогнозировать и осмыслять предстоящие задачи и пути их решения к лазерной технике.</w:t>
              <w:br/>
              <w:t>пользоваться физико-математическим аппаратом для решения профессиональных задач.</w:t>
              <w:br/>
              <w:t>обрабатывать и анализировать полученные результаты.</w:t>
              <w:br/>
              <w:t>осуществлять на практике проведение оптических измерений и дальнейшей работой с полученными величинами.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верно оценивать поставленную задачу и ориентироваться в способах ее решения.</w:t>
              <w:br/>
              <w:t>современными методами и приборами измерений, контроля, испытаний лазерной техники.</w:t>
              <w:br/>
              <w:t>способами обработки, анализа, хранения и представления данных экспериментальных исследований.</w:t>
              <w:br/>
              <w:t>навыками проведения расчетов приборов и систем лазерной техники.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5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5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6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экзамен, курс. раб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6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288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51,4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Общие сведения об ОЭП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Общая функциональная схема ОЭП;   Физические основы работы современных оптико-электронных приборов (ОЭП). Методы работы ОЭП; типы целей; выбор ПЛЭ.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Способы выбора и расчёта важнейших элементов  ОЭП.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Габаритный расчет оптической  приёмной  системы (ОС); выбор типа ОС;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Способы выбора и расчёта важнейших элементов  ОЭП.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Выбор оптических материалов и покрытий; выбор  и  расчет модулятора.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Порядок проведения с/э расчета ОЭП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Составление уравнения для потока излучения для всех типов целей; первый этап с/э расчета; второй этап с/э расчета. Вопросы прохождения оптического излучения в атмосфере.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Порядок проведения с/э расчета ОЭП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Вопросы прохождения оптического излучения в атмосфере.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Эскизный  расчёт основных типов ОЭП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ОЭП - пирометры; ОЭП - радиометры;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Эскизный  расчёт основных типов ОЭП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Последовательность  и  примеры  эскизного  расчёта.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Эскизный  расчёт основных типов ОЭП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ОЭП  -дальномеры; ОЭП –ДИССы. Последовательность  и  примеры эскизного  расчёта.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Эскизный  расчёт основных типов ОЭП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ОЭП  -дальномеры; ОЭП –ДИССы. Последовательность  и  примеры эскизного  расчёта.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Телескопические оптические системы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Кеплеровские и галилеевские системы, оборачивающие системы, объективы и окуляры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системы микроскопа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Простой микроскоп и лупа, их свойства и характеристики, сложные системы, микропроекции, унификация схем оптики микроскопа, методы световой микроскопии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Оптика фотографических  систем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Линзовая и зеркально-линзовая оптика, объективы с переменным фокусным расстоянием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Оптика фотографических, оптико-электронных и телевизионных систем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Линзовая и зеркально-линзовая оптика, объективы с переменным фокусным расстоянием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Осветительные оптические системы ч.1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Схемы освещения, осветители микроскопов, прожекторные системы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Осветительные оптические системы ч.2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Растровые осветители, преобразователи лазерных пучков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расчета и проектирования оптических систем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Цели, задачи и этапы проектирования, габаритный расчет типовых оптических систем, синтез типовых элементов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Световой микроскоп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Интерференционный микроскоп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Изучение свойств дальномера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Фазовый микроскоп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Когерентный фазовый микроскоп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Осветитель оптической системы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5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Габаритный расчет блока ФПУ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параметров пирометра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6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Общая функциональная схема ОЭП;   Физические основы работы современных оптико-электронных приборов (ОЭП). Методы работы ОЭП; типы целей; выбор ПЛЭ.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Габаритный расчет оптической  приёмной  системы (ОС); выбор типа ОС;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Выбор оптических материалов и покрытий; выбор  и  расчет модулятора.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Составление уравнения для потока излучения для всех типов целей; первый этап с/э расчета; второй этап с/э расчета. Вопросы прохождения оптического излучения в атмосфере.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Вопросы прохождения оптического излучения в атмосфере.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ОЭП - пирометры; ОЭП - радиометры;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Последовательность  и  примеры  эскизного  расчёта.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ОЭП  -дальномеры; ОЭП –ДИССы. Последовательность  и  примеры эскизного  расчёта.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5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ОЭП  -дальномеры; ОЭП –ДИССы. Последовательность  и  примеры эскизного  расчёта.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Кеплеровские и галилеевские системы, оборачивающие системы, объективы и окуляры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Простой микроскоп и лупа, их свойства и характеристики, сложные системы, микропроекции, унификация схем оптики микроскопа, методы световой микроскопии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Линзовая и зеркально-линзовая оптика, объективы с переменным фокусным расстоянием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Линзовая и зеркально-линзовая оптика, объективы с переменным фокусным расстоянием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Схемы освещения, осветители микроскопов, прожекторные системы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Растровые осветители, преобразователи лазерных пучков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Цели, задачи и этапы проектирования, габаритный расчет типовых оптических систем, синтез типовых элементов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6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48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"Прикладная оптика",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(ОПК-3 )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положения, законы и методы естественных наук и математики в приложении к лазерной технике.</w:t>
              <w:br/>
              <w:t>основные физические процессы и свойства объектов в своей профессиональной деятельности.</w:t>
              <w:br/>
              <w:t>методы измерений оптических, фотометрических и электрических величин.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(ОПК-3 )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выстраивать логические цепочки, прогнозировать и осмыслять предстоящие задачи и пути их решения к лазерной технике.</w:t>
              <w:br/>
              <w:t>пользоваться физико-математическим аппаратом для решения профессиональных задач.</w:t>
              <w:br/>
              <w:t>обрабатывать и анализировать полученные результаты.</w:t>
              <w:br/>
              <w:t>осуществлять на практике проведение оптических измерений и дальнейшей работой с полученными величинами.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(ОПК-3 )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верно оценивать поставленную задачу и ориентироваться в способах ее решения.</w:t>
              <w:br/>
              <w:t>современными методами и приборами измерений, контроля, испытаний лазерной техники.</w:t>
              <w:br/>
              <w:t>способами обработки, анализа, хранения и представления данных экспериментальных исследований.</w:t>
              <w:br/>
              <w:t>навыками проведения расчетов приборов и систем лазерной техники.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общепрофессиональной (ОПК-3 ) компетенции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О.Э. пеленгатор.</w:t>
      </w:r>
    </w:p>
    <w:p>
      <w:r>
        <w:rPr>
          <w:rFonts w:ascii="Times New Roman" w:hAnsi="Times New Roman"/>
          <w:sz w:val="28"/>
        </w:rPr>
        <w:t>2. Законы теплового излучения и х применения.</w:t>
      </w:r>
    </w:p>
    <w:p>
      <w:r>
        <w:rPr>
          <w:rFonts w:ascii="Times New Roman" w:hAnsi="Times New Roman"/>
          <w:sz w:val="28"/>
        </w:rPr>
        <w:t xml:space="preserve">3.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4. Основные фотометрические и светоэнергетические величины, методика их взаимного пересчета.</w:t>
      </w:r>
    </w:p>
    <w:p>
      <w:r>
        <w:rPr>
          <w:rFonts w:ascii="Times New Roman" w:hAnsi="Times New Roman"/>
          <w:sz w:val="28"/>
        </w:rPr>
        <w:t>5.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6. Порядок выбора объектива.</w:t>
      </w:r>
    </w:p>
    <w:p>
      <w:r>
        <w:rPr>
          <w:rFonts w:ascii="Times New Roman" w:hAnsi="Times New Roman"/>
          <w:sz w:val="28"/>
        </w:rPr>
        <w:t>7.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8. О.Э. пирометр.</w:t>
      </w:r>
    </w:p>
    <w:p>
      <w:r>
        <w:rPr>
          <w:rFonts w:ascii="Times New Roman" w:hAnsi="Times New Roman"/>
          <w:sz w:val="28"/>
        </w:rPr>
        <w:t>9. Порядок проведения светоэнергетического расчета.</w:t>
      </w:r>
    </w:p>
    <w:p>
      <w:r>
        <w:rPr>
          <w:rFonts w:ascii="Times New Roman" w:hAnsi="Times New Roman"/>
          <w:sz w:val="28"/>
        </w:rPr>
        <w:t>10. Двойное лучепреломление, распространение света в кристаллах, вращение плоскости поляризации.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общепрофессиональной (ОПК-3 ) компетенции)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 xml:space="preserve">1.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2. ДИСС.</w:t>
      </w:r>
    </w:p>
    <w:p>
      <w:r>
        <w:rPr>
          <w:rFonts w:ascii="Times New Roman" w:hAnsi="Times New Roman"/>
          <w:sz w:val="28"/>
        </w:rPr>
        <w:t>3. Оптические материалы, работающие на просвет.</w:t>
      </w:r>
    </w:p>
    <w:p>
      <w:r>
        <w:rPr>
          <w:rFonts w:ascii="Times New Roman" w:hAnsi="Times New Roman"/>
          <w:sz w:val="28"/>
        </w:rPr>
        <w:t>4. Порядок проведения светоэнергетического расчета.</w:t>
      </w:r>
    </w:p>
    <w:p>
      <w:r>
        <w:rPr>
          <w:rFonts w:ascii="Times New Roman" w:hAnsi="Times New Roman"/>
          <w:sz w:val="28"/>
        </w:rPr>
        <w:t>5. Порядок выбора объектива.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общепрофессиональной (ОПК-3 )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"Прикладная оптика"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Курсовая работа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 w:rsidR="00C0287D" w:rsidRPr="001031FD" w:rsidRDefault="00A62CD7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 w:rsidR="00C0287D" w:rsidRPr="001031FD" w:rsidRDefault="00024A66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 w:rsidR="00C0287D" w:rsidRPr="001031FD" w:rsidRDefault="00F0134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 xml:space="preserve">Ответы в устной форме, </w:t>
            </w:r>
            <w:r w:rsidR="00553B43">
              <w:rPr>
                <w:rFonts w:ascii="Times New Roman" w:hAnsi="Times New Roman" w:cs="Times New Roman"/>
                <w:sz w:val="16"/>
              </w:rPr>
              <w:t>текст курсовой работы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A54DCA" w:rsidRDefault="004A1898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"Прикладная оптика"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Киселев, Г.Л. Квантовая и оптическая электроника [Электронный ресурс] : учебное пособие / Г.Л. Киселев. — Электрон. дан. — Санкт-Петербург : Лань, 2017. — 316 с. — Режим доступа: https://e.lanbook.com/book/91904. — Загл. с экрана.</w:t>
      </w:r>
    </w:p>
    <w:p>
      <w:r>
        <w:rPr>
          <w:rFonts w:ascii="Times New Roman" w:hAnsi="Times New Roman"/>
          <w:sz w:val="28"/>
        </w:rPr>
        <w:t>2. Гужов, В.И. Методы измерения 3D-профиля объектов. Контактные, триангуляционные системы и методы структурированного освещения : учебное пособие / В.И. Гужов. — Новосибирск : НГТУ, 2015. — 82 с. — ISBN 978-5-7782-2727-9. — Текст : электронный // Электронно-библиотечная система «Лань» : [сайт]. — URL: https://e.lanbook.com/book/118228</w:t>
      </w:r>
    </w:p>
    <w:p>
      <w:r>
        <w:rPr>
          <w:rFonts w:ascii="Times New Roman" w:hAnsi="Times New Roman"/>
          <w:sz w:val="28"/>
        </w:rPr>
        <w:t>3. Ландсберг, Г.С. Оптика : учебное пособие / Г.С. Ландсберг. — 7-е изд. — Москва : ФИЗМАТЛИТ, 2017. — 852 с. — ISBN 978-5-9221-1742-5. — Текст : электронный // Электронно-библиотечная система «Лань» : [сайт]. — URL: https://e.lanbook.com/book/105019</w:t>
      </w:r>
    </w:p>
    <w:p>
      <w:r>
        <w:rPr>
          <w:rFonts w:ascii="Times New Roman" w:hAnsi="Times New Roman"/>
          <w:sz w:val="28"/>
        </w:rPr>
        <w:t>4. Гужов, В.И. Математические методы цифровой голографии : учебное пособие / В.И. Гужов. — Новосибирск : НГТУ, 2017. — 80 с. — ISBN 978-5-7782-3176-4. — Текст : электронный // Электронно-библиотечная система «Лань» : [сайт]. — URL: https://e.lanbook.com/book/118208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С.Г. Рябов и др. Приборы квантовой электроники. М. изд. Радио и связь, 1985</w:t>
      </w:r>
    </w:p>
    <w:p>
      <w:r>
        <w:rPr>
          <w:rFonts w:ascii="Times New Roman" w:hAnsi="Times New Roman"/>
          <w:sz w:val="28"/>
        </w:rPr>
        <w:t>2. Е.М. Воронкова и др. Оптические материалы для инфракрасной техники. М. Наука, 1965</w:t>
      </w:r>
    </w:p>
    <w:p>
      <w:r>
        <w:rPr>
          <w:rFonts w:ascii="Times New Roman" w:hAnsi="Times New Roman"/>
          <w:sz w:val="28"/>
        </w:rPr>
        <w:t>3. Основы геометрической оптики [Текст]. — М.: Логос, 2006. — 280 с.: ил. — (Новая Университетская Библиотека). — Библиогр.: с. 279-280</w:t>
      </w:r>
    </w:p>
    <w:p>
      <w:r>
        <w:rPr>
          <w:rFonts w:ascii="Times New Roman" w:hAnsi="Times New Roman"/>
          <w:sz w:val="28"/>
        </w:rPr>
        <w:t>4. Ишанин, Г.Г. Приемники оптического излучения [Электронный ресурс] : учебное пособие / Г.Г. Ишанин, В.П. Челибанов ; под ред. В. В. Коротаева. — Электрон. дан. — Санкт-Петербург : Лань, 2014. — 304 с.</w:t>
      </w:r>
    </w:p>
    <w:p>
      <w:r>
        <w:rPr>
          <w:rFonts w:ascii="Times New Roman" w:hAnsi="Times New Roman"/>
          <w:sz w:val="28"/>
        </w:rPr>
        <w:t>5. Г.Шрёдер, Х.Трайбер Техническая оптика. –М.:Техносфера, 2006</w:t>
      </w:r>
    </w:p>
    <w:p>
      <w:r>
        <w:rPr>
          <w:rFonts w:ascii="Times New Roman" w:hAnsi="Times New Roman"/>
          <w:sz w:val="28"/>
        </w:rPr>
        <w:t>6. Ю.Г. Якушенков. Теория и расчет оптико-электронных приборов. М. изд. Логос, 2009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"Прикладная оптика"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"Прикладная оптика"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"Прикладная оптика"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"Прикладная оптика" имеет своей целью способствовать формированию у обучающихся общепрофессиональной (ОПК-3 )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положения, законы и методы естественных наук и математики в приложении к лазерной технике.</w:t>
        <w:br/>
        <w:t>основные физические процессы и свойства объектов в своей профессиональной деятельности.</w:t>
        <w:br/>
        <w:t>методы измерений оптических, фотометрических и электрических величин. (ОПК-3 )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выстраивать логические цепочки, прогнозировать и осмыслять предстоящие задачи и пути их решения к лазерной технике.</w:t>
        <w:br/>
        <w:t>пользоваться физико-математическим аппаратом для решения профессиональных задач.</w:t>
        <w:br/>
        <w:t>обрабатывать и анализировать полученные результаты.</w:t>
        <w:br/>
        <w:t>осуществлять на практике проведение оптических измерений и дальнейшей работой с полученными величинами. (ОПК-3 )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способностью верно оценивать поставленную задачу и ориентироваться в способах ее решения.</w:t>
        <w:br/>
        <w:t>современными методами и приборами измерений, контроля, испытаний лазерной техники.</w:t>
        <w:br/>
        <w:t>способами обработки, анализа, хранения и представления данных экспериментальных исследований.</w:t>
        <w:br/>
        <w:t>навыками проведения расчетов приборов и систем лазерной техники. (ОПК-3 )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"Прикладная оптика" является обязательной дисциплиной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8 зачетные единицы (288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"Прикладная оптика"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общепрофессиональной (ОПК-3 )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Законы теплового излучения и х применения.</w:t>
      </w:r>
    </w:p>
    <w:p>
      <w:r>
        <w:rPr>
          <w:rFonts w:ascii="Times New Roman" w:hAnsi="Times New Roman"/>
          <w:sz w:val="28"/>
        </w:rPr>
        <w:t>2. О.Э. дальномер (импульсный).</w:t>
      </w:r>
    </w:p>
    <w:p>
      <w:r>
        <w:rPr>
          <w:rFonts w:ascii="Times New Roman" w:hAnsi="Times New Roman"/>
          <w:sz w:val="28"/>
        </w:rPr>
        <w:t>3.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4. Оптические материалы, работающие на просвет.</w:t>
      </w:r>
    </w:p>
    <w:p>
      <w:r>
        <w:rPr>
          <w:rFonts w:ascii="Times New Roman" w:hAnsi="Times New Roman"/>
          <w:sz w:val="28"/>
        </w:rPr>
        <w:t>5. О.Э. радиометр.</w:t>
      </w:r>
    </w:p>
    <w:p>
      <w:r>
        <w:rPr>
          <w:rFonts w:ascii="Times New Roman" w:hAnsi="Times New Roman"/>
          <w:sz w:val="28"/>
        </w:rPr>
        <w:t>6.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7. Порядок проведения светоэнергетического расчета.</w:t>
      </w:r>
    </w:p>
    <w:p>
      <w:r>
        <w:rPr>
          <w:rFonts w:ascii="Times New Roman" w:hAnsi="Times New Roman"/>
          <w:sz w:val="28"/>
        </w:rPr>
        <w:t>8. ДИСС.</w:t>
      </w:r>
    </w:p>
    <w:p>
      <w:r>
        <w:rPr>
          <w:rFonts w:ascii="Times New Roman" w:hAnsi="Times New Roman"/>
          <w:sz w:val="28"/>
        </w:rPr>
        <w:t>9. Отражающие покрытия.</w:t>
      </w:r>
    </w:p>
    <w:p>
      <w:r>
        <w:rPr>
          <w:rFonts w:ascii="Times New Roman" w:hAnsi="Times New Roman"/>
          <w:sz w:val="28"/>
        </w:rPr>
        <w:t xml:space="preserve">10.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11. Типы объективов.</w:t>
      </w:r>
    </w:p>
    <w:p>
      <w:r>
        <w:rPr>
          <w:rFonts w:ascii="Times New Roman" w:hAnsi="Times New Roman"/>
          <w:sz w:val="28"/>
        </w:rPr>
        <w:t>12. О.Э. пирометр.</w:t>
      </w:r>
    </w:p>
    <w:p>
      <w:r>
        <w:rPr>
          <w:rFonts w:ascii="Times New Roman" w:hAnsi="Times New Roman"/>
          <w:sz w:val="28"/>
        </w:rPr>
        <w:t>13. Общая функциональная схема ОЭП, назначение элементов.</w:t>
      </w:r>
    </w:p>
    <w:p>
      <w:r>
        <w:rPr>
          <w:rFonts w:ascii="Times New Roman" w:hAnsi="Times New Roman"/>
          <w:sz w:val="28"/>
        </w:rPr>
        <w:t xml:space="preserve">14.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15. Основные фотометрические и светоэнергетические величины, методика их взаимного пересчета.</w:t>
      </w:r>
    </w:p>
    <w:p>
      <w:r>
        <w:rPr>
          <w:rFonts w:ascii="Times New Roman" w:hAnsi="Times New Roman"/>
          <w:sz w:val="28"/>
        </w:rPr>
        <w:t>16. Эффект  Штарка  и  эффект  Зеемана.</w:t>
      </w:r>
    </w:p>
    <w:p>
      <w:r>
        <w:rPr>
          <w:rFonts w:ascii="Times New Roman" w:hAnsi="Times New Roman"/>
          <w:sz w:val="28"/>
        </w:rPr>
        <w:t>17. О.Э. пеленгатор.</w:t>
      </w:r>
    </w:p>
    <w:p>
      <w:r>
        <w:rPr>
          <w:rFonts w:ascii="Times New Roman" w:hAnsi="Times New Roman"/>
          <w:sz w:val="28"/>
        </w:rPr>
        <w:t xml:space="preserve">18.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19. Типы целей; методы работы ОЭС.</w:t>
      </w:r>
    </w:p>
    <w:p>
      <w:r>
        <w:rPr>
          <w:rFonts w:ascii="Times New Roman" w:hAnsi="Times New Roman"/>
          <w:sz w:val="28"/>
        </w:rPr>
        <w:t>20. Расчет частоты вращения модулятора.</w:t>
      </w:r>
    </w:p>
    <w:p>
      <w:r>
        <w:rPr>
          <w:rFonts w:ascii="Times New Roman" w:hAnsi="Times New Roman"/>
          <w:sz w:val="28"/>
        </w:rPr>
        <w:t>21. Порядок выбора объектива.</w:t>
      </w:r>
    </w:p>
    <w:p>
      <w:r>
        <w:rPr>
          <w:rFonts w:ascii="Times New Roman" w:hAnsi="Times New Roman"/>
          <w:sz w:val="28"/>
        </w:rPr>
        <w:t>22. Искусственные источники излучения.</w:t>
      </w:r>
    </w:p>
    <w:p>
      <w:r>
        <w:rPr>
          <w:rFonts w:ascii="Times New Roman" w:hAnsi="Times New Roman"/>
          <w:sz w:val="28"/>
        </w:rPr>
        <w:t>23. Задачи, решаемы анализаторами.</w:t>
      </w:r>
    </w:p>
    <w:p>
      <w:r>
        <w:rPr>
          <w:rFonts w:ascii="Times New Roman" w:hAnsi="Times New Roman"/>
          <w:sz w:val="28"/>
        </w:rPr>
        <w:t xml:space="preserve">24.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25. Задачи, решаемые при проектировании ОЭП.</w:t>
      </w:r>
    </w:p>
    <w:p>
      <w:r>
        <w:rPr>
          <w:rFonts w:ascii="Times New Roman" w:hAnsi="Times New Roman"/>
          <w:sz w:val="28"/>
        </w:rPr>
        <w:t>26.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27.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28.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29.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30.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31. Преобразование поляризации света, векторное  описание  поляризации.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Законы теплового излучения и х применения.</w:t>
      </w:r>
    </w:p>
    <w:p>
      <w:r>
        <w:rPr>
          <w:rFonts w:ascii="Times New Roman" w:hAnsi="Times New Roman"/>
          <w:sz w:val="28"/>
        </w:rPr>
        <w:t xml:space="preserve">2.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3. О.Э. дальномер (импульсный).</w:t>
      </w:r>
    </w:p>
    <w:p>
      <w:r>
        <w:rPr>
          <w:rFonts w:ascii="Times New Roman" w:hAnsi="Times New Roman"/>
          <w:sz w:val="28"/>
        </w:rPr>
        <w:t>4. Оптические материалы, работающие на просвет.</w:t>
      </w:r>
    </w:p>
    <w:p>
      <w:r>
        <w:rPr>
          <w:rFonts w:ascii="Times New Roman" w:hAnsi="Times New Roman"/>
          <w:sz w:val="28"/>
        </w:rPr>
        <w:t xml:space="preserve">5.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6. О.Э. радиометр.</w:t>
      </w:r>
    </w:p>
    <w:p>
      <w:r>
        <w:rPr>
          <w:rFonts w:ascii="Times New Roman" w:hAnsi="Times New Roman"/>
          <w:sz w:val="28"/>
        </w:rPr>
        <w:t>7.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8. Порядок проведения светоэнергетического расчета.</w:t>
      </w:r>
    </w:p>
    <w:p>
      <w:r>
        <w:rPr>
          <w:rFonts w:ascii="Times New Roman" w:hAnsi="Times New Roman"/>
          <w:sz w:val="28"/>
        </w:rPr>
        <w:t>9. ДИСС.</w:t>
      </w:r>
    </w:p>
    <w:p>
      <w:r>
        <w:rPr>
          <w:rFonts w:ascii="Times New Roman" w:hAnsi="Times New Roman"/>
          <w:sz w:val="28"/>
        </w:rPr>
        <w:t>10. Отражающие покрытия.</w:t>
      </w:r>
    </w:p>
    <w:p>
      <w:r>
        <w:rPr>
          <w:rFonts w:ascii="Times New Roman" w:hAnsi="Times New Roman"/>
          <w:sz w:val="28"/>
        </w:rPr>
        <w:t>11. Типы объективов.</w:t>
      </w:r>
    </w:p>
    <w:p>
      <w:r>
        <w:rPr>
          <w:rFonts w:ascii="Times New Roman" w:hAnsi="Times New Roman"/>
          <w:sz w:val="28"/>
        </w:rPr>
        <w:t>12. О.Э. пирометр.</w:t>
      </w:r>
    </w:p>
    <w:p>
      <w:r>
        <w:rPr>
          <w:rFonts w:ascii="Times New Roman" w:hAnsi="Times New Roman"/>
          <w:sz w:val="28"/>
        </w:rPr>
        <w:t>13.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14. Общая функциональная схема ОЭП, назначение элементов.</w:t>
      </w:r>
    </w:p>
    <w:p>
      <w:r>
        <w:rPr>
          <w:rFonts w:ascii="Times New Roman" w:hAnsi="Times New Roman"/>
          <w:sz w:val="28"/>
        </w:rPr>
        <w:t xml:space="preserve">15.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16. Основные фотометрические и светоэнергетические величины, методика их взаимного пересчета.</w:t>
      </w:r>
    </w:p>
    <w:p>
      <w:r>
        <w:rPr>
          <w:rFonts w:ascii="Times New Roman" w:hAnsi="Times New Roman"/>
          <w:sz w:val="28"/>
        </w:rPr>
        <w:t>17. О.Э. пеленгатор.</w:t>
      </w:r>
    </w:p>
    <w:p>
      <w:r>
        <w:rPr>
          <w:rFonts w:ascii="Times New Roman" w:hAnsi="Times New Roman"/>
          <w:sz w:val="28"/>
        </w:rPr>
        <w:t>18. Типы целей; методы работы ОЭС.</w:t>
      </w:r>
    </w:p>
    <w:p>
      <w:r>
        <w:rPr>
          <w:rFonts w:ascii="Times New Roman" w:hAnsi="Times New Roman"/>
          <w:sz w:val="28"/>
        </w:rPr>
        <w:t>19. Расчет частоты вращения модулятора.</w:t>
      </w:r>
    </w:p>
    <w:p>
      <w:r>
        <w:rPr>
          <w:rFonts w:ascii="Times New Roman" w:hAnsi="Times New Roman"/>
          <w:sz w:val="28"/>
        </w:rPr>
        <w:t>20. Порядок выбора объектива.</w:t>
      </w:r>
    </w:p>
    <w:p>
      <w:r>
        <w:rPr>
          <w:rFonts w:ascii="Times New Roman" w:hAnsi="Times New Roman"/>
          <w:sz w:val="28"/>
        </w:rPr>
        <w:t>21.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22. Искусственные источники излучения.</w:t>
      </w:r>
    </w:p>
    <w:p>
      <w:r>
        <w:rPr>
          <w:rFonts w:ascii="Times New Roman" w:hAnsi="Times New Roman"/>
          <w:sz w:val="28"/>
        </w:rPr>
        <w:t>23. Задачи, решаемы анализаторами.</w:t>
      </w:r>
    </w:p>
    <w:p>
      <w:r>
        <w:rPr>
          <w:rFonts w:ascii="Times New Roman" w:hAnsi="Times New Roman"/>
          <w:sz w:val="28"/>
        </w:rPr>
        <w:t>24. Задачи, решаемые при проектировании ОЭП.</w:t>
      </w:r>
    </w:p>
    <w:p>
      <w:r>
        <w:rPr>
          <w:rFonts w:ascii="Times New Roman" w:hAnsi="Times New Roman"/>
          <w:sz w:val="28"/>
        </w:rPr>
        <w:t>25.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26.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>27.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>28. Волоконной оптические усилители: обзор существующих решений</w:t>
      </w:r>
    </w:p>
    <w:p>
      <w:r>
        <w:rPr>
          <w:rFonts w:ascii="Times New Roman" w:hAnsi="Times New Roman"/>
          <w:sz w:val="28"/>
        </w:rPr>
        <w:t>29. Иттербиевые волоконные усилители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