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455" w:rsidRDefault="00736455" w:rsidP="00736455">
      <w:pPr>
        <w:pStyle w:val="Header"/>
        <w:jc w:val="center"/>
      </w:pPr>
      <w:r w:rsidRPr="00417B28">
        <w:rPr>
          <w:b/>
          <w:sz w:val="32"/>
        </w:rPr>
        <w:t xml:space="preserve">INTELLIGENT ADMISSION: THE FUTURE OF UNIVERSITY DECISION </w:t>
      </w:r>
      <w:r>
        <w:rPr>
          <w:b/>
          <w:sz w:val="32"/>
        </w:rPr>
        <w:t xml:space="preserve">         </w:t>
      </w:r>
      <w:r w:rsidRPr="00417B28">
        <w:rPr>
          <w:b/>
          <w:sz w:val="32"/>
        </w:rPr>
        <w:t>MAKING WITH MACHINE LEARNING</w:t>
      </w:r>
    </w:p>
    <w:p w:rsidR="00736455" w:rsidRDefault="00736455" w:rsidP="00736455">
      <w:pPr>
        <w:jc w:val="both"/>
        <w:rPr>
          <w:rFonts w:asciiTheme="majorHAnsi" w:hAnsiTheme="majorHAnsi" w:cstheme="minorHAnsi"/>
          <w:b/>
          <w:sz w:val="24"/>
          <w:szCs w:val="24"/>
        </w:rPr>
      </w:pPr>
    </w:p>
    <w:p w:rsidR="00736455" w:rsidRDefault="00736455" w:rsidP="00736455">
      <w:pPr>
        <w:jc w:val="both"/>
        <w:rPr>
          <w:rFonts w:asciiTheme="majorHAnsi" w:hAnsiTheme="majorHAnsi" w:cstheme="minorHAnsi"/>
          <w:b/>
          <w:sz w:val="24"/>
          <w:szCs w:val="24"/>
        </w:rPr>
      </w:pPr>
      <w:r w:rsidRPr="009D0FC6">
        <w:rPr>
          <w:rFonts w:asciiTheme="majorHAnsi" w:hAnsiTheme="majorHAnsi" w:cstheme="minorHAnsi"/>
          <w:b/>
          <w:sz w:val="24"/>
          <w:szCs w:val="24"/>
        </w:rPr>
        <w:t>Business Problem</w:t>
      </w:r>
    </w:p>
    <w:p w:rsidR="00736455" w:rsidRPr="009D0FC6" w:rsidRDefault="00736455" w:rsidP="00736455">
      <w:pPr>
        <w:ind w:firstLine="720"/>
        <w:jc w:val="both"/>
        <w:rPr>
          <w:rFonts w:asciiTheme="majorHAnsi" w:hAnsiTheme="majorHAnsi" w:cstheme="minorHAnsi"/>
          <w:b/>
          <w:sz w:val="24"/>
          <w:szCs w:val="24"/>
        </w:rPr>
      </w:pPr>
      <w:r w:rsidRPr="009D0FC6">
        <w:rPr>
          <w:rFonts w:asciiTheme="majorHAnsi" w:hAnsiTheme="majorHAnsi" w:cstheme="minorHAnsi"/>
          <w:i/>
          <w:sz w:val="24"/>
          <w:szCs w:val="24"/>
        </w:rPr>
        <w:t xml:space="preserve">University admission is the process by which students are </w:t>
      </w:r>
      <w:r>
        <w:rPr>
          <w:rFonts w:asciiTheme="majorHAnsi" w:hAnsiTheme="majorHAnsi" w:cstheme="minorHAnsi"/>
          <w:i/>
          <w:sz w:val="24"/>
          <w:szCs w:val="24"/>
        </w:rPr>
        <w:t xml:space="preserve">selected to attend a college or </w:t>
      </w:r>
      <w:r w:rsidRPr="009D0FC6">
        <w:rPr>
          <w:rFonts w:asciiTheme="majorHAnsi" w:hAnsiTheme="majorHAnsi" w:cstheme="minorHAnsi"/>
          <w:i/>
          <w:sz w:val="24"/>
          <w:szCs w:val="24"/>
        </w:rPr>
        <w:t>university.  The process typically involves several steps, including submitting an application, taking entrance exams, a</w:t>
      </w:r>
      <w:r>
        <w:rPr>
          <w:rFonts w:asciiTheme="majorHAnsi" w:hAnsiTheme="majorHAnsi" w:cstheme="minorHAnsi"/>
          <w:i/>
          <w:sz w:val="24"/>
          <w:szCs w:val="24"/>
        </w:rPr>
        <w:t>nd participating in interviews o</w:t>
      </w:r>
      <w:r w:rsidRPr="009D0FC6">
        <w:rPr>
          <w:rFonts w:asciiTheme="majorHAnsi" w:hAnsiTheme="majorHAnsi" w:cstheme="minorHAnsi"/>
          <w:i/>
          <w:sz w:val="24"/>
          <w:szCs w:val="24"/>
        </w:rPr>
        <w:t>r other evaluations</w:t>
      </w:r>
      <w:r>
        <w:rPr>
          <w:rFonts w:asciiTheme="majorHAnsi" w:hAnsiTheme="majorHAnsi" w:cstheme="minorHAnsi"/>
          <w:i/>
          <w:sz w:val="24"/>
          <w:szCs w:val="24"/>
        </w:rPr>
        <w:t>.</w:t>
      </w:r>
    </w:p>
    <w:p w:rsidR="00736455" w:rsidRPr="009D0FC6" w:rsidRDefault="00736455" w:rsidP="00736455">
      <w:pPr>
        <w:ind w:firstLine="720"/>
        <w:jc w:val="both"/>
        <w:rPr>
          <w:rFonts w:asciiTheme="majorHAnsi" w:hAnsiTheme="majorHAnsi" w:cstheme="minorHAnsi"/>
          <w:i/>
          <w:sz w:val="24"/>
          <w:szCs w:val="24"/>
        </w:rPr>
      </w:pPr>
      <w:r>
        <w:rPr>
          <w:rFonts w:asciiTheme="majorHAnsi" w:hAnsiTheme="majorHAnsi" w:cstheme="minorHAnsi"/>
          <w:i/>
          <w:sz w:val="24"/>
          <w:szCs w:val="24"/>
        </w:rPr>
        <w:t xml:space="preserve"> </w:t>
      </w:r>
      <w:proofErr w:type="gramStart"/>
      <w:r w:rsidRPr="009D0FC6">
        <w:rPr>
          <w:rFonts w:asciiTheme="majorHAnsi" w:hAnsiTheme="majorHAnsi" w:cstheme="minorHAnsi"/>
          <w:i/>
          <w:sz w:val="24"/>
          <w:szCs w:val="24"/>
        </w:rPr>
        <w:t>The business requirement for a machine learning model to predict chances of studen</w:t>
      </w:r>
      <w:r>
        <w:rPr>
          <w:rFonts w:asciiTheme="majorHAnsi" w:hAnsiTheme="majorHAnsi" w:cstheme="minorHAnsi"/>
          <w:i/>
          <w:sz w:val="24"/>
          <w:szCs w:val="24"/>
        </w:rPr>
        <w:t>t admission in the university.</w:t>
      </w:r>
      <w:proofErr w:type="gramEnd"/>
      <w:r>
        <w:rPr>
          <w:rFonts w:asciiTheme="majorHAnsi" w:hAnsiTheme="majorHAnsi" w:cstheme="minorHAnsi"/>
          <w:i/>
          <w:sz w:val="24"/>
          <w:szCs w:val="24"/>
        </w:rPr>
        <w:t xml:space="preserve"> </w:t>
      </w:r>
      <w:r w:rsidRPr="009D0FC6">
        <w:rPr>
          <w:rFonts w:asciiTheme="majorHAnsi" w:hAnsiTheme="majorHAnsi" w:cstheme="minorHAnsi"/>
          <w:i/>
          <w:sz w:val="24"/>
          <w:szCs w:val="24"/>
        </w:rPr>
        <w:t xml:space="preserve">Artificial intelligence has been evolving rapidly in recent </w:t>
      </w:r>
      <w:r>
        <w:rPr>
          <w:rFonts w:asciiTheme="majorHAnsi" w:hAnsiTheme="majorHAnsi" w:cstheme="minorHAnsi"/>
          <w:i/>
          <w:sz w:val="24"/>
          <w:szCs w:val="24"/>
        </w:rPr>
        <w:t>years, and many MSC CS</w:t>
      </w:r>
      <w:r w:rsidRPr="009D0FC6">
        <w:rPr>
          <w:rFonts w:asciiTheme="majorHAnsi" w:hAnsiTheme="majorHAnsi" w:cstheme="minorHAnsi"/>
          <w:i/>
          <w:sz w:val="24"/>
          <w:szCs w:val="24"/>
        </w:rPr>
        <w:t xml:space="preserve"> degree programs offer degrees in the field.  While there is no single correct method to learn about artificial intelligence, pursuing an </w:t>
      </w:r>
      <w:r>
        <w:rPr>
          <w:rFonts w:asciiTheme="majorHAnsi" w:hAnsiTheme="majorHAnsi" w:cstheme="minorHAnsi"/>
          <w:i/>
          <w:sz w:val="24"/>
          <w:szCs w:val="24"/>
        </w:rPr>
        <w:t>MSC CS</w:t>
      </w:r>
      <w:r w:rsidRPr="009D0FC6">
        <w:rPr>
          <w:rFonts w:asciiTheme="majorHAnsi" w:hAnsiTheme="majorHAnsi" w:cstheme="minorHAnsi"/>
          <w:i/>
          <w:sz w:val="24"/>
          <w:szCs w:val="24"/>
        </w:rPr>
        <w:t xml:space="preserve"> give can give you the critical skills &amp; knowledge you need to succeed in this rapidly growing field. </w:t>
      </w:r>
      <w:proofErr w:type="gramStart"/>
      <w:r w:rsidR="00B74CEB">
        <w:rPr>
          <w:rFonts w:asciiTheme="majorHAnsi" w:hAnsiTheme="majorHAnsi" w:cstheme="minorHAnsi"/>
          <w:i/>
          <w:sz w:val="24"/>
          <w:szCs w:val="24"/>
        </w:rPr>
        <w:t>MSC CS</w:t>
      </w:r>
      <w:r>
        <w:rPr>
          <w:rFonts w:asciiTheme="majorHAnsi" w:hAnsiTheme="majorHAnsi" w:cstheme="minorHAnsi"/>
          <w:i/>
          <w:sz w:val="24"/>
          <w:szCs w:val="24"/>
        </w:rPr>
        <w:t xml:space="preserve"> program in AI</w:t>
      </w:r>
      <w:r w:rsidRPr="009D0FC6">
        <w:rPr>
          <w:rFonts w:asciiTheme="majorHAnsi" w:hAnsiTheme="majorHAnsi" w:cstheme="minorHAnsi"/>
          <w:i/>
          <w:sz w:val="24"/>
          <w:szCs w:val="24"/>
        </w:rPr>
        <w:t xml:space="preserve"> ty</w:t>
      </w:r>
      <w:r>
        <w:rPr>
          <w:rFonts w:asciiTheme="majorHAnsi" w:hAnsiTheme="majorHAnsi" w:cstheme="minorHAnsi"/>
          <w:i/>
          <w:sz w:val="24"/>
          <w:szCs w:val="24"/>
        </w:rPr>
        <w:t xml:space="preserve">pically cover machine learning, </w:t>
      </w:r>
      <w:r w:rsidRPr="009D0FC6">
        <w:rPr>
          <w:rFonts w:asciiTheme="majorHAnsi" w:hAnsiTheme="majorHAnsi" w:cstheme="minorHAnsi"/>
          <w:i/>
          <w:sz w:val="24"/>
          <w:szCs w:val="24"/>
        </w:rPr>
        <w:t>natural language processing, and knowledge representation.</w:t>
      </w:r>
      <w:proofErr w:type="gramEnd"/>
      <w:r w:rsidRPr="009D0FC6">
        <w:rPr>
          <w:rFonts w:asciiTheme="majorHAnsi" w:hAnsiTheme="majorHAnsi" w:cstheme="minorHAnsi"/>
          <w:i/>
          <w:sz w:val="24"/>
          <w:szCs w:val="24"/>
        </w:rPr>
        <w:t xml:space="preserve"> Students will also learn about algorithms, data mining, and decision trees. With an </w:t>
      </w:r>
      <w:r>
        <w:rPr>
          <w:rFonts w:asciiTheme="majorHAnsi" w:hAnsiTheme="majorHAnsi" w:cstheme="minorHAnsi"/>
          <w:i/>
          <w:sz w:val="24"/>
          <w:szCs w:val="24"/>
        </w:rPr>
        <w:t>MSC CS in AI,</w:t>
      </w:r>
      <w:r w:rsidRPr="009D0FC6">
        <w:rPr>
          <w:rFonts w:asciiTheme="majorHAnsi" w:hAnsiTheme="majorHAnsi" w:cstheme="minorHAnsi"/>
          <w:i/>
          <w:sz w:val="24"/>
          <w:szCs w:val="24"/>
        </w:rPr>
        <w:t xml:space="preserve"> graduates will be prepared to work in various industries, including schooling inspector and it company.</w:t>
      </w:r>
    </w:p>
    <w:p w:rsidR="00736455" w:rsidRDefault="00736455" w:rsidP="00736455">
      <w:pPr>
        <w:jc w:val="both"/>
        <w:rPr>
          <w:rFonts w:asciiTheme="majorHAnsi" w:hAnsiTheme="majorHAnsi" w:cstheme="minorHAnsi"/>
          <w:b/>
          <w:sz w:val="24"/>
          <w:szCs w:val="24"/>
        </w:rPr>
      </w:pPr>
      <w:r w:rsidRPr="009D0FC6">
        <w:rPr>
          <w:rFonts w:asciiTheme="majorHAnsi" w:hAnsiTheme="majorHAnsi" w:cstheme="minorHAnsi"/>
          <w:b/>
          <w:sz w:val="24"/>
          <w:szCs w:val="24"/>
        </w:rPr>
        <w:t>Business Requirement</w:t>
      </w:r>
    </w:p>
    <w:p w:rsidR="00B74CEB" w:rsidRPr="00B74CEB" w:rsidRDefault="00B74CEB" w:rsidP="00736455">
      <w:pPr>
        <w:jc w:val="both"/>
        <w:rPr>
          <w:rFonts w:ascii="Times New Roman" w:hAnsi="Times New Roman" w:cs="Times New Roman"/>
          <w:sz w:val="24"/>
          <w:szCs w:val="24"/>
        </w:rPr>
      </w:pPr>
      <w:r w:rsidRPr="00B74CEB">
        <w:rPr>
          <w:rFonts w:ascii="Times New Roman" w:hAnsi="Times New Roman" w:cs="Times New Roman"/>
          <w:b/>
          <w:sz w:val="24"/>
          <w:szCs w:val="24"/>
        </w:rPr>
        <w:tab/>
      </w:r>
      <w:r w:rsidRPr="00B74CEB">
        <w:rPr>
          <w:rFonts w:ascii="Times New Roman" w:hAnsi="Times New Roman" w:cs="Times New Roman"/>
          <w:sz w:val="24"/>
          <w:szCs w:val="24"/>
        </w:rPr>
        <w:t>Artificial neural networks, usually simply called neural networks or neural nets, are computing systems inspired by the biological neural networks that constitute animal brains. An ANN is based on a collection of connected units or nodes called artificial neurons, which loosely model the neurons in a biological brain</w:t>
      </w:r>
    </w:p>
    <w:tbl>
      <w:tblPr>
        <w:tblStyle w:val="TableGrid"/>
        <w:tblW w:w="9740" w:type="dxa"/>
        <w:tblLook w:val="04A0"/>
      </w:tblPr>
      <w:tblGrid>
        <w:gridCol w:w="4870"/>
        <w:gridCol w:w="4870"/>
      </w:tblGrid>
      <w:tr w:rsidR="00736455" w:rsidRPr="009D0FC6" w:rsidTr="00E13A06">
        <w:trPr>
          <w:trHeight w:val="374"/>
        </w:trPr>
        <w:tc>
          <w:tcPr>
            <w:tcW w:w="4870" w:type="dxa"/>
          </w:tcPr>
          <w:p w:rsidR="00736455" w:rsidRDefault="00736455" w:rsidP="00664D1F">
            <w:pPr>
              <w:jc w:val="center"/>
              <w:rPr>
                <w:rFonts w:asciiTheme="majorHAnsi" w:hAnsiTheme="majorHAnsi" w:cstheme="minorHAnsi"/>
                <w:b/>
                <w:sz w:val="24"/>
                <w:szCs w:val="24"/>
              </w:rPr>
            </w:pPr>
            <w:r w:rsidRPr="009D0FC6">
              <w:rPr>
                <w:rFonts w:asciiTheme="majorHAnsi" w:hAnsiTheme="majorHAnsi" w:cstheme="minorHAnsi"/>
                <w:b/>
                <w:sz w:val="24"/>
                <w:szCs w:val="24"/>
              </w:rPr>
              <w:t>Particular</w:t>
            </w:r>
          </w:p>
          <w:p w:rsidR="00736455" w:rsidRPr="009D0FC6" w:rsidRDefault="00736455" w:rsidP="00664D1F">
            <w:pPr>
              <w:jc w:val="center"/>
              <w:rPr>
                <w:rFonts w:asciiTheme="majorHAnsi" w:hAnsiTheme="majorHAnsi" w:cstheme="minorHAnsi"/>
                <w:b/>
                <w:sz w:val="24"/>
                <w:szCs w:val="24"/>
              </w:rPr>
            </w:pPr>
          </w:p>
        </w:tc>
        <w:tc>
          <w:tcPr>
            <w:tcW w:w="4870" w:type="dxa"/>
          </w:tcPr>
          <w:p w:rsidR="00736455" w:rsidRPr="009D0FC6" w:rsidRDefault="00736455" w:rsidP="00664D1F">
            <w:pPr>
              <w:jc w:val="center"/>
              <w:rPr>
                <w:rFonts w:asciiTheme="majorHAnsi" w:hAnsiTheme="majorHAnsi" w:cstheme="minorHAnsi"/>
                <w:b/>
                <w:sz w:val="24"/>
                <w:szCs w:val="24"/>
              </w:rPr>
            </w:pPr>
            <w:r w:rsidRPr="009D0FC6">
              <w:rPr>
                <w:rFonts w:asciiTheme="majorHAnsi" w:hAnsiTheme="majorHAnsi" w:cstheme="minorHAnsi"/>
                <w:b/>
                <w:sz w:val="24"/>
                <w:szCs w:val="24"/>
              </w:rPr>
              <w:t>Value</w:t>
            </w:r>
          </w:p>
        </w:tc>
      </w:tr>
      <w:tr w:rsidR="00736455" w:rsidRPr="009D0FC6" w:rsidTr="00E13A06">
        <w:trPr>
          <w:trHeight w:val="374"/>
        </w:trPr>
        <w:tc>
          <w:tcPr>
            <w:tcW w:w="4870" w:type="dxa"/>
          </w:tcPr>
          <w:p w:rsidR="00736455" w:rsidRPr="009D0FC6" w:rsidRDefault="00736455" w:rsidP="00664D1F">
            <w:pPr>
              <w:rPr>
                <w:rFonts w:asciiTheme="majorHAnsi" w:hAnsiTheme="majorHAnsi" w:cstheme="minorHAnsi"/>
                <w:sz w:val="24"/>
                <w:szCs w:val="24"/>
              </w:rPr>
            </w:pPr>
            <w:r w:rsidRPr="009D0FC6">
              <w:rPr>
                <w:rFonts w:asciiTheme="majorHAnsi" w:hAnsiTheme="majorHAnsi" w:cstheme="minorHAnsi"/>
                <w:sz w:val="24"/>
                <w:szCs w:val="24"/>
              </w:rPr>
              <w:t>Degree Name</w:t>
            </w:r>
          </w:p>
        </w:tc>
        <w:tc>
          <w:tcPr>
            <w:tcW w:w="4870" w:type="dxa"/>
          </w:tcPr>
          <w:p w:rsidR="00736455" w:rsidRPr="009D0FC6" w:rsidRDefault="00736455" w:rsidP="00664D1F">
            <w:pPr>
              <w:rPr>
                <w:rFonts w:asciiTheme="majorHAnsi" w:hAnsiTheme="majorHAnsi" w:cstheme="minorHAnsi"/>
                <w:sz w:val="24"/>
                <w:szCs w:val="24"/>
              </w:rPr>
            </w:pPr>
            <w:r>
              <w:rPr>
                <w:rFonts w:asciiTheme="majorHAnsi" w:hAnsiTheme="majorHAnsi" w:cstheme="minorHAnsi"/>
                <w:sz w:val="24"/>
                <w:szCs w:val="24"/>
              </w:rPr>
              <w:t>MSC CS</w:t>
            </w:r>
            <w:r w:rsidRPr="009D0FC6">
              <w:rPr>
                <w:rFonts w:asciiTheme="majorHAnsi" w:hAnsiTheme="majorHAnsi" w:cstheme="minorHAnsi"/>
                <w:sz w:val="24"/>
                <w:szCs w:val="24"/>
              </w:rPr>
              <w:t xml:space="preserve"> in Artificial Intelligence</w:t>
            </w:r>
          </w:p>
        </w:tc>
      </w:tr>
      <w:tr w:rsidR="00736455" w:rsidRPr="009D0FC6" w:rsidTr="00E13A06">
        <w:trPr>
          <w:trHeight w:val="374"/>
        </w:trPr>
        <w:tc>
          <w:tcPr>
            <w:tcW w:w="4870" w:type="dxa"/>
          </w:tcPr>
          <w:p w:rsidR="00736455" w:rsidRPr="009D0FC6" w:rsidRDefault="00736455" w:rsidP="00664D1F">
            <w:pPr>
              <w:rPr>
                <w:rFonts w:asciiTheme="majorHAnsi" w:hAnsiTheme="majorHAnsi" w:cstheme="minorHAnsi"/>
                <w:i/>
                <w:sz w:val="24"/>
                <w:szCs w:val="24"/>
              </w:rPr>
            </w:pPr>
            <w:r>
              <w:rPr>
                <w:rFonts w:asciiTheme="majorHAnsi" w:hAnsiTheme="majorHAnsi" w:cstheme="minorHAnsi"/>
                <w:i/>
                <w:sz w:val="24"/>
                <w:szCs w:val="24"/>
              </w:rPr>
              <w:t>Level of degree</w:t>
            </w:r>
          </w:p>
        </w:tc>
        <w:tc>
          <w:tcPr>
            <w:tcW w:w="4870" w:type="dxa"/>
          </w:tcPr>
          <w:p w:rsidR="00736455" w:rsidRPr="009D0FC6" w:rsidRDefault="00736455" w:rsidP="00664D1F">
            <w:pPr>
              <w:rPr>
                <w:rFonts w:asciiTheme="majorHAnsi" w:hAnsiTheme="majorHAnsi" w:cstheme="minorHAnsi"/>
                <w:i/>
                <w:sz w:val="24"/>
                <w:szCs w:val="24"/>
              </w:rPr>
            </w:pPr>
            <w:r>
              <w:rPr>
                <w:rFonts w:asciiTheme="majorHAnsi" w:hAnsiTheme="majorHAnsi" w:cstheme="minorHAnsi"/>
                <w:i/>
                <w:sz w:val="24"/>
                <w:szCs w:val="24"/>
              </w:rPr>
              <w:t xml:space="preserve"> Post graduate</w:t>
            </w:r>
          </w:p>
        </w:tc>
      </w:tr>
      <w:tr w:rsidR="00736455" w:rsidRPr="009D0FC6" w:rsidTr="00E13A06">
        <w:trPr>
          <w:trHeight w:val="374"/>
        </w:trPr>
        <w:tc>
          <w:tcPr>
            <w:tcW w:w="4870" w:type="dxa"/>
          </w:tcPr>
          <w:p w:rsidR="00736455" w:rsidRPr="009D0FC6" w:rsidRDefault="00736455" w:rsidP="00664D1F">
            <w:pPr>
              <w:rPr>
                <w:rFonts w:asciiTheme="majorHAnsi" w:hAnsiTheme="majorHAnsi" w:cstheme="minorHAnsi"/>
                <w:i/>
                <w:sz w:val="24"/>
                <w:szCs w:val="24"/>
              </w:rPr>
            </w:pPr>
            <w:r>
              <w:rPr>
                <w:rFonts w:asciiTheme="majorHAnsi" w:hAnsiTheme="majorHAnsi" w:cstheme="minorHAnsi"/>
                <w:i/>
                <w:sz w:val="24"/>
                <w:szCs w:val="24"/>
              </w:rPr>
              <w:t>Degree  Duration</w:t>
            </w:r>
          </w:p>
        </w:tc>
        <w:tc>
          <w:tcPr>
            <w:tcW w:w="4870" w:type="dxa"/>
          </w:tcPr>
          <w:p w:rsidR="00736455" w:rsidRPr="009D0FC6" w:rsidRDefault="00736455" w:rsidP="00664D1F">
            <w:pPr>
              <w:rPr>
                <w:rFonts w:asciiTheme="majorHAnsi" w:hAnsiTheme="majorHAnsi" w:cstheme="minorHAnsi"/>
                <w:i/>
                <w:sz w:val="24"/>
                <w:szCs w:val="24"/>
              </w:rPr>
            </w:pPr>
            <w:r>
              <w:rPr>
                <w:rFonts w:asciiTheme="majorHAnsi" w:hAnsiTheme="majorHAnsi" w:cstheme="minorHAnsi"/>
                <w:i/>
                <w:sz w:val="24"/>
                <w:szCs w:val="24"/>
              </w:rPr>
              <w:t>2 years</w:t>
            </w:r>
          </w:p>
        </w:tc>
      </w:tr>
      <w:tr w:rsidR="00736455" w:rsidRPr="009D0FC6" w:rsidTr="00E13A06">
        <w:trPr>
          <w:trHeight w:val="770"/>
        </w:trPr>
        <w:tc>
          <w:tcPr>
            <w:tcW w:w="4870" w:type="dxa"/>
          </w:tcPr>
          <w:p w:rsidR="00736455" w:rsidRPr="009D0FC6" w:rsidRDefault="00736455" w:rsidP="00664D1F">
            <w:pPr>
              <w:rPr>
                <w:rFonts w:asciiTheme="majorHAnsi" w:hAnsiTheme="majorHAnsi" w:cstheme="minorHAnsi"/>
                <w:i/>
                <w:sz w:val="24"/>
                <w:szCs w:val="24"/>
              </w:rPr>
            </w:pPr>
            <w:r w:rsidRPr="009D0FC6">
              <w:rPr>
                <w:rFonts w:asciiTheme="majorHAnsi" w:hAnsiTheme="majorHAnsi" w:cstheme="minorHAnsi"/>
                <w:i/>
                <w:sz w:val="24"/>
                <w:szCs w:val="24"/>
              </w:rPr>
              <w:t>Eligibility Criteria</w:t>
            </w:r>
          </w:p>
        </w:tc>
        <w:tc>
          <w:tcPr>
            <w:tcW w:w="4870" w:type="dxa"/>
          </w:tcPr>
          <w:p w:rsidR="00736455" w:rsidRPr="009D0FC6" w:rsidRDefault="00736455" w:rsidP="00664D1F">
            <w:pPr>
              <w:rPr>
                <w:rFonts w:asciiTheme="majorHAnsi" w:hAnsiTheme="majorHAnsi" w:cstheme="minorHAnsi"/>
                <w:i/>
                <w:sz w:val="24"/>
                <w:szCs w:val="24"/>
              </w:rPr>
            </w:pPr>
            <w:r w:rsidRPr="009D0FC6">
              <w:rPr>
                <w:rFonts w:asciiTheme="majorHAnsi" w:hAnsiTheme="majorHAnsi" w:cstheme="minorHAnsi"/>
                <w:i/>
                <w:sz w:val="24"/>
                <w:szCs w:val="24"/>
              </w:rPr>
              <w:t>Graduation from a recognized university with a minimum aggregate score of 60%</w:t>
            </w:r>
          </w:p>
        </w:tc>
      </w:tr>
      <w:tr w:rsidR="00736455" w:rsidRPr="009D0FC6" w:rsidTr="00E13A06">
        <w:trPr>
          <w:trHeight w:val="374"/>
        </w:trPr>
        <w:tc>
          <w:tcPr>
            <w:tcW w:w="4870" w:type="dxa"/>
          </w:tcPr>
          <w:p w:rsidR="00736455" w:rsidRPr="009D0FC6" w:rsidRDefault="00736455" w:rsidP="00664D1F">
            <w:pPr>
              <w:rPr>
                <w:rFonts w:asciiTheme="majorHAnsi" w:hAnsiTheme="majorHAnsi" w:cstheme="minorHAnsi"/>
                <w:i/>
                <w:sz w:val="24"/>
                <w:szCs w:val="24"/>
              </w:rPr>
            </w:pPr>
            <w:r>
              <w:rPr>
                <w:rFonts w:asciiTheme="majorHAnsi" w:hAnsiTheme="majorHAnsi" w:cstheme="minorHAnsi"/>
                <w:i/>
                <w:sz w:val="24"/>
                <w:szCs w:val="24"/>
              </w:rPr>
              <w:t>Job profiles</w:t>
            </w:r>
          </w:p>
        </w:tc>
        <w:tc>
          <w:tcPr>
            <w:tcW w:w="4870" w:type="dxa"/>
          </w:tcPr>
          <w:p w:rsidR="00736455" w:rsidRPr="009D0FC6" w:rsidRDefault="00736455" w:rsidP="00664D1F">
            <w:pPr>
              <w:rPr>
                <w:rFonts w:asciiTheme="majorHAnsi" w:hAnsiTheme="majorHAnsi" w:cstheme="minorHAnsi"/>
                <w:i/>
                <w:sz w:val="24"/>
                <w:szCs w:val="24"/>
              </w:rPr>
            </w:pPr>
            <w:r>
              <w:rPr>
                <w:rFonts w:asciiTheme="majorHAnsi" w:hAnsiTheme="majorHAnsi" w:cstheme="minorHAnsi"/>
                <w:i/>
                <w:sz w:val="24"/>
                <w:szCs w:val="24"/>
              </w:rPr>
              <w:t>D</w:t>
            </w:r>
            <w:r w:rsidR="00B74CEB">
              <w:rPr>
                <w:rFonts w:asciiTheme="majorHAnsi" w:hAnsiTheme="majorHAnsi" w:cstheme="minorHAnsi"/>
                <w:i/>
                <w:sz w:val="24"/>
                <w:szCs w:val="24"/>
              </w:rPr>
              <w:t>ata science, software developer</w:t>
            </w:r>
            <w:r>
              <w:rPr>
                <w:rFonts w:asciiTheme="majorHAnsi" w:hAnsiTheme="majorHAnsi" w:cstheme="minorHAnsi"/>
                <w:i/>
                <w:sz w:val="24"/>
                <w:szCs w:val="24"/>
              </w:rPr>
              <w:t xml:space="preserve"> </w:t>
            </w:r>
          </w:p>
        </w:tc>
      </w:tr>
      <w:tr w:rsidR="00736455" w:rsidRPr="009D0FC6" w:rsidTr="00E13A06">
        <w:trPr>
          <w:trHeight w:val="394"/>
        </w:trPr>
        <w:tc>
          <w:tcPr>
            <w:tcW w:w="4870" w:type="dxa"/>
          </w:tcPr>
          <w:p w:rsidR="00736455" w:rsidRPr="009D0FC6" w:rsidRDefault="00736455" w:rsidP="00664D1F">
            <w:pPr>
              <w:rPr>
                <w:rFonts w:asciiTheme="majorHAnsi" w:hAnsiTheme="majorHAnsi" w:cstheme="minorHAnsi"/>
                <w:i/>
                <w:sz w:val="24"/>
                <w:szCs w:val="24"/>
              </w:rPr>
            </w:pPr>
            <w:r w:rsidRPr="009D0FC6">
              <w:rPr>
                <w:rFonts w:asciiTheme="majorHAnsi" w:hAnsiTheme="majorHAnsi" w:cstheme="minorHAnsi"/>
                <w:i/>
                <w:sz w:val="24"/>
                <w:szCs w:val="24"/>
              </w:rPr>
              <w:t>Examination scheme</w:t>
            </w:r>
          </w:p>
        </w:tc>
        <w:tc>
          <w:tcPr>
            <w:tcW w:w="4870" w:type="dxa"/>
          </w:tcPr>
          <w:p w:rsidR="00736455" w:rsidRPr="009D0FC6" w:rsidRDefault="00736455" w:rsidP="00664D1F">
            <w:pPr>
              <w:rPr>
                <w:rFonts w:asciiTheme="majorHAnsi" w:hAnsiTheme="majorHAnsi" w:cstheme="minorHAnsi"/>
                <w:i/>
                <w:sz w:val="24"/>
                <w:szCs w:val="24"/>
              </w:rPr>
            </w:pPr>
            <w:r w:rsidRPr="009D0FC6">
              <w:rPr>
                <w:rFonts w:asciiTheme="majorHAnsi" w:hAnsiTheme="majorHAnsi" w:cstheme="minorHAnsi"/>
                <w:i/>
                <w:sz w:val="24"/>
                <w:szCs w:val="24"/>
              </w:rPr>
              <w:t>Semester system</w:t>
            </w:r>
          </w:p>
        </w:tc>
      </w:tr>
      <w:tr w:rsidR="00736455" w:rsidRPr="009D0FC6" w:rsidTr="00E13A06">
        <w:trPr>
          <w:trHeight w:val="374"/>
        </w:trPr>
        <w:tc>
          <w:tcPr>
            <w:tcW w:w="4870" w:type="dxa"/>
          </w:tcPr>
          <w:p w:rsidR="00736455" w:rsidRPr="009D0FC6" w:rsidRDefault="00736455" w:rsidP="00664D1F">
            <w:pPr>
              <w:rPr>
                <w:rFonts w:asciiTheme="majorHAnsi" w:hAnsiTheme="majorHAnsi" w:cstheme="minorHAnsi"/>
                <w:i/>
                <w:sz w:val="24"/>
                <w:szCs w:val="24"/>
              </w:rPr>
            </w:pPr>
            <w:r w:rsidRPr="009D0FC6">
              <w:rPr>
                <w:rFonts w:asciiTheme="majorHAnsi" w:hAnsiTheme="majorHAnsi" w:cstheme="minorHAnsi"/>
                <w:i/>
                <w:sz w:val="24"/>
                <w:szCs w:val="24"/>
              </w:rPr>
              <w:t>Entrance Exam</w:t>
            </w:r>
          </w:p>
        </w:tc>
        <w:tc>
          <w:tcPr>
            <w:tcW w:w="4870" w:type="dxa"/>
          </w:tcPr>
          <w:p w:rsidR="00736455" w:rsidRPr="009D0FC6" w:rsidRDefault="00E13A06" w:rsidP="00664D1F">
            <w:pPr>
              <w:rPr>
                <w:rFonts w:asciiTheme="majorHAnsi" w:hAnsiTheme="majorHAnsi" w:cstheme="minorHAnsi"/>
                <w:i/>
                <w:sz w:val="24"/>
                <w:szCs w:val="24"/>
              </w:rPr>
            </w:pPr>
            <w:r>
              <w:rPr>
                <w:rFonts w:asciiTheme="majorHAnsi" w:hAnsiTheme="majorHAnsi" w:cstheme="minorHAnsi"/>
                <w:i/>
                <w:sz w:val="24"/>
                <w:szCs w:val="24"/>
              </w:rPr>
              <w:t>CUET, CUSAT CAT, BITSAT</w:t>
            </w:r>
          </w:p>
        </w:tc>
      </w:tr>
      <w:tr w:rsidR="00736455" w:rsidRPr="009D0FC6" w:rsidTr="00E13A06">
        <w:trPr>
          <w:trHeight w:val="770"/>
        </w:trPr>
        <w:tc>
          <w:tcPr>
            <w:tcW w:w="4870" w:type="dxa"/>
          </w:tcPr>
          <w:p w:rsidR="00736455" w:rsidRPr="009D0FC6" w:rsidRDefault="00736455" w:rsidP="00664D1F">
            <w:pPr>
              <w:rPr>
                <w:rFonts w:asciiTheme="majorHAnsi" w:hAnsiTheme="majorHAnsi" w:cstheme="minorHAnsi"/>
                <w:i/>
                <w:sz w:val="24"/>
                <w:szCs w:val="24"/>
              </w:rPr>
            </w:pPr>
            <w:r w:rsidRPr="009D0FC6">
              <w:rPr>
                <w:rFonts w:asciiTheme="majorHAnsi" w:hAnsiTheme="majorHAnsi" w:cstheme="minorHAnsi"/>
                <w:i/>
                <w:sz w:val="24"/>
                <w:szCs w:val="24"/>
              </w:rPr>
              <w:t>Subjects</w:t>
            </w:r>
          </w:p>
        </w:tc>
        <w:tc>
          <w:tcPr>
            <w:tcW w:w="4870" w:type="dxa"/>
          </w:tcPr>
          <w:p w:rsidR="00736455" w:rsidRPr="009D0FC6" w:rsidRDefault="00736455" w:rsidP="00664D1F">
            <w:pPr>
              <w:rPr>
                <w:rFonts w:asciiTheme="majorHAnsi" w:hAnsiTheme="majorHAnsi" w:cstheme="minorHAnsi"/>
                <w:i/>
                <w:sz w:val="24"/>
                <w:szCs w:val="24"/>
              </w:rPr>
            </w:pPr>
            <w:r w:rsidRPr="009D0FC6">
              <w:rPr>
                <w:rFonts w:asciiTheme="majorHAnsi" w:hAnsiTheme="majorHAnsi" w:cstheme="minorHAnsi"/>
                <w:i/>
                <w:sz w:val="24"/>
                <w:szCs w:val="24"/>
              </w:rPr>
              <w:t>Open source software, operating system, python, mobile application development</w:t>
            </w:r>
          </w:p>
        </w:tc>
      </w:tr>
      <w:tr w:rsidR="00736455" w:rsidRPr="009D0FC6" w:rsidTr="00E13A06">
        <w:trPr>
          <w:trHeight w:val="374"/>
        </w:trPr>
        <w:tc>
          <w:tcPr>
            <w:tcW w:w="4870" w:type="dxa"/>
          </w:tcPr>
          <w:p w:rsidR="00736455" w:rsidRPr="009D0FC6" w:rsidRDefault="00736455" w:rsidP="00664D1F">
            <w:pPr>
              <w:rPr>
                <w:rFonts w:asciiTheme="majorHAnsi" w:hAnsiTheme="majorHAnsi" w:cstheme="minorHAnsi"/>
                <w:i/>
                <w:sz w:val="24"/>
                <w:szCs w:val="24"/>
              </w:rPr>
            </w:pPr>
            <w:r w:rsidRPr="009D0FC6">
              <w:rPr>
                <w:rFonts w:asciiTheme="majorHAnsi" w:hAnsiTheme="majorHAnsi" w:cstheme="minorHAnsi"/>
                <w:i/>
                <w:sz w:val="24"/>
                <w:szCs w:val="24"/>
              </w:rPr>
              <w:t>Top Recruiters</w:t>
            </w:r>
          </w:p>
        </w:tc>
        <w:tc>
          <w:tcPr>
            <w:tcW w:w="4870" w:type="dxa"/>
          </w:tcPr>
          <w:p w:rsidR="00736455" w:rsidRPr="009D0FC6" w:rsidRDefault="00736455" w:rsidP="00664D1F">
            <w:pPr>
              <w:rPr>
                <w:rFonts w:asciiTheme="majorHAnsi" w:hAnsiTheme="majorHAnsi" w:cstheme="minorHAnsi"/>
                <w:i/>
                <w:sz w:val="24"/>
                <w:szCs w:val="24"/>
              </w:rPr>
            </w:pPr>
            <w:r w:rsidRPr="009D0FC6">
              <w:rPr>
                <w:rFonts w:asciiTheme="majorHAnsi" w:hAnsiTheme="majorHAnsi" w:cstheme="minorHAnsi"/>
                <w:i/>
                <w:sz w:val="24"/>
                <w:szCs w:val="24"/>
              </w:rPr>
              <w:t>HCL, TCS</w:t>
            </w:r>
          </w:p>
        </w:tc>
      </w:tr>
      <w:tr w:rsidR="00736455" w:rsidRPr="009D0FC6" w:rsidTr="00E13A06">
        <w:trPr>
          <w:trHeight w:val="770"/>
        </w:trPr>
        <w:tc>
          <w:tcPr>
            <w:tcW w:w="4870" w:type="dxa"/>
          </w:tcPr>
          <w:p w:rsidR="00736455" w:rsidRPr="009D0FC6" w:rsidRDefault="00736455" w:rsidP="00664D1F">
            <w:pPr>
              <w:rPr>
                <w:rFonts w:asciiTheme="majorHAnsi" w:hAnsiTheme="majorHAnsi" w:cstheme="minorHAnsi"/>
                <w:i/>
                <w:sz w:val="24"/>
                <w:szCs w:val="24"/>
              </w:rPr>
            </w:pPr>
            <w:r w:rsidRPr="009D0FC6">
              <w:rPr>
                <w:rFonts w:asciiTheme="majorHAnsi" w:hAnsiTheme="majorHAnsi" w:cstheme="minorHAnsi"/>
                <w:i/>
                <w:sz w:val="24"/>
                <w:szCs w:val="24"/>
              </w:rPr>
              <w:t>Admission process</w:t>
            </w:r>
          </w:p>
        </w:tc>
        <w:tc>
          <w:tcPr>
            <w:tcW w:w="4870" w:type="dxa"/>
          </w:tcPr>
          <w:p w:rsidR="00736455" w:rsidRPr="009D0FC6" w:rsidRDefault="000E782C" w:rsidP="00664D1F">
            <w:pPr>
              <w:rPr>
                <w:rFonts w:asciiTheme="majorHAnsi" w:hAnsiTheme="majorHAnsi" w:cstheme="minorHAnsi"/>
                <w:i/>
                <w:sz w:val="24"/>
                <w:szCs w:val="24"/>
              </w:rPr>
            </w:pPr>
            <w:r>
              <w:rPr>
                <w:rFonts w:asciiTheme="majorHAnsi" w:hAnsiTheme="majorHAnsi" w:cstheme="minorHAnsi"/>
                <w:i/>
                <w:sz w:val="24"/>
                <w:szCs w:val="24"/>
              </w:rPr>
              <w:t>Direct  admission</w:t>
            </w:r>
            <w:r w:rsidR="00E13A06">
              <w:rPr>
                <w:rFonts w:asciiTheme="majorHAnsi" w:hAnsiTheme="majorHAnsi" w:cstheme="minorHAnsi"/>
                <w:i/>
                <w:sz w:val="24"/>
                <w:szCs w:val="24"/>
              </w:rPr>
              <w:t xml:space="preserve"> and based on the entrance examination</w:t>
            </w:r>
          </w:p>
        </w:tc>
      </w:tr>
      <w:tr w:rsidR="00736455" w:rsidRPr="009D0FC6" w:rsidTr="00E13A06">
        <w:trPr>
          <w:trHeight w:val="394"/>
        </w:trPr>
        <w:tc>
          <w:tcPr>
            <w:tcW w:w="4870" w:type="dxa"/>
          </w:tcPr>
          <w:p w:rsidR="00736455" w:rsidRPr="009D0FC6" w:rsidRDefault="00736455" w:rsidP="00664D1F">
            <w:pPr>
              <w:rPr>
                <w:rFonts w:asciiTheme="majorHAnsi" w:hAnsiTheme="majorHAnsi" w:cstheme="minorHAnsi"/>
                <w:i/>
                <w:sz w:val="24"/>
                <w:szCs w:val="24"/>
              </w:rPr>
            </w:pPr>
            <w:r w:rsidRPr="009D0FC6">
              <w:rPr>
                <w:rFonts w:asciiTheme="majorHAnsi" w:hAnsiTheme="majorHAnsi" w:cstheme="minorHAnsi"/>
                <w:i/>
                <w:sz w:val="24"/>
                <w:szCs w:val="24"/>
              </w:rPr>
              <w:lastRenderedPageBreak/>
              <w:t>Job profiles</w:t>
            </w:r>
          </w:p>
        </w:tc>
        <w:tc>
          <w:tcPr>
            <w:tcW w:w="4870" w:type="dxa"/>
          </w:tcPr>
          <w:p w:rsidR="00736455" w:rsidRPr="009D0FC6" w:rsidRDefault="000E782C" w:rsidP="00664D1F">
            <w:pPr>
              <w:rPr>
                <w:rFonts w:asciiTheme="majorHAnsi" w:hAnsiTheme="majorHAnsi" w:cstheme="minorHAnsi"/>
                <w:i/>
                <w:sz w:val="24"/>
                <w:szCs w:val="24"/>
              </w:rPr>
            </w:pPr>
            <w:r>
              <w:rPr>
                <w:rFonts w:asciiTheme="majorHAnsi" w:hAnsiTheme="majorHAnsi" w:cstheme="minorHAnsi"/>
                <w:i/>
                <w:sz w:val="24"/>
                <w:szCs w:val="24"/>
              </w:rPr>
              <w:t>Computer Network Architect, Computer Engineer, Computer system analyst</w:t>
            </w:r>
          </w:p>
        </w:tc>
      </w:tr>
    </w:tbl>
    <w:p w:rsidR="00736455" w:rsidRDefault="00736455" w:rsidP="00736455">
      <w:pPr>
        <w:jc w:val="both"/>
        <w:rPr>
          <w:rFonts w:asciiTheme="majorHAnsi" w:hAnsiTheme="majorHAnsi" w:cstheme="minorHAnsi"/>
          <w:i/>
          <w:sz w:val="24"/>
          <w:szCs w:val="24"/>
        </w:rPr>
      </w:pPr>
    </w:p>
    <w:p w:rsidR="00E13A06" w:rsidRDefault="00E13A06" w:rsidP="00736455">
      <w:pPr>
        <w:jc w:val="both"/>
        <w:rPr>
          <w:rFonts w:asciiTheme="majorHAnsi" w:hAnsiTheme="majorHAnsi" w:cstheme="minorHAnsi"/>
          <w:b/>
          <w:sz w:val="24"/>
          <w:szCs w:val="24"/>
        </w:rPr>
      </w:pPr>
    </w:p>
    <w:p w:rsidR="00E13A06" w:rsidRDefault="00E13A06" w:rsidP="00736455">
      <w:pPr>
        <w:jc w:val="both"/>
        <w:rPr>
          <w:rFonts w:asciiTheme="majorHAnsi" w:hAnsiTheme="majorHAnsi" w:cstheme="minorHAnsi"/>
          <w:b/>
          <w:sz w:val="24"/>
          <w:szCs w:val="24"/>
        </w:rPr>
      </w:pPr>
    </w:p>
    <w:p w:rsidR="00736455" w:rsidRPr="00A72318" w:rsidRDefault="00736455" w:rsidP="00736455">
      <w:pPr>
        <w:jc w:val="both"/>
        <w:rPr>
          <w:rFonts w:asciiTheme="majorHAnsi" w:hAnsiTheme="majorHAnsi" w:cstheme="minorHAnsi"/>
          <w:i/>
          <w:sz w:val="24"/>
          <w:szCs w:val="24"/>
        </w:rPr>
      </w:pPr>
      <w:r w:rsidRPr="009D0FC6">
        <w:rPr>
          <w:rFonts w:asciiTheme="majorHAnsi" w:hAnsiTheme="majorHAnsi" w:cstheme="minorHAnsi"/>
          <w:b/>
          <w:sz w:val="24"/>
          <w:szCs w:val="24"/>
        </w:rPr>
        <w:t>Literature Survey</w:t>
      </w:r>
    </w:p>
    <w:p w:rsidR="00E13A06" w:rsidRDefault="00E13A06" w:rsidP="000E782C">
      <w:pPr>
        <w:ind w:left="720"/>
      </w:pPr>
      <w:r>
        <w:rPr>
          <w:rFonts w:asciiTheme="majorHAnsi" w:hAnsiTheme="majorHAnsi" w:cstheme="minorHAnsi"/>
          <w:i/>
          <w:sz w:val="24"/>
          <w:szCs w:val="24"/>
        </w:rPr>
        <w:t>[</w:t>
      </w:r>
      <w:proofErr w:type="gramStart"/>
      <w:r>
        <w:rPr>
          <w:rFonts w:asciiTheme="majorHAnsi" w:hAnsiTheme="majorHAnsi" w:cstheme="minorHAnsi"/>
          <w:i/>
          <w:sz w:val="24"/>
          <w:szCs w:val="24"/>
        </w:rPr>
        <w:t>1</w:t>
      </w:r>
      <w:r w:rsidR="00736455" w:rsidRPr="009D0FC6">
        <w:rPr>
          <w:rFonts w:asciiTheme="majorHAnsi" w:hAnsiTheme="majorHAnsi" w:cstheme="minorHAnsi"/>
          <w:i/>
          <w:sz w:val="24"/>
          <w:szCs w:val="24"/>
        </w:rPr>
        <w:t xml:space="preserve"> </w:t>
      </w:r>
      <w:r>
        <w:rPr>
          <w:rFonts w:asciiTheme="majorHAnsi" w:hAnsiTheme="majorHAnsi" w:cstheme="minorHAnsi"/>
          <w:i/>
          <w:sz w:val="24"/>
          <w:szCs w:val="24"/>
        </w:rPr>
        <w:t>]</w:t>
      </w:r>
      <w:proofErr w:type="spellStart"/>
      <w:proofErr w:type="gramEnd"/>
      <w:r w:rsidR="000E782C">
        <w:t>Akrivi</w:t>
      </w:r>
      <w:proofErr w:type="spellEnd"/>
      <w:r w:rsidR="000E782C">
        <w:t xml:space="preserve"> </w:t>
      </w:r>
      <w:proofErr w:type="spellStart"/>
      <w:r w:rsidR="000E782C">
        <w:t>Vlachou</w:t>
      </w:r>
      <w:proofErr w:type="spellEnd"/>
      <w:r w:rsidR="000E782C">
        <w:t xml:space="preserve">, Christos </w:t>
      </w:r>
      <w:proofErr w:type="spellStart"/>
      <w:r w:rsidR="000E782C">
        <w:t>Doulkerids</w:t>
      </w:r>
      <w:proofErr w:type="spellEnd"/>
      <w:r w:rsidR="000E782C">
        <w:t xml:space="preserve">, </w:t>
      </w:r>
      <w:proofErr w:type="spellStart"/>
      <w:r w:rsidR="000E782C">
        <w:t>Kjetil</w:t>
      </w:r>
      <w:proofErr w:type="spellEnd"/>
      <w:r w:rsidR="000E782C">
        <w:t xml:space="preserve"> </w:t>
      </w:r>
      <w:proofErr w:type="spellStart"/>
      <w:r w:rsidR="000E782C">
        <w:t>Norvag</w:t>
      </w:r>
      <w:proofErr w:type="spellEnd"/>
      <w:r w:rsidR="000E782C">
        <w:t xml:space="preserve">, and </w:t>
      </w:r>
      <w:proofErr w:type="spellStart"/>
      <w:r w:rsidR="000E782C">
        <w:t>Yannis</w:t>
      </w:r>
      <w:proofErr w:type="spellEnd"/>
      <w:r w:rsidR="000E782C">
        <w:t xml:space="preserve"> </w:t>
      </w:r>
      <w:proofErr w:type="spellStart"/>
      <w:r w:rsidR="000E782C">
        <w:t>Kotidis</w:t>
      </w:r>
      <w:proofErr w:type="spellEnd"/>
      <w:r w:rsidR="000E782C">
        <w:t xml:space="preserve">, “Identifying the Most Influential Data Objects with Reverse Top-k Queries,” Proceedings </w:t>
      </w:r>
      <w:proofErr w:type="spellStart"/>
      <w:r w:rsidR="000E782C">
        <w:t>ofthe</w:t>
      </w:r>
      <w:proofErr w:type="spellEnd"/>
      <w:r w:rsidR="000E782C">
        <w:t xml:space="preserve"> VLDB Endowment, Vol. 3, No. 1, Copy right 2010 VLDB Endowment 2150-8097/10/09.</w:t>
      </w:r>
    </w:p>
    <w:p w:rsidR="00E13A06" w:rsidRDefault="00E13A06" w:rsidP="000E782C">
      <w:pPr>
        <w:ind w:left="720"/>
      </w:pPr>
      <w:r>
        <w:t xml:space="preserve"> </w:t>
      </w:r>
      <w:proofErr w:type="gramStart"/>
      <w:r>
        <w:t>[</w:t>
      </w:r>
      <w:r w:rsidR="000E782C">
        <w:t xml:space="preserve">2] </w:t>
      </w:r>
      <w:proofErr w:type="spellStart"/>
      <w:r w:rsidR="000E782C">
        <w:t>Usue</w:t>
      </w:r>
      <w:proofErr w:type="spellEnd"/>
      <w:r w:rsidR="000E782C">
        <w:t xml:space="preserve"> Mori, Alexander </w:t>
      </w:r>
      <w:proofErr w:type="spellStart"/>
      <w:r w:rsidR="000E782C">
        <w:t>Mendiburu</w:t>
      </w:r>
      <w:proofErr w:type="spellEnd"/>
      <w:r w:rsidR="000E782C">
        <w:t xml:space="preserve">, and Jose </w:t>
      </w:r>
      <w:proofErr w:type="spellStart"/>
      <w:r w:rsidR="000E782C">
        <w:t>A.Lozano</w:t>
      </w:r>
      <w:proofErr w:type="spellEnd"/>
      <w:r w:rsidR="000E782C">
        <w:t>, “Similarity Measure Selection for Clustering Time Series databases,” IEEE Transactions on Knowledge and Data Engineering.</w:t>
      </w:r>
      <w:proofErr w:type="gramEnd"/>
      <w:r w:rsidR="000E782C">
        <w:t xml:space="preserve"> </w:t>
      </w:r>
      <w:proofErr w:type="gramStart"/>
      <w:r w:rsidR="000E782C">
        <w:t>Vol. 28.</w:t>
      </w:r>
      <w:proofErr w:type="gramEnd"/>
      <w:r w:rsidR="000E782C">
        <w:t xml:space="preserve"> </w:t>
      </w:r>
      <w:proofErr w:type="gramStart"/>
      <w:r w:rsidR="000E782C">
        <w:t>No. 1.</w:t>
      </w:r>
      <w:proofErr w:type="gramEnd"/>
      <w:r w:rsidR="000E782C">
        <w:t xml:space="preserve"> January 2016.</w:t>
      </w:r>
    </w:p>
    <w:p w:rsidR="00E13A06" w:rsidRDefault="00E13A06" w:rsidP="000E782C">
      <w:pPr>
        <w:ind w:left="720"/>
      </w:pPr>
      <w:r>
        <w:t xml:space="preserve"> [</w:t>
      </w:r>
      <w:r w:rsidR="000E782C">
        <w:t>3] Yung-</w:t>
      </w:r>
      <w:proofErr w:type="spellStart"/>
      <w:r w:rsidR="000E782C">
        <w:t>Shen</w:t>
      </w:r>
      <w:proofErr w:type="spellEnd"/>
      <w:r w:rsidR="000E782C">
        <w:t xml:space="preserve"> Lin, Jung-Yi Jiang, and </w:t>
      </w:r>
      <w:proofErr w:type="spellStart"/>
      <w:r w:rsidR="000E782C">
        <w:t>Shie-Jue</w:t>
      </w:r>
      <w:proofErr w:type="spellEnd"/>
      <w:r w:rsidR="000E782C">
        <w:t xml:space="preserve"> Lee, “A Similarity Measure for Text Classification and Clustering,” IEEE Transactions on Knowledge and Data Engineering. </w:t>
      </w:r>
      <w:proofErr w:type="gramStart"/>
      <w:r w:rsidR="000E782C">
        <w:t>Vol. 26.</w:t>
      </w:r>
      <w:proofErr w:type="gramEnd"/>
      <w:r w:rsidR="000E782C">
        <w:t xml:space="preserve"> </w:t>
      </w:r>
      <w:proofErr w:type="gramStart"/>
      <w:r w:rsidR="000E782C">
        <w:t>No. 7.</w:t>
      </w:r>
      <w:proofErr w:type="gramEnd"/>
      <w:r w:rsidR="000E782C">
        <w:t xml:space="preserve"> July 2014.</w:t>
      </w:r>
    </w:p>
    <w:p w:rsidR="00E13A06" w:rsidRDefault="00E13A06" w:rsidP="000E782C">
      <w:pPr>
        <w:ind w:left="720"/>
      </w:pPr>
      <w:r>
        <w:t xml:space="preserve"> [</w:t>
      </w:r>
      <w:r w:rsidR="000E782C">
        <w:t xml:space="preserve">4] </w:t>
      </w:r>
      <w:proofErr w:type="spellStart"/>
      <w:r w:rsidR="000E782C">
        <w:t>Charif</w:t>
      </w:r>
      <w:proofErr w:type="spellEnd"/>
      <w:r w:rsidR="000E782C">
        <w:t xml:space="preserve"> </w:t>
      </w:r>
      <w:proofErr w:type="spellStart"/>
      <w:r w:rsidR="000E782C">
        <w:t>Haydar</w:t>
      </w:r>
      <w:proofErr w:type="spellEnd"/>
      <w:r w:rsidR="000E782C">
        <w:t>, Anne Boyer, “A New Statistical Density Clustering Algorithm based on Mutual Vote and Subjective Logic Applied to Recommender Systems”, UMAP 2017 Full Paper UMAP’17, July 9- 12, 2017, Bratislava, Slovakia.</w:t>
      </w:r>
    </w:p>
    <w:p w:rsidR="00E13A06" w:rsidRDefault="00E13A06" w:rsidP="000E782C">
      <w:pPr>
        <w:ind w:left="720"/>
      </w:pPr>
      <w:r>
        <w:t xml:space="preserve"> [</w:t>
      </w:r>
      <w:r w:rsidR="000E782C">
        <w:t xml:space="preserve">5] Reddy, M. Y. S., &amp; </w:t>
      </w:r>
      <w:proofErr w:type="spellStart"/>
      <w:r w:rsidR="000E782C">
        <w:t>Govindarajulu</w:t>
      </w:r>
      <w:proofErr w:type="spellEnd"/>
      <w:r w:rsidR="000E782C">
        <w:t xml:space="preserve">, P. (2018). College Recommender system using </w:t>
      </w:r>
      <w:proofErr w:type="spellStart"/>
      <w:r w:rsidR="000E782C">
        <w:t>student’preferences</w:t>
      </w:r>
      <w:proofErr w:type="spellEnd"/>
      <w:r w:rsidR="000E782C">
        <w:t>/voting: A system development with empirical study. INTERNATIONAL JOURNAL OF COMPUTER SCIENCE AND</w:t>
      </w:r>
      <w:r>
        <w:t xml:space="preserve"> NETWORK SECURITY, 18(1), 87-98.</w:t>
      </w:r>
      <w:r w:rsidR="000E782C">
        <w:t xml:space="preserve"> </w:t>
      </w:r>
    </w:p>
    <w:p w:rsidR="00E13A06" w:rsidRDefault="00E13A06" w:rsidP="000E782C">
      <w:pPr>
        <w:ind w:left="720"/>
      </w:pPr>
      <w:r>
        <w:t>[</w:t>
      </w:r>
      <w:r w:rsidR="000E782C">
        <w:t xml:space="preserve">6] </w:t>
      </w:r>
      <w:proofErr w:type="spellStart"/>
      <w:r w:rsidR="000E782C">
        <w:t>Deokate</w:t>
      </w:r>
      <w:proofErr w:type="spellEnd"/>
      <w:r w:rsidR="000E782C">
        <w:t xml:space="preserve"> </w:t>
      </w:r>
      <w:proofErr w:type="spellStart"/>
      <w:r w:rsidR="000E782C">
        <w:t>monali</w:t>
      </w:r>
      <w:proofErr w:type="spellEnd"/>
      <w:r w:rsidR="000E782C">
        <w:t xml:space="preserve">, </w:t>
      </w:r>
      <w:proofErr w:type="spellStart"/>
      <w:r w:rsidR="000E782C">
        <w:t>Gholave</w:t>
      </w:r>
      <w:proofErr w:type="spellEnd"/>
      <w:r w:rsidR="000E782C">
        <w:t xml:space="preserve"> </w:t>
      </w:r>
      <w:proofErr w:type="spellStart"/>
      <w:r w:rsidR="000E782C">
        <w:t>Dhanashri</w:t>
      </w:r>
      <w:proofErr w:type="spellEnd"/>
      <w:r w:rsidR="000E782C">
        <w:t xml:space="preserve">, </w:t>
      </w:r>
      <w:proofErr w:type="spellStart"/>
      <w:r w:rsidR="000E782C">
        <w:t>Jarad</w:t>
      </w:r>
      <w:proofErr w:type="spellEnd"/>
      <w:r w:rsidR="000E782C">
        <w:t xml:space="preserve"> </w:t>
      </w:r>
      <w:proofErr w:type="spellStart"/>
      <w:r w:rsidR="000E782C">
        <w:t>Dipali</w:t>
      </w:r>
      <w:proofErr w:type="spellEnd"/>
      <w:r w:rsidR="000E782C">
        <w:t xml:space="preserve">, </w:t>
      </w:r>
      <w:proofErr w:type="spellStart"/>
      <w:r w:rsidR="000E782C">
        <w:t>Khomane</w:t>
      </w:r>
      <w:proofErr w:type="spellEnd"/>
      <w:r w:rsidR="000E782C">
        <w:t xml:space="preserve"> </w:t>
      </w:r>
      <w:proofErr w:type="spellStart"/>
      <w:r w:rsidR="000E782C">
        <w:t>Tejaswini</w:t>
      </w:r>
      <w:proofErr w:type="spellEnd"/>
      <w:r w:rsidR="000E782C">
        <w:t xml:space="preserve"> (2018). </w:t>
      </w:r>
      <w:proofErr w:type="gramStart"/>
      <w:r w:rsidR="000E782C">
        <w:t>College Recommendation System for Admission.</w:t>
      </w:r>
      <w:proofErr w:type="gramEnd"/>
      <w:r w:rsidR="000E782C">
        <w:t xml:space="preserve"> </w:t>
      </w:r>
      <w:proofErr w:type="gramStart"/>
      <w:r w:rsidR="000E782C">
        <w:t>International Research Journal of Engineering and Technology, 9(3), 187-175.</w:t>
      </w:r>
      <w:proofErr w:type="gramEnd"/>
    </w:p>
    <w:p w:rsidR="00736455" w:rsidRPr="009D0FC6" w:rsidRDefault="00E13A06" w:rsidP="000E782C">
      <w:pPr>
        <w:ind w:left="720"/>
        <w:rPr>
          <w:rFonts w:asciiTheme="majorHAnsi" w:hAnsiTheme="majorHAnsi" w:cstheme="minorHAnsi"/>
          <w:i/>
          <w:sz w:val="24"/>
          <w:szCs w:val="24"/>
        </w:rPr>
      </w:pPr>
      <w:r>
        <w:t xml:space="preserve"> [</w:t>
      </w:r>
      <w:r w:rsidR="000E782C">
        <w:t xml:space="preserve">7] </w:t>
      </w:r>
      <w:proofErr w:type="spellStart"/>
      <w:r w:rsidR="000E782C">
        <w:t>Qazanfari</w:t>
      </w:r>
      <w:proofErr w:type="spellEnd"/>
      <w:r w:rsidR="000E782C">
        <w:t xml:space="preserve">, K., </w:t>
      </w:r>
      <w:proofErr w:type="spellStart"/>
      <w:r w:rsidR="000E782C">
        <w:t>Youssef</w:t>
      </w:r>
      <w:proofErr w:type="spellEnd"/>
      <w:r w:rsidR="000E782C">
        <w:t xml:space="preserve">, A., Keane, K., &amp; Nelson, J. (2017, October). </w:t>
      </w:r>
      <w:proofErr w:type="gramStart"/>
      <w:r w:rsidR="000E782C">
        <w:t>A novel recommendation system to match college events and groups to students.</w:t>
      </w:r>
      <w:proofErr w:type="gramEnd"/>
      <w:r w:rsidR="000E782C">
        <w:t xml:space="preserve"> In IOP Conference Series: Materials Science and Engineering (Vol. 261, No. 1, p. 012017). IOP Publishing</w:t>
      </w:r>
    </w:p>
    <w:p w:rsidR="00736455" w:rsidRPr="009D0FC6" w:rsidRDefault="00736455" w:rsidP="00736455">
      <w:pPr>
        <w:ind w:left="720"/>
        <w:rPr>
          <w:rFonts w:asciiTheme="majorHAnsi" w:hAnsiTheme="majorHAnsi" w:cstheme="minorHAnsi"/>
          <w:i/>
          <w:sz w:val="24"/>
          <w:szCs w:val="24"/>
        </w:rPr>
      </w:pPr>
      <w:r w:rsidRPr="009D0FC6">
        <w:rPr>
          <w:rFonts w:asciiTheme="majorHAnsi" w:hAnsiTheme="majorHAnsi" w:cstheme="minorHAnsi"/>
          <w:i/>
          <w:sz w:val="24"/>
          <w:szCs w:val="24"/>
        </w:rPr>
        <w:t xml:space="preserve"> </w:t>
      </w:r>
      <w:r w:rsidR="00E13A06" w:rsidRPr="009D0FC6">
        <w:rPr>
          <w:rFonts w:asciiTheme="majorHAnsi" w:hAnsiTheme="majorHAnsi" w:cstheme="minorHAnsi"/>
          <w:i/>
          <w:sz w:val="24"/>
          <w:szCs w:val="24"/>
        </w:rPr>
        <w:t xml:space="preserve"> </w:t>
      </w:r>
      <w:r w:rsidRPr="009D0FC6">
        <w:rPr>
          <w:rFonts w:asciiTheme="majorHAnsi" w:hAnsiTheme="majorHAnsi" w:cstheme="minorHAnsi"/>
          <w:i/>
          <w:sz w:val="24"/>
          <w:szCs w:val="24"/>
        </w:rPr>
        <w:t xml:space="preserve">[8] </w:t>
      </w:r>
      <w:proofErr w:type="spellStart"/>
      <w:proofErr w:type="gramStart"/>
      <w:r w:rsidRPr="009D0FC6">
        <w:rPr>
          <w:rFonts w:asciiTheme="majorHAnsi" w:hAnsiTheme="majorHAnsi" w:cstheme="minorHAnsi"/>
          <w:i/>
          <w:sz w:val="24"/>
          <w:szCs w:val="24"/>
        </w:rPr>
        <w:t>hana</w:t>
      </w:r>
      <w:proofErr w:type="spellEnd"/>
      <w:proofErr w:type="gramEnd"/>
      <w:r w:rsidRPr="009D0FC6">
        <w:rPr>
          <w:rFonts w:asciiTheme="majorHAnsi" w:hAnsiTheme="majorHAnsi" w:cstheme="minorHAnsi"/>
          <w:i/>
          <w:sz w:val="24"/>
          <w:szCs w:val="24"/>
        </w:rPr>
        <w:t xml:space="preserve"> </w:t>
      </w:r>
      <w:proofErr w:type="spellStart"/>
      <w:r w:rsidRPr="009D0FC6">
        <w:rPr>
          <w:rFonts w:asciiTheme="majorHAnsi" w:hAnsiTheme="majorHAnsi" w:cstheme="minorHAnsi"/>
          <w:i/>
          <w:sz w:val="24"/>
          <w:szCs w:val="24"/>
        </w:rPr>
        <w:t>bydžovská</w:t>
      </w:r>
      <w:proofErr w:type="spellEnd"/>
      <w:r w:rsidRPr="009D0FC6">
        <w:rPr>
          <w:rFonts w:asciiTheme="majorHAnsi" w:hAnsiTheme="majorHAnsi" w:cstheme="minorHAnsi"/>
          <w:i/>
          <w:sz w:val="24"/>
          <w:szCs w:val="24"/>
        </w:rPr>
        <w:t xml:space="preserve">. Course </w:t>
      </w:r>
      <w:proofErr w:type="spellStart"/>
      <w:r w:rsidRPr="009D0FC6">
        <w:rPr>
          <w:rFonts w:asciiTheme="majorHAnsi" w:hAnsiTheme="majorHAnsi" w:cstheme="minorHAnsi"/>
          <w:i/>
          <w:sz w:val="24"/>
          <w:szCs w:val="24"/>
        </w:rPr>
        <w:t>enrollment</w:t>
      </w:r>
      <w:proofErr w:type="spellEnd"/>
      <w:r w:rsidRPr="009D0FC6">
        <w:rPr>
          <w:rFonts w:asciiTheme="majorHAnsi" w:hAnsiTheme="majorHAnsi" w:cstheme="minorHAnsi"/>
          <w:i/>
          <w:sz w:val="24"/>
          <w:szCs w:val="24"/>
        </w:rPr>
        <w:t xml:space="preserve"> recommender system: proceeding of the 9th international conference on educational data mining, p. 312 – 317.</w:t>
      </w:r>
    </w:p>
    <w:p w:rsidR="00736455" w:rsidRPr="009D0FC6" w:rsidRDefault="00736455" w:rsidP="00736455">
      <w:pPr>
        <w:ind w:left="720"/>
        <w:rPr>
          <w:rFonts w:asciiTheme="majorHAnsi" w:hAnsiTheme="majorHAnsi" w:cstheme="minorHAnsi"/>
          <w:i/>
          <w:sz w:val="24"/>
          <w:szCs w:val="24"/>
        </w:rPr>
      </w:pPr>
      <w:r w:rsidRPr="009D0FC6">
        <w:rPr>
          <w:rFonts w:asciiTheme="majorHAnsi" w:hAnsiTheme="majorHAnsi" w:cstheme="minorHAnsi"/>
          <w:i/>
          <w:sz w:val="24"/>
          <w:szCs w:val="24"/>
        </w:rPr>
        <w:t xml:space="preserve"> [9] </w:t>
      </w:r>
      <w:proofErr w:type="spellStart"/>
      <w:proofErr w:type="gramStart"/>
      <w:r w:rsidRPr="009D0FC6">
        <w:rPr>
          <w:rFonts w:asciiTheme="majorHAnsi" w:hAnsiTheme="majorHAnsi" w:cstheme="minorHAnsi"/>
          <w:i/>
          <w:sz w:val="24"/>
          <w:szCs w:val="24"/>
        </w:rPr>
        <w:t>jamil</w:t>
      </w:r>
      <w:proofErr w:type="spellEnd"/>
      <w:proofErr w:type="gramEnd"/>
      <w:r w:rsidRPr="009D0FC6">
        <w:rPr>
          <w:rFonts w:asciiTheme="majorHAnsi" w:hAnsiTheme="majorHAnsi" w:cstheme="minorHAnsi"/>
          <w:i/>
          <w:sz w:val="24"/>
          <w:szCs w:val="24"/>
        </w:rPr>
        <w:t xml:space="preserve"> </w:t>
      </w:r>
      <w:proofErr w:type="spellStart"/>
      <w:r w:rsidRPr="009D0FC6">
        <w:rPr>
          <w:rFonts w:asciiTheme="majorHAnsi" w:hAnsiTheme="majorHAnsi" w:cstheme="minorHAnsi"/>
          <w:i/>
          <w:sz w:val="24"/>
          <w:szCs w:val="24"/>
        </w:rPr>
        <w:t>itmazi</w:t>
      </w:r>
      <w:proofErr w:type="spellEnd"/>
      <w:r w:rsidRPr="009D0FC6">
        <w:rPr>
          <w:rFonts w:asciiTheme="majorHAnsi" w:hAnsiTheme="majorHAnsi" w:cstheme="minorHAnsi"/>
          <w:i/>
          <w:sz w:val="24"/>
          <w:szCs w:val="24"/>
        </w:rPr>
        <w:t xml:space="preserve"> and </w:t>
      </w:r>
      <w:proofErr w:type="spellStart"/>
      <w:r w:rsidRPr="009D0FC6">
        <w:rPr>
          <w:rFonts w:asciiTheme="majorHAnsi" w:hAnsiTheme="majorHAnsi" w:cstheme="minorHAnsi"/>
          <w:i/>
          <w:sz w:val="24"/>
          <w:szCs w:val="24"/>
        </w:rPr>
        <w:t>miguel</w:t>
      </w:r>
      <w:proofErr w:type="spellEnd"/>
      <w:r w:rsidRPr="009D0FC6">
        <w:rPr>
          <w:rFonts w:asciiTheme="majorHAnsi" w:hAnsiTheme="majorHAnsi" w:cstheme="minorHAnsi"/>
          <w:i/>
          <w:sz w:val="24"/>
          <w:szCs w:val="24"/>
        </w:rPr>
        <w:t xml:space="preserve"> </w:t>
      </w:r>
      <w:proofErr w:type="spellStart"/>
      <w:r w:rsidRPr="009D0FC6">
        <w:rPr>
          <w:rFonts w:asciiTheme="majorHAnsi" w:hAnsiTheme="majorHAnsi" w:cstheme="minorHAnsi"/>
          <w:i/>
          <w:sz w:val="24"/>
          <w:szCs w:val="24"/>
        </w:rPr>
        <w:t>megias</w:t>
      </w:r>
      <w:proofErr w:type="spellEnd"/>
      <w:r w:rsidRPr="009D0FC6">
        <w:rPr>
          <w:rFonts w:asciiTheme="majorHAnsi" w:hAnsiTheme="majorHAnsi" w:cstheme="minorHAnsi"/>
          <w:i/>
          <w:sz w:val="24"/>
          <w:szCs w:val="24"/>
        </w:rPr>
        <w:t xml:space="preserve"> (2008), using recommendation systems in course management systems to recommend learning objects, p. 234 – 240. </w:t>
      </w:r>
    </w:p>
    <w:p w:rsidR="00736455" w:rsidRPr="009D0FC6" w:rsidRDefault="00736455" w:rsidP="00736455">
      <w:pPr>
        <w:ind w:left="720"/>
        <w:rPr>
          <w:rFonts w:asciiTheme="majorHAnsi" w:hAnsiTheme="majorHAnsi" w:cstheme="minorHAnsi"/>
          <w:i/>
          <w:sz w:val="24"/>
          <w:szCs w:val="24"/>
        </w:rPr>
      </w:pPr>
      <w:r w:rsidRPr="009D0FC6">
        <w:rPr>
          <w:rFonts w:asciiTheme="majorHAnsi" w:hAnsiTheme="majorHAnsi" w:cstheme="minorHAnsi"/>
          <w:i/>
          <w:sz w:val="24"/>
          <w:szCs w:val="24"/>
        </w:rPr>
        <w:t xml:space="preserve">[10] </w:t>
      </w:r>
      <w:proofErr w:type="gramStart"/>
      <w:r w:rsidRPr="009D0FC6">
        <w:rPr>
          <w:rFonts w:asciiTheme="majorHAnsi" w:hAnsiTheme="majorHAnsi" w:cstheme="minorHAnsi"/>
          <w:i/>
          <w:sz w:val="24"/>
          <w:szCs w:val="24"/>
        </w:rPr>
        <w:t>queen</w:t>
      </w:r>
      <w:proofErr w:type="gramEnd"/>
      <w:r w:rsidRPr="009D0FC6">
        <w:rPr>
          <w:rFonts w:asciiTheme="majorHAnsi" w:hAnsiTheme="majorHAnsi" w:cstheme="minorHAnsi"/>
          <w:i/>
          <w:sz w:val="24"/>
          <w:szCs w:val="24"/>
        </w:rPr>
        <w:t xml:space="preserve"> </w:t>
      </w:r>
      <w:proofErr w:type="spellStart"/>
      <w:r w:rsidRPr="009D0FC6">
        <w:rPr>
          <w:rFonts w:asciiTheme="majorHAnsi" w:hAnsiTheme="majorHAnsi" w:cstheme="minorHAnsi"/>
          <w:i/>
          <w:sz w:val="24"/>
          <w:szCs w:val="24"/>
        </w:rPr>
        <w:t>esther</w:t>
      </w:r>
      <w:proofErr w:type="spellEnd"/>
      <w:r w:rsidRPr="009D0FC6">
        <w:rPr>
          <w:rFonts w:asciiTheme="majorHAnsi" w:hAnsiTheme="majorHAnsi" w:cstheme="minorHAnsi"/>
          <w:i/>
          <w:sz w:val="24"/>
          <w:szCs w:val="24"/>
        </w:rPr>
        <w:t xml:space="preserve"> booker (2009). A student program recommendation system prototype: issues in information systems, p. 544 - 551 of computer science and network security, 18(1), 87-98. </w:t>
      </w:r>
    </w:p>
    <w:p w:rsidR="00736455" w:rsidRDefault="00736455" w:rsidP="00736455">
      <w:pPr>
        <w:jc w:val="both"/>
        <w:rPr>
          <w:rFonts w:asciiTheme="majorHAnsi" w:hAnsiTheme="majorHAnsi" w:cstheme="minorHAnsi"/>
          <w:b/>
          <w:sz w:val="24"/>
          <w:szCs w:val="24"/>
        </w:rPr>
      </w:pPr>
    </w:p>
    <w:p w:rsidR="00736455" w:rsidRDefault="00736455" w:rsidP="00736455">
      <w:pPr>
        <w:jc w:val="both"/>
        <w:rPr>
          <w:rFonts w:asciiTheme="majorHAnsi" w:hAnsiTheme="majorHAnsi" w:cstheme="minorHAnsi"/>
          <w:b/>
          <w:sz w:val="24"/>
          <w:szCs w:val="24"/>
        </w:rPr>
      </w:pPr>
    </w:p>
    <w:p w:rsidR="00736455" w:rsidRDefault="00736455" w:rsidP="00736455">
      <w:pPr>
        <w:jc w:val="both"/>
        <w:rPr>
          <w:rFonts w:asciiTheme="majorHAnsi" w:hAnsiTheme="majorHAnsi" w:cstheme="minorHAnsi"/>
          <w:b/>
          <w:sz w:val="24"/>
          <w:szCs w:val="24"/>
        </w:rPr>
      </w:pPr>
    </w:p>
    <w:p w:rsidR="00736455" w:rsidRDefault="00736455" w:rsidP="00736455">
      <w:pPr>
        <w:jc w:val="both"/>
        <w:rPr>
          <w:rFonts w:asciiTheme="majorHAnsi" w:hAnsiTheme="majorHAnsi" w:cstheme="minorHAnsi"/>
          <w:b/>
          <w:sz w:val="24"/>
          <w:szCs w:val="24"/>
        </w:rPr>
      </w:pPr>
    </w:p>
    <w:p w:rsidR="00736455" w:rsidRPr="00A72318" w:rsidRDefault="00736455" w:rsidP="00736455">
      <w:pPr>
        <w:jc w:val="both"/>
        <w:rPr>
          <w:rFonts w:asciiTheme="majorHAnsi" w:hAnsiTheme="majorHAnsi" w:cstheme="minorHAnsi"/>
          <w:b/>
          <w:sz w:val="24"/>
          <w:szCs w:val="24"/>
        </w:rPr>
      </w:pPr>
      <w:r w:rsidRPr="00A72318">
        <w:rPr>
          <w:rFonts w:asciiTheme="majorHAnsi" w:hAnsiTheme="majorHAnsi" w:cstheme="minorHAnsi"/>
          <w:b/>
          <w:sz w:val="24"/>
          <w:szCs w:val="24"/>
        </w:rPr>
        <w:t>Social or Business Impact</w:t>
      </w:r>
    </w:p>
    <w:p w:rsidR="00E13A06" w:rsidRDefault="00736455" w:rsidP="00E13A06">
      <w:pPr>
        <w:ind w:firstLine="720"/>
        <w:jc w:val="both"/>
        <w:rPr>
          <w:i/>
          <w:sz w:val="24"/>
          <w:szCs w:val="24"/>
        </w:rPr>
      </w:pPr>
      <w:r w:rsidRPr="009D0FC6">
        <w:rPr>
          <w:i/>
          <w:sz w:val="24"/>
          <w:szCs w:val="24"/>
        </w:rPr>
        <w:t>Every year millions of students apply to universities to begin their educational life. Most of them don’t have proper resources, prior knowledge and are not cautious, which in turn creates a lot of problems as applying to the wrong university/college, which further wastes their time, money and energy.</w:t>
      </w:r>
    </w:p>
    <w:p w:rsidR="00E13A06" w:rsidRDefault="00736455" w:rsidP="00E13A06">
      <w:pPr>
        <w:ind w:firstLine="720"/>
        <w:jc w:val="both"/>
        <w:rPr>
          <w:i/>
          <w:sz w:val="24"/>
          <w:szCs w:val="24"/>
        </w:rPr>
      </w:pPr>
      <w:r w:rsidRPr="009D0FC6">
        <w:rPr>
          <w:i/>
          <w:sz w:val="24"/>
          <w:szCs w:val="24"/>
        </w:rPr>
        <w:t>With the help of our project, we have tried to help out such students who are finding difficulty in finding the right university for them. It is very important that a candidate should apply to colleges that he/she has a good chance of getting into, instead of applying to colleges that they may never get into. This will help in reduction of cost as students will be applying to only those universities that they are highly likely to get into.</w:t>
      </w:r>
    </w:p>
    <w:p w:rsidR="00736455" w:rsidRDefault="00736455" w:rsidP="00E13A06">
      <w:pPr>
        <w:ind w:firstLine="720"/>
        <w:jc w:val="both"/>
        <w:rPr>
          <w:i/>
          <w:sz w:val="24"/>
          <w:szCs w:val="24"/>
        </w:rPr>
      </w:pPr>
      <w:r w:rsidRPr="009D0FC6">
        <w:rPr>
          <w:i/>
          <w:sz w:val="24"/>
          <w:szCs w:val="24"/>
        </w:rPr>
        <w:t>Our prepared models work to a satisfactory level of accuracy and may be of great assistance to such people. This is a project with good future scope, especially for students of our age group who want to pursue their higher education in their dream college.</w:t>
      </w:r>
    </w:p>
    <w:p w:rsidR="00736455" w:rsidRDefault="00736455" w:rsidP="00736455">
      <w:pPr>
        <w:rPr>
          <w:i/>
          <w:sz w:val="24"/>
          <w:szCs w:val="24"/>
        </w:rPr>
      </w:pPr>
    </w:p>
    <w:p w:rsidR="00736455" w:rsidRPr="009D0FC6" w:rsidRDefault="00736455" w:rsidP="00736455">
      <w:pPr>
        <w:rPr>
          <w:i/>
          <w:sz w:val="24"/>
          <w:szCs w:val="24"/>
        </w:rPr>
      </w:pPr>
    </w:p>
    <w:p w:rsidR="00736455" w:rsidRPr="009D0FC6" w:rsidRDefault="00736455" w:rsidP="00736455">
      <w:pPr>
        <w:pStyle w:val="Subtitle"/>
      </w:pPr>
      <w:r w:rsidRPr="009D0FC6">
        <w:t xml:space="preserve"> </w:t>
      </w:r>
    </w:p>
    <w:p w:rsidR="00736455" w:rsidRPr="009D0FC6" w:rsidRDefault="00736455" w:rsidP="00736455">
      <w:pPr>
        <w:rPr>
          <w:i/>
          <w:sz w:val="24"/>
          <w:szCs w:val="24"/>
        </w:rPr>
      </w:pPr>
    </w:p>
    <w:p w:rsidR="00736455" w:rsidRPr="009D0FC6" w:rsidRDefault="00736455" w:rsidP="00736455">
      <w:pPr>
        <w:jc w:val="both"/>
        <w:rPr>
          <w:rFonts w:asciiTheme="majorHAnsi" w:hAnsiTheme="majorHAnsi" w:cstheme="minorHAnsi"/>
          <w:i/>
          <w:sz w:val="24"/>
          <w:szCs w:val="24"/>
        </w:rPr>
      </w:pPr>
    </w:p>
    <w:p w:rsidR="0048586A" w:rsidRDefault="00B74CEB"/>
    <w:sectPr w:rsidR="0048586A" w:rsidSect="0071045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6455"/>
    <w:rsid w:val="000C3BFF"/>
    <w:rsid w:val="000E4BB9"/>
    <w:rsid w:val="000E782C"/>
    <w:rsid w:val="00381236"/>
    <w:rsid w:val="006C0DBA"/>
    <w:rsid w:val="00736455"/>
    <w:rsid w:val="009821E1"/>
    <w:rsid w:val="00B74CEB"/>
    <w:rsid w:val="00E13A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4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455"/>
  </w:style>
  <w:style w:type="paragraph" w:styleId="Subtitle">
    <w:name w:val="Subtitle"/>
    <w:basedOn w:val="Normal"/>
    <w:next w:val="Normal"/>
    <w:link w:val="SubtitleChar"/>
    <w:uiPriority w:val="11"/>
    <w:qFormat/>
    <w:rsid w:val="007364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645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7364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2023-03-15T06:48:00Z</dcterms:created>
  <dcterms:modified xsi:type="dcterms:W3CDTF">2023-03-15T10:01:00Z</dcterms:modified>
</cp:coreProperties>
</file>