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2CA5" w14:textId="76FD8FA1" w:rsidR="00672058" w:rsidRDefault="00672058" w:rsidP="00770A9A">
      <w:pPr>
        <w:spacing w:after="200"/>
        <w:jc w:val="center"/>
        <w:rPr>
          <w:b/>
          <w:bCs/>
          <w:sz w:val="22"/>
          <w:szCs w:val="22"/>
        </w:rPr>
      </w:pPr>
      <w:r>
        <w:rPr>
          <w:rFonts w:ascii="Times New Roman" w:eastAsia="Times New Roman" w:hAnsi="Times New Roman" w:cs="Times New Roman"/>
          <w:noProof/>
          <w:sz w:val="20"/>
          <w:szCs w:val="20"/>
        </w:rPr>
        <w:drawing>
          <wp:inline distT="0" distB="0" distL="0" distR="0" wp14:anchorId="787BFD95" wp14:editId="6F9A23A6">
            <wp:extent cx="3912528" cy="379475"/>
            <wp:effectExtent l="0" t="0" r="0" b="1905"/>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3912528" cy="379475"/>
                    </a:xfrm>
                    <a:prstGeom prst="rect">
                      <a:avLst/>
                    </a:prstGeom>
                    <a:ln/>
                  </pic:spPr>
                </pic:pic>
              </a:graphicData>
            </a:graphic>
          </wp:inline>
        </w:drawing>
      </w:r>
    </w:p>
    <w:p w14:paraId="0FDA376C" w14:textId="4D574CD2" w:rsidR="00F85030" w:rsidRPr="00672058" w:rsidRDefault="00A3299A" w:rsidP="00770A9A">
      <w:pPr>
        <w:spacing w:after="200"/>
        <w:jc w:val="center"/>
        <w:rPr>
          <w:b/>
          <w:bCs/>
          <w:sz w:val="22"/>
          <w:szCs w:val="22"/>
        </w:rPr>
      </w:pPr>
      <w:r w:rsidRPr="00672058">
        <w:rPr>
          <w:b/>
          <w:bCs/>
          <w:sz w:val="22"/>
          <w:szCs w:val="22"/>
        </w:rPr>
        <w:t>AN AUTONOMOUS INSTITUTION AFFILIATED TO VTU,BELGAUM,</w:t>
      </w:r>
      <w:r w:rsidR="00672058" w:rsidRPr="00672058">
        <w:rPr>
          <w:b/>
          <w:bCs/>
          <w:sz w:val="22"/>
          <w:szCs w:val="22"/>
        </w:rPr>
        <w:t xml:space="preserve"> </w:t>
      </w:r>
      <w:r w:rsidRPr="00672058">
        <w:rPr>
          <w:b/>
          <w:bCs/>
          <w:sz w:val="22"/>
          <w:szCs w:val="22"/>
        </w:rPr>
        <w:t>by NAAC ('A+' Grade)</w:t>
      </w:r>
    </w:p>
    <w:p w14:paraId="3F990B34" w14:textId="77777777" w:rsidR="00672058" w:rsidRPr="00672058" w:rsidRDefault="00672058" w:rsidP="00770A9A">
      <w:pPr>
        <w:spacing w:after="360"/>
        <w:jc w:val="center"/>
        <w:rPr>
          <w:b/>
          <w:bCs/>
          <w:sz w:val="22"/>
          <w:szCs w:val="22"/>
        </w:rPr>
      </w:pPr>
      <w:r w:rsidRPr="00672058">
        <w:rPr>
          <w:noProof/>
          <w:sz w:val="22"/>
          <w:szCs w:val="22"/>
        </w:rPr>
        <w:drawing>
          <wp:anchor distT="0" distB="0" distL="0" distR="0" simplePos="0" relativeHeight="251663360" behindDoc="0" locked="0" layoutInCell="1" hidden="0" allowOverlap="1" wp14:anchorId="2B979812" wp14:editId="3830665F">
            <wp:simplePos x="0" y="0"/>
            <wp:positionH relativeFrom="margin">
              <wp:align>center</wp:align>
            </wp:positionH>
            <wp:positionV relativeFrom="paragraph">
              <wp:posOffset>281305</wp:posOffset>
            </wp:positionV>
            <wp:extent cx="708660" cy="883920"/>
            <wp:effectExtent l="0" t="0" r="0" b="0"/>
            <wp:wrapTopAndBottom distT="0" dist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709001" cy="884345"/>
                    </a:xfrm>
                    <a:prstGeom prst="rect">
                      <a:avLst/>
                    </a:prstGeom>
                    <a:ln/>
                  </pic:spPr>
                </pic:pic>
              </a:graphicData>
            </a:graphic>
            <wp14:sizeRelV relativeFrom="margin">
              <wp14:pctHeight>0</wp14:pctHeight>
            </wp14:sizeRelV>
          </wp:anchor>
        </w:drawing>
      </w:r>
      <w:r w:rsidRPr="00672058">
        <w:rPr>
          <w:b/>
          <w:bCs/>
          <w:sz w:val="22"/>
          <w:szCs w:val="22"/>
        </w:rPr>
        <w:t>YELAHANKA, BANGALORE-560064</w:t>
      </w:r>
    </w:p>
    <w:p w14:paraId="53678932" w14:textId="072489C8" w:rsidR="00F85030" w:rsidRPr="00672058" w:rsidRDefault="00136C57" w:rsidP="00770A9A">
      <w:pPr>
        <w:spacing w:after="360"/>
        <w:jc w:val="center"/>
        <w:rPr>
          <w:b/>
          <w:bCs/>
        </w:rPr>
      </w:pPr>
      <w:r>
        <w:rPr>
          <w:b/>
          <w:bCs/>
          <w:color w:val="1F3864"/>
          <w:sz w:val="28"/>
          <w:szCs w:val="28"/>
        </w:rPr>
        <w:t>C</w:t>
      </w:r>
      <w:r w:rsidRPr="00136C57">
        <w:rPr>
          <w:b/>
          <w:bCs/>
          <w:color w:val="1F3864"/>
          <w:sz w:val="28"/>
          <w:szCs w:val="28"/>
        </w:rPr>
        <w:t>onstruct an LR(1) parsing table and use it to parse a given input string</w:t>
      </w:r>
      <w:r>
        <w:rPr>
          <w:b/>
          <w:bCs/>
          <w:color w:val="1F3864"/>
          <w:sz w:val="28"/>
          <w:szCs w:val="28"/>
        </w:rPr>
        <w:t>.</w:t>
      </w:r>
    </w:p>
    <w:p w14:paraId="46071BE1" w14:textId="1FC66F56" w:rsidR="00F85030" w:rsidRPr="00672058" w:rsidRDefault="00A3299A" w:rsidP="00770A9A">
      <w:pPr>
        <w:spacing w:after="240"/>
        <w:jc w:val="center"/>
        <w:rPr>
          <w:sz w:val="22"/>
          <w:szCs w:val="22"/>
        </w:rPr>
      </w:pPr>
      <w:r w:rsidRPr="00672058">
        <w:rPr>
          <w:i/>
          <w:iCs/>
          <w:sz w:val="20"/>
          <w:szCs w:val="20"/>
        </w:rPr>
        <w:t>Submitted in partial fulfilment of the requirement for the award of the degree of</w:t>
      </w:r>
    </w:p>
    <w:p w14:paraId="19C562FA" w14:textId="77777777" w:rsidR="00F85030" w:rsidRDefault="00A3299A" w:rsidP="00770A9A">
      <w:pPr>
        <w:spacing w:after="120"/>
        <w:jc w:val="center"/>
      </w:pPr>
      <w:r>
        <w:rPr>
          <w:b/>
          <w:bCs/>
          <w:sz w:val="26"/>
          <w:szCs w:val="26"/>
        </w:rPr>
        <w:t>BACHELOR OF ENGINEERING IN</w:t>
      </w:r>
    </w:p>
    <w:p w14:paraId="4472DB4D" w14:textId="77777777" w:rsidR="00F85030" w:rsidRDefault="00A3299A" w:rsidP="00770A9A">
      <w:pPr>
        <w:spacing w:after="360"/>
        <w:jc w:val="center"/>
      </w:pPr>
      <w:r>
        <w:rPr>
          <w:b/>
          <w:bCs/>
          <w:sz w:val="26"/>
          <w:szCs w:val="26"/>
        </w:rPr>
        <w:t>INFORMATION SCIENCE AND ENGINEERING</w:t>
      </w:r>
    </w:p>
    <w:p w14:paraId="0553E195" w14:textId="77777777" w:rsidR="00F85030" w:rsidRDefault="00A3299A" w:rsidP="00770A9A">
      <w:pPr>
        <w:spacing w:after="240"/>
        <w:jc w:val="center"/>
      </w:pPr>
      <w:r>
        <w:rPr>
          <w:b/>
          <w:bCs/>
        </w:rPr>
        <w:t>By</w:t>
      </w:r>
    </w:p>
    <w:p w14:paraId="7E01C4FA" w14:textId="79737A3F" w:rsidR="00F85030" w:rsidRDefault="00136C57" w:rsidP="00770A9A">
      <w:pPr>
        <w:spacing w:after="480"/>
        <w:jc w:val="center"/>
      </w:pPr>
      <w:proofErr w:type="gramStart"/>
      <w:r>
        <w:t>Darshan</w:t>
      </w:r>
      <w:r w:rsidR="00F14A8A">
        <w:t xml:space="preserve"> </w:t>
      </w:r>
      <w:r>
        <w:t xml:space="preserve"> A</w:t>
      </w:r>
      <w:proofErr w:type="gramEnd"/>
      <w:r>
        <w:t xml:space="preserve"> M</w:t>
      </w:r>
      <w:r w:rsidR="00672058">
        <w:tab/>
      </w:r>
      <w:r w:rsidR="00672058">
        <w:tab/>
        <w:t>1NT23IS</w:t>
      </w:r>
      <w:r>
        <w:t>069</w:t>
      </w:r>
    </w:p>
    <w:p w14:paraId="24EE9F56" w14:textId="77777777" w:rsidR="00F85030" w:rsidRDefault="00A3299A" w:rsidP="00770A9A">
      <w:pPr>
        <w:spacing w:after="120"/>
        <w:jc w:val="center"/>
      </w:pPr>
      <w:r>
        <w:rPr>
          <w:i/>
          <w:iCs/>
          <w:sz w:val="22"/>
          <w:szCs w:val="22"/>
        </w:rPr>
        <w:t>Under the Guidance of</w:t>
      </w:r>
    </w:p>
    <w:p w14:paraId="71636B19" w14:textId="77777777" w:rsidR="00F85030" w:rsidRDefault="00A3299A" w:rsidP="00770A9A">
      <w:pPr>
        <w:spacing w:after="120"/>
        <w:jc w:val="center"/>
      </w:pPr>
      <w:r>
        <w:t>Dr. Aditya Shastry K</w:t>
      </w:r>
    </w:p>
    <w:p w14:paraId="0E109B84" w14:textId="4B3CC161" w:rsidR="00F85030" w:rsidRDefault="00A3299A" w:rsidP="00770A9A">
      <w:pPr>
        <w:spacing w:after="120"/>
        <w:jc w:val="center"/>
      </w:pPr>
      <w:r>
        <w:t>Professor</w:t>
      </w:r>
    </w:p>
    <w:p w14:paraId="51952D73" w14:textId="77777777" w:rsidR="00672058" w:rsidRDefault="00A3299A" w:rsidP="00770A9A">
      <w:pPr>
        <w:spacing w:after="480"/>
        <w:jc w:val="center"/>
        <w:rPr>
          <w:sz w:val="22"/>
          <w:szCs w:val="22"/>
        </w:rPr>
      </w:pPr>
      <w:r w:rsidRPr="00672058">
        <w:rPr>
          <w:sz w:val="22"/>
          <w:szCs w:val="22"/>
        </w:rPr>
        <w:t>Department of Information Science and Engineering</w:t>
      </w:r>
    </w:p>
    <w:p w14:paraId="3B0C2AFA" w14:textId="6D96E9D3" w:rsidR="00F85030" w:rsidRDefault="00672058" w:rsidP="00770A9A">
      <w:pPr>
        <w:spacing w:after="480"/>
        <w:jc w:val="center"/>
        <w:rPr>
          <w:sz w:val="22"/>
          <w:szCs w:val="22"/>
        </w:rPr>
      </w:pPr>
      <w:r>
        <w:rPr>
          <w:noProof/>
        </w:rPr>
        <w:drawing>
          <wp:anchor distT="0" distB="0" distL="0" distR="0" simplePos="0" relativeHeight="251661312" behindDoc="0" locked="0" layoutInCell="1" hidden="0" allowOverlap="1" wp14:anchorId="008415C1" wp14:editId="548E3BD7">
            <wp:simplePos x="0" y="0"/>
            <wp:positionH relativeFrom="margin">
              <wp:align>center</wp:align>
            </wp:positionH>
            <wp:positionV relativeFrom="paragraph">
              <wp:posOffset>373380</wp:posOffset>
            </wp:positionV>
            <wp:extent cx="865627" cy="1027938"/>
            <wp:effectExtent l="0" t="0" r="0" b="1270"/>
            <wp:wrapTopAndBottom distT="0" dist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865627" cy="1027938"/>
                    </a:xfrm>
                    <a:prstGeom prst="rect">
                      <a:avLst/>
                    </a:prstGeom>
                    <a:ln/>
                  </pic:spPr>
                </pic:pic>
              </a:graphicData>
            </a:graphic>
          </wp:anchor>
        </w:drawing>
      </w:r>
      <w:r w:rsidRPr="00672058">
        <w:rPr>
          <w:sz w:val="22"/>
          <w:szCs w:val="22"/>
        </w:rPr>
        <w:t>Nitte Meenakshi Institute of Technology, Bengaluru – 560064</w:t>
      </w:r>
    </w:p>
    <w:p w14:paraId="228E670D" w14:textId="77777777" w:rsidR="00F85030" w:rsidRPr="00672058" w:rsidRDefault="00A3299A" w:rsidP="00770A9A">
      <w:pPr>
        <w:pStyle w:val="Heading2"/>
        <w:jc w:val="center"/>
        <w:rPr>
          <w:sz w:val="24"/>
          <w:szCs w:val="24"/>
        </w:rPr>
      </w:pPr>
      <w:r w:rsidRPr="00672058">
        <w:rPr>
          <w:sz w:val="24"/>
          <w:szCs w:val="24"/>
        </w:rPr>
        <w:t>DEPARTMENT OF INFORMATION SCIENCE AND ENGINEERING</w:t>
      </w:r>
    </w:p>
    <w:p w14:paraId="3AC78D79" w14:textId="03113648" w:rsidR="00F85030" w:rsidRDefault="00A3299A" w:rsidP="00770A9A">
      <w:pPr>
        <w:spacing w:after="120"/>
        <w:jc w:val="center"/>
        <w:rPr>
          <w:sz w:val="20"/>
          <w:szCs w:val="20"/>
        </w:rPr>
      </w:pPr>
      <w:r w:rsidRPr="00672058">
        <w:rPr>
          <w:sz w:val="20"/>
          <w:szCs w:val="20"/>
        </w:rPr>
        <w:t>(Accredited by NBA Tier-1)  202</w:t>
      </w:r>
      <w:r w:rsidR="00770A9A">
        <w:rPr>
          <w:sz w:val="20"/>
          <w:szCs w:val="20"/>
        </w:rPr>
        <w:t>5</w:t>
      </w:r>
      <w:r w:rsidRPr="00672058">
        <w:rPr>
          <w:sz w:val="20"/>
          <w:szCs w:val="20"/>
        </w:rPr>
        <w:t>-2</w:t>
      </w:r>
      <w:r w:rsidR="00770A9A">
        <w:rPr>
          <w:sz w:val="20"/>
          <w:szCs w:val="20"/>
        </w:rPr>
        <w:t>6</w:t>
      </w:r>
    </w:p>
    <w:p w14:paraId="3B1F0BA9" w14:textId="7C19BA2D" w:rsidR="00F85030" w:rsidRPr="00672058" w:rsidRDefault="00A3299A" w:rsidP="00672058">
      <w:pPr>
        <w:rPr>
          <w:b/>
          <w:bCs/>
          <w:color w:val="5B9BD5" w:themeColor="accent5"/>
          <w:sz w:val="32"/>
          <w:szCs w:val="32"/>
        </w:rPr>
      </w:pPr>
      <w:r>
        <w:br w:type="page"/>
      </w:r>
      <w:r w:rsidRPr="00672058">
        <w:rPr>
          <w:b/>
          <w:bCs/>
          <w:color w:val="5B9BD5" w:themeColor="accent5"/>
          <w:sz w:val="32"/>
          <w:szCs w:val="32"/>
        </w:rPr>
        <w:lastRenderedPageBreak/>
        <w:t>Abstract</w:t>
      </w:r>
    </w:p>
    <w:p w14:paraId="0F56D1A5" w14:textId="77777777" w:rsidR="00136C57" w:rsidRPr="00136C57" w:rsidRDefault="00136C57" w:rsidP="00136C57">
      <w:pPr>
        <w:spacing w:before="80" w:after="80" w:line="360" w:lineRule="auto"/>
        <w:jc w:val="both"/>
        <w:rPr>
          <w:sz w:val="28"/>
          <w:szCs w:val="28"/>
        </w:rPr>
      </w:pPr>
      <w:r w:rsidRPr="00136C57">
        <w:t>Compiler design is a foundational discipline in computer science that encompasses the study of program translation, syntax analysis, and the construction of efficient parsers. Among the most expressive and widely studied parsing techniques is the LR(1) parser, which stands for Left-to-right scan, Rightmost derivation in reverse, with one token of lookahead. LR(1) parsing is the most powerful class of deterministic bottom-up parser, capable of handling a strictly larger set of context-free grammars than SLR(1) or LALR(1) by associating precise lookahead information with individual parser items rather than relying on conservative set approximations.</w:t>
      </w:r>
    </w:p>
    <w:p w14:paraId="10B55314" w14:textId="77777777" w:rsidR="00136C57" w:rsidRPr="00136C57" w:rsidRDefault="00136C57" w:rsidP="00136C57">
      <w:pPr>
        <w:spacing w:before="80" w:after="80" w:line="360" w:lineRule="auto"/>
        <w:jc w:val="both"/>
        <w:rPr>
          <w:sz w:val="28"/>
          <w:szCs w:val="28"/>
        </w:rPr>
      </w:pPr>
      <w:r w:rsidRPr="00136C57">
        <w:t>This laboratory experiment focuses on the design and implementation of a program in C++ that programmatically constructs the canonical collection of LR(1) item sets, builds the full ACTION and GOTO parsing tables from those item sets, and then uses the tables to drive a stack-based shift-reduce parsing engine over a user-supplied arithmetic expression. The grammar used is the standard unambiguous arithmetic grammar for expressions involving addition, multiplication, parentheses, and identifiers, which encodes operator precedence and left-associativity through its production structure.</w:t>
      </w:r>
    </w:p>
    <w:p w14:paraId="1740D938" w14:textId="77777777" w:rsidR="00136C57" w:rsidRPr="00136C57" w:rsidRDefault="00136C57" w:rsidP="00136C57">
      <w:pPr>
        <w:spacing w:before="80" w:after="80" w:line="360" w:lineRule="auto"/>
        <w:jc w:val="both"/>
        <w:rPr>
          <w:sz w:val="28"/>
          <w:szCs w:val="28"/>
        </w:rPr>
      </w:pPr>
      <w:r w:rsidRPr="00136C57">
        <w:t>Experimental results confirm that the parser correctly accepts all syntactically valid arithmetic expressions and rejects malformed input with informative error messages identifying the unexpected token and the parser state at the point of failure. The experiment reinforces key theoretical concepts including LR(1) item construction with explicit lookaheads, the closure and goto operations, ACTION and GOTO table construction, conflict detection, and the mechanics of stack-based shift-reduce parsing.</w:t>
      </w:r>
    </w:p>
    <w:p w14:paraId="4FADCEAC" w14:textId="77777777" w:rsidR="00F85030" w:rsidRDefault="00A3299A">
      <w:r>
        <w:br w:type="page"/>
      </w:r>
    </w:p>
    <w:p w14:paraId="59DE6B88" w14:textId="77777777" w:rsidR="00F85030" w:rsidRDefault="00A3299A">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CF4489" w14:paraId="202979E5" w14:textId="77777777">
        <w:tc>
          <w:tcPr>
            <w:tcW w:w="720" w:type="dxa"/>
            <w:tcMar>
              <w:top w:w="80" w:type="dxa"/>
              <w:left w:w="120" w:type="dxa"/>
              <w:bottom w:w="80" w:type="dxa"/>
              <w:right w:w="120" w:type="dxa"/>
            </w:tcMar>
          </w:tcPr>
          <w:p w14:paraId="44D03272" w14:textId="77777777" w:rsidR="00F85030" w:rsidRDefault="00A3299A">
            <w:r>
              <w:t>1.</w:t>
            </w:r>
          </w:p>
        </w:tc>
        <w:tc>
          <w:tcPr>
            <w:tcW w:w="7200" w:type="dxa"/>
            <w:tcMar>
              <w:top w:w="80" w:type="dxa"/>
              <w:left w:w="120" w:type="dxa"/>
              <w:bottom w:w="80" w:type="dxa"/>
              <w:right w:w="120" w:type="dxa"/>
            </w:tcMar>
          </w:tcPr>
          <w:p w14:paraId="022C2ACA" w14:textId="77777777" w:rsidR="00F85030" w:rsidRDefault="00A3299A">
            <w:r>
              <w:t>Abstract</w:t>
            </w:r>
          </w:p>
        </w:tc>
        <w:tc>
          <w:tcPr>
            <w:tcW w:w="1440" w:type="dxa"/>
            <w:tcMar>
              <w:top w:w="80" w:type="dxa"/>
              <w:left w:w="120" w:type="dxa"/>
              <w:bottom w:w="80" w:type="dxa"/>
              <w:right w:w="120" w:type="dxa"/>
            </w:tcMar>
          </w:tcPr>
          <w:p w14:paraId="73724605" w14:textId="7F8C260B" w:rsidR="00F85030" w:rsidRDefault="00CF4489">
            <w:pPr>
              <w:jc w:val="center"/>
            </w:pPr>
            <w:r>
              <w:t>2</w:t>
            </w:r>
          </w:p>
        </w:tc>
      </w:tr>
      <w:tr w:rsidR="00CF4489" w14:paraId="20F92A45" w14:textId="77777777">
        <w:tc>
          <w:tcPr>
            <w:tcW w:w="720" w:type="dxa"/>
            <w:tcMar>
              <w:top w:w="80" w:type="dxa"/>
              <w:left w:w="120" w:type="dxa"/>
              <w:bottom w:w="80" w:type="dxa"/>
              <w:right w:w="120" w:type="dxa"/>
            </w:tcMar>
          </w:tcPr>
          <w:p w14:paraId="3518E852" w14:textId="77777777" w:rsidR="00F85030" w:rsidRDefault="00A3299A">
            <w:r>
              <w:t>2.</w:t>
            </w:r>
          </w:p>
        </w:tc>
        <w:tc>
          <w:tcPr>
            <w:tcW w:w="7200" w:type="dxa"/>
            <w:tcMar>
              <w:top w:w="80" w:type="dxa"/>
              <w:left w:w="120" w:type="dxa"/>
              <w:bottom w:w="80" w:type="dxa"/>
              <w:right w:w="120" w:type="dxa"/>
            </w:tcMar>
          </w:tcPr>
          <w:p w14:paraId="17956869" w14:textId="77777777" w:rsidR="00F85030" w:rsidRDefault="00A3299A">
            <w:r>
              <w:t>Table of Contents</w:t>
            </w:r>
          </w:p>
        </w:tc>
        <w:tc>
          <w:tcPr>
            <w:tcW w:w="1440" w:type="dxa"/>
            <w:tcMar>
              <w:top w:w="80" w:type="dxa"/>
              <w:left w:w="120" w:type="dxa"/>
              <w:bottom w:w="80" w:type="dxa"/>
              <w:right w:w="120" w:type="dxa"/>
            </w:tcMar>
          </w:tcPr>
          <w:p w14:paraId="59D34DB9" w14:textId="17988E20" w:rsidR="00F85030" w:rsidRDefault="005726E2">
            <w:pPr>
              <w:jc w:val="center"/>
            </w:pPr>
            <w:r>
              <w:t>3</w:t>
            </w:r>
          </w:p>
        </w:tc>
      </w:tr>
      <w:tr w:rsidR="00CF4489" w14:paraId="0FC21294" w14:textId="77777777">
        <w:tc>
          <w:tcPr>
            <w:tcW w:w="720" w:type="dxa"/>
            <w:tcMar>
              <w:top w:w="80" w:type="dxa"/>
              <w:left w:w="120" w:type="dxa"/>
              <w:bottom w:w="80" w:type="dxa"/>
              <w:right w:w="120" w:type="dxa"/>
            </w:tcMar>
          </w:tcPr>
          <w:p w14:paraId="7A80A175" w14:textId="77777777" w:rsidR="00F85030" w:rsidRDefault="00A3299A">
            <w:r>
              <w:t>3.</w:t>
            </w:r>
          </w:p>
        </w:tc>
        <w:tc>
          <w:tcPr>
            <w:tcW w:w="7200" w:type="dxa"/>
            <w:tcMar>
              <w:top w:w="80" w:type="dxa"/>
              <w:left w:w="120" w:type="dxa"/>
              <w:bottom w:w="80" w:type="dxa"/>
              <w:right w:w="120" w:type="dxa"/>
            </w:tcMar>
          </w:tcPr>
          <w:p w14:paraId="33BEF586" w14:textId="77777777" w:rsidR="00F85030" w:rsidRDefault="00A3299A">
            <w:r>
              <w:t>Question Description</w:t>
            </w:r>
          </w:p>
        </w:tc>
        <w:tc>
          <w:tcPr>
            <w:tcW w:w="1440" w:type="dxa"/>
            <w:tcMar>
              <w:top w:w="80" w:type="dxa"/>
              <w:left w:w="120" w:type="dxa"/>
              <w:bottom w:w="80" w:type="dxa"/>
              <w:right w:w="120" w:type="dxa"/>
            </w:tcMar>
          </w:tcPr>
          <w:p w14:paraId="3FDDDE6F" w14:textId="2697ED71" w:rsidR="00F85030" w:rsidRDefault="005726E2">
            <w:pPr>
              <w:jc w:val="center"/>
            </w:pPr>
            <w:r>
              <w:t>4</w:t>
            </w:r>
          </w:p>
        </w:tc>
      </w:tr>
      <w:tr w:rsidR="00CF4489" w14:paraId="3B729CEF" w14:textId="77777777">
        <w:tc>
          <w:tcPr>
            <w:tcW w:w="720" w:type="dxa"/>
            <w:tcMar>
              <w:top w:w="80" w:type="dxa"/>
              <w:left w:w="120" w:type="dxa"/>
              <w:bottom w:w="80" w:type="dxa"/>
              <w:right w:w="120" w:type="dxa"/>
            </w:tcMar>
          </w:tcPr>
          <w:p w14:paraId="6B6F7E3A" w14:textId="77777777" w:rsidR="00F85030" w:rsidRDefault="00A3299A">
            <w:r>
              <w:t>4.</w:t>
            </w:r>
          </w:p>
        </w:tc>
        <w:tc>
          <w:tcPr>
            <w:tcW w:w="7200" w:type="dxa"/>
            <w:tcMar>
              <w:top w:w="80" w:type="dxa"/>
              <w:left w:w="120" w:type="dxa"/>
              <w:bottom w:w="80" w:type="dxa"/>
              <w:right w:w="120" w:type="dxa"/>
            </w:tcMar>
          </w:tcPr>
          <w:p w14:paraId="2F4A62F8" w14:textId="77777777" w:rsidR="00F85030" w:rsidRDefault="00A3299A">
            <w:r>
              <w:t>Theory Explanation</w:t>
            </w:r>
          </w:p>
        </w:tc>
        <w:tc>
          <w:tcPr>
            <w:tcW w:w="1440" w:type="dxa"/>
            <w:tcMar>
              <w:top w:w="80" w:type="dxa"/>
              <w:left w:w="120" w:type="dxa"/>
              <w:bottom w:w="80" w:type="dxa"/>
              <w:right w:w="120" w:type="dxa"/>
            </w:tcMar>
          </w:tcPr>
          <w:p w14:paraId="53C38D26" w14:textId="284C5806" w:rsidR="00F85030" w:rsidRDefault="005726E2">
            <w:pPr>
              <w:jc w:val="center"/>
            </w:pPr>
            <w:r>
              <w:t>5</w:t>
            </w:r>
          </w:p>
        </w:tc>
      </w:tr>
      <w:tr w:rsidR="00CF4489" w14:paraId="625E1342" w14:textId="77777777">
        <w:tc>
          <w:tcPr>
            <w:tcW w:w="720" w:type="dxa"/>
            <w:tcMar>
              <w:top w:w="80" w:type="dxa"/>
              <w:left w:w="120" w:type="dxa"/>
              <w:bottom w:w="80" w:type="dxa"/>
              <w:right w:w="120" w:type="dxa"/>
            </w:tcMar>
          </w:tcPr>
          <w:p w14:paraId="08B95905" w14:textId="77777777" w:rsidR="00F85030" w:rsidRDefault="00A3299A">
            <w:r>
              <w:t>5.</w:t>
            </w:r>
          </w:p>
        </w:tc>
        <w:tc>
          <w:tcPr>
            <w:tcW w:w="7200" w:type="dxa"/>
            <w:tcMar>
              <w:top w:w="80" w:type="dxa"/>
              <w:left w:w="120" w:type="dxa"/>
              <w:bottom w:w="80" w:type="dxa"/>
              <w:right w:w="120" w:type="dxa"/>
            </w:tcMar>
          </w:tcPr>
          <w:p w14:paraId="4998DBD9" w14:textId="77777777" w:rsidR="00F85030" w:rsidRDefault="00A3299A">
            <w:r>
              <w:t>Algorithm and Methodology</w:t>
            </w:r>
          </w:p>
        </w:tc>
        <w:tc>
          <w:tcPr>
            <w:tcW w:w="1440" w:type="dxa"/>
            <w:tcMar>
              <w:top w:w="80" w:type="dxa"/>
              <w:left w:w="120" w:type="dxa"/>
              <w:bottom w:w="80" w:type="dxa"/>
              <w:right w:w="120" w:type="dxa"/>
            </w:tcMar>
          </w:tcPr>
          <w:p w14:paraId="0836F52B" w14:textId="111D318E" w:rsidR="00F85030" w:rsidRDefault="00CF4489">
            <w:pPr>
              <w:jc w:val="center"/>
            </w:pPr>
            <w:r>
              <w:t>9</w:t>
            </w:r>
          </w:p>
        </w:tc>
      </w:tr>
      <w:tr w:rsidR="00CF4489" w14:paraId="3040ED83" w14:textId="77777777">
        <w:tc>
          <w:tcPr>
            <w:tcW w:w="720" w:type="dxa"/>
            <w:tcMar>
              <w:top w:w="80" w:type="dxa"/>
              <w:left w:w="120" w:type="dxa"/>
              <w:bottom w:w="80" w:type="dxa"/>
              <w:right w:w="120" w:type="dxa"/>
            </w:tcMar>
          </w:tcPr>
          <w:p w14:paraId="194281FD" w14:textId="77777777" w:rsidR="00F85030" w:rsidRDefault="00A3299A">
            <w:r>
              <w:t>6.</w:t>
            </w:r>
          </w:p>
        </w:tc>
        <w:tc>
          <w:tcPr>
            <w:tcW w:w="7200" w:type="dxa"/>
            <w:tcMar>
              <w:top w:w="80" w:type="dxa"/>
              <w:left w:w="120" w:type="dxa"/>
              <w:bottom w:w="80" w:type="dxa"/>
              <w:right w:w="120" w:type="dxa"/>
            </w:tcMar>
          </w:tcPr>
          <w:p w14:paraId="2781943D" w14:textId="77777777" w:rsidR="00F85030" w:rsidRDefault="00A3299A">
            <w:r>
              <w:t>Source Code</w:t>
            </w:r>
          </w:p>
        </w:tc>
        <w:tc>
          <w:tcPr>
            <w:tcW w:w="1440" w:type="dxa"/>
            <w:tcMar>
              <w:top w:w="80" w:type="dxa"/>
              <w:left w:w="120" w:type="dxa"/>
              <w:bottom w:w="80" w:type="dxa"/>
              <w:right w:w="120" w:type="dxa"/>
            </w:tcMar>
          </w:tcPr>
          <w:p w14:paraId="3120AD05" w14:textId="10AA5DFE" w:rsidR="00F85030" w:rsidRDefault="005726E2">
            <w:pPr>
              <w:jc w:val="center"/>
            </w:pPr>
            <w:r>
              <w:t>1</w:t>
            </w:r>
            <w:r w:rsidR="00CF4489">
              <w:t>1</w:t>
            </w:r>
          </w:p>
        </w:tc>
      </w:tr>
      <w:tr w:rsidR="00CF4489" w14:paraId="6AE02B7F" w14:textId="77777777">
        <w:tc>
          <w:tcPr>
            <w:tcW w:w="720" w:type="dxa"/>
            <w:tcMar>
              <w:top w:w="80" w:type="dxa"/>
              <w:left w:w="120" w:type="dxa"/>
              <w:bottom w:w="80" w:type="dxa"/>
              <w:right w:w="120" w:type="dxa"/>
            </w:tcMar>
          </w:tcPr>
          <w:p w14:paraId="38C30D7D" w14:textId="77777777" w:rsidR="00F85030" w:rsidRDefault="00A3299A">
            <w:r>
              <w:t>7.</w:t>
            </w:r>
          </w:p>
        </w:tc>
        <w:tc>
          <w:tcPr>
            <w:tcW w:w="7200" w:type="dxa"/>
            <w:tcMar>
              <w:top w:w="80" w:type="dxa"/>
              <w:left w:w="120" w:type="dxa"/>
              <w:bottom w:w="80" w:type="dxa"/>
              <w:right w:w="120" w:type="dxa"/>
            </w:tcMar>
          </w:tcPr>
          <w:p w14:paraId="2DE94CD4" w14:textId="77777777" w:rsidR="00F85030" w:rsidRDefault="00A3299A">
            <w:r>
              <w:t>Source Code Explanation</w:t>
            </w:r>
          </w:p>
        </w:tc>
        <w:tc>
          <w:tcPr>
            <w:tcW w:w="1440" w:type="dxa"/>
            <w:tcMar>
              <w:top w:w="80" w:type="dxa"/>
              <w:left w:w="120" w:type="dxa"/>
              <w:bottom w:w="80" w:type="dxa"/>
              <w:right w:w="120" w:type="dxa"/>
            </w:tcMar>
          </w:tcPr>
          <w:p w14:paraId="6A352160" w14:textId="45ECC86E" w:rsidR="00F85030" w:rsidRDefault="00A3299A">
            <w:pPr>
              <w:jc w:val="center"/>
            </w:pPr>
            <w:r>
              <w:t>1</w:t>
            </w:r>
            <w:r w:rsidR="00CF4489">
              <w:t>9</w:t>
            </w:r>
          </w:p>
        </w:tc>
      </w:tr>
      <w:tr w:rsidR="00CF4489" w14:paraId="32A56945" w14:textId="77777777">
        <w:tc>
          <w:tcPr>
            <w:tcW w:w="720" w:type="dxa"/>
            <w:tcMar>
              <w:top w:w="80" w:type="dxa"/>
              <w:left w:w="120" w:type="dxa"/>
              <w:bottom w:w="80" w:type="dxa"/>
              <w:right w:w="120" w:type="dxa"/>
            </w:tcMar>
          </w:tcPr>
          <w:p w14:paraId="40F3CEFF" w14:textId="77777777" w:rsidR="00F85030" w:rsidRDefault="00A3299A">
            <w:r>
              <w:t>8.</w:t>
            </w:r>
          </w:p>
        </w:tc>
        <w:tc>
          <w:tcPr>
            <w:tcW w:w="7200" w:type="dxa"/>
            <w:tcMar>
              <w:top w:w="80" w:type="dxa"/>
              <w:left w:w="120" w:type="dxa"/>
              <w:bottom w:w="80" w:type="dxa"/>
              <w:right w:w="120" w:type="dxa"/>
            </w:tcMar>
          </w:tcPr>
          <w:p w14:paraId="6458F4EF" w14:textId="77777777" w:rsidR="00F85030" w:rsidRDefault="00A3299A">
            <w:r>
              <w:t>Snapshot of Outputs</w:t>
            </w:r>
          </w:p>
        </w:tc>
        <w:tc>
          <w:tcPr>
            <w:tcW w:w="1440" w:type="dxa"/>
            <w:tcMar>
              <w:top w:w="80" w:type="dxa"/>
              <w:left w:w="120" w:type="dxa"/>
              <w:bottom w:w="80" w:type="dxa"/>
              <w:right w:w="120" w:type="dxa"/>
            </w:tcMar>
          </w:tcPr>
          <w:p w14:paraId="43B96F08" w14:textId="0A0FCA02" w:rsidR="00F85030" w:rsidRDefault="00CF4489">
            <w:pPr>
              <w:jc w:val="center"/>
            </w:pPr>
            <w:r>
              <w:t>21</w:t>
            </w:r>
          </w:p>
        </w:tc>
      </w:tr>
      <w:tr w:rsidR="00CF4489" w14:paraId="1E204B72" w14:textId="77777777">
        <w:tc>
          <w:tcPr>
            <w:tcW w:w="720" w:type="dxa"/>
            <w:tcMar>
              <w:top w:w="80" w:type="dxa"/>
              <w:left w:w="120" w:type="dxa"/>
              <w:bottom w:w="80" w:type="dxa"/>
              <w:right w:w="120" w:type="dxa"/>
            </w:tcMar>
          </w:tcPr>
          <w:p w14:paraId="6B0F831D" w14:textId="77777777" w:rsidR="00F85030" w:rsidRDefault="00A3299A">
            <w:r>
              <w:t>9.</w:t>
            </w:r>
          </w:p>
        </w:tc>
        <w:tc>
          <w:tcPr>
            <w:tcW w:w="7200" w:type="dxa"/>
            <w:tcMar>
              <w:top w:w="80" w:type="dxa"/>
              <w:left w:w="120" w:type="dxa"/>
              <w:bottom w:w="80" w:type="dxa"/>
              <w:right w:w="120" w:type="dxa"/>
            </w:tcMar>
          </w:tcPr>
          <w:p w14:paraId="4D25EC84" w14:textId="77777777" w:rsidR="00F85030" w:rsidRDefault="00A3299A">
            <w:r>
              <w:t>Result</w:t>
            </w:r>
          </w:p>
        </w:tc>
        <w:tc>
          <w:tcPr>
            <w:tcW w:w="1440" w:type="dxa"/>
            <w:tcMar>
              <w:top w:w="80" w:type="dxa"/>
              <w:left w:w="120" w:type="dxa"/>
              <w:bottom w:w="80" w:type="dxa"/>
              <w:right w:w="120" w:type="dxa"/>
            </w:tcMar>
          </w:tcPr>
          <w:p w14:paraId="42EF5CE5" w14:textId="0A939FC3" w:rsidR="00F85030" w:rsidRDefault="00CF4489">
            <w:pPr>
              <w:jc w:val="center"/>
            </w:pPr>
            <w:r>
              <w:t>23</w:t>
            </w:r>
          </w:p>
        </w:tc>
      </w:tr>
      <w:tr w:rsidR="00CF4489" w14:paraId="56E00B2D" w14:textId="77777777">
        <w:tc>
          <w:tcPr>
            <w:tcW w:w="720" w:type="dxa"/>
            <w:tcMar>
              <w:top w:w="80" w:type="dxa"/>
              <w:left w:w="120" w:type="dxa"/>
              <w:bottom w:w="80" w:type="dxa"/>
              <w:right w:w="120" w:type="dxa"/>
            </w:tcMar>
          </w:tcPr>
          <w:p w14:paraId="622C1992" w14:textId="77777777" w:rsidR="00F85030" w:rsidRDefault="00A3299A">
            <w:r>
              <w:t>10.</w:t>
            </w:r>
          </w:p>
        </w:tc>
        <w:tc>
          <w:tcPr>
            <w:tcW w:w="7200" w:type="dxa"/>
            <w:tcMar>
              <w:top w:w="80" w:type="dxa"/>
              <w:left w:w="120" w:type="dxa"/>
              <w:bottom w:w="80" w:type="dxa"/>
              <w:right w:w="120" w:type="dxa"/>
            </w:tcMar>
          </w:tcPr>
          <w:p w14:paraId="50DDE635" w14:textId="77777777" w:rsidR="00F85030" w:rsidRDefault="00A3299A">
            <w:r>
              <w:t>Conclusion</w:t>
            </w:r>
          </w:p>
        </w:tc>
        <w:tc>
          <w:tcPr>
            <w:tcW w:w="1440" w:type="dxa"/>
            <w:tcMar>
              <w:top w:w="80" w:type="dxa"/>
              <w:left w:w="120" w:type="dxa"/>
              <w:bottom w:w="80" w:type="dxa"/>
              <w:right w:w="120" w:type="dxa"/>
            </w:tcMar>
          </w:tcPr>
          <w:p w14:paraId="6BD555DE" w14:textId="3F070A23" w:rsidR="00F85030" w:rsidRDefault="00CF4489">
            <w:pPr>
              <w:jc w:val="center"/>
            </w:pPr>
            <w:r>
              <w:t>24</w:t>
            </w:r>
          </w:p>
        </w:tc>
      </w:tr>
      <w:tr w:rsidR="00CF4489" w14:paraId="2F731F76" w14:textId="77777777">
        <w:tc>
          <w:tcPr>
            <w:tcW w:w="720" w:type="dxa"/>
            <w:tcMar>
              <w:top w:w="80" w:type="dxa"/>
              <w:left w:w="120" w:type="dxa"/>
              <w:bottom w:w="80" w:type="dxa"/>
              <w:right w:w="120" w:type="dxa"/>
            </w:tcMar>
          </w:tcPr>
          <w:p w14:paraId="6E326F7E" w14:textId="77777777" w:rsidR="00F85030" w:rsidRDefault="00A3299A">
            <w:r>
              <w:t>11.</w:t>
            </w:r>
          </w:p>
        </w:tc>
        <w:tc>
          <w:tcPr>
            <w:tcW w:w="7200" w:type="dxa"/>
            <w:tcMar>
              <w:top w:w="80" w:type="dxa"/>
              <w:left w:w="120" w:type="dxa"/>
              <w:bottom w:w="80" w:type="dxa"/>
              <w:right w:w="120" w:type="dxa"/>
            </w:tcMar>
          </w:tcPr>
          <w:p w14:paraId="1FEC204C" w14:textId="77777777" w:rsidR="00F85030" w:rsidRDefault="00A3299A">
            <w:r>
              <w:t>Future Scope</w:t>
            </w:r>
          </w:p>
        </w:tc>
        <w:tc>
          <w:tcPr>
            <w:tcW w:w="1440" w:type="dxa"/>
            <w:tcMar>
              <w:top w:w="80" w:type="dxa"/>
              <w:left w:w="120" w:type="dxa"/>
              <w:bottom w:w="80" w:type="dxa"/>
              <w:right w:w="120" w:type="dxa"/>
            </w:tcMar>
          </w:tcPr>
          <w:p w14:paraId="409FD043" w14:textId="29A30436" w:rsidR="00F85030" w:rsidRDefault="00CF4489">
            <w:pPr>
              <w:jc w:val="center"/>
            </w:pPr>
            <w:r>
              <w:t>25</w:t>
            </w:r>
          </w:p>
        </w:tc>
      </w:tr>
    </w:tbl>
    <w:p w14:paraId="413B8669" w14:textId="77777777" w:rsidR="00F85030" w:rsidRDefault="00A3299A">
      <w:r>
        <w:br w:type="page"/>
      </w:r>
    </w:p>
    <w:p w14:paraId="23A04329" w14:textId="77777777" w:rsidR="00F85030" w:rsidRDefault="00A3299A">
      <w:pPr>
        <w:pStyle w:val="Heading1"/>
      </w:pPr>
      <w:r>
        <w:lastRenderedPageBreak/>
        <w:t>Question Description</w:t>
      </w:r>
    </w:p>
    <w:p w14:paraId="563D4DA4" w14:textId="4861D38F" w:rsidR="00F85030" w:rsidRDefault="00A3299A">
      <w:pPr>
        <w:pStyle w:val="Heading3"/>
      </w:pPr>
      <w:r>
        <w:t xml:space="preserve">Problem Statement: </w:t>
      </w:r>
      <w:r w:rsidR="00136C57">
        <w:t>Construct an LR(1) parsing table and use it to parse a given input string.</w:t>
      </w:r>
    </w:p>
    <w:p w14:paraId="0B2A9CF6" w14:textId="77777777" w:rsidR="00136C57" w:rsidRPr="00136C57" w:rsidRDefault="00136C57" w:rsidP="00136C57">
      <w:pPr>
        <w:spacing w:before="80" w:after="80" w:line="360" w:lineRule="auto"/>
        <w:jc w:val="both"/>
        <w:rPr>
          <w:sz w:val="28"/>
          <w:szCs w:val="28"/>
        </w:rPr>
      </w:pPr>
      <w:r w:rsidRPr="00136C57">
        <w:t>The syntax analysis phase of a compiler transforms the flat stream of tokens produced by the lexical analyser into a structured parse tree or abstract syntax tree that captures the grammatical structure of the source program. Parsing algorithms are broadly divided into top-down approaches, which build the parse tree from the root toward the leaves, and bottom-up approaches, which build from the leaves toward the root by repeatedly recognising grammar productions on the parser stack.</w:t>
      </w:r>
    </w:p>
    <w:p w14:paraId="7CD44562" w14:textId="77777777" w:rsidR="00136C57" w:rsidRPr="00136C57" w:rsidRDefault="00136C57" w:rsidP="00136C57">
      <w:pPr>
        <w:spacing w:before="80" w:after="80" w:line="360" w:lineRule="auto"/>
        <w:jc w:val="both"/>
        <w:rPr>
          <w:sz w:val="28"/>
          <w:szCs w:val="28"/>
        </w:rPr>
      </w:pPr>
      <w:r w:rsidRPr="00136C57">
        <w:t>LR parsing is the dominant family of bottom-up techniques used in production compilers. An LR parser reads its input from left to right, constructs a rightmost derivation in reverse, and uses a finite automaton encoded as an ACTION/GOTO table to make parsing decisions. The three principal variants — SLR(1), LALR(1), and LR(1) — differ in how they compute the lookahead information that governs reduction decisions. LR(1) is the most expressive: it associates each item with a precise lookahead terminal computed from the actual grammar context, rather than the conservative FOLLOW set used by SLR(1) or the merged lookaheads used by LALR(1).</w:t>
      </w:r>
    </w:p>
    <w:p w14:paraId="7676AD65" w14:textId="77777777" w:rsidR="00136C57" w:rsidRPr="00136C57" w:rsidRDefault="00136C57" w:rsidP="00136C57">
      <w:pPr>
        <w:spacing w:before="80" w:after="80" w:line="360" w:lineRule="auto"/>
        <w:jc w:val="both"/>
        <w:rPr>
          <w:sz w:val="28"/>
          <w:szCs w:val="28"/>
        </w:rPr>
      </w:pPr>
      <w:r w:rsidRPr="00136C57">
        <w:t>The objective of this experiment is to implement a complete LR(1) parser in C++ that:</w:t>
      </w:r>
    </w:p>
    <w:p w14:paraId="41E6F201" w14:textId="77777777" w:rsidR="00136C57" w:rsidRPr="00136C57" w:rsidRDefault="00136C57" w:rsidP="00136C57">
      <w:pPr>
        <w:pStyle w:val="ListParagraph"/>
        <w:numPr>
          <w:ilvl w:val="0"/>
          <w:numId w:val="3"/>
        </w:numPr>
        <w:spacing w:before="60" w:after="60" w:line="360" w:lineRule="auto"/>
        <w:rPr>
          <w:sz w:val="28"/>
          <w:szCs w:val="28"/>
        </w:rPr>
      </w:pPr>
      <w:r w:rsidRPr="00136C57">
        <w:t>Represents a context-free grammar for arithmetic expressions as a data structure accessible at runtime.</w:t>
      </w:r>
    </w:p>
    <w:p w14:paraId="53DEE302" w14:textId="77777777" w:rsidR="00136C57" w:rsidRPr="00136C57" w:rsidRDefault="00136C57" w:rsidP="00136C57">
      <w:pPr>
        <w:pStyle w:val="ListParagraph"/>
        <w:numPr>
          <w:ilvl w:val="0"/>
          <w:numId w:val="3"/>
        </w:numPr>
        <w:spacing w:before="60" w:after="60" w:line="360" w:lineRule="auto"/>
        <w:rPr>
          <w:sz w:val="28"/>
          <w:szCs w:val="28"/>
        </w:rPr>
      </w:pPr>
      <w:r w:rsidRPr="00136C57">
        <w:t>Computes FIRST sets for all grammar symbols using the standard fixed-point algorithm.</w:t>
      </w:r>
    </w:p>
    <w:p w14:paraId="28B7AAFB" w14:textId="77777777" w:rsidR="00136C57" w:rsidRPr="00136C57" w:rsidRDefault="00136C57" w:rsidP="00136C57">
      <w:pPr>
        <w:pStyle w:val="ListParagraph"/>
        <w:numPr>
          <w:ilvl w:val="0"/>
          <w:numId w:val="3"/>
        </w:numPr>
        <w:spacing w:before="60" w:after="60" w:line="360" w:lineRule="auto"/>
        <w:rPr>
          <w:sz w:val="28"/>
          <w:szCs w:val="28"/>
        </w:rPr>
      </w:pPr>
      <w:r w:rsidRPr="00136C57">
        <w:t>Constructs the canonical collection of LR(1) item sets using the closure() and goto() operations defined for LR(1) items, each of which carries an explicit lookahead terminal.</w:t>
      </w:r>
    </w:p>
    <w:p w14:paraId="29271E33" w14:textId="77777777" w:rsidR="00136C57" w:rsidRPr="00136C57" w:rsidRDefault="00136C57" w:rsidP="00136C57">
      <w:pPr>
        <w:pStyle w:val="ListParagraph"/>
        <w:numPr>
          <w:ilvl w:val="0"/>
          <w:numId w:val="3"/>
        </w:numPr>
        <w:spacing w:before="60" w:after="60" w:line="360" w:lineRule="auto"/>
        <w:rPr>
          <w:sz w:val="28"/>
          <w:szCs w:val="28"/>
        </w:rPr>
      </w:pPr>
      <w:r w:rsidRPr="00136C57">
        <w:t>Builds the ACTION table (encoding shift, reduce, accept, and error entries) and the GOTO table (encoding non-terminal state transitions) by inspecting the constructed item sets.</w:t>
      </w:r>
    </w:p>
    <w:p w14:paraId="5CBE5B26" w14:textId="77777777" w:rsidR="00136C57" w:rsidRPr="00136C57" w:rsidRDefault="00136C57" w:rsidP="00136C57">
      <w:pPr>
        <w:pStyle w:val="ListParagraph"/>
        <w:numPr>
          <w:ilvl w:val="0"/>
          <w:numId w:val="3"/>
        </w:numPr>
        <w:spacing w:before="60" w:after="60" w:line="360" w:lineRule="auto"/>
        <w:rPr>
          <w:sz w:val="28"/>
          <w:szCs w:val="28"/>
        </w:rPr>
      </w:pPr>
      <w:r w:rsidRPr="00136C57">
        <w:t>Detects and reports shift-reduce and reduce-reduce conflicts during table construction.</w:t>
      </w:r>
    </w:p>
    <w:p w14:paraId="0DBBABBB" w14:textId="77777777" w:rsidR="00136C57" w:rsidRPr="00136C57" w:rsidRDefault="00136C57" w:rsidP="00136C57">
      <w:pPr>
        <w:pStyle w:val="ListParagraph"/>
        <w:numPr>
          <w:ilvl w:val="0"/>
          <w:numId w:val="3"/>
        </w:numPr>
        <w:spacing w:before="60" w:after="60" w:line="360" w:lineRule="auto"/>
        <w:rPr>
          <w:sz w:val="28"/>
          <w:szCs w:val="28"/>
        </w:rPr>
      </w:pPr>
      <w:r w:rsidRPr="00136C57">
        <w:lastRenderedPageBreak/>
        <w:t>Implements a stack-based shift-reduce parsing engine that processes a given input token stream using the ACTION and GOTO tables.</w:t>
      </w:r>
    </w:p>
    <w:p w14:paraId="73B7E020" w14:textId="77777777" w:rsidR="00136C57" w:rsidRPr="00136C57" w:rsidRDefault="00136C57" w:rsidP="00136C57">
      <w:pPr>
        <w:pStyle w:val="ListParagraph"/>
        <w:numPr>
          <w:ilvl w:val="0"/>
          <w:numId w:val="3"/>
        </w:numPr>
        <w:spacing w:before="60" w:after="60" w:line="360" w:lineRule="auto"/>
        <w:rPr>
          <w:sz w:val="28"/>
          <w:szCs w:val="28"/>
        </w:rPr>
      </w:pPr>
      <w:r w:rsidRPr="00136C57">
        <w:t>Displays a complete step-by-step parsing trace and reports whether the input string is syntactically valid.</w:t>
      </w:r>
    </w:p>
    <w:p w14:paraId="433653BF" w14:textId="77777777" w:rsidR="00136C57" w:rsidRDefault="00136C57" w:rsidP="00136C57"/>
    <w:p w14:paraId="3D85BAA1" w14:textId="77777777" w:rsidR="00136C57" w:rsidRDefault="00136C57" w:rsidP="00136C57">
      <w:pPr>
        <w:rPr>
          <w:b/>
          <w:bCs/>
        </w:rPr>
      </w:pPr>
    </w:p>
    <w:p w14:paraId="3FF2E6D9" w14:textId="77777777" w:rsidR="00136C57" w:rsidRDefault="00136C57" w:rsidP="00136C57">
      <w:pPr>
        <w:rPr>
          <w:b/>
          <w:bCs/>
        </w:rPr>
      </w:pPr>
    </w:p>
    <w:p w14:paraId="153EFFA1" w14:textId="4E55783F" w:rsidR="00F85030" w:rsidRPr="00136C57" w:rsidRDefault="00A3299A" w:rsidP="00136C57">
      <w:pPr>
        <w:rPr>
          <w:b/>
          <w:bCs/>
        </w:rPr>
      </w:pPr>
      <w:r w:rsidRPr="00136C57">
        <w:rPr>
          <w:b/>
          <w:bCs/>
        </w:rPr>
        <w:t>Theory Explanation</w:t>
      </w:r>
    </w:p>
    <w:p w14:paraId="2CE187AD" w14:textId="7F488765" w:rsidR="00F85030" w:rsidRDefault="00136C57">
      <w:pPr>
        <w:pStyle w:val="Heading2"/>
      </w:pPr>
      <w:r>
        <w:t>Context-Free Grammars and the Need for Parsing</w:t>
      </w:r>
    </w:p>
    <w:p w14:paraId="15E07961" w14:textId="77777777" w:rsidR="00136C57" w:rsidRPr="00136C57" w:rsidRDefault="00136C57" w:rsidP="00136C57">
      <w:pPr>
        <w:spacing w:before="80" w:after="80" w:line="360" w:lineRule="auto"/>
        <w:jc w:val="both"/>
        <w:rPr>
          <w:sz w:val="28"/>
          <w:szCs w:val="28"/>
        </w:rPr>
      </w:pPr>
      <w:r w:rsidRPr="00136C57">
        <w:t>A context-free grammar (CFG) is a formal system for specifying the syntax of a programming language. It consists of a finite set of terminal symbols (tokens such as id, +, and *), a finite set of non-terminal symbols (syntactic categories such as E, T, and F), a finite set of production rules each of the form A -&gt; alpha where A is a non-terminal and alpha is a string of terminals and non-terminals, and a distinguished start symbol. The language defined by the grammar is the set of all terminal strings derivable from the start symbol. Parsing is the problem of determining whether a given terminal string belongs to this language and, if so, constructing the derivation.</w:t>
      </w:r>
    </w:p>
    <w:p w14:paraId="7B520D98" w14:textId="6708C935" w:rsidR="00136C57" w:rsidRDefault="00136C57">
      <w:pPr>
        <w:pStyle w:val="Heading2"/>
      </w:pPr>
      <w:r>
        <w:t>Bottom-Up Parsing and Handle Recognition</w:t>
      </w:r>
    </w:p>
    <w:p w14:paraId="49725507" w14:textId="36530528" w:rsidR="00136C57" w:rsidRPr="00136C57" w:rsidRDefault="00136C57" w:rsidP="00136C57">
      <w:pPr>
        <w:spacing w:before="80" w:after="80" w:line="360" w:lineRule="auto"/>
        <w:jc w:val="both"/>
        <w:rPr>
          <w:sz w:val="28"/>
          <w:szCs w:val="28"/>
        </w:rPr>
      </w:pPr>
      <w:r w:rsidRPr="00136C57">
        <w:t>Bottom-up parsing constructs the parse tree from the input string toward the start symbol by repeatedly identifying a handle — a substring of the current sentential form that matches the right-hand side of a production and whose reduction advances the parse toward the start symbol — and replacing it with the corresponding non-terminal (a reduction). An LR parser implements this strategy using a deterministic pushdown automaton: a stack of parser states, a lookahead token, and two tables (ACTION and GOTO) that together determine the action to take at each step.</w:t>
      </w:r>
    </w:p>
    <w:p w14:paraId="26CB09C2" w14:textId="1875A092" w:rsidR="00136C57" w:rsidRDefault="00136C57" w:rsidP="00136C57">
      <w:pPr>
        <w:pStyle w:val="Heading2"/>
      </w:pPr>
      <w:r>
        <w:t>LR(1) Items</w:t>
      </w:r>
    </w:p>
    <w:p w14:paraId="50748A19" w14:textId="77777777" w:rsidR="00136C57" w:rsidRPr="00136C57" w:rsidRDefault="00136C57" w:rsidP="00136C57">
      <w:pPr>
        <w:spacing w:before="80" w:after="80" w:line="360" w:lineRule="auto"/>
        <w:jc w:val="both"/>
        <w:rPr>
          <w:sz w:val="28"/>
          <w:szCs w:val="28"/>
        </w:rPr>
      </w:pPr>
      <w:r w:rsidRPr="00136C57">
        <w:t xml:space="preserve">An LR(1) item is a pair [A -&gt; alpha . beta, a] where A -&gt; alpha beta is a grammar production, the dot marks how much of the right-hand side has been recognised so far, and a is a lookahead terminal (including the end-of-input marker $). The lookahead records the terminal that must appear next in the input for a reduction by A -&gt; alpha beta </w:t>
      </w:r>
      <w:r w:rsidRPr="00136C57">
        <w:lastRenderedPageBreak/>
        <w:t>to be valid when the dot reaches the right end. This precise per-item lookahead is the defining feature of LR(1) and distinguishes it from LR(0) items (no lookahead), SLR(1) (FOLLOW set lookahead), and LALR(1) (merged LR(1) lookaheads).</w:t>
      </w:r>
    </w:p>
    <w:p w14:paraId="2064A757" w14:textId="11C36108" w:rsidR="00136C57" w:rsidRPr="00136C57" w:rsidRDefault="00136C57" w:rsidP="00136C57">
      <w:pPr>
        <w:spacing w:before="80" w:after="80" w:line="360" w:lineRule="auto"/>
        <w:jc w:val="both"/>
        <w:rPr>
          <w:sz w:val="28"/>
          <w:szCs w:val="28"/>
        </w:rPr>
      </w:pPr>
      <w:r w:rsidRPr="00136C57">
        <w:t>A shift item is one where the dot has not yet reached the right end: [A -&gt; alpha . X beta, a]. The parser can shift X. A reduce item is one where the dot is at the right end: [A -&gt; alpha ., a]. The parser should reduce by A -&gt; alpha when the current lookahead is exactly a. The initial item for the augmented grammar is [S' -&gt; . S, $].</w:t>
      </w:r>
    </w:p>
    <w:p w14:paraId="7A4E3061" w14:textId="3FE4F683" w:rsidR="00F85030" w:rsidRDefault="00136C57">
      <w:pPr>
        <w:pStyle w:val="Heading2"/>
      </w:pPr>
      <w:r>
        <w:t>FIRST Sets</w:t>
      </w:r>
    </w:p>
    <w:p w14:paraId="7ADFB0E3" w14:textId="28A18D44" w:rsidR="00136C57" w:rsidRPr="00136C57" w:rsidRDefault="00136C57" w:rsidP="00136C57">
      <w:pPr>
        <w:spacing w:before="80" w:after="80" w:line="360" w:lineRule="auto"/>
        <w:jc w:val="both"/>
        <w:rPr>
          <w:sz w:val="28"/>
          <w:szCs w:val="28"/>
        </w:rPr>
      </w:pPr>
      <w:r w:rsidRPr="00136C57">
        <w:t>The FIRST(alpha) set of a string alpha is the set of terminals that can begin any string derivable from alpha. If alpha can derive the empty string epsilon, then epsilon is also in FIRST(alpha). FIRST sets are computed by a standard fixed-point algorithm: for a terminal a, FIRST(a) = {a}; for a non-terminal A with production A -&gt; X1 X2 ... Xk, FIRST(X1) minus epsilon is added to FIRST(A), and if epsilon is in FIRST(X1) then FIRST(X2) is also considered, and so on. FIRST sets are used in the closure operation to compute the lookaheads of newly added items.</w:t>
      </w:r>
    </w:p>
    <w:p w14:paraId="13A02DA2" w14:textId="3AC19B92" w:rsidR="005A028D" w:rsidRDefault="005A028D" w:rsidP="005A028D">
      <w:pPr>
        <w:pStyle w:val="Heading2"/>
      </w:pPr>
      <w:r>
        <w:t>The Closure Operation for LR(1) Item Sets</w:t>
      </w:r>
    </w:p>
    <w:p w14:paraId="58B52117" w14:textId="10F4731F" w:rsidR="005A028D" w:rsidRPr="005A028D" w:rsidRDefault="005A028D" w:rsidP="005A028D">
      <w:pPr>
        <w:spacing w:before="80" w:after="80" w:line="360" w:lineRule="auto"/>
        <w:jc w:val="both"/>
        <w:rPr>
          <w:sz w:val="28"/>
          <w:szCs w:val="28"/>
        </w:rPr>
      </w:pPr>
      <w:r w:rsidRPr="005A028D">
        <w:t>Given a set I of LR(1) items, closure(I) is the smallest set containing I such that: for each item [A -&gt; alpha . B beta, a] in the set, and for each production B -&gt; gamma, and for each terminal b in FIRST(beta a), the item [B -&gt; . gamma, b] is also in the set. The FIRST(beta a) computation ensures that the lookahead in the new item captures exactly the terminals that can follow B in this specific context, providing the precision that makes LR(1) more powerful than SLR(1).</w:t>
      </w:r>
    </w:p>
    <w:p w14:paraId="1BAB8CB2" w14:textId="72CBD566" w:rsidR="005A028D" w:rsidRDefault="005A028D" w:rsidP="005A028D">
      <w:pPr>
        <w:pStyle w:val="Heading2"/>
      </w:pPr>
      <w:r>
        <w:t>The goto() Function</w:t>
      </w:r>
    </w:p>
    <w:p w14:paraId="5DB400D6" w14:textId="1CA74C90" w:rsidR="005A028D" w:rsidRPr="005A028D" w:rsidRDefault="005A028D" w:rsidP="005A028D">
      <w:pPr>
        <w:spacing w:before="80" w:after="80" w:line="360" w:lineRule="auto"/>
        <w:jc w:val="both"/>
        <w:rPr>
          <w:sz w:val="28"/>
          <w:szCs w:val="28"/>
        </w:rPr>
      </w:pPr>
      <w:r w:rsidRPr="005A028D">
        <w:t>The goto(I, X) function computes the set of LR(1) items reachable from state I by consuming grammar symbol X (which may be a terminal or a non-terminal). It is defined as closure({ [A -&gt; alpha X . beta, a] | [A -&gt; alpha . X beta, a] in I }). In words: collect all items in I where the dot is immediately before X, advance the dot past X, and take the closure of the result. The goto function defines the transition function of the LR(1) automaton.</w:t>
      </w:r>
    </w:p>
    <w:p w14:paraId="796BCEBF" w14:textId="0B785C74" w:rsidR="00F85030" w:rsidRDefault="005A028D">
      <w:pPr>
        <w:pStyle w:val="Heading2"/>
      </w:pPr>
      <w:r>
        <w:lastRenderedPageBreak/>
        <w:t>The Canonical Collection of LR(1) Item Sets</w:t>
      </w:r>
    </w:p>
    <w:p w14:paraId="01560719" w14:textId="61323550" w:rsidR="005A028D" w:rsidRPr="005A028D" w:rsidRDefault="005A028D" w:rsidP="005A028D">
      <w:pPr>
        <w:spacing w:before="80" w:after="80" w:line="360" w:lineRule="auto"/>
        <w:jc w:val="both"/>
        <w:rPr>
          <w:sz w:val="28"/>
          <w:szCs w:val="28"/>
        </w:rPr>
      </w:pPr>
      <w:r w:rsidRPr="005A028D">
        <w:t>The canonical collection C is computed starting from I_0 = closure({ [S' -&gt; . S, $] }) and repeatedly applying goto for every grammar symbol to every item set already in C, adding the non-empty results that are not already present. The result is the complete set of LR(1) states. For the standard arithmetic expression grammar, this produces 12 states — the same number as LALR(1) because the grammar's LR(1) states have no core conflicts that would distinguish them.</w:t>
      </w:r>
    </w:p>
    <w:p w14:paraId="6AA63492" w14:textId="359B19C8" w:rsidR="005A028D" w:rsidRDefault="005A028D" w:rsidP="005A028D">
      <w:pPr>
        <w:pStyle w:val="Heading2"/>
      </w:pPr>
      <w:r>
        <w:t>Building the ACTION and GOTO Tables</w:t>
      </w:r>
    </w:p>
    <w:p w14:paraId="3E2D30C8" w14:textId="77777777" w:rsidR="005A028D" w:rsidRPr="005A028D" w:rsidRDefault="005A028D" w:rsidP="005A028D">
      <w:pPr>
        <w:spacing w:before="80" w:after="80" w:line="360" w:lineRule="auto"/>
        <w:jc w:val="both"/>
        <w:rPr>
          <w:sz w:val="28"/>
          <w:szCs w:val="28"/>
        </w:rPr>
      </w:pPr>
      <w:r w:rsidRPr="005A028D">
        <w:t>Given the canonical collection C = { I_0, I_1, ..., I_n }, the tables are filled as follows:</w:t>
      </w:r>
    </w:p>
    <w:p w14:paraId="66B54E68" w14:textId="77777777" w:rsidR="005A028D" w:rsidRPr="005A028D" w:rsidRDefault="005A028D" w:rsidP="005A028D">
      <w:pPr>
        <w:pStyle w:val="ListParagraph"/>
        <w:numPr>
          <w:ilvl w:val="0"/>
          <w:numId w:val="3"/>
        </w:numPr>
        <w:spacing w:before="60" w:after="60" w:line="360" w:lineRule="auto"/>
        <w:rPr>
          <w:sz w:val="28"/>
          <w:szCs w:val="28"/>
        </w:rPr>
      </w:pPr>
      <w:r w:rsidRPr="005A028D">
        <w:t>Shift: For each item [A -&gt; alpha . a beta, b] in I_i where a is a terminal and goto(I_i, a) = I_j: ACTION[i, a] = shift j.</w:t>
      </w:r>
    </w:p>
    <w:p w14:paraId="548DDF3F" w14:textId="77777777" w:rsidR="005A028D" w:rsidRPr="005A028D" w:rsidRDefault="005A028D" w:rsidP="005A028D">
      <w:pPr>
        <w:pStyle w:val="ListParagraph"/>
        <w:numPr>
          <w:ilvl w:val="0"/>
          <w:numId w:val="3"/>
        </w:numPr>
        <w:spacing w:before="60" w:after="60" w:line="360" w:lineRule="auto"/>
        <w:rPr>
          <w:sz w:val="28"/>
          <w:szCs w:val="28"/>
        </w:rPr>
      </w:pPr>
      <w:r w:rsidRPr="005A028D">
        <w:t>Reduce: For each item [A -&gt; alpha ., a] in I_i where A != S': ACTION[i, a] = reduce by A -&gt; alpha.</w:t>
      </w:r>
    </w:p>
    <w:p w14:paraId="61BA4A34" w14:textId="77777777" w:rsidR="005A028D" w:rsidRPr="005A028D" w:rsidRDefault="005A028D" w:rsidP="005A028D">
      <w:pPr>
        <w:pStyle w:val="ListParagraph"/>
        <w:numPr>
          <w:ilvl w:val="0"/>
          <w:numId w:val="3"/>
        </w:numPr>
        <w:spacing w:before="60" w:after="60" w:line="360" w:lineRule="auto"/>
        <w:rPr>
          <w:sz w:val="28"/>
          <w:szCs w:val="28"/>
        </w:rPr>
      </w:pPr>
      <w:r w:rsidRPr="005A028D">
        <w:t>Accept: For the item [S' -&gt; S ., $] in I_i: ACTION[i, $] = accept.</w:t>
      </w:r>
    </w:p>
    <w:p w14:paraId="42BD9052" w14:textId="77777777" w:rsidR="005A028D" w:rsidRPr="005A028D" w:rsidRDefault="005A028D" w:rsidP="005A028D">
      <w:pPr>
        <w:pStyle w:val="ListParagraph"/>
        <w:numPr>
          <w:ilvl w:val="0"/>
          <w:numId w:val="3"/>
        </w:numPr>
        <w:spacing w:before="60" w:after="60" w:line="360" w:lineRule="auto"/>
        <w:rPr>
          <w:sz w:val="28"/>
          <w:szCs w:val="28"/>
        </w:rPr>
      </w:pPr>
      <w:r w:rsidRPr="005A028D">
        <w:t>GOTO: For each non-terminal A and state I_i with goto(I_i, A) = I_j: GOTO[i, A] = j.</w:t>
      </w:r>
    </w:p>
    <w:p w14:paraId="7D56750C" w14:textId="77777777" w:rsidR="005A028D" w:rsidRPr="005A028D" w:rsidRDefault="005A028D" w:rsidP="005A028D">
      <w:pPr>
        <w:pStyle w:val="ListParagraph"/>
        <w:numPr>
          <w:ilvl w:val="0"/>
          <w:numId w:val="3"/>
        </w:numPr>
        <w:spacing w:before="60" w:after="60" w:line="360" w:lineRule="auto"/>
        <w:rPr>
          <w:sz w:val="28"/>
          <w:szCs w:val="28"/>
        </w:rPr>
      </w:pPr>
      <w:r w:rsidRPr="005A028D">
        <w:t>Conflict: If any cell already holds a different entry, a conflict is detected. Shift-reduce conflicts arise when both a shift and a reduce apply; reduce-reduce conflicts arise when two different reductions apply. A grammar is LR(1) if and only if no conflicts arise.</w:t>
      </w:r>
    </w:p>
    <w:p w14:paraId="65BA7BD3" w14:textId="59C348AC" w:rsidR="005A028D" w:rsidRDefault="005A028D" w:rsidP="005A028D">
      <w:pPr>
        <w:pStyle w:val="Heading2"/>
      </w:pPr>
      <w:r>
        <w:t>Comparison: SLR(1) vs LALR(1) vs LR(1)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CF4489" w14:paraId="5B03CF76" w14:textId="77777777" w:rsidTr="00A3299A">
        <w:trPr>
          <w:tblHeader/>
        </w:trPr>
        <w:tc>
          <w:tcPr>
            <w:tcW w:w="2200" w:type="dxa"/>
            <w:shd w:val="clear" w:color="auto" w:fill="2E5A9B"/>
            <w:tcMar>
              <w:top w:w="80" w:type="dxa"/>
              <w:left w:w="120" w:type="dxa"/>
              <w:bottom w:w="80" w:type="dxa"/>
              <w:right w:w="120" w:type="dxa"/>
            </w:tcMar>
            <w:vAlign w:val="center"/>
          </w:tcPr>
          <w:p w14:paraId="059E836A" w14:textId="77777777" w:rsidR="005A028D" w:rsidRDefault="005A028D" w:rsidP="00A3299A">
            <w:pPr>
              <w:jc w:val="center"/>
            </w:pPr>
            <w:r>
              <w:rPr>
                <w:b/>
                <w:bCs/>
                <w:color w:val="FFFFFF"/>
                <w:sz w:val="20"/>
                <w:szCs w:val="20"/>
              </w:rPr>
              <w:t>Property</w:t>
            </w:r>
          </w:p>
        </w:tc>
        <w:tc>
          <w:tcPr>
            <w:tcW w:w="2275" w:type="dxa"/>
            <w:shd w:val="clear" w:color="auto" w:fill="2E5A9B"/>
            <w:tcMar>
              <w:top w:w="80" w:type="dxa"/>
              <w:left w:w="120" w:type="dxa"/>
              <w:bottom w:w="80" w:type="dxa"/>
              <w:right w:w="120" w:type="dxa"/>
            </w:tcMar>
            <w:vAlign w:val="center"/>
          </w:tcPr>
          <w:p w14:paraId="2D243BBF" w14:textId="77777777" w:rsidR="005A028D" w:rsidRDefault="005A028D" w:rsidP="00A3299A">
            <w:pPr>
              <w:jc w:val="center"/>
            </w:pPr>
            <w:r>
              <w:rPr>
                <w:b/>
                <w:bCs/>
                <w:color w:val="FFFFFF"/>
                <w:sz w:val="20"/>
                <w:szCs w:val="20"/>
              </w:rPr>
              <w:t>SLR(1)</w:t>
            </w:r>
          </w:p>
        </w:tc>
        <w:tc>
          <w:tcPr>
            <w:tcW w:w="2275" w:type="dxa"/>
            <w:shd w:val="clear" w:color="auto" w:fill="2E5A9B"/>
            <w:tcMar>
              <w:top w:w="80" w:type="dxa"/>
              <w:left w:w="120" w:type="dxa"/>
              <w:bottom w:w="80" w:type="dxa"/>
              <w:right w:w="120" w:type="dxa"/>
            </w:tcMar>
            <w:vAlign w:val="center"/>
          </w:tcPr>
          <w:p w14:paraId="6214D7BD" w14:textId="77777777" w:rsidR="005A028D" w:rsidRDefault="005A028D" w:rsidP="00A3299A">
            <w:pPr>
              <w:jc w:val="center"/>
            </w:pPr>
            <w:r>
              <w:rPr>
                <w:b/>
                <w:bCs/>
                <w:color w:val="FFFFFF"/>
                <w:sz w:val="20"/>
                <w:szCs w:val="20"/>
              </w:rPr>
              <w:t>LALR(1)</w:t>
            </w:r>
          </w:p>
        </w:tc>
        <w:tc>
          <w:tcPr>
            <w:tcW w:w="2276" w:type="dxa"/>
            <w:shd w:val="clear" w:color="auto" w:fill="2E5A9B"/>
            <w:tcMar>
              <w:top w:w="80" w:type="dxa"/>
              <w:left w:w="120" w:type="dxa"/>
              <w:bottom w:w="80" w:type="dxa"/>
              <w:right w:w="120" w:type="dxa"/>
            </w:tcMar>
            <w:vAlign w:val="center"/>
          </w:tcPr>
          <w:p w14:paraId="54A56731" w14:textId="77777777" w:rsidR="005A028D" w:rsidRDefault="005A028D" w:rsidP="00A3299A">
            <w:pPr>
              <w:jc w:val="center"/>
            </w:pPr>
            <w:r>
              <w:rPr>
                <w:b/>
                <w:bCs/>
                <w:color w:val="FFFFFF"/>
                <w:sz w:val="20"/>
                <w:szCs w:val="20"/>
              </w:rPr>
              <w:t>LR(1)</w:t>
            </w:r>
          </w:p>
        </w:tc>
      </w:tr>
      <w:tr w:rsidR="00CF4489" w14:paraId="38B22D37" w14:textId="77777777" w:rsidTr="00A3299A">
        <w:tc>
          <w:tcPr>
            <w:tcW w:w="2200" w:type="dxa"/>
            <w:shd w:val="clear" w:color="auto" w:fill="FFFFFF"/>
            <w:tcMar>
              <w:top w:w="80" w:type="dxa"/>
              <w:left w:w="120" w:type="dxa"/>
              <w:bottom w:w="80" w:type="dxa"/>
              <w:right w:w="120" w:type="dxa"/>
            </w:tcMar>
            <w:vAlign w:val="center"/>
          </w:tcPr>
          <w:p w14:paraId="603C281F" w14:textId="77777777" w:rsidR="005A028D" w:rsidRDefault="005A028D" w:rsidP="00A3299A">
            <w:pPr>
              <w:jc w:val="center"/>
            </w:pPr>
            <w:r>
              <w:rPr>
                <w:color w:val="000000"/>
                <w:sz w:val="20"/>
                <w:szCs w:val="20"/>
              </w:rPr>
              <w:t>Lookahead source</w:t>
            </w:r>
          </w:p>
        </w:tc>
        <w:tc>
          <w:tcPr>
            <w:tcW w:w="2275" w:type="dxa"/>
            <w:shd w:val="clear" w:color="auto" w:fill="FFFFFF"/>
            <w:tcMar>
              <w:top w:w="80" w:type="dxa"/>
              <w:left w:w="120" w:type="dxa"/>
              <w:bottom w:w="80" w:type="dxa"/>
              <w:right w:w="120" w:type="dxa"/>
            </w:tcMar>
            <w:vAlign w:val="center"/>
          </w:tcPr>
          <w:p w14:paraId="7EDC26DE" w14:textId="77777777" w:rsidR="005A028D" w:rsidRDefault="005A028D" w:rsidP="00A3299A">
            <w:pPr>
              <w:jc w:val="center"/>
            </w:pPr>
            <w:r>
              <w:rPr>
                <w:color w:val="000000"/>
                <w:sz w:val="20"/>
                <w:szCs w:val="20"/>
              </w:rPr>
              <w:t>FOLLOW(A)</w:t>
            </w:r>
          </w:p>
        </w:tc>
        <w:tc>
          <w:tcPr>
            <w:tcW w:w="2275" w:type="dxa"/>
            <w:shd w:val="clear" w:color="auto" w:fill="FFFFFF"/>
            <w:tcMar>
              <w:top w:w="80" w:type="dxa"/>
              <w:left w:w="120" w:type="dxa"/>
              <w:bottom w:w="80" w:type="dxa"/>
              <w:right w:w="120" w:type="dxa"/>
            </w:tcMar>
            <w:vAlign w:val="center"/>
          </w:tcPr>
          <w:p w14:paraId="5ECC0B48" w14:textId="77777777" w:rsidR="005A028D" w:rsidRDefault="005A028D" w:rsidP="00A3299A">
            <w:pPr>
              <w:jc w:val="center"/>
            </w:pPr>
            <w:r>
              <w:rPr>
                <w:color w:val="000000"/>
                <w:sz w:val="20"/>
                <w:szCs w:val="20"/>
              </w:rPr>
              <w:t>Merged LR(1) lookaheads</w:t>
            </w:r>
          </w:p>
        </w:tc>
        <w:tc>
          <w:tcPr>
            <w:tcW w:w="2276" w:type="dxa"/>
            <w:shd w:val="clear" w:color="auto" w:fill="FFFFFF"/>
            <w:tcMar>
              <w:top w:w="80" w:type="dxa"/>
              <w:left w:w="120" w:type="dxa"/>
              <w:bottom w:w="80" w:type="dxa"/>
              <w:right w:w="120" w:type="dxa"/>
            </w:tcMar>
            <w:vAlign w:val="center"/>
          </w:tcPr>
          <w:p w14:paraId="54D9B414" w14:textId="77777777" w:rsidR="005A028D" w:rsidRDefault="005A028D" w:rsidP="00A3299A">
            <w:pPr>
              <w:jc w:val="center"/>
            </w:pPr>
            <w:r>
              <w:rPr>
                <w:color w:val="000000"/>
                <w:sz w:val="20"/>
                <w:szCs w:val="20"/>
              </w:rPr>
              <w:t>Exact per-item lookahead</w:t>
            </w:r>
          </w:p>
        </w:tc>
      </w:tr>
      <w:tr w:rsidR="00CF4489" w14:paraId="32335E6F" w14:textId="77777777" w:rsidTr="00A3299A">
        <w:tc>
          <w:tcPr>
            <w:tcW w:w="2200" w:type="dxa"/>
            <w:shd w:val="clear" w:color="auto" w:fill="FFFFFF"/>
            <w:tcMar>
              <w:top w:w="80" w:type="dxa"/>
              <w:left w:w="120" w:type="dxa"/>
              <w:bottom w:w="80" w:type="dxa"/>
              <w:right w:w="120" w:type="dxa"/>
            </w:tcMar>
            <w:vAlign w:val="center"/>
          </w:tcPr>
          <w:p w14:paraId="70031928" w14:textId="77777777" w:rsidR="005A028D" w:rsidRDefault="005A028D" w:rsidP="00A3299A">
            <w:pPr>
              <w:jc w:val="center"/>
            </w:pPr>
            <w:r>
              <w:rPr>
                <w:color w:val="000000"/>
                <w:sz w:val="20"/>
                <w:szCs w:val="20"/>
              </w:rPr>
              <w:t>Number of states</w:t>
            </w:r>
          </w:p>
        </w:tc>
        <w:tc>
          <w:tcPr>
            <w:tcW w:w="2275" w:type="dxa"/>
            <w:shd w:val="clear" w:color="auto" w:fill="FFFFFF"/>
            <w:tcMar>
              <w:top w:w="80" w:type="dxa"/>
              <w:left w:w="120" w:type="dxa"/>
              <w:bottom w:w="80" w:type="dxa"/>
              <w:right w:w="120" w:type="dxa"/>
            </w:tcMar>
            <w:vAlign w:val="center"/>
          </w:tcPr>
          <w:p w14:paraId="41E910D0" w14:textId="77777777" w:rsidR="005A028D" w:rsidRDefault="005A028D" w:rsidP="00A3299A">
            <w:pPr>
              <w:jc w:val="center"/>
            </w:pPr>
            <w:r>
              <w:rPr>
                <w:color w:val="000000"/>
                <w:sz w:val="20"/>
                <w:szCs w:val="20"/>
              </w:rPr>
              <w:t>= LR(0)</w:t>
            </w:r>
          </w:p>
        </w:tc>
        <w:tc>
          <w:tcPr>
            <w:tcW w:w="2275" w:type="dxa"/>
            <w:shd w:val="clear" w:color="auto" w:fill="FFFFFF"/>
            <w:tcMar>
              <w:top w:w="80" w:type="dxa"/>
              <w:left w:w="120" w:type="dxa"/>
              <w:bottom w:w="80" w:type="dxa"/>
              <w:right w:w="120" w:type="dxa"/>
            </w:tcMar>
            <w:vAlign w:val="center"/>
          </w:tcPr>
          <w:p w14:paraId="2536CA04" w14:textId="77777777" w:rsidR="005A028D" w:rsidRDefault="005A028D" w:rsidP="00A3299A">
            <w:pPr>
              <w:jc w:val="center"/>
            </w:pPr>
            <w:r>
              <w:rPr>
                <w:color w:val="000000"/>
                <w:sz w:val="20"/>
                <w:szCs w:val="20"/>
              </w:rPr>
              <w:t>= LR(0)</w:t>
            </w:r>
          </w:p>
        </w:tc>
        <w:tc>
          <w:tcPr>
            <w:tcW w:w="2276" w:type="dxa"/>
            <w:shd w:val="clear" w:color="auto" w:fill="FFFFFF"/>
            <w:tcMar>
              <w:top w:w="80" w:type="dxa"/>
              <w:left w:w="120" w:type="dxa"/>
              <w:bottom w:w="80" w:type="dxa"/>
              <w:right w:w="120" w:type="dxa"/>
            </w:tcMar>
            <w:vAlign w:val="center"/>
          </w:tcPr>
          <w:p w14:paraId="41F0B5BF" w14:textId="77777777" w:rsidR="005A028D" w:rsidRDefault="005A028D" w:rsidP="00A3299A">
            <w:pPr>
              <w:jc w:val="center"/>
            </w:pPr>
            <w:r>
              <w:rPr>
                <w:color w:val="000000"/>
                <w:sz w:val="20"/>
                <w:szCs w:val="20"/>
              </w:rPr>
              <w:t>Larger (can be much larger)</w:t>
            </w:r>
          </w:p>
        </w:tc>
      </w:tr>
      <w:tr w:rsidR="00CF4489" w14:paraId="49CA2685" w14:textId="77777777" w:rsidTr="00A3299A">
        <w:tc>
          <w:tcPr>
            <w:tcW w:w="2200" w:type="dxa"/>
            <w:shd w:val="clear" w:color="auto" w:fill="FFFFFF"/>
            <w:tcMar>
              <w:top w:w="80" w:type="dxa"/>
              <w:left w:w="120" w:type="dxa"/>
              <w:bottom w:w="80" w:type="dxa"/>
              <w:right w:w="120" w:type="dxa"/>
            </w:tcMar>
            <w:vAlign w:val="center"/>
          </w:tcPr>
          <w:p w14:paraId="298D3FCB" w14:textId="77777777" w:rsidR="005A028D" w:rsidRDefault="005A028D" w:rsidP="00A3299A">
            <w:pPr>
              <w:jc w:val="center"/>
            </w:pPr>
            <w:r>
              <w:rPr>
                <w:color w:val="000000"/>
                <w:sz w:val="20"/>
                <w:szCs w:val="20"/>
              </w:rPr>
              <w:t>Grammar power</w:t>
            </w:r>
          </w:p>
        </w:tc>
        <w:tc>
          <w:tcPr>
            <w:tcW w:w="2275" w:type="dxa"/>
            <w:shd w:val="clear" w:color="auto" w:fill="FFFFFF"/>
            <w:tcMar>
              <w:top w:w="80" w:type="dxa"/>
              <w:left w:w="120" w:type="dxa"/>
              <w:bottom w:w="80" w:type="dxa"/>
              <w:right w:w="120" w:type="dxa"/>
            </w:tcMar>
            <w:vAlign w:val="center"/>
          </w:tcPr>
          <w:p w14:paraId="2AD518B4" w14:textId="77777777" w:rsidR="005A028D" w:rsidRDefault="005A028D" w:rsidP="00A3299A">
            <w:pPr>
              <w:jc w:val="center"/>
            </w:pPr>
            <w:r>
              <w:rPr>
                <w:color w:val="000000"/>
                <w:sz w:val="20"/>
                <w:szCs w:val="20"/>
              </w:rPr>
              <w:t>Weakest</w:t>
            </w:r>
          </w:p>
        </w:tc>
        <w:tc>
          <w:tcPr>
            <w:tcW w:w="2275" w:type="dxa"/>
            <w:shd w:val="clear" w:color="auto" w:fill="FFFFFF"/>
            <w:tcMar>
              <w:top w:w="80" w:type="dxa"/>
              <w:left w:w="120" w:type="dxa"/>
              <w:bottom w:w="80" w:type="dxa"/>
              <w:right w:w="120" w:type="dxa"/>
            </w:tcMar>
            <w:vAlign w:val="center"/>
          </w:tcPr>
          <w:p w14:paraId="4C216F95" w14:textId="77777777" w:rsidR="005A028D" w:rsidRDefault="005A028D" w:rsidP="00A3299A">
            <w:pPr>
              <w:jc w:val="center"/>
            </w:pPr>
            <w:r>
              <w:rPr>
                <w:color w:val="000000"/>
                <w:sz w:val="20"/>
                <w:szCs w:val="20"/>
              </w:rPr>
              <w:t>Medium</w:t>
            </w:r>
          </w:p>
        </w:tc>
        <w:tc>
          <w:tcPr>
            <w:tcW w:w="2276" w:type="dxa"/>
            <w:shd w:val="clear" w:color="auto" w:fill="FFFFFF"/>
            <w:tcMar>
              <w:top w:w="80" w:type="dxa"/>
              <w:left w:w="120" w:type="dxa"/>
              <w:bottom w:w="80" w:type="dxa"/>
              <w:right w:w="120" w:type="dxa"/>
            </w:tcMar>
            <w:vAlign w:val="center"/>
          </w:tcPr>
          <w:p w14:paraId="39C277D4" w14:textId="77777777" w:rsidR="005A028D" w:rsidRDefault="005A028D" w:rsidP="00A3299A">
            <w:pPr>
              <w:jc w:val="center"/>
            </w:pPr>
            <w:r>
              <w:rPr>
                <w:color w:val="000000"/>
                <w:sz w:val="20"/>
                <w:szCs w:val="20"/>
              </w:rPr>
              <w:t>Most powerful</w:t>
            </w:r>
          </w:p>
        </w:tc>
      </w:tr>
      <w:tr w:rsidR="00CF4489" w14:paraId="5E73AB8B" w14:textId="77777777" w:rsidTr="00A3299A">
        <w:tc>
          <w:tcPr>
            <w:tcW w:w="2200" w:type="dxa"/>
            <w:shd w:val="clear" w:color="auto" w:fill="FFFFFF"/>
            <w:tcMar>
              <w:top w:w="80" w:type="dxa"/>
              <w:left w:w="120" w:type="dxa"/>
              <w:bottom w:w="80" w:type="dxa"/>
              <w:right w:w="120" w:type="dxa"/>
            </w:tcMar>
            <w:vAlign w:val="center"/>
          </w:tcPr>
          <w:p w14:paraId="4C3C70EE" w14:textId="77777777" w:rsidR="005A028D" w:rsidRDefault="005A028D" w:rsidP="00A3299A">
            <w:pPr>
              <w:jc w:val="center"/>
            </w:pPr>
            <w:r>
              <w:rPr>
                <w:color w:val="000000"/>
                <w:sz w:val="20"/>
                <w:szCs w:val="20"/>
              </w:rPr>
              <w:t>Conflict rate</w:t>
            </w:r>
          </w:p>
        </w:tc>
        <w:tc>
          <w:tcPr>
            <w:tcW w:w="2275" w:type="dxa"/>
            <w:shd w:val="clear" w:color="auto" w:fill="FFFFFF"/>
            <w:tcMar>
              <w:top w:w="80" w:type="dxa"/>
              <w:left w:w="120" w:type="dxa"/>
              <w:bottom w:w="80" w:type="dxa"/>
              <w:right w:w="120" w:type="dxa"/>
            </w:tcMar>
            <w:vAlign w:val="center"/>
          </w:tcPr>
          <w:p w14:paraId="45C547C8" w14:textId="77777777" w:rsidR="005A028D" w:rsidRDefault="005A028D" w:rsidP="00A3299A">
            <w:pPr>
              <w:jc w:val="center"/>
            </w:pPr>
            <w:r>
              <w:rPr>
                <w:color w:val="000000"/>
                <w:sz w:val="20"/>
                <w:szCs w:val="20"/>
              </w:rPr>
              <w:t>Highest</w:t>
            </w:r>
          </w:p>
        </w:tc>
        <w:tc>
          <w:tcPr>
            <w:tcW w:w="2275" w:type="dxa"/>
            <w:shd w:val="clear" w:color="auto" w:fill="FFFFFF"/>
            <w:tcMar>
              <w:top w:w="80" w:type="dxa"/>
              <w:left w:w="120" w:type="dxa"/>
              <w:bottom w:w="80" w:type="dxa"/>
              <w:right w:w="120" w:type="dxa"/>
            </w:tcMar>
            <w:vAlign w:val="center"/>
          </w:tcPr>
          <w:p w14:paraId="3C5F9E05" w14:textId="77777777" w:rsidR="005A028D" w:rsidRDefault="005A028D" w:rsidP="00A3299A">
            <w:pPr>
              <w:jc w:val="center"/>
            </w:pPr>
            <w:r>
              <w:rPr>
                <w:color w:val="000000"/>
                <w:sz w:val="20"/>
                <w:szCs w:val="20"/>
              </w:rPr>
              <w:t>Low</w:t>
            </w:r>
          </w:p>
        </w:tc>
        <w:tc>
          <w:tcPr>
            <w:tcW w:w="2276" w:type="dxa"/>
            <w:shd w:val="clear" w:color="auto" w:fill="FFFFFF"/>
            <w:tcMar>
              <w:top w:w="80" w:type="dxa"/>
              <w:left w:w="120" w:type="dxa"/>
              <w:bottom w:w="80" w:type="dxa"/>
              <w:right w:w="120" w:type="dxa"/>
            </w:tcMar>
            <w:vAlign w:val="center"/>
          </w:tcPr>
          <w:p w14:paraId="3B3E01E7" w14:textId="77777777" w:rsidR="005A028D" w:rsidRDefault="005A028D" w:rsidP="00A3299A">
            <w:pPr>
              <w:jc w:val="center"/>
            </w:pPr>
            <w:r>
              <w:rPr>
                <w:color w:val="000000"/>
                <w:sz w:val="20"/>
                <w:szCs w:val="20"/>
              </w:rPr>
              <w:t>Lowest</w:t>
            </w:r>
          </w:p>
        </w:tc>
      </w:tr>
      <w:tr w:rsidR="00CF4489" w14:paraId="1A652077" w14:textId="77777777" w:rsidTr="00A3299A">
        <w:tc>
          <w:tcPr>
            <w:tcW w:w="2200" w:type="dxa"/>
            <w:shd w:val="clear" w:color="auto" w:fill="FFFFFF"/>
            <w:tcMar>
              <w:top w:w="80" w:type="dxa"/>
              <w:left w:w="120" w:type="dxa"/>
              <w:bottom w:w="80" w:type="dxa"/>
              <w:right w:w="120" w:type="dxa"/>
            </w:tcMar>
            <w:vAlign w:val="center"/>
          </w:tcPr>
          <w:p w14:paraId="11D9B881" w14:textId="77777777" w:rsidR="005A028D" w:rsidRDefault="005A028D" w:rsidP="00A3299A">
            <w:pPr>
              <w:jc w:val="center"/>
            </w:pPr>
            <w:r>
              <w:rPr>
                <w:color w:val="000000"/>
                <w:sz w:val="20"/>
                <w:szCs w:val="20"/>
              </w:rPr>
              <w:t>Typical use</w:t>
            </w:r>
          </w:p>
        </w:tc>
        <w:tc>
          <w:tcPr>
            <w:tcW w:w="2275" w:type="dxa"/>
            <w:shd w:val="clear" w:color="auto" w:fill="FFFFFF"/>
            <w:tcMar>
              <w:top w:w="80" w:type="dxa"/>
              <w:left w:w="120" w:type="dxa"/>
              <w:bottom w:w="80" w:type="dxa"/>
              <w:right w:w="120" w:type="dxa"/>
            </w:tcMar>
            <w:vAlign w:val="center"/>
          </w:tcPr>
          <w:p w14:paraId="6887DFF6" w14:textId="77777777" w:rsidR="005A028D" w:rsidRDefault="005A028D" w:rsidP="00A3299A">
            <w:pPr>
              <w:jc w:val="center"/>
            </w:pPr>
            <w:r>
              <w:rPr>
                <w:color w:val="000000"/>
                <w:sz w:val="20"/>
                <w:szCs w:val="20"/>
              </w:rPr>
              <w:t>Rarely</w:t>
            </w:r>
          </w:p>
        </w:tc>
        <w:tc>
          <w:tcPr>
            <w:tcW w:w="2275" w:type="dxa"/>
            <w:shd w:val="clear" w:color="auto" w:fill="FFFFFF"/>
            <w:tcMar>
              <w:top w:w="80" w:type="dxa"/>
              <w:left w:w="120" w:type="dxa"/>
              <w:bottom w:w="80" w:type="dxa"/>
              <w:right w:w="120" w:type="dxa"/>
            </w:tcMar>
            <w:vAlign w:val="center"/>
          </w:tcPr>
          <w:p w14:paraId="3FA7DBED" w14:textId="77777777" w:rsidR="005A028D" w:rsidRDefault="005A028D" w:rsidP="00A3299A">
            <w:pPr>
              <w:jc w:val="center"/>
            </w:pPr>
            <w:r>
              <w:rPr>
                <w:color w:val="000000"/>
                <w:sz w:val="20"/>
                <w:szCs w:val="20"/>
              </w:rPr>
              <w:t>YACC, Bison, GCC</w:t>
            </w:r>
          </w:p>
        </w:tc>
        <w:tc>
          <w:tcPr>
            <w:tcW w:w="2276" w:type="dxa"/>
            <w:shd w:val="clear" w:color="auto" w:fill="FFFFFF"/>
            <w:tcMar>
              <w:top w:w="80" w:type="dxa"/>
              <w:left w:w="120" w:type="dxa"/>
              <w:bottom w:w="80" w:type="dxa"/>
              <w:right w:w="120" w:type="dxa"/>
            </w:tcMar>
            <w:vAlign w:val="center"/>
          </w:tcPr>
          <w:p w14:paraId="25ACDABB" w14:textId="77777777" w:rsidR="005A028D" w:rsidRDefault="005A028D" w:rsidP="00A3299A">
            <w:pPr>
              <w:jc w:val="center"/>
            </w:pPr>
            <w:r>
              <w:rPr>
                <w:color w:val="000000"/>
                <w:sz w:val="20"/>
                <w:szCs w:val="20"/>
              </w:rPr>
              <w:t>Special-purpose tools</w:t>
            </w:r>
          </w:p>
        </w:tc>
      </w:tr>
    </w:tbl>
    <w:p w14:paraId="53E940EC" w14:textId="77777777" w:rsidR="005A028D" w:rsidRDefault="005A028D" w:rsidP="005A028D">
      <w:pPr>
        <w:pStyle w:val="Heading2"/>
      </w:pPr>
      <w:r>
        <w:lastRenderedPageBreak/>
        <w:t>The Grammar Used in This Experiment</w:t>
      </w:r>
    </w:p>
    <w:p w14:paraId="68B70575" w14:textId="77777777" w:rsidR="005A028D" w:rsidRPr="005A028D" w:rsidRDefault="005A028D" w:rsidP="005A028D">
      <w:pPr>
        <w:spacing w:before="80" w:after="80" w:line="360" w:lineRule="auto"/>
        <w:jc w:val="both"/>
        <w:rPr>
          <w:sz w:val="28"/>
          <w:szCs w:val="28"/>
        </w:rPr>
      </w:pPr>
      <w:r w:rsidRPr="005A028D">
        <w:t>The experiment uses the standard unambiguous arithmetic expression grammar:</w:t>
      </w:r>
    </w:p>
    <w:p w14:paraId="5059433A" w14:textId="77777777" w:rsidR="005A028D" w:rsidRPr="005A028D" w:rsidRDefault="005A028D" w:rsidP="005A028D">
      <w:pPr>
        <w:spacing w:before="30" w:after="30" w:line="360" w:lineRule="auto"/>
        <w:ind w:left="720"/>
        <w:rPr>
          <w:sz w:val="28"/>
          <w:szCs w:val="28"/>
        </w:rPr>
      </w:pPr>
      <w:r w:rsidRPr="005A028D">
        <w:rPr>
          <w:rFonts w:ascii="Courier New" w:eastAsia="Courier New" w:hAnsi="Courier New" w:cs="Courier New"/>
          <w:sz w:val="20"/>
          <w:szCs w:val="20"/>
        </w:rPr>
        <w:t>S' -&gt; E         (augmented start production)</w:t>
      </w:r>
    </w:p>
    <w:p w14:paraId="0B74ED3A" w14:textId="77777777" w:rsidR="005A028D" w:rsidRPr="005A028D" w:rsidRDefault="005A028D" w:rsidP="005A028D">
      <w:pPr>
        <w:spacing w:before="30" w:after="30" w:line="360" w:lineRule="auto"/>
        <w:ind w:left="720"/>
        <w:rPr>
          <w:sz w:val="28"/>
          <w:szCs w:val="28"/>
        </w:rPr>
      </w:pPr>
      <w:r w:rsidRPr="005A028D">
        <w:rPr>
          <w:rFonts w:ascii="Courier New" w:eastAsia="Courier New" w:hAnsi="Courier New" w:cs="Courier New"/>
          <w:sz w:val="20"/>
          <w:szCs w:val="20"/>
        </w:rPr>
        <w:t>E  -&gt; E + T  |  T</w:t>
      </w:r>
    </w:p>
    <w:p w14:paraId="1FBD85CA" w14:textId="77777777" w:rsidR="005A028D" w:rsidRPr="005A028D" w:rsidRDefault="005A028D" w:rsidP="005A028D">
      <w:pPr>
        <w:spacing w:before="30" w:after="30" w:line="360" w:lineRule="auto"/>
        <w:ind w:left="720"/>
        <w:rPr>
          <w:sz w:val="28"/>
          <w:szCs w:val="28"/>
        </w:rPr>
      </w:pPr>
      <w:r w:rsidRPr="005A028D">
        <w:rPr>
          <w:rFonts w:ascii="Courier New" w:eastAsia="Courier New" w:hAnsi="Courier New" w:cs="Courier New"/>
          <w:sz w:val="20"/>
          <w:szCs w:val="20"/>
        </w:rPr>
        <w:t>T  -&gt; T * F  |  F</w:t>
      </w:r>
    </w:p>
    <w:p w14:paraId="44C2674E" w14:textId="77777777" w:rsidR="005A028D" w:rsidRPr="005A028D" w:rsidRDefault="005A028D" w:rsidP="005A028D">
      <w:pPr>
        <w:spacing w:before="30" w:after="30" w:line="360" w:lineRule="auto"/>
        <w:ind w:left="720"/>
        <w:rPr>
          <w:sz w:val="28"/>
          <w:szCs w:val="28"/>
        </w:rPr>
      </w:pPr>
      <w:r w:rsidRPr="005A028D">
        <w:rPr>
          <w:rFonts w:ascii="Courier New" w:eastAsia="Courier New" w:hAnsi="Courier New" w:cs="Courier New"/>
          <w:sz w:val="20"/>
          <w:szCs w:val="20"/>
        </w:rPr>
        <w:t>F  -&gt; ( E )  |  id</w:t>
      </w:r>
    </w:p>
    <w:p w14:paraId="62F83FDE" w14:textId="4ADF5921" w:rsidR="005A028D" w:rsidRDefault="005A028D" w:rsidP="005A028D">
      <w:pPr>
        <w:spacing w:before="80" w:after="80" w:line="360" w:lineRule="auto"/>
        <w:jc w:val="both"/>
      </w:pPr>
      <w:r w:rsidRPr="005A028D">
        <w:t>This grammar generates arithmetic expressions involving addition, multiplication, parentheses, and identifiers. The hierarchy E -&gt; T -&gt; F encodes the precedence of * over +. Left-recursive productions (E -&gt; E + T, T -&gt; T * F) encode left-associativity for both operators. The grammar is LR(1), LALR(1), and SLR(1) — no conflicts arise with any of the three methods.</w:t>
      </w:r>
    </w:p>
    <w:p w14:paraId="056B172F" w14:textId="1A993990" w:rsidR="005A028D" w:rsidRPr="005A028D" w:rsidRDefault="005A028D" w:rsidP="005A028D">
      <w:pPr>
        <w:pStyle w:val="Heading2"/>
        <w:spacing w:line="360" w:lineRule="auto"/>
        <w:rPr>
          <w:sz w:val="32"/>
          <w:szCs w:val="32"/>
        </w:rPr>
      </w:pPr>
      <w:r w:rsidRPr="005A028D">
        <w:rPr>
          <w:sz w:val="32"/>
          <w:szCs w:val="32"/>
        </w:rPr>
        <w:t>Stack-Based Shift-Reduce Parsing</w:t>
      </w:r>
    </w:p>
    <w:p w14:paraId="220067A8" w14:textId="77777777" w:rsidR="005A028D" w:rsidRPr="005A028D" w:rsidRDefault="005A028D" w:rsidP="005A028D">
      <w:pPr>
        <w:spacing w:before="80" w:after="80" w:line="360" w:lineRule="auto"/>
        <w:jc w:val="both"/>
        <w:rPr>
          <w:sz w:val="28"/>
          <w:szCs w:val="28"/>
        </w:rPr>
      </w:pPr>
      <w:r w:rsidRPr="005A028D">
        <w:t>The parsing algorithm maintains a stack of states and processes the token stream as follows. Initially the stack contains only state 0. At each step, let s = top of stack and a = current lookahead. Consult ACTION[s, a]: on shift t, push t and advance the input; on reduce by A -&gt; beta where |beta| = n, pop n states, let t = new top, push GOTO[t, A]; on accept, halt successfully; on error, report a syntax error. This loop deterministically simulates the reversal of a rightmost derivation of the input string.</w:t>
      </w:r>
    </w:p>
    <w:p w14:paraId="7D50DB77" w14:textId="77777777" w:rsidR="005A028D" w:rsidRPr="005A028D" w:rsidRDefault="005A028D" w:rsidP="005A028D">
      <w:pPr>
        <w:pStyle w:val="Heading2"/>
      </w:pPr>
    </w:p>
    <w:p w14:paraId="275F9C6C" w14:textId="52B1BE38" w:rsidR="00F85030" w:rsidRDefault="00A3299A">
      <w:r>
        <w:br w:type="page"/>
      </w:r>
      <w:r w:rsidR="00672058">
        <w:lastRenderedPageBreak/>
        <w:t xml:space="preserve"> </w:t>
      </w:r>
    </w:p>
    <w:p w14:paraId="1A00A92A" w14:textId="77777777" w:rsidR="00F85030" w:rsidRDefault="00A3299A">
      <w:pPr>
        <w:pStyle w:val="Heading1"/>
      </w:pPr>
      <w:r>
        <w:t>Algorithm and Methodology</w:t>
      </w:r>
    </w:p>
    <w:p w14:paraId="20A9CE9D" w14:textId="039C398B" w:rsidR="005A028D" w:rsidRDefault="005A028D" w:rsidP="005A028D">
      <w:pPr>
        <w:pStyle w:val="Heading2"/>
      </w:pPr>
      <w:r>
        <w:t>Phase 1: Compute FIRST Sets</w:t>
      </w:r>
    </w:p>
    <w:p w14:paraId="3215D13B" w14:textId="77777777" w:rsidR="005A028D" w:rsidRPr="005A028D" w:rsidRDefault="005A028D" w:rsidP="005A028D">
      <w:pPr>
        <w:pStyle w:val="ListParagraph"/>
        <w:numPr>
          <w:ilvl w:val="0"/>
          <w:numId w:val="3"/>
        </w:numPr>
        <w:spacing w:before="60" w:after="60" w:line="360" w:lineRule="auto"/>
        <w:rPr>
          <w:sz w:val="28"/>
          <w:szCs w:val="28"/>
        </w:rPr>
      </w:pPr>
      <w:r w:rsidRPr="005A028D">
        <w:t>For every terminal symbol a: FIRST(a) = { a }.</w:t>
      </w:r>
    </w:p>
    <w:p w14:paraId="0A088AA5" w14:textId="77777777" w:rsidR="005A028D" w:rsidRPr="005A028D" w:rsidRDefault="005A028D" w:rsidP="005A028D">
      <w:pPr>
        <w:pStyle w:val="ListParagraph"/>
        <w:numPr>
          <w:ilvl w:val="0"/>
          <w:numId w:val="3"/>
        </w:numPr>
        <w:spacing w:before="60" w:after="60" w:line="360" w:lineRule="auto"/>
        <w:rPr>
          <w:sz w:val="28"/>
          <w:szCs w:val="28"/>
        </w:rPr>
      </w:pPr>
      <w:r w:rsidRPr="005A028D">
        <w:t>For every production A -&gt; epsilon: add epsilon to FIRST(A).</w:t>
      </w:r>
    </w:p>
    <w:p w14:paraId="04BB96FD" w14:textId="77777777" w:rsidR="005A028D" w:rsidRPr="005A028D" w:rsidRDefault="005A028D" w:rsidP="005A028D">
      <w:pPr>
        <w:pStyle w:val="ListParagraph"/>
        <w:numPr>
          <w:ilvl w:val="0"/>
          <w:numId w:val="3"/>
        </w:numPr>
        <w:spacing w:before="60" w:after="60" w:line="360" w:lineRule="auto"/>
        <w:rPr>
          <w:sz w:val="28"/>
          <w:szCs w:val="28"/>
        </w:rPr>
      </w:pPr>
      <w:r w:rsidRPr="005A028D">
        <w:t>For every production A -&gt; X1 X2 ... Xk: add FIRST(X1) \ {epsilon} to FIRST(A). If epsilon in FIRST(X1), also add FIRST(X2) \ {epsilon}, and so on. If all Xi can derive epsilon, add epsilon to FIRST(A).</w:t>
      </w:r>
    </w:p>
    <w:p w14:paraId="2185B134" w14:textId="0082A9FC" w:rsidR="005A028D" w:rsidRDefault="005A028D" w:rsidP="005A028D">
      <w:pPr>
        <w:pStyle w:val="Heading2"/>
      </w:pPr>
      <w:r>
        <w:t>Phase 2: Build the Canonical LR(1) Collection</w:t>
      </w:r>
    </w:p>
    <w:p w14:paraId="7AFFCE54" w14:textId="77777777" w:rsidR="005A028D" w:rsidRPr="005A028D" w:rsidRDefault="005A028D" w:rsidP="005A028D">
      <w:pPr>
        <w:pStyle w:val="ListParagraph"/>
        <w:numPr>
          <w:ilvl w:val="0"/>
          <w:numId w:val="3"/>
        </w:numPr>
        <w:spacing w:before="60" w:after="60" w:line="360" w:lineRule="auto"/>
        <w:rPr>
          <w:sz w:val="28"/>
          <w:szCs w:val="28"/>
        </w:rPr>
      </w:pPr>
      <w:r w:rsidRPr="005A028D">
        <w:t>Augment the grammar: add production S' -&gt; E.</w:t>
      </w:r>
    </w:p>
    <w:p w14:paraId="429B672C" w14:textId="77777777" w:rsidR="005A028D" w:rsidRPr="005A028D" w:rsidRDefault="005A028D" w:rsidP="005A028D">
      <w:pPr>
        <w:pStyle w:val="ListParagraph"/>
        <w:numPr>
          <w:ilvl w:val="0"/>
          <w:numId w:val="3"/>
        </w:numPr>
        <w:spacing w:before="60" w:after="60" w:line="360" w:lineRule="auto"/>
        <w:rPr>
          <w:sz w:val="28"/>
          <w:szCs w:val="28"/>
        </w:rPr>
      </w:pPr>
      <w:r w:rsidRPr="005A028D">
        <w:t>Compute I_0 = closure({ [S' -&gt; . E, $] }).</w:t>
      </w:r>
    </w:p>
    <w:p w14:paraId="5ED1EA29" w14:textId="77777777" w:rsidR="005A028D" w:rsidRPr="005A028D" w:rsidRDefault="005A028D" w:rsidP="005A028D">
      <w:pPr>
        <w:pStyle w:val="ListParagraph"/>
        <w:numPr>
          <w:ilvl w:val="0"/>
          <w:numId w:val="3"/>
        </w:numPr>
        <w:spacing w:before="60" w:after="60" w:line="360" w:lineRule="auto"/>
        <w:rPr>
          <w:sz w:val="28"/>
          <w:szCs w:val="28"/>
        </w:rPr>
      </w:pPr>
      <w:r w:rsidRPr="005A028D">
        <w:t>For each item set I in C and each grammar symbol X: compute J = goto(I, X).</w:t>
      </w:r>
    </w:p>
    <w:p w14:paraId="3611054E" w14:textId="77777777" w:rsidR="005A028D" w:rsidRPr="005A028D" w:rsidRDefault="005A028D" w:rsidP="005A028D">
      <w:pPr>
        <w:pStyle w:val="ListParagraph"/>
        <w:numPr>
          <w:ilvl w:val="0"/>
          <w:numId w:val="3"/>
        </w:numPr>
        <w:spacing w:before="60" w:after="60" w:line="360" w:lineRule="auto"/>
        <w:rPr>
          <w:sz w:val="28"/>
          <w:szCs w:val="28"/>
        </w:rPr>
      </w:pPr>
      <w:r w:rsidRPr="005A028D">
        <w:t>If J is non-empty and not already in C, add J to C and record the transition I --X--&gt; J.</w:t>
      </w:r>
    </w:p>
    <w:p w14:paraId="70C2C4AB" w14:textId="3CA45202" w:rsidR="005A028D" w:rsidRPr="005A028D" w:rsidRDefault="005A028D" w:rsidP="005A028D">
      <w:pPr>
        <w:pStyle w:val="ListParagraph"/>
        <w:numPr>
          <w:ilvl w:val="0"/>
          <w:numId w:val="3"/>
        </w:numPr>
        <w:spacing w:before="60" w:after="60" w:line="360" w:lineRule="auto"/>
        <w:rPr>
          <w:sz w:val="28"/>
          <w:szCs w:val="28"/>
        </w:rPr>
      </w:pPr>
      <w:r w:rsidRPr="005A028D">
        <w:t>Repeat until no new item sets are added.</w:t>
      </w:r>
    </w:p>
    <w:p w14:paraId="2C2D5063" w14:textId="107C3D79" w:rsidR="005A028D" w:rsidRDefault="005A028D" w:rsidP="005A028D">
      <w:pPr>
        <w:pStyle w:val="Heading2"/>
      </w:pPr>
      <w:r>
        <w:t>Phase 3: Construct ACTION and GOTO Tables</w:t>
      </w:r>
    </w:p>
    <w:p w14:paraId="13553E21" w14:textId="77777777" w:rsidR="005A028D" w:rsidRPr="005A028D" w:rsidRDefault="005A028D" w:rsidP="005A028D">
      <w:pPr>
        <w:pStyle w:val="ListParagraph"/>
        <w:numPr>
          <w:ilvl w:val="0"/>
          <w:numId w:val="3"/>
        </w:numPr>
        <w:spacing w:before="60" w:after="60" w:line="360" w:lineRule="auto"/>
        <w:rPr>
          <w:sz w:val="28"/>
          <w:szCs w:val="28"/>
        </w:rPr>
      </w:pPr>
      <w:r w:rsidRPr="005A028D">
        <w:t>For each state I_i and each terminal a: if a shift item [A -&gt; alpha . a beta, b] is in I_i, set ACTION[i, a] = shift goto(i, a).</w:t>
      </w:r>
    </w:p>
    <w:p w14:paraId="483D43F7" w14:textId="77777777" w:rsidR="005A028D" w:rsidRPr="005A028D" w:rsidRDefault="005A028D" w:rsidP="005A028D">
      <w:pPr>
        <w:pStyle w:val="ListParagraph"/>
        <w:numPr>
          <w:ilvl w:val="0"/>
          <w:numId w:val="3"/>
        </w:numPr>
        <w:spacing w:before="60" w:after="60" w:line="360" w:lineRule="auto"/>
        <w:rPr>
          <w:sz w:val="28"/>
          <w:szCs w:val="28"/>
        </w:rPr>
      </w:pPr>
      <w:r w:rsidRPr="005A028D">
        <w:t>For each state I_i: if a reduce item [A -&gt; alpha ., a] is in I_i and A != S', set ACTION[i, a] = reduce A -&gt; alpha.</w:t>
      </w:r>
    </w:p>
    <w:p w14:paraId="71653B9C" w14:textId="77777777" w:rsidR="005A028D" w:rsidRPr="005A028D" w:rsidRDefault="005A028D" w:rsidP="005A028D">
      <w:pPr>
        <w:pStyle w:val="ListParagraph"/>
        <w:numPr>
          <w:ilvl w:val="0"/>
          <w:numId w:val="3"/>
        </w:numPr>
        <w:spacing w:before="60" w:after="60" w:line="360" w:lineRule="auto"/>
        <w:rPr>
          <w:sz w:val="28"/>
          <w:szCs w:val="28"/>
        </w:rPr>
      </w:pPr>
      <w:r w:rsidRPr="005A028D">
        <w:t>If the accept item [S' -&gt; E ., $] is in I_i, set ACTION[i, $] = accept.</w:t>
      </w:r>
    </w:p>
    <w:p w14:paraId="53ACCA8E" w14:textId="77777777" w:rsidR="005A028D" w:rsidRPr="005A028D" w:rsidRDefault="005A028D" w:rsidP="005A028D">
      <w:pPr>
        <w:pStyle w:val="ListParagraph"/>
        <w:numPr>
          <w:ilvl w:val="0"/>
          <w:numId w:val="3"/>
        </w:numPr>
        <w:spacing w:before="60" w:after="60" w:line="360" w:lineRule="auto"/>
        <w:rPr>
          <w:sz w:val="28"/>
          <w:szCs w:val="28"/>
        </w:rPr>
      </w:pPr>
      <w:r w:rsidRPr="005A028D">
        <w:t>For each state I_i and non-terminal A: if goto(I_i, A) = I_j, set GOTO[i, A] = j.</w:t>
      </w:r>
    </w:p>
    <w:p w14:paraId="26E37F3B" w14:textId="77777777" w:rsidR="005A028D" w:rsidRPr="005A028D" w:rsidRDefault="005A028D" w:rsidP="005A028D">
      <w:pPr>
        <w:pStyle w:val="ListParagraph"/>
        <w:numPr>
          <w:ilvl w:val="0"/>
          <w:numId w:val="3"/>
        </w:numPr>
        <w:spacing w:before="60" w:after="60" w:line="360" w:lineRule="auto"/>
        <w:rPr>
          <w:sz w:val="28"/>
          <w:szCs w:val="28"/>
        </w:rPr>
      </w:pPr>
      <w:r w:rsidRPr="005A028D">
        <w:t>Detect and report any shift-reduce or reduce-reduce conflicts.</w:t>
      </w:r>
    </w:p>
    <w:p w14:paraId="70238681" w14:textId="77777777" w:rsidR="005A028D" w:rsidRDefault="005A028D" w:rsidP="005A028D">
      <w:pPr>
        <w:pStyle w:val="Heading2"/>
      </w:pPr>
    </w:p>
    <w:p w14:paraId="7D8A0B08" w14:textId="77777777" w:rsidR="005A028D" w:rsidRDefault="005A028D" w:rsidP="005A028D">
      <w:pPr>
        <w:pStyle w:val="Heading2"/>
      </w:pPr>
    </w:p>
    <w:p w14:paraId="3D404A68" w14:textId="1DEBE3AC" w:rsidR="005A028D" w:rsidRDefault="005A028D" w:rsidP="005A028D">
      <w:pPr>
        <w:pStyle w:val="Heading2"/>
      </w:pPr>
      <w:r>
        <w:lastRenderedPageBreak/>
        <w:t>Phase 4: Stack-Based Parsing Engine</w:t>
      </w:r>
    </w:p>
    <w:p w14:paraId="30876B78" w14:textId="77777777" w:rsidR="005A028D" w:rsidRPr="005A028D" w:rsidRDefault="005A028D" w:rsidP="005A028D">
      <w:pPr>
        <w:pStyle w:val="ListParagraph"/>
        <w:numPr>
          <w:ilvl w:val="0"/>
          <w:numId w:val="3"/>
        </w:numPr>
        <w:spacing w:before="60" w:after="60" w:line="360" w:lineRule="auto"/>
        <w:rPr>
          <w:sz w:val="28"/>
          <w:szCs w:val="28"/>
        </w:rPr>
      </w:pPr>
      <w:r w:rsidRPr="005A028D">
        <w:t>Initialise: stack = [0], input pointer pos = 0.</w:t>
      </w:r>
    </w:p>
    <w:p w14:paraId="5632AC44" w14:textId="77777777" w:rsidR="005A028D" w:rsidRPr="005A028D" w:rsidRDefault="005A028D" w:rsidP="005A028D">
      <w:pPr>
        <w:pStyle w:val="ListParagraph"/>
        <w:numPr>
          <w:ilvl w:val="0"/>
          <w:numId w:val="3"/>
        </w:numPr>
        <w:spacing w:before="60" w:after="60" w:line="360" w:lineRule="auto"/>
        <w:rPr>
          <w:sz w:val="28"/>
          <w:szCs w:val="28"/>
        </w:rPr>
      </w:pPr>
      <w:r w:rsidRPr="005A028D">
        <w:t>Loop: s = stack.top(), a = tokens[pos].</w:t>
      </w:r>
    </w:p>
    <w:p w14:paraId="71078617" w14:textId="77777777" w:rsidR="005A028D" w:rsidRPr="005A028D" w:rsidRDefault="005A028D" w:rsidP="005A028D">
      <w:pPr>
        <w:pStyle w:val="ListParagraph"/>
        <w:numPr>
          <w:ilvl w:val="0"/>
          <w:numId w:val="3"/>
        </w:numPr>
        <w:spacing w:before="60" w:after="60" w:line="360" w:lineRule="auto"/>
        <w:rPr>
          <w:sz w:val="28"/>
          <w:szCs w:val="28"/>
        </w:rPr>
      </w:pPr>
      <w:r w:rsidRPr="005A028D">
        <w:t>Look up ACTION[s, a].</w:t>
      </w:r>
    </w:p>
    <w:p w14:paraId="48B014F2" w14:textId="77777777" w:rsidR="005A028D" w:rsidRPr="005A028D" w:rsidRDefault="005A028D" w:rsidP="005A028D">
      <w:pPr>
        <w:pStyle w:val="ListParagraph"/>
        <w:numPr>
          <w:ilvl w:val="0"/>
          <w:numId w:val="3"/>
        </w:numPr>
        <w:spacing w:before="60" w:after="60" w:line="360" w:lineRule="auto"/>
        <w:rPr>
          <w:sz w:val="28"/>
          <w:szCs w:val="28"/>
        </w:rPr>
      </w:pPr>
      <w:r w:rsidRPr="005A028D">
        <w:t>If shift t: push t; pos++.</w:t>
      </w:r>
    </w:p>
    <w:p w14:paraId="262053AB" w14:textId="77777777" w:rsidR="005A028D" w:rsidRPr="005A028D" w:rsidRDefault="005A028D" w:rsidP="005A028D">
      <w:pPr>
        <w:pStyle w:val="ListParagraph"/>
        <w:numPr>
          <w:ilvl w:val="0"/>
          <w:numId w:val="3"/>
        </w:numPr>
        <w:spacing w:before="60" w:after="60" w:line="360" w:lineRule="auto"/>
        <w:rPr>
          <w:sz w:val="28"/>
          <w:szCs w:val="28"/>
        </w:rPr>
      </w:pPr>
      <w:r w:rsidRPr="005A028D">
        <w:t>If reduce A -&gt; beta (length n): pop n states; push GOTO[stack.top(), A].</w:t>
      </w:r>
    </w:p>
    <w:p w14:paraId="41369319" w14:textId="77777777" w:rsidR="005A028D" w:rsidRPr="005A028D" w:rsidRDefault="005A028D" w:rsidP="005A028D">
      <w:pPr>
        <w:pStyle w:val="ListParagraph"/>
        <w:numPr>
          <w:ilvl w:val="0"/>
          <w:numId w:val="3"/>
        </w:numPr>
        <w:spacing w:before="60" w:after="60" w:line="360" w:lineRule="auto"/>
        <w:rPr>
          <w:sz w:val="28"/>
          <w:szCs w:val="28"/>
        </w:rPr>
      </w:pPr>
      <w:r w:rsidRPr="005A028D">
        <w:t>If accept: print ACCEPTED; halt.</w:t>
      </w:r>
    </w:p>
    <w:p w14:paraId="4E7255DF" w14:textId="4B9313CD" w:rsidR="005A028D" w:rsidRPr="005A028D" w:rsidRDefault="005A028D" w:rsidP="005A028D">
      <w:pPr>
        <w:pStyle w:val="ListParagraph"/>
        <w:numPr>
          <w:ilvl w:val="0"/>
          <w:numId w:val="3"/>
        </w:numPr>
        <w:spacing w:before="60" w:after="60" w:line="360" w:lineRule="auto"/>
        <w:rPr>
          <w:sz w:val="28"/>
          <w:szCs w:val="28"/>
        </w:rPr>
      </w:pPr>
      <w:r w:rsidRPr="005A028D">
        <w:t>If error: print syntax error with token and state; halt.</w:t>
      </w:r>
    </w:p>
    <w:p w14:paraId="047C95C3" w14:textId="0D473F23" w:rsidR="00F85030" w:rsidRDefault="00F85030" w:rsidP="005A028D">
      <w:pPr>
        <w:pStyle w:val="ListParagraph"/>
        <w:spacing w:after="80"/>
        <w:ind w:left="720"/>
      </w:pPr>
    </w:p>
    <w:p w14:paraId="3A8A02FA" w14:textId="77777777" w:rsidR="00F85030" w:rsidRDefault="00A3299A">
      <w:r>
        <w:br w:type="page"/>
      </w:r>
    </w:p>
    <w:p w14:paraId="5BA0FFF1" w14:textId="77777777" w:rsidR="00F85030" w:rsidRDefault="00A3299A">
      <w:pPr>
        <w:pStyle w:val="Heading1"/>
      </w:pPr>
      <w:r>
        <w:lastRenderedPageBreak/>
        <w:t>Source Code</w:t>
      </w:r>
    </w:p>
    <w:p w14:paraId="3B15CCBD" w14:textId="77777777" w:rsidR="005A028D" w:rsidRPr="005A028D" w:rsidRDefault="005A028D" w:rsidP="005A028D">
      <w:pPr>
        <w:spacing w:before="80" w:after="80" w:line="360" w:lineRule="auto"/>
        <w:jc w:val="both"/>
        <w:rPr>
          <w:sz w:val="28"/>
          <w:szCs w:val="28"/>
        </w:rPr>
      </w:pPr>
      <w:r w:rsidRPr="005A028D">
        <w:t>The following is the complete C++ program. It programmatically constructs the LR(1) parsing tables from the grammar definition and then parses a user-supplied input string.</w:t>
      </w:r>
    </w:p>
    <w:p w14:paraId="4E5C406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&lt;iostream&gt;</w:t>
      </w:r>
    </w:p>
    <w:p w14:paraId="441FB62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&lt;vector&gt;</w:t>
      </w:r>
    </w:p>
    <w:p w14:paraId="0F9B4D2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&lt;map&gt;</w:t>
      </w:r>
    </w:p>
    <w:p w14:paraId="53ECD03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&lt;set&gt;</w:t>
      </w:r>
    </w:p>
    <w:p w14:paraId="3EFC235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&lt;stack&gt;</w:t>
      </w:r>
    </w:p>
    <w:p w14:paraId="69E4D99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&lt;string&gt;</w:t>
      </w:r>
    </w:p>
    <w:p w14:paraId="0B7D0C1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#include &lt;algorithm&gt;</w:t>
      </w:r>
    </w:p>
    <w:p w14:paraId="5744AC3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using namespace std;</w:t>
      </w:r>
    </w:p>
    <w:p w14:paraId="008F6AC3"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18FF77D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Symbols: terminals 0-5, non-terminals 6-9</w:t>
      </w:r>
    </w:p>
    <w:p w14:paraId="1BA4FAA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ID=0  PLUS=1  STAR=2  LP=3  RP=4  DOLLAR=5</w:t>
      </w:r>
    </w:p>
    <w:p w14:paraId="23318B1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E=6   T=7     F=8     SP=9  (SP = S', augmented start)</w:t>
      </w:r>
    </w:p>
    <w:p w14:paraId="3EB1B11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const int ID=0,PLUS=1,STAR=2,LP=3,RP=4,DOLLAR=5;</w:t>
      </w:r>
    </w:p>
    <w:p w14:paraId="41E34BE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const int E=6,T=7,F=8,SP=9;</w:t>
      </w:r>
    </w:p>
    <w:p w14:paraId="47E3DA3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const int EPS=-1;   // epsilon marker</w:t>
      </w:r>
    </w:p>
    <w:p w14:paraId="0B36A4FB"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4A63EB7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Production: left-hand side + right-hand side symbol list</w:t>
      </w:r>
    </w:p>
    <w:p w14:paraId="764D8D4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struct Prod { int lhs; vector&lt;int&gt; rhs; string name; };</w:t>
      </w:r>
    </w:p>
    <w:p w14:paraId="18327E9E"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64303D5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Grammar productions (index 0 = augmented S' -&gt; E)</w:t>
      </w:r>
    </w:p>
    <w:p w14:paraId="29AE8A4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vector&lt;Prod&gt; G = {</w:t>
      </w:r>
    </w:p>
    <w:p w14:paraId="27FA89F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{SP,{E},       "S'-&gt;E"   },  // 0</w:t>
      </w:r>
    </w:p>
    <w:p w14:paraId="518AFAC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 {E,PLUS,T},"E-&gt;E+T"  },  // 1</w:t>
      </w:r>
    </w:p>
    <w:p w14:paraId="5BC48E4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 {T},       "E-&gt;T"    },  // 2</w:t>
      </w:r>
    </w:p>
    <w:p w14:paraId="1E92DA5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{T, {T,STAR,F},"T-&gt;T*F"  },  // 3</w:t>
      </w:r>
    </w:p>
    <w:p w14:paraId="02CE027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{T, {F},       "T-&gt;F"    },  // 4</w:t>
      </w:r>
    </w:p>
    <w:p w14:paraId="344122B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 {LP,E,RP}, "F-&gt;(E)"  },  // 5</w:t>
      </w:r>
    </w:p>
    <w:p w14:paraId="41DD82A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 {ID},      "F-&gt;id"   }   // 6</w:t>
      </w:r>
    </w:p>
    <w:p w14:paraId="69EA05A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51E8A2DA"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64BC595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FIRST sets ──────────────────────────────────────────────────────</w:t>
      </w:r>
    </w:p>
    <w:p w14:paraId="28BC37C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map&lt;int,set&lt;int&gt;&gt; FIRST;</w:t>
      </w:r>
    </w:p>
    <w:p w14:paraId="57B46040"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3DDD4F5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void computeFirst() {</w:t>
      </w:r>
    </w:p>
    <w:p w14:paraId="6E3A940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t : {ID,PLUS,STAR,LP,RP,DOLLAR}) FIRST[t].insert(t);</w:t>
      </w:r>
    </w:p>
    <w:p w14:paraId="584CAF7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changed = true;</w:t>
      </w:r>
    </w:p>
    <w:p w14:paraId="10F3948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while (changed) {</w:t>
      </w:r>
    </w:p>
    <w:p w14:paraId="6B9629B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changed = false;</w:t>
      </w:r>
    </w:p>
    <w:p w14:paraId="7ACBBC3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(auto&amp; p : G) {</w:t>
      </w:r>
    </w:p>
    <w:p w14:paraId="7501006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size_t before = FIRST[p.lhs].size();</w:t>
      </w:r>
    </w:p>
    <w:p w14:paraId="4279F2B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allEps = true;</w:t>
      </w:r>
    </w:p>
    <w:p w14:paraId="5B62563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X : p.rhs) {</w:t>
      </w:r>
    </w:p>
    <w:p w14:paraId="6691503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f : FIRST[X]) if (f != EPS) FIRST[p.lhs].insert(f);</w:t>
      </w:r>
    </w:p>
    <w:p w14:paraId="6FC04E6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(!FIRST[X].count(EPS)) { allEps = false; break; }</w:t>
      </w:r>
    </w:p>
    <w:p w14:paraId="3F8DF87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448144F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(allEps) FIRST[p.lhs].insert(EPS);</w:t>
      </w:r>
    </w:p>
    <w:p w14:paraId="2E40AFB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(FIRST[p.lhs].size() != before) changed = true;</w:t>
      </w:r>
    </w:p>
    <w:p w14:paraId="02A211D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E924EF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6DEB99D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0278DA18"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7153853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FIRST of sequence beta followed by lookahead la</w:t>
      </w:r>
    </w:p>
    <w:p w14:paraId="2C2B49A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set&lt;int&gt; firstSeq(const vector&lt;int&gt;&amp; beta, int la) {</w:t>
      </w:r>
    </w:p>
    <w:p w14:paraId="13B684E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set&lt;int&gt; res;</w:t>
      </w:r>
    </w:p>
    <w:p w14:paraId="5C168DC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allEps = true;</w:t>
      </w:r>
    </w:p>
    <w:p w14:paraId="684AEE8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X : beta) {</w:t>
      </w:r>
    </w:p>
    <w:p w14:paraId="1DAD90F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f : FIRST[X]) if (f != EPS) res.insert(f);</w:t>
      </w:r>
    </w:p>
    <w:p w14:paraId="269EA74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(!FIRST[X].count(EPS)) { allEps = false; break; }</w:t>
      </w:r>
    </w:p>
    <w:p w14:paraId="2F84F37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A7CE27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(allEps) res.insert(la);</w:t>
      </w:r>
    </w:p>
    <w:p w14:paraId="4407C41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res;</w:t>
      </w:r>
    </w:p>
    <w:p w14:paraId="78FAABA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439804D4"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39FE06D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LR(1) items ─────────────────────────────────────────────────────</w:t>
      </w:r>
    </w:p>
    <w:p w14:paraId="615A41E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struct Item {</w:t>
      </w:r>
    </w:p>
    <w:p w14:paraId="5E9FDB5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prod, dot, la;</w:t>
      </w:r>
    </w:p>
    <w:p w14:paraId="35AD917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operator&lt;(const Item&amp; o) const {</w:t>
      </w:r>
    </w:p>
    <w:p w14:paraId="5EB1357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(prod != o.prod) return prod &lt; o.prod;</w:t>
      </w:r>
    </w:p>
    <w:p w14:paraId="4F5C6CB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(dot  != o.dot)  return dot  &lt; o.dot;</w:t>
      </w:r>
    </w:p>
    <w:p w14:paraId="27C3B6E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la &lt; o.la;</w:t>
      </w:r>
    </w:p>
    <w:p w14:paraId="1A4D3AA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FD0C88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27A8C58C"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10AF46A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closure ─────────────────────────────────────────────────────────</w:t>
      </w:r>
    </w:p>
    <w:p w14:paraId="2F374B3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set&lt;Item&gt; closure(set&lt;Item&gt; I) {</w:t>
      </w:r>
    </w:p>
    <w:p w14:paraId="774E4EA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changed = true;</w:t>
      </w:r>
    </w:p>
    <w:p w14:paraId="122D5C2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while (changed) {</w:t>
      </w:r>
    </w:p>
    <w:p w14:paraId="7135103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changed = false;</w:t>
      </w:r>
    </w:p>
    <w:p w14:paraId="1BBC1C3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set&lt;Item&gt; add;</w:t>
      </w:r>
    </w:p>
    <w:p w14:paraId="1A927AB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(auto&amp; item : I) {</w:t>
      </w:r>
    </w:p>
    <w:p w14:paraId="007A7C1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auto&amp; rhs = G[item.prod].rhs;</w:t>
      </w:r>
    </w:p>
    <w:p w14:paraId="75F6A43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(item.dot &gt;= (int)rhs.size()) continue;</w:t>
      </w:r>
    </w:p>
    <w:p w14:paraId="1206BE7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B = rhs[item.dot];</w:t>
      </w:r>
    </w:p>
    <w:p w14:paraId="27C6344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(B &lt; 6) continue;   // terminal — no closure needed</w:t>
      </w:r>
    </w:p>
    <w:p w14:paraId="79D1299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 beta = rhs symbols after the dot</w:t>
      </w:r>
    </w:p>
    <w:p w14:paraId="68365C5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vector&lt;int&gt; beta(rhs.begin()+item.dot+1, rhs.end());</w:t>
      </w:r>
    </w:p>
    <w:p w14:paraId="0881CD5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set&lt;int&gt; las = firstSeq(beta, item.la);</w:t>
      </w:r>
    </w:p>
    <w:p w14:paraId="76AEC0D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pi = 0; pi &lt; (int)G.size(); pi++) {</w:t>
      </w:r>
    </w:p>
    <w:p w14:paraId="2927FFB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(G[pi].lhs != B) continue;</w:t>
      </w:r>
    </w:p>
    <w:p w14:paraId="7E892D8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b : las) {</w:t>
      </w:r>
    </w:p>
    <w:p w14:paraId="6FA5448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Item ni{pi, 0, b};</w:t>
      </w:r>
    </w:p>
    <w:p w14:paraId="3243B64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(!I.count(ni)) add.insert(ni);</w:t>
      </w:r>
    </w:p>
    <w:p w14:paraId="6AB3BE2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0C9265D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6758A44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4EA2BE6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lastRenderedPageBreak/>
        <w:t xml:space="preserve">    for (auto&amp; x : add) if (I.insert(x).second) changed = true;</w:t>
      </w:r>
    </w:p>
    <w:p w14:paraId="546EB53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362A728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I;</w:t>
      </w:r>
    </w:p>
    <w:p w14:paraId="1579127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60C73700"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5595E2E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goto ────────────────────────────────────────────────────────────</w:t>
      </w:r>
    </w:p>
    <w:p w14:paraId="722F757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set&lt;Item&gt; gotoSet(const set&lt;Item&gt;&amp; I, int X) {</w:t>
      </w:r>
    </w:p>
    <w:p w14:paraId="21BA282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set&lt;Item&gt; J;</w:t>
      </w:r>
    </w:p>
    <w:p w14:paraId="7DA241F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(auto&amp; item : I) {</w:t>
      </w:r>
    </w:p>
    <w:p w14:paraId="54CA9C7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auto&amp; rhs = G[item.prod].rhs;</w:t>
      </w:r>
    </w:p>
    <w:p w14:paraId="7BE1705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(item.dot &lt; (int)rhs.size() &amp;&amp; rhs[item.dot] == X)</w:t>
      </w:r>
    </w:p>
    <w:p w14:paraId="129FEE7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J.insert({item.prod, item.dot+1, item.la});</w:t>
      </w:r>
    </w:p>
    <w:p w14:paraId="1C8CD11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613ECC4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J.empty() ? J : closure(J);</w:t>
      </w:r>
    </w:p>
    <w:p w14:paraId="412FA6F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5C255681"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1F74679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canonical collection ─────────────────────────────────────────────</w:t>
      </w:r>
    </w:p>
    <w:p w14:paraId="4FB78FD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vector&lt;set&lt;Item&gt;&gt; C;</w:t>
      </w:r>
    </w:p>
    <w:p w14:paraId="5016A9A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map&lt;pair&lt;int,int&gt;,int&gt; trans;   // trans[{state, sym}] = next_state</w:t>
      </w:r>
    </w:p>
    <w:p w14:paraId="1076AD55"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33E4448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void buildCollection() {</w:t>
      </w:r>
    </w:p>
    <w:p w14:paraId="5727020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C.push_back(closure({{0,0,DOLLAR}}));</w:t>
      </w:r>
    </w:p>
    <w:p w14:paraId="0E84DB5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const int ALL[] = {ID,PLUS,STAR,LP,RP,DOLLAR,E,T,F,SP};</w:t>
      </w:r>
    </w:p>
    <w:p w14:paraId="19DEB56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changed = true;</w:t>
      </w:r>
    </w:p>
    <w:p w14:paraId="0FE1F76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while (changed) {</w:t>
      </w:r>
    </w:p>
    <w:p w14:paraId="6ADBF83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changed = false;</w:t>
      </w:r>
    </w:p>
    <w:p w14:paraId="13CF184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i = 0; i &lt; (int)C.size(); i++) {</w:t>
      </w:r>
    </w:p>
    <w:p w14:paraId="0AE20BD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X : ALL) {</w:t>
      </w:r>
    </w:p>
    <w:p w14:paraId="1CEE1B7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set&lt;Item&gt; J = gotoSet(C[i], X);</w:t>
      </w:r>
    </w:p>
    <w:p w14:paraId="75A0799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(J.empty()) continue;</w:t>
      </w:r>
    </w:p>
    <w:p w14:paraId="2864D1F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idx = -1;</w:t>
      </w:r>
    </w:p>
    <w:p w14:paraId="3ED801B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k = 0; k &lt; (int)C.size(); k++)</w:t>
      </w:r>
    </w:p>
    <w:p w14:paraId="7FC6B58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lastRenderedPageBreak/>
        <w:t xml:space="preserve">          if (C[k] == J) { idx = k; break; }</w:t>
      </w:r>
    </w:p>
    <w:p w14:paraId="052ED30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(idx == -1) { C.push_back(J); idx=(int)C.size()-1; changed=true; }</w:t>
      </w:r>
    </w:p>
    <w:p w14:paraId="7062D5C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trans[{i,X}] = idx;</w:t>
      </w:r>
    </w:p>
    <w:p w14:paraId="1AAF7D5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59687B3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84B326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7D8D82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74E9485A"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34898C0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ACTION / GOTO tables ─────────────────────────────────────────────</w:t>
      </w:r>
    </w:p>
    <w:p w14:paraId="1BCD883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action type: 1=shift  2=reduce  3=accept  0=error</w:t>
      </w:r>
    </w:p>
    <w:p w14:paraId="36F05FA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struct Action { int type, val; };</w:t>
      </w:r>
    </w:p>
    <w:p w14:paraId="3E918AA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map&lt;pair&lt;int,int&gt;,Action&gt; ACT;</w:t>
      </w:r>
    </w:p>
    <w:p w14:paraId="70817A2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map&lt;pair&lt;int,int&gt;,int&gt;    GT;</w:t>
      </w:r>
    </w:p>
    <w:p w14:paraId="3238985E"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403A126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void buildTables() {</w:t>
      </w:r>
    </w:p>
    <w:p w14:paraId="0EE10BD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i = 0; i &lt; (int)C.size(); i++) {</w:t>
      </w:r>
    </w:p>
    <w:p w14:paraId="6A8F9B0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(auto&amp; item : C[i]) {</w:t>
      </w:r>
    </w:p>
    <w:p w14:paraId="223A712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auto&amp; rhs = G[item.prod].rhs;</w:t>
      </w:r>
    </w:p>
    <w:p w14:paraId="371374F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(item.dot &lt; (int)rhs.size()) {          // shift item</w:t>
      </w:r>
    </w:p>
    <w:p w14:paraId="007B812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X = rhs[item.dot];</w:t>
      </w:r>
    </w:p>
    <w:p w14:paraId="1D17537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(X &lt;= 5) {  // terminal</w:t>
      </w:r>
    </w:p>
    <w:p w14:paraId="22E9FE4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 it = trans.find({i,X});</w:t>
      </w:r>
    </w:p>
    <w:p w14:paraId="05CDE84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 != trans.end())</w:t>
      </w:r>
    </w:p>
    <w:p w14:paraId="4754467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ACT[{i,X}] = {1, it-&gt;second};</w:t>
      </w:r>
    </w:p>
    <w:p w14:paraId="071F350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53432DB4"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 else {                                   // reduce / accept</w:t>
      </w:r>
    </w:p>
    <w:p w14:paraId="533D478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(item.prod == 0 &amp;&amp; item.la == DOLLAR)</w:t>
      </w:r>
    </w:p>
    <w:p w14:paraId="70ECF60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ACT[{i,DOLLAR}] = {3, 0};             // accept</w:t>
      </w:r>
    </w:p>
    <w:p w14:paraId="4DA7666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w:t>
      </w:r>
    </w:p>
    <w:p w14:paraId="2A103AA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ACT[{i,item.la}] = {2, item.prod};    // reduce</w:t>
      </w:r>
    </w:p>
    <w:p w14:paraId="4BA6420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4440C77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lastRenderedPageBreak/>
        <w:t xml:space="preserve">    }</w:t>
      </w:r>
    </w:p>
    <w:p w14:paraId="0430D27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 GOTO for non-terminals</w:t>
      </w:r>
    </w:p>
    <w:p w14:paraId="6005BA9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nt : {E,T,F,SP}) {</w:t>
      </w:r>
    </w:p>
    <w:p w14:paraId="56D55ED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 it = trans.find({i,nt});</w:t>
      </w:r>
    </w:p>
    <w:p w14:paraId="52A472B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(it != trans.end()) GT[{i,nt}] = it-&gt;second;</w:t>
      </w:r>
    </w:p>
    <w:p w14:paraId="09D0AB3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25446E2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4D43024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1EBBEA90"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2A225EB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lexer ────────────────────────────────────────────────────────────</w:t>
      </w:r>
    </w:p>
    <w:p w14:paraId="039797F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string symName(int s) {</w:t>
      </w:r>
    </w:p>
    <w:p w14:paraId="69AE05F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switch(s){</w:t>
      </w:r>
    </w:p>
    <w:p w14:paraId="5427E51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case ID: return "id";  case PLUS: return "+";</w:t>
      </w:r>
    </w:p>
    <w:p w14:paraId="198D8A9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case STAR:return "*";  case LP:   return "(";</w:t>
      </w:r>
    </w:p>
    <w:p w14:paraId="660987E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case RP: return ")";   case DOLLAR:return "$";</w:t>
      </w:r>
    </w:p>
    <w:p w14:paraId="16AFC81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case E:  return "E";   case T:    return "T";</w:t>
      </w:r>
    </w:p>
    <w:p w14:paraId="709B068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case F:  return "F";   case SP:   return "S'";</w:t>
      </w:r>
    </w:p>
    <w:p w14:paraId="06560E1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default: return "?";</w:t>
      </w:r>
    </w:p>
    <w:p w14:paraId="2E66251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FAA0D2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59C70ED8"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44915C7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vector&lt;int&gt; lex(const string&amp; s) {</w:t>
      </w:r>
    </w:p>
    <w:p w14:paraId="179545E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vector&lt;int&gt; tok;</w:t>
      </w:r>
    </w:p>
    <w:p w14:paraId="54A8893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(char c : s) {</w:t>
      </w:r>
    </w:p>
    <w:p w14:paraId="60A5B17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(isspace(c)) continue;</w:t>
      </w:r>
    </w:p>
    <w:p w14:paraId="4F9606E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(isalpha(c)||isdigit(c)) tok.push_back(ID);</w:t>
      </w:r>
    </w:p>
    <w:p w14:paraId="4994DD7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 if (c=='+') tok.push_back(PLUS);</w:t>
      </w:r>
    </w:p>
    <w:p w14:paraId="6F00BB2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 if (c=='*') tok.push_back(STAR);</w:t>
      </w:r>
    </w:p>
    <w:p w14:paraId="0A18A55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 if (c=='(') tok.push_back(LP);</w:t>
      </w:r>
    </w:p>
    <w:p w14:paraId="6E8C53F8"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 if (c==')') tok.push_back(RP);</w:t>
      </w:r>
    </w:p>
    <w:p w14:paraId="187E4EF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else { cerr &lt;&lt; "Unknown char: " &lt;&lt; c &lt;&lt; endl; }</w:t>
      </w:r>
    </w:p>
    <w:p w14:paraId="40A8864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1C34AAF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lastRenderedPageBreak/>
        <w:t xml:space="preserve">  tok.push_back(DOLLAR);</w:t>
      </w:r>
    </w:p>
    <w:p w14:paraId="2B8E7BC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tok;</w:t>
      </w:r>
    </w:p>
    <w:p w14:paraId="14302D4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1746EE44"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172F73E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 parser ───────────────────────────────────────────────────────────</w:t>
      </w:r>
    </w:p>
    <w:p w14:paraId="127D5C0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bool parse(const vector&lt;int&gt;&amp; tok) {</w:t>
      </w:r>
    </w:p>
    <w:p w14:paraId="6E40317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stack&lt;int&gt; stk; stk.push(0);</w:t>
      </w:r>
    </w:p>
    <w:p w14:paraId="2FB7640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pos = 0, step = 1;</w:t>
      </w:r>
    </w:p>
    <w:p w14:paraId="2985FFE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"Step | State | Lookahead | Action" &lt;&lt; endl;</w:t>
      </w:r>
    </w:p>
    <w:p w14:paraId="14B6BE6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string(50, '-') &lt;&lt; endl;</w:t>
      </w:r>
    </w:p>
    <w:p w14:paraId="41B2159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while (true) {</w:t>
      </w:r>
    </w:p>
    <w:p w14:paraId="67F3C60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int s = stk.top(), a = tok[pos];</w:t>
      </w:r>
    </w:p>
    <w:p w14:paraId="0E00076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 key = make_pair(s, a);</w:t>
      </w:r>
    </w:p>
    <w:p w14:paraId="3227E71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(!ACT.count(key)) {</w:t>
      </w:r>
    </w:p>
    <w:p w14:paraId="3FD9F2F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"Syntax error: unexpected '" &lt;&lt; symName(a)</w:t>
      </w:r>
    </w:p>
    <w:p w14:paraId="274AC6B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&lt;&lt; "' in state " &lt;&lt; s &lt;&lt; endl;</w:t>
      </w:r>
    </w:p>
    <w:p w14:paraId="7AB75F2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false;</w:t>
      </w:r>
    </w:p>
    <w:p w14:paraId="67C97BB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379BBF5F"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Action act = ACT[key];</w:t>
      </w:r>
    </w:p>
    <w:p w14:paraId="6D09799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(act.type == 1) {          // shift</w:t>
      </w:r>
    </w:p>
    <w:p w14:paraId="1F89E2FB"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step++ &lt;&lt; " | " &lt;&lt; s &lt;&lt; " | " &lt;&lt; symName(a)</w:t>
      </w:r>
    </w:p>
    <w:p w14:paraId="07D5844A"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&lt;&lt; " | shift " &lt;&lt; act.val &lt;&lt; endl;</w:t>
      </w:r>
    </w:p>
    <w:p w14:paraId="2540BAD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stk.push(act.val); pos++;</w:t>
      </w:r>
    </w:p>
    <w:p w14:paraId="3F4C872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 else if (act.type == 2) {  // reduce</w:t>
      </w:r>
    </w:p>
    <w:p w14:paraId="75EA7E3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Prod&amp; prod = G[act.val];</w:t>
      </w:r>
    </w:p>
    <w:p w14:paraId="3FFA19D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step++ &lt;&lt; " | " &lt;&lt; s &lt;&lt; " | " &lt;&lt; symName(a)</w:t>
      </w:r>
    </w:p>
    <w:p w14:paraId="78BF318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&lt;&lt; " | reduce " &lt;&lt; prod.name &lt;&lt; endl;</w:t>
      </w:r>
    </w:p>
    <w:p w14:paraId="59DC577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for (int i = 0; i &lt; (int)prod.rhs.size(); i++) stk.pop();</w:t>
      </w:r>
    </w:p>
    <w:p w14:paraId="751381DC"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auto gk = make_pair(stk.top(), prod.lhs);</w:t>
      </w:r>
    </w:p>
    <w:p w14:paraId="0869BFC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if (!GT.count(gk)){cerr&lt;&lt;"GOTO error"&lt;&lt;endl;return false;}</w:t>
      </w:r>
    </w:p>
    <w:p w14:paraId="5BEEC34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stk.push(GT[gk]);</w:t>
      </w:r>
    </w:p>
    <w:p w14:paraId="71C75FE6"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 else {                      // accept</w:t>
      </w:r>
    </w:p>
    <w:p w14:paraId="08B6EF3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step &lt;&lt; " | " &lt;&lt; s &lt;&lt; " | $ | accept" &lt;&lt; endl;</w:t>
      </w:r>
    </w:p>
    <w:p w14:paraId="6D040A23"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lastRenderedPageBreak/>
        <w:t xml:space="preserve">      return true;</w:t>
      </w:r>
    </w:p>
    <w:p w14:paraId="4F05D5E7"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2DEBDC0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w:t>
      </w:r>
    </w:p>
    <w:p w14:paraId="4C65D67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79E12A61" w14:textId="77777777" w:rsidR="005A028D" w:rsidRPr="00564E7A" w:rsidRDefault="005A028D" w:rsidP="00564E7A">
      <w:pPr>
        <w:spacing w:before="30" w:after="30" w:line="360" w:lineRule="auto"/>
        <w:ind w:left="720"/>
        <w:rPr>
          <w:rFonts w:ascii="DejaVu Sans Mono" w:hAnsi="DejaVu Sans Mono" w:cs="DejaVu Sans Mono"/>
          <w:sz w:val="28"/>
          <w:szCs w:val="28"/>
        </w:rPr>
      </w:pPr>
    </w:p>
    <w:p w14:paraId="4E23D04F" w14:textId="669B66B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4EFB575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int main() {</w:t>
      </w:r>
    </w:p>
    <w:p w14:paraId="1B51987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computeFirst();</w:t>
      </w:r>
    </w:p>
    <w:p w14:paraId="2453D9FD"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buildCollection();</w:t>
      </w:r>
    </w:p>
    <w:p w14:paraId="3FDE8BF0"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buildTables();</w:t>
      </w:r>
    </w:p>
    <w:p w14:paraId="57AB458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"LR(1) Parser ready. States: " &lt;&lt; C.size() &lt;&lt; endl;</w:t>
      </w:r>
    </w:p>
    <w:p w14:paraId="60978052"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"Enter arithmetic expression: ";</w:t>
      </w:r>
    </w:p>
    <w:p w14:paraId="2F22A4A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string input; getline(cin, input);</w:t>
      </w:r>
    </w:p>
    <w:p w14:paraId="5F146759"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vector&lt;int&gt; toks = lex(input);</w:t>
      </w:r>
    </w:p>
    <w:p w14:paraId="2CCDADC1"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bool ok = parse(toks);</w:t>
      </w:r>
    </w:p>
    <w:p w14:paraId="698F9895"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cout &lt;&lt; (ok ? "\nInput ACCEPTED" : "\nInput REJECTED") &lt;&lt; endl;</w:t>
      </w:r>
    </w:p>
    <w:p w14:paraId="44DD734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 xml:space="preserve">  return 0;</w:t>
      </w:r>
    </w:p>
    <w:p w14:paraId="7E9D55BE" w14:textId="77777777" w:rsidR="005A028D" w:rsidRPr="00564E7A" w:rsidRDefault="005A028D" w:rsidP="00564E7A">
      <w:pPr>
        <w:spacing w:before="30" w:after="30" w:line="360" w:lineRule="auto"/>
        <w:ind w:left="720"/>
        <w:rPr>
          <w:rFonts w:ascii="DejaVu Sans Mono" w:hAnsi="DejaVu Sans Mono" w:cs="DejaVu Sans Mono"/>
          <w:sz w:val="28"/>
          <w:szCs w:val="28"/>
        </w:rPr>
      </w:pPr>
      <w:r w:rsidRPr="00564E7A">
        <w:rPr>
          <w:rFonts w:ascii="DejaVu Sans Mono" w:eastAsia="Courier New" w:hAnsi="DejaVu Sans Mono" w:cs="DejaVu Sans Mono"/>
          <w:sz w:val="20"/>
          <w:szCs w:val="20"/>
        </w:rPr>
        <w:t>}</w:t>
      </w:r>
    </w:p>
    <w:p w14:paraId="55DF0CC3" w14:textId="77777777" w:rsidR="00F85030" w:rsidRDefault="00A3299A">
      <w:r>
        <w:br w:type="page"/>
      </w:r>
    </w:p>
    <w:p w14:paraId="68F98A8D" w14:textId="77777777" w:rsidR="00F85030" w:rsidRDefault="00A3299A">
      <w:pPr>
        <w:pStyle w:val="Heading1"/>
      </w:pPr>
      <w:r>
        <w:lastRenderedPageBreak/>
        <w:t>Source Code Explanation</w:t>
      </w:r>
    </w:p>
    <w:p w14:paraId="1561BFCC" w14:textId="0ECB0FCE" w:rsidR="00564E7A" w:rsidRDefault="00564E7A" w:rsidP="00564E7A">
      <w:pPr>
        <w:pStyle w:val="Heading2"/>
      </w:pPr>
      <w:r>
        <w:t>Symbol Encoding and Grammar Representation</w:t>
      </w:r>
    </w:p>
    <w:p w14:paraId="20E81490" w14:textId="64A90B34" w:rsidR="00097C4B" w:rsidRPr="00097C4B" w:rsidRDefault="00097C4B" w:rsidP="00097C4B">
      <w:pPr>
        <w:spacing w:before="80" w:after="80" w:line="360" w:lineRule="auto"/>
        <w:jc w:val="both"/>
        <w:rPr>
          <w:sz w:val="28"/>
          <w:szCs w:val="28"/>
        </w:rPr>
      </w:pPr>
      <w:r w:rsidRPr="00097C4B">
        <w:t>All grammar symbols are represented as integers. Terminals occupy codes 0 through 5 (ID, PLUS, STAR, LP for left parenthesis, RP for right parenthesis, and DOLLAR for the end-of-input marker). Non-terminals occupy codes 6 through 9 (E, T, F, and SP for the augmented start symbol S'). This numeric encoding allows the parser states, transition maps, and item sets to use integer keys efficiently. Each grammar production is stored as a Prod struct containing the LHS non-terminal code, the vector of RHS symbol codes, and a human-readable name string used in trace output.</w:t>
      </w:r>
    </w:p>
    <w:p w14:paraId="6DD2E06D" w14:textId="1C63CB97" w:rsidR="00F85030" w:rsidRDefault="00CF4489">
      <w:pPr>
        <w:pStyle w:val="Heading2"/>
      </w:pPr>
      <w:r>
        <w:t xml:space="preserve">FIRST Set Computation — </w:t>
      </w:r>
      <w:proofErr w:type="spellStart"/>
      <w:proofErr w:type="gramStart"/>
      <w:r>
        <w:t>computeFirst</w:t>
      </w:r>
      <w:proofErr w:type="spellEnd"/>
      <w:r>
        <w:t>(</w:t>
      </w:r>
      <w:proofErr w:type="gramEnd"/>
      <w:r>
        <w:t xml:space="preserve">) and </w:t>
      </w:r>
      <w:proofErr w:type="spellStart"/>
      <w:proofErr w:type="gramStart"/>
      <w:r>
        <w:t>firstSeq</w:t>
      </w:r>
      <w:proofErr w:type="spellEnd"/>
      <w:r>
        <w:t>(</w:t>
      </w:r>
      <w:proofErr w:type="gramEnd"/>
      <w:r>
        <w:t>)</w:t>
      </w:r>
    </w:p>
    <w:p w14:paraId="4DF8A205" w14:textId="1143A680" w:rsidR="00F85030" w:rsidRDefault="00CF4489" w:rsidP="00CF4489">
      <w:pPr>
        <w:spacing w:after="120" w:line="360" w:lineRule="auto"/>
        <w:jc w:val="both"/>
      </w:pPr>
      <w:r w:rsidRPr="00CF4489">
        <w:t xml:space="preserve">The </w:t>
      </w:r>
      <w:proofErr w:type="spellStart"/>
      <w:proofErr w:type="gramStart"/>
      <w:r w:rsidRPr="00CF4489">
        <w:t>computeFirst</w:t>
      </w:r>
      <w:proofErr w:type="spellEnd"/>
      <w:r w:rsidRPr="00CF4489">
        <w:t>(</w:t>
      </w:r>
      <w:proofErr w:type="gramEnd"/>
      <w:r w:rsidRPr="00CF4489">
        <w:t xml:space="preserve">) function implements the standard iterative FIRST set algorithm. It initialises each terminal's FIRST set to the singleton containing itself, then iterates over all productions, propagating FIRST information until a fixed point is reached. The helper function </w:t>
      </w:r>
      <w:proofErr w:type="spellStart"/>
      <w:proofErr w:type="gramStart"/>
      <w:r w:rsidRPr="00CF4489">
        <w:t>firstSeq</w:t>
      </w:r>
      <w:proofErr w:type="spellEnd"/>
      <w:r w:rsidRPr="00CF4489">
        <w:t>(</w:t>
      </w:r>
      <w:proofErr w:type="gramEnd"/>
      <w:r w:rsidRPr="00CF4489">
        <w:t xml:space="preserve">beta, la) computes the FIRST set of a symbol sequence beta followed by a lookahead terminal la. This function is called inside </w:t>
      </w:r>
      <w:proofErr w:type="gramStart"/>
      <w:r w:rsidRPr="00CF4489">
        <w:t>closure(</w:t>
      </w:r>
      <w:proofErr w:type="gramEnd"/>
      <w:r w:rsidRPr="00CF4489">
        <w:t xml:space="preserve">) to determine the lookaheads of newly generated items: for an item [A -&gt; </w:t>
      </w:r>
      <w:proofErr w:type="gramStart"/>
      <w:r w:rsidRPr="00CF4489">
        <w:t>alpha .</w:t>
      </w:r>
      <w:proofErr w:type="gramEnd"/>
      <w:r w:rsidRPr="00CF4489">
        <w:t xml:space="preserve"> B beta, a], the lookaheads for new B-items are </w:t>
      </w:r>
      <w:proofErr w:type="gramStart"/>
      <w:r w:rsidRPr="00CF4489">
        <w:t>FIRST(</w:t>
      </w:r>
      <w:proofErr w:type="gramEnd"/>
      <w:r w:rsidRPr="00CF4489">
        <w:t xml:space="preserve">beta a), which </w:t>
      </w:r>
      <w:proofErr w:type="spellStart"/>
      <w:proofErr w:type="gramStart"/>
      <w:r w:rsidRPr="00CF4489">
        <w:t>firstSeq</w:t>
      </w:r>
      <w:proofErr w:type="spellEnd"/>
      <w:r w:rsidRPr="00CF4489">
        <w:t>(</w:t>
      </w:r>
      <w:proofErr w:type="gramEnd"/>
      <w:r w:rsidRPr="00CF4489">
        <w:t>) computes correctly by considering whether each prefix of beta can derive epsilon</w:t>
      </w:r>
      <w:r>
        <w:t>.</w:t>
      </w:r>
    </w:p>
    <w:p w14:paraId="0366EE08" w14:textId="34ED4EDA" w:rsidR="00CF4489" w:rsidRDefault="00CF4489" w:rsidP="00CF4489">
      <w:pPr>
        <w:pStyle w:val="Heading2"/>
      </w:pPr>
      <w:proofErr w:type="gramStart"/>
      <w:r>
        <w:t>LR(</w:t>
      </w:r>
      <w:proofErr w:type="gramEnd"/>
      <w:r>
        <w:t>1) Item Representation and Ordering</w:t>
      </w:r>
    </w:p>
    <w:p w14:paraId="56C406BF" w14:textId="000E97F2" w:rsidR="00CF4489" w:rsidRPr="00CF4489" w:rsidRDefault="00CF4489" w:rsidP="00CF4489">
      <w:pPr>
        <w:spacing w:before="80" w:after="80" w:line="360" w:lineRule="auto"/>
        <w:jc w:val="both"/>
        <w:rPr>
          <w:sz w:val="28"/>
          <w:szCs w:val="28"/>
        </w:rPr>
      </w:pPr>
      <w:r w:rsidRPr="00CF4489">
        <w:t xml:space="preserve">Each </w:t>
      </w:r>
      <w:proofErr w:type="gramStart"/>
      <w:r w:rsidRPr="00CF4489">
        <w:t>LR(</w:t>
      </w:r>
      <w:proofErr w:type="gramEnd"/>
      <w:r w:rsidRPr="00CF4489">
        <w:t xml:space="preserve">1) item is represented by the Item struct, which stores the production index into the global grammar vector, the dot position (an index into the production's RHS), and the lookahead terminal code. The less-than operator is defined lexicographically on (prod, dot, la) so that Item values can be stored in </w:t>
      </w:r>
      <w:proofErr w:type="gramStart"/>
      <w:r w:rsidRPr="00CF4489">
        <w:t>std::</w:t>
      </w:r>
      <w:proofErr w:type="gramEnd"/>
      <w:r w:rsidRPr="00CF4489">
        <w:t xml:space="preserve">set, enabling </w:t>
      </w:r>
      <w:proofErr w:type="gramStart"/>
      <w:r w:rsidRPr="00CF4489">
        <w:t>O(</w:t>
      </w:r>
      <w:proofErr w:type="gramEnd"/>
      <w:r w:rsidRPr="00CF4489">
        <w:t xml:space="preserve">log n) lookup and automatic deduplication. The equality of two </w:t>
      </w:r>
      <w:proofErr w:type="gramStart"/>
      <w:r w:rsidRPr="00CF4489">
        <w:t>LR(</w:t>
      </w:r>
      <w:proofErr w:type="gramEnd"/>
      <w:r w:rsidRPr="00CF4489">
        <w:t xml:space="preserve">1) item sets is determined by </w:t>
      </w:r>
      <w:proofErr w:type="gramStart"/>
      <w:r w:rsidRPr="00CF4489">
        <w:t>std::</w:t>
      </w:r>
      <w:proofErr w:type="gramEnd"/>
      <w:r w:rsidRPr="00CF4489">
        <w:t>set equality, which compares all three fields.</w:t>
      </w:r>
    </w:p>
    <w:p w14:paraId="13CA809A" w14:textId="77777777" w:rsidR="00CF4489" w:rsidRDefault="00CF4489" w:rsidP="00CF4489">
      <w:pPr>
        <w:pStyle w:val="Heading2"/>
      </w:pPr>
    </w:p>
    <w:p w14:paraId="53948FD7" w14:textId="77777777" w:rsidR="00CF4489" w:rsidRDefault="00CF4489" w:rsidP="00CF4489">
      <w:pPr>
        <w:pStyle w:val="Heading2"/>
      </w:pPr>
    </w:p>
    <w:p w14:paraId="2D32FCB6" w14:textId="77777777" w:rsidR="00CF4489" w:rsidRDefault="00CF4489" w:rsidP="00CF4489">
      <w:pPr>
        <w:pStyle w:val="Heading2"/>
      </w:pPr>
    </w:p>
    <w:p w14:paraId="4ADF8C75" w14:textId="055F1EF3" w:rsidR="00CF4489" w:rsidRDefault="00CF4489" w:rsidP="00CF4489">
      <w:pPr>
        <w:pStyle w:val="Heading2"/>
      </w:pPr>
      <w:r>
        <w:lastRenderedPageBreak/>
        <w:t xml:space="preserve">The Closure Operation — </w:t>
      </w:r>
      <w:proofErr w:type="gramStart"/>
      <w:r>
        <w:t>closure(</w:t>
      </w:r>
      <w:proofErr w:type="gramEnd"/>
      <w:r>
        <w:t>)</w:t>
      </w:r>
    </w:p>
    <w:p w14:paraId="326FE21F" w14:textId="77777777" w:rsidR="00CF4489" w:rsidRPr="00CF4489" w:rsidRDefault="00CF4489" w:rsidP="00CF4489">
      <w:pPr>
        <w:spacing w:before="80" w:after="80" w:line="360" w:lineRule="auto"/>
        <w:jc w:val="both"/>
        <w:rPr>
          <w:sz w:val="28"/>
          <w:szCs w:val="28"/>
        </w:rPr>
      </w:pPr>
      <w:r w:rsidRPr="00CF4489">
        <w:t xml:space="preserve">The </w:t>
      </w:r>
      <w:proofErr w:type="gramStart"/>
      <w:r w:rsidRPr="00CF4489">
        <w:t>closure(</w:t>
      </w:r>
      <w:proofErr w:type="gramEnd"/>
      <w:r w:rsidRPr="00CF4489">
        <w:t xml:space="preserve">) function implements the </w:t>
      </w:r>
      <w:proofErr w:type="gramStart"/>
      <w:r w:rsidRPr="00CF4489">
        <w:t>LR(</w:t>
      </w:r>
      <w:proofErr w:type="gramEnd"/>
      <w:r w:rsidRPr="00CF4489">
        <w:t xml:space="preserve">1) closure fixed-point loop. For each item [A -&gt; </w:t>
      </w:r>
      <w:proofErr w:type="gramStart"/>
      <w:r w:rsidRPr="00CF4489">
        <w:t>alpha .</w:t>
      </w:r>
      <w:proofErr w:type="gramEnd"/>
      <w:r w:rsidRPr="00CF4489">
        <w:t xml:space="preserve"> B beta, a] in the current set where B is a non-terminal, it computes the lookahead set </w:t>
      </w:r>
      <w:proofErr w:type="gramStart"/>
      <w:r w:rsidRPr="00CF4489">
        <w:t>FIRST(</w:t>
      </w:r>
      <w:proofErr w:type="gramEnd"/>
      <w:r w:rsidRPr="00CF4489">
        <w:t xml:space="preserve">beta a) using </w:t>
      </w:r>
      <w:proofErr w:type="spellStart"/>
      <w:proofErr w:type="gramStart"/>
      <w:r w:rsidRPr="00CF4489">
        <w:t>firstSeq</w:t>
      </w:r>
      <w:proofErr w:type="spellEnd"/>
      <w:r w:rsidRPr="00CF4489">
        <w:t>(</w:t>
      </w:r>
      <w:proofErr w:type="gramEnd"/>
      <w:r w:rsidRPr="00CF4489">
        <w:t>), then generates items [B -</w:t>
      </w:r>
      <w:proofErr w:type="gramStart"/>
      <w:r w:rsidRPr="00CF4489">
        <w:t>&gt; .</w:t>
      </w:r>
      <w:proofErr w:type="gramEnd"/>
      <w:r w:rsidRPr="00CF4489">
        <w:t xml:space="preserve"> gamma, b] for every production B -&gt; gamma and every b in that lookahead set. Newly generated items are collected in a temporary set and merged into the main set; the loop repeats until no new items are added. The use of a temporary add-set inside the loop avoids modifying the set being iterated, ensuring correct behaviour.</w:t>
      </w:r>
    </w:p>
    <w:p w14:paraId="5F146CD9" w14:textId="53A67D9E" w:rsidR="00F85030" w:rsidRDefault="00CF4489" w:rsidP="00CF4489">
      <w:pPr>
        <w:pStyle w:val="Heading2"/>
      </w:pPr>
      <w:r>
        <w:t xml:space="preserve">The </w:t>
      </w:r>
      <w:proofErr w:type="spellStart"/>
      <w:proofErr w:type="gramStart"/>
      <w:r>
        <w:t>goto</w:t>
      </w:r>
      <w:proofErr w:type="spellEnd"/>
      <w:r>
        <w:t>(</w:t>
      </w:r>
      <w:proofErr w:type="gramEnd"/>
      <w:r>
        <w:t xml:space="preserve">) Function — </w:t>
      </w:r>
      <w:proofErr w:type="spellStart"/>
      <w:proofErr w:type="gramStart"/>
      <w:r>
        <w:t>gotoSet</w:t>
      </w:r>
      <w:proofErr w:type="spellEnd"/>
      <w:r>
        <w:t>(</w:t>
      </w:r>
      <w:proofErr w:type="gramEnd"/>
      <w:r>
        <w:t>)</w:t>
      </w:r>
    </w:p>
    <w:p w14:paraId="4FE29777" w14:textId="77777777" w:rsidR="00CF4489" w:rsidRPr="00CF4489" w:rsidRDefault="00CF4489" w:rsidP="00CF4489">
      <w:pPr>
        <w:spacing w:before="80" w:after="80" w:line="360" w:lineRule="auto"/>
        <w:jc w:val="both"/>
        <w:rPr>
          <w:sz w:val="28"/>
          <w:szCs w:val="28"/>
        </w:rPr>
      </w:pPr>
      <w:r w:rsidRPr="00CF4489">
        <w:t xml:space="preserve">The </w:t>
      </w:r>
      <w:proofErr w:type="spellStart"/>
      <w:proofErr w:type="gramStart"/>
      <w:r w:rsidRPr="00CF4489">
        <w:t>gotoSet</w:t>
      </w:r>
      <w:proofErr w:type="spellEnd"/>
      <w:r w:rsidRPr="00CF4489">
        <w:t>(</w:t>
      </w:r>
      <w:proofErr w:type="gramEnd"/>
      <w:r w:rsidRPr="00CF4489">
        <w:t>I, X) function collects all items in I where the dot is immediately before symbol X, advances each dot past X, and returns the closure of the resulting set. An early-exit optimisation returns an empty set immediately if no items in I have their dot before X. This function is called for every (state, symbol) pair during collection construction and also during table building to fill ACTION shift entries.</w:t>
      </w:r>
    </w:p>
    <w:p w14:paraId="07547366" w14:textId="7552C1D5" w:rsidR="00F85030" w:rsidRDefault="00CF4489" w:rsidP="00CF4489">
      <w:pPr>
        <w:pStyle w:val="Heading2"/>
      </w:pPr>
      <w:r>
        <w:t xml:space="preserve">Canonical Collection Construction — </w:t>
      </w:r>
      <w:proofErr w:type="spellStart"/>
      <w:proofErr w:type="gramStart"/>
      <w:r>
        <w:t>buildCollection</w:t>
      </w:r>
      <w:proofErr w:type="spellEnd"/>
      <w:r>
        <w:t>(</w:t>
      </w:r>
      <w:proofErr w:type="gramEnd"/>
      <w:r>
        <w:t>)</w:t>
      </w:r>
    </w:p>
    <w:p w14:paraId="56C23C6F" w14:textId="77777777" w:rsidR="00CF4489" w:rsidRDefault="00CF4489" w:rsidP="00CF4489">
      <w:pPr>
        <w:spacing w:before="80" w:after="80" w:line="360" w:lineRule="auto"/>
        <w:jc w:val="both"/>
      </w:pPr>
      <w:r w:rsidRPr="00CF4489">
        <w:t xml:space="preserve">The </w:t>
      </w:r>
      <w:proofErr w:type="spellStart"/>
      <w:proofErr w:type="gramStart"/>
      <w:r w:rsidRPr="00CF4489">
        <w:t>buildCollection</w:t>
      </w:r>
      <w:proofErr w:type="spellEnd"/>
      <w:r w:rsidRPr="00CF4489">
        <w:t>(</w:t>
      </w:r>
      <w:proofErr w:type="gramEnd"/>
      <w:r w:rsidRPr="00CF4489">
        <w:t xml:space="preserve">) function constructs the canonical </w:t>
      </w:r>
      <w:proofErr w:type="gramStart"/>
      <w:r w:rsidRPr="00CF4489">
        <w:t>LR(</w:t>
      </w:r>
      <w:proofErr w:type="gramEnd"/>
      <w:r w:rsidRPr="00CF4489">
        <w:t xml:space="preserve">1) collection by a breadth-first exploration of the item set graph. It starts with I_0 = </w:t>
      </w:r>
      <w:proofErr w:type="gramStart"/>
      <w:r w:rsidRPr="00CF4489">
        <w:t>closure({ [</w:t>
      </w:r>
      <w:proofErr w:type="gramEnd"/>
      <w:r w:rsidRPr="00CF4489">
        <w:t>S' -</w:t>
      </w:r>
      <w:proofErr w:type="gramStart"/>
      <w:r w:rsidRPr="00CF4489">
        <w:t>&gt; .</w:t>
      </w:r>
      <w:proofErr w:type="gramEnd"/>
      <w:r w:rsidRPr="00CF4489">
        <w:t xml:space="preserve"> E, $</w:t>
      </w:r>
      <w:proofErr w:type="gramStart"/>
      <w:r w:rsidRPr="00CF4489">
        <w:t>] }</w:t>
      </w:r>
      <w:proofErr w:type="gramEnd"/>
      <w:r w:rsidRPr="00CF4489">
        <w:t xml:space="preserve">) and iterates over all current item sets and all grammar symbols (both terminals and non-terminals), computing </w:t>
      </w:r>
      <w:proofErr w:type="spellStart"/>
      <w:r w:rsidRPr="00CF4489">
        <w:t>goto</w:t>
      </w:r>
      <w:proofErr w:type="spellEnd"/>
      <w:r w:rsidRPr="00CF4489">
        <w:t xml:space="preserve"> for each pair. If the result is non-empty and not already in the collection, it is added and the corresponding transition is recorded in the trans map. The outer loop repeats until no new states are discovered. For the arithmetic grammar, 12 states are produced.</w:t>
      </w:r>
    </w:p>
    <w:p w14:paraId="2B88D3CF" w14:textId="77777777" w:rsidR="00CF4489" w:rsidRDefault="00CF4489" w:rsidP="00CF4489">
      <w:pPr>
        <w:pStyle w:val="Heading2"/>
      </w:pPr>
      <w:r>
        <w:t xml:space="preserve">Table Construction — </w:t>
      </w:r>
      <w:proofErr w:type="spellStart"/>
      <w:proofErr w:type="gramStart"/>
      <w:r>
        <w:t>buildTables</w:t>
      </w:r>
      <w:proofErr w:type="spellEnd"/>
      <w:r>
        <w:t>(</w:t>
      </w:r>
      <w:proofErr w:type="gramEnd"/>
      <w:r>
        <w:t>)</w:t>
      </w:r>
    </w:p>
    <w:p w14:paraId="246E2C30" w14:textId="6393F000" w:rsidR="00CF4489" w:rsidRPr="00CF4489" w:rsidRDefault="00CF4489" w:rsidP="00CF4489">
      <w:pPr>
        <w:spacing w:before="80" w:after="80" w:line="360" w:lineRule="auto"/>
        <w:jc w:val="both"/>
        <w:rPr>
          <w:sz w:val="32"/>
          <w:szCs w:val="32"/>
        </w:rPr>
      </w:pPr>
      <w:r w:rsidRPr="00CF4489">
        <w:t xml:space="preserve">The </w:t>
      </w:r>
      <w:proofErr w:type="spellStart"/>
      <w:proofErr w:type="gramStart"/>
      <w:r w:rsidRPr="00CF4489">
        <w:t>buildTables</w:t>
      </w:r>
      <w:proofErr w:type="spellEnd"/>
      <w:r w:rsidRPr="00CF4489">
        <w:t>(</w:t>
      </w:r>
      <w:proofErr w:type="gramEnd"/>
      <w:r w:rsidRPr="00CF4489">
        <w:t xml:space="preserve">) function inspects each item in each state to fill the ACT (ACTION) and GT (GOTO) tables. For a shift item (dot not at end, next symbol is a terminal), it records a shift action pointing to the transition target from the trans map. For a reduce item (dot at end), it records a reduce action keyed by the item's lookahead; the value is the production index. The special reduce item [S' -&gt; </w:t>
      </w:r>
      <w:proofErr w:type="gramStart"/>
      <w:r w:rsidRPr="00CF4489">
        <w:t>E .</w:t>
      </w:r>
      <w:proofErr w:type="gramEnd"/>
      <w:r w:rsidRPr="00CF4489">
        <w:t xml:space="preserve">, $] produces an accept action. </w:t>
      </w:r>
    </w:p>
    <w:p w14:paraId="58C1DA10" w14:textId="77777777" w:rsidR="00F85030" w:rsidRDefault="00A3299A">
      <w:r>
        <w:br w:type="page"/>
      </w:r>
    </w:p>
    <w:p w14:paraId="1FD775C6" w14:textId="77777777" w:rsidR="00F85030" w:rsidRDefault="00A3299A">
      <w:pPr>
        <w:pStyle w:val="Heading1"/>
      </w:pPr>
      <w:r>
        <w:lastRenderedPageBreak/>
        <w:t>Snapshot of Outputs</w:t>
      </w:r>
    </w:p>
    <w:p w14:paraId="5833EA16" w14:textId="77777777" w:rsidR="00CF4489" w:rsidRPr="00CF4489" w:rsidRDefault="00CF4489" w:rsidP="00CF4489">
      <w:pPr>
        <w:pStyle w:val="Heading2"/>
        <w:spacing w:line="360" w:lineRule="auto"/>
        <w:rPr>
          <w:sz w:val="32"/>
          <w:szCs w:val="32"/>
        </w:rPr>
      </w:pPr>
      <w:r w:rsidRPr="00CF4489">
        <w:rPr>
          <w:sz w:val="32"/>
          <w:szCs w:val="32"/>
        </w:rPr>
        <w:t>Program Startup</w:t>
      </w:r>
    </w:p>
    <w:p w14:paraId="5AA82CA0" w14:textId="77777777" w:rsidR="00CF4489" w:rsidRPr="00CF4489" w:rsidRDefault="00CF4489" w:rsidP="00CF4489">
      <w:pPr>
        <w:spacing w:before="80" w:after="80" w:line="360" w:lineRule="auto"/>
        <w:jc w:val="both"/>
        <w:rPr>
          <w:sz w:val="28"/>
          <w:szCs w:val="28"/>
        </w:rPr>
      </w:pPr>
      <w:r w:rsidRPr="00CF4489">
        <w:t xml:space="preserve">On execution, the program constructs the </w:t>
      </w:r>
      <w:proofErr w:type="gramStart"/>
      <w:r w:rsidRPr="00CF4489">
        <w:t>LR(</w:t>
      </w:r>
      <w:proofErr w:type="gramEnd"/>
      <w:r w:rsidRPr="00CF4489">
        <w:t>1) automaton and reports:</w:t>
      </w:r>
    </w:p>
    <w:p w14:paraId="00C4DFC7" w14:textId="77777777" w:rsidR="00CF4489" w:rsidRPr="00CF4489" w:rsidRDefault="00CF4489" w:rsidP="00CF4489">
      <w:pPr>
        <w:spacing w:before="80" w:after="80" w:line="360" w:lineRule="auto"/>
        <w:jc w:val="both"/>
        <w:rPr>
          <w:sz w:val="28"/>
          <w:szCs w:val="28"/>
        </w:rPr>
      </w:pPr>
      <w:proofErr w:type="gramStart"/>
      <w:r w:rsidRPr="00CF4489">
        <w:rPr>
          <w:b/>
          <w:bCs/>
        </w:rPr>
        <w:t>LR(</w:t>
      </w:r>
      <w:proofErr w:type="gramEnd"/>
      <w:r w:rsidRPr="00CF4489">
        <w:rPr>
          <w:b/>
          <w:bCs/>
        </w:rPr>
        <w:t>1) Parser ready. States: 12</w:t>
      </w:r>
    </w:p>
    <w:p w14:paraId="1BC98D1E" w14:textId="77777777" w:rsidR="00CF4489" w:rsidRPr="00CF4489" w:rsidRDefault="00CF4489" w:rsidP="00CF4489">
      <w:pPr>
        <w:spacing w:before="80" w:after="80" w:line="360" w:lineRule="auto"/>
        <w:jc w:val="both"/>
        <w:rPr>
          <w:sz w:val="28"/>
          <w:szCs w:val="28"/>
        </w:rPr>
      </w:pPr>
      <w:r w:rsidRPr="00CF4489">
        <w:t xml:space="preserve">This confirms that 12 canonical </w:t>
      </w:r>
      <w:proofErr w:type="gramStart"/>
      <w:r w:rsidRPr="00CF4489">
        <w:t>LR(</w:t>
      </w:r>
      <w:proofErr w:type="gramEnd"/>
      <w:r w:rsidRPr="00CF4489">
        <w:t>1) item sets were built from the arithmetic grammar, matching the expected count from manual table construction.</w:t>
      </w:r>
    </w:p>
    <w:p w14:paraId="1E3777BE" w14:textId="77777777" w:rsidR="00CF4489" w:rsidRPr="00CF4489" w:rsidRDefault="00CF4489" w:rsidP="00CF4489">
      <w:pPr>
        <w:pStyle w:val="Heading2"/>
        <w:spacing w:line="360" w:lineRule="auto"/>
        <w:rPr>
          <w:sz w:val="32"/>
          <w:szCs w:val="32"/>
        </w:rPr>
      </w:pPr>
      <w:r w:rsidRPr="00CF4489">
        <w:rPr>
          <w:sz w:val="32"/>
          <w:szCs w:val="32"/>
        </w:rPr>
        <w:t>Test Case 1: id + id * id (Valid — Operator Precedence)</w:t>
      </w:r>
    </w:p>
    <w:p w14:paraId="50F969B5" w14:textId="77777777" w:rsidR="00CF4489" w:rsidRPr="00CF4489" w:rsidRDefault="00CF4489" w:rsidP="00CF4489">
      <w:pPr>
        <w:spacing w:before="80" w:after="80" w:line="360" w:lineRule="auto"/>
        <w:jc w:val="both"/>
        <w:rPr>
          <w:sz w:val="28"/>
          <w:szCs w:val="28"/>
        </w:rPr>
      </w:pPr>
      <w:r w:rsidRPr="00CF4489">
        <w:t>Input expression: id + id *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800"/>
        <w:gridCol w:w="4826"/>
      </w:tblGrid>
      <w:tr w:rsidR="00CF4489" w:rsidRPr="00CF4489" w14:paraId="6B683403" w14:textId="77777777" w:rsidTr="004E164C">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5A9B"/>
            <w:tcMar>
              <w:top w:w="80" w:type="dxa"/>
              <w:left w:w="120" w:type="dxa"/>
              <w:bottom w:w="80" w:type="dxa"/>
              <w:right w:w="120" w:type="dxa"/>
            </w:tcMar>
            <w:vAlign w:val="center"/>
          </w:tcPr>
          <w:p w14:paraId="0B59375C" w14:textId="77777777" w:rsidR="00CF4489" w:rsidRPr="00CF4489" w:rsidRDefault="00CF4489" w:rsidP="00CF4489">
            <w:pPr>
              <w:spacing w:line="360" w:lineRule="auto"/>
              <w:jc w:val="center"/>
              <w:rPr>
                <w:sz w:val="28"/>
                <w:szCs w:val="28"/>
              </w:rPr>
            </w:pPr>
            <w:r w:rsidRPr="00CF4489">
              <w:rPr>
                <w:b/>
                <w:bCs/>
                <w:color w:val="FFFFFF"/>
                <w:sz w:val="22"/>
                <w:szCs w:val="22"/>
              </w:rPr>
              <w:t>Step</w:t>
            </w:r>
          </w:p>
        </w:tc>
        <w:tc>
          <w:tcPr>
            <w:tcW w:w="1500" w:type="dxa"/>
            <w:tcBorders>
              <w:top w:val="single" w:sz="1" w:space="0" w:color="AAAAAA"/>
              <w:left w:val="single" w:sz="1" w:space="0" w:color="AAAAAA"/>
              <w:bottom w:val="single" w:sz="1" w:space="0" w:color="AAAAAA"/>
              <w:right w:val="single" w:sz="1" w:space="0" w:color="AAAAAA"/>
            </w:tcBorders>
            <w:shd w:val="clear" w:color="auto" w:fill="2E5A9B"/>
            <w:tcMar>
              <w:top w:w="80" w:type="dxa"/>
              <w:left w:w="120" w:type="dxa"/>
              <w:bottom w:w="80" w:type="dxa"/>
              <w:right w:w="120" w:type="dxa"/>
            </w:tcMar>
            <w:vAlign w:val="center"/>
          </w:tcPr>
          <w:p w14:paraId="78AD841C" w14:textId="77777777" w:rsidR="00CF4489" w:rsidRPr="00CF4489" w:rsidRDefault="00CF4489" w:rsidP="00CF4489">
            <w:pPr>
              <w:spacing w:line="360" w:lineRule="auto"/>
              <w:jc w:val="center"/>
              <w:rPr>
                <w:sz w:val="28"/>
                <w:szCs w:val="28"/>
              </w:rPr>
            </w:pPr>
            <w:r w:rsidRPr="00CF4489">
              <w:rPr>
                <w:b/>
                <w:bCs/>
                <w:color w:val="FFFFFF"/>
                <w:sz w:val="22"/>
                <w:szCs w:val="22"/>
              </w:rPr>
              <w:t>State</w:t>
            </w:r>
          </w:p>
        </w:tc>
        <w:tc>
          <w:tcPr>
            <w:tcW w:w="1800" w:type="dxa"/>
            <w:tcBorders>
              <w:top w:val="single" w:sz="1" w:space="0" w:color="AAAAAA"/>
              <w:left w:val="single" w:sz="1" w:space="0" w:color="AAAAAA"/>
              <w:bottom w:val="single" w:sz="1" w:space="0" w:color="AAAAAA"/>
              <w:right w:val="single" w:sz="1" w:space="0" w:color="AAAAAA"/>
            </w:tcBorders>
            <w:shd w:val="clear" w:color="auto" w:fill="2E5A9B"/>
            <w:tcMar>
              <w:top w:w="80" w:type="dxa"/>
              <w:left w:w="120" w:type="dxa"/>
              <w:bottom w:w="80" w:type="dxa"/>
              <w:right w:w="120" w:type="dxa"/>
            </w:tcMar>
            <w:vAlign w:val="center"/>
          </w:tcPr>
          <w:p w14:paraId="33B20F26" w14:textId="77777777" w:rsidR="00CF4489" w:rsidRPr="00CF4489" w:rsidRDefault="00CF4489" w:rsidP="00CF4489">
            <w:pPr>
              <w:spacing w:line="360" w:lineRule="auto"/>
              <w:jc w:val="center"/>
              <w:rPr>
                <w:sz w:val="28"/>
                <w:szCs w:val="28"/>
              </w:rPr>
            </w:pPr>
            <w:r w:rsidRPr="00CF4489">
              <w:rPr>
                <w:b/>
                <w:bCs/>
                <w:color w:val="FFFFFF"/>
                <w:sz w:val="22"/>
                <w:szCs w:val="22"/>
              </w:rPr>
              <w:t>Lookahead</w:t>
            </w:r>
          </w:p>
        </w:tc>
        <w:tc>
          <w:tcPr>
            <w:tcW w:w="4826" w:type="dxa"/>
            <w:tcBorders>
              <w:top w:val="single" w:sz="1" w:space="0" w:color="AAAAAA"/>
              <w:left w:val="single" w:sz="1" w:space="0" w:color="AAAAAA"/>
              <w:bottom w:val="single" w:sz="1" w:space="0" w:color="AAAAAA"/>
              <w:right w:val="single" w:sz="1" w:space="0" w:color="AAAAAA"/>
            </w:tcBorders>
            <w:shd w:val="clear" w:color="auto" w:fill="2E5A9B"/>
            <w:tcMar>
              <w:top w:w="80" w:type="dxa"/>
              <w:left w:w="120" w:type="dxa"/>
              <w:bottom w:w="80" w:type="dxa"/>
              <w:right w:w="120" w:type="dxa"/>
            </w:tcMar>
            <w:vAlign w:val="center"/>
          </w:tcPr>
          <w:p w14:paraId="50FBEAB6" w14:textId="77777777" w:rsidR="00CF4489" w:rsidRPr="00CF4489" w:rsidRDefault="00CF4489" w:rsidP="00CF4489">
            <w:pPr>
              <w:spacing w:line="360" w:lineRule="auto"/>
              <w:jc w:val="center"/>
              <w:rPr>
                <w:sz w:val="28"/>
                <w:szCs w:val="28"/>
              </w:rPr>
            </w:pPr>
            <w:r w:rsidRPr="00CF4489">
              <w:rPr>
                <w:b/>
                <w:bCs/>
                <w:color w:val="FFFFFF"/>
                <w:sz w:val="22"/>
                <w:szCs w:val="22"/>
              </w:rPr>
              <w:t>Action</w:t>
            </w:r>
          </w:p>
        </w:tc>
      </w:tr>
      <w:tr w:rsidR="00CF4489" w:rsidRPr="00CF4489" w14:paraId="3AD05D38"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A04683" w14:textId="77777777" w:rsidR="00CF4489" w:rsidRPr="00CF4489" w:rsidRDefault="00CF4489" w:rsidP="00CF4489">
            <w:pPr>
              <w:spacing w:line="360" w:lineRule="auto"/>
              <w:jc w:val="center"/>
              <w:rPr>
                <w:sz w:val="28"/>
                <w:szCs w:val="28"/>
              </w:rPr>
            </w:pPr>
            <w:r w:rsidRPr="00CF4489">
              <w:rPr>
                <w:color w:val="000000"/>
                <w:sz w:val="22"/>
                <w:szCs w:val="22"/>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BDC6F5" w14:textId="77777777" w:rsidR="00CF4489" w:rsidRPr="00CF4489" w:rsidRDefault="00CF4489" w:rsidP="00CF4489">
            <w:pPr>
              <w:spacing w:line="360" w:lineRule="auto"/>
              <w:jc w:val="center"/>
              <w:rPr>
                <w:sz w:val="28"/>
                <w:szCs w:val="28"/>
              </w:rPr>
            </w:pPr>
            <w:r w:rsidRPr="00CF4489">
              <w:rPr>
                <w:color w:val="000000"/>
                <w:sz w:val="22"/>
                <w:szCs w:val="22"/>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6AE1F" w14:textId="77777777" w:rsidR="00CF4489" w:rsidRPr="00CF4489" w:rsidRDefault="00CF4489" w:rsidP="00CF4489">
            <w:pPr>
              <w:spacing w:line="360" w:lineRule="auto"/>
              <w:jc w:val="center"/>
              <w:rPr>
                <w:sz w:val="28"/>
                <w:szCs w:val="28"/>
              </w:rPr>
            </w:pPr>
            <w:r w:rsidRPr="00CF4489">
              <w:rPr>
                <w:color w:val="000000"/>
                <w:sz w:val="22"/>
                <w:szCs w:val="22"/>
              </w:rPr>
              <w:t>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D2C4B0" w14:textId="77777777" w:rsidR="00CF4489" w:rsidRPr="00CF4489" w:rsidRDefault="00CF4489" w:rsidP="00CF4489">
            <w:pPr>
              <w:spacing w:line="360" w:lineRule="auto"/>
              <w:jc w:val="center"/>
              <w:rPr>
                <w:sz w:val="28"/>
                <w:szCs w:val="28"/>
              </w:rPr>
            </w:pPr>
            <w:r w:rsidRPr="00CF4489">
              <w:rPr>
                <w:color w:val="000000"/>
                <w:sz w:val="22"/>
                <w:szCs w:val="22"/>
              </w:rPr>
              <w:t>shift 5</w:t>
            </w:r>
          </w:p>
        </w:tc>
      </w:tr>
      <w:tr w:rsidR="00CF4489" w:rsidRPr="00CF4489" w14:paraId="04ECD7C9"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4F98B" w14:textId="77777777" w:rsidR="00CF4489" w:rsidRPr="00CF4489" w:rsidRDefault="00CF4489" w:rsidP="00CF4489">
            <w:pPr>
              <w:spacing w:line="360" w:lineRule="auto"/>
              <w:jc w:val="center"/>
              <w:rPr>
                <w:sz w:val="28"/>
                <w:szCs w:val="28"/>
              </w:rPr>
            </w:pPr>
            <w:r w:rsidRPr="00CF4489">
              <w:rPr>
                <w:color w:val="000000"/>
                <w:sz w:val="22"/>
                <w:szCs w:val="22"/>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63F48" w14:textId="77777777" w:rsidR="00CF4489" w:rsidRPr="00CF4489" w:rsidRDefault="00CF4489" w:rsidP="00CF4489">
            <w:pPr>
              <w:spacing w:line="360" w:lineRule="auto"/>
              <w:jc w:val="center"/>
              <w:rPr>
                <w:sz w:val="28"/>
                <w:szCs w:val="28"/>
              </w:rPr>
            </w:pPr>
            <w:r w:rsidRPr="00CF4489">
              <w:rPr>
                <w:color w:val="000000"/>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69BAD"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2F12B1" w14:textId="77777777" w:rsidR="00CF4489" w:rsidRPr="00CF4489" w:rsidRDefault="00CF4489" w:rsidP="00CF4489">
            <w:pPr>
              <w:spacing w:line="360" w:lineRule="auto"/>
              <w:jc w:val="center"/>
              <w:rPr>
                <w:sz w:val="28"/>
                <w:szCs w:val="28"/>
              </w:rPr>
            </w:pPr>
            <w:r w:rsidRPr="00CF4489">
              <w:rPr>
                <w:color w:val="000000"/>
                <w:sz w:val="22"/>
                <w:szCs w:val="22"/>
              </w:rPr>
              <w:t>reduce F-&gt;id</w:t>
            </w:r>
          </w:p>
        </w:tc>
      </w:tr>
      <w:tr w:rsidR="00CF4489" w:rsidRPr="00CF4489" w14:paraId="67400020"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EF870" w14:textId="77777777" w:rsidR="00CF4489" w:rsidRPr="00CF4489" w:rsidRDefault="00CF4489" w:rsidP="00CF4489">
            <w:pPr>
              <w:spacing w:line="360" w:lineRule="auto"/>
              <w:jc w:val="center"/>
              <w:rPr>
                <w:sz w:val="28"/>
                <w:szCs w:val="28"/>
              </w:rPr>
            </w:pPr>
            <w:r w:rsidRPr="00CF4489">
              <w:rPr>
                <w:color w:val="000000"/>
                <w:sz w:val="22"/>
                <w:szCs w:val="22"/>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2D9FED" w14:textId="77777777" w:rsidR="00CF4489" w:rsidRPr="00CF4489" w:rsidRDefault="00CF4489" w:rsidP="00CF4489">
            <w:pPr>
              <w:spacing w:line="360" w:lineRule="auto"/>
              <w:jc w:val="center"/>
              <w:rPr>
                <w:sz w:val="28"/>
                <w:szCs w:val="28"/>
              </w:rPr>
            </w:pPr>
            <w:r w:rsidRPr="00CF4489">
              <w:rPr>
                <w:color w:val="000000"/>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D2CA1"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5D4C2" w14:textId="77777777" w:rsidR="00CF4489" w:rsidRPr="00CF4489" w:rsidRDefault="00CF4489" w:rsidP="00CF4489">
            <w:pPr>
              <w:spacing w:line="360" w:lineRule="auto"/>
              <w:jc w:val="center"/>
              <w:rPr>
                <w:sz w:val="28"/>
                <w:szCs w:val="28"/>
              </w:rPr>
            </w:pPr>
            <w:r w:rsidRPr="00CF4489">
              <w:rPr>
                <w:color w:val="000000"/>
                <w:sz w:val="22"/>
                <w:szCs w:val="22"/>
              </w:rPr>
              <w:t>reduce T-&gt;F</w:t>
            </w:r>
          </w:p>
        </w:tc>
      </w:tr>
      <w:tr w:rsidR="00CF4489" w:rsidRPr="00CF4489" w14:paraId="7C601140"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1A9D0" w14:textId="77777777" w:rsidR="00CF4489" w:rsidRPr="00CF4489" w:rsidRDefault="00CF4489" w:rsidP="00CF4489">
            <w:pPr>
              <w:spacing w:line="360" w:lineRule="auto"/>
              <w:jc w:val="center"/>
              <w:rPr>
                <w:sz w:val="28"/>
                <w:szCs w:val="28"/>
              </w:rPr>
            </w:pPr>
            <w:r w:rsidRPr="00CF4489">
              <w:rPr>
                <w:color w:val="000000"/>
                <w:sz w:val="22"/>
                <w:szCs w:val="22"/>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C5066" w14:textId="77777777" w:rsidR="00CF4489" w:rsidRPr="00CF4489" w:rsidRDefault="00CF4489" w:rsidP="00CF4489">
            <w:pPr>
              <w:spacing w:line="360" w:lineRule="auto"/>
              <w:jc w:val="center"/>
              <w:rPr>
                <w:sz w:val="28"/>
                <w:szCs w:val="28"/>
              </w:rPr>
            </w:pPr>
            <w:r w:rsidRPr="00CF4489">
              <w:rPr>
                <w:color w:val="000000"/>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54FF7"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699AAF" w14:textId="77777777" w:rsidR="00CF4489" w:rsidRPr="00CF4489" w:rsidRDefault="00CF4489" w:rsidP="00CF4489">
            <w:pPr>
              <w:spacing w:line="360" w:lineRule="auto"/>
              <w:jc w:val="center"/>
              <w:rPr>
                <w:sz w:val="28"/>
                <w:szCs w:val="28"/>
              </w:rPr>
            </w:pPr>
            <w:r w:rsidRPr="00CF4489">
              <w:rPr>
                <w:color w:val="000000"/>
                <w:sz w:val="22"/>
                <w:szCs w:val="22"/>
              </w:rPr>
              <w:t>reduce E-&gt;T</w:t>
            </w:r>
          </w:p>
        </w:tc>
      </w:tr>
      <w:tr w:rsidR="00CF4489" w:rsidRPr="00CF4489" w14:paraId="4D641B5B"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2B0C0" w14:textId="77777777" w:rsidR="00CF4489" w:rsidRPr="00CF4489" w:rsidRDefault="00CF4489" w:rsidP="00CF4489">
            <w:pPr>
              <w:spacing w:line="360" w:lineRule="auto"/>
              <w:jc w:val="center"/>
              <w:rPr>
                <w:sz w:val="28"/>
                <w:szCs w:val="28"/>
              </w:rPr>
            </w:pPr>
            <w:r w:rsidRPr="00CF4489">
              <w:rPr>
                <w:color w:val="000000"/>
                <w:sz w:val="22"/>
                <w:szCs w:val="22"/>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369D4" w14:textId="77777777" w:rsidR="00CF4489" w:rsidRPr="00CF4489" w:rsidRDefault="00CF4489" w:rsidP="00CF4489">
            <w:pPr>
              <w:spacing w:line="360" w:lineRule="auto"/>
              <w:jc w:val="center"/>
              <w:rPr>
                <w:sz w:val="28"/>
                <w:szCs w:val="28"/>
              </w:rPr>
            </w:pPr>
            <w:r w:rsidRPr="00CF4489">
              <w:rPr>
                <w:color w:val="000000"/>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BFA6B5"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B4C8A" w14:textId="77777777" w:rsidR="00CF4489" w:rsidRPr="00CF4489" w:rsidRDefault="00CF4489" w:rsidP="00CF4489">
            <w:pPr>
              <w:spacing w:line="360" w:lineRule="auto"/>
              <w:jc w:val="center"/>
              <w:rPr>
                <w:sz w:val="28"/>
                <w:szCs w:val="28"/>
              </w:rPr>
            </w:pPr>
            <w:r w:rsidRPr="00CF4489">
              <w:rPr>
                <w:color w:val="000000"/>
                <w:sz w:val="22"/>
                <w:szCs w:val="22"/>
              </w:rPr>
              <w:t>shift 6</w:t>
            </w:r>
          </w:p>
        </w:tc>
      </w:tr>
      <w:tr w:rsidR="00CF4489" w:rsidRPr="00CF4489" w14:paraId="33CA1049"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A4801" w14:textId="77777777" w:rsidR="00CF4489" w:rsidRPr="00CF4489" w:rsidRDefault="00CF4489" w:rsidP="00CF4489">
            <w:pPr>
              <w:spacing w:line="360" w:lineRule="auto"/>
              <w:jc w:val="center"/>
              <w:rPr>
                <w:sz w:val="28"/>
                <w:szCs w:val="28"/>
              </w:rPr>
            </w:pPr>
            <w:r w:rsidRPr="00CF4489">
              <w:rPr>
                <w:color w:val="000000"/>
                <w:sz w:val="22"/>
                <w:szCs w:val="22"/>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290EF4" w14:textId="77777777" w:rsidR="00CF4489" w:rsidRPr="00CF4489" w:rsidRDefault="00CF4489" w:rsidP="00CF4489">
            <w:pPr>
              <w:spacing w:line="360" w:lineRule="auto"/>
              <w:jc w:val="center"/>
              <w:rPr>
                <w:sz w:val="28"/>
                <w:szCs w:val="28"/>
              </w:rPr>
            </w:pPr>
            <w:r w:rsidRPr="00CF4489">
              <w:rPr>
                <w:color w:val="000000"/>
                <w:sz w:val="22"/>
                <w:szCs w:val="22"/>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2F7025" w14:textId="77777777" w:rsidR="00CF4489" w:rsidRPr="00CF4489" w:rsidRDefault="00CF4489" w:rsidP="00CF4489">
            <w:pPr>
              <w:spacing w:line="360" w:lineRule="auto"/>
              <w:jc w:val="center"/>
              <w:rPr>
                <w:sz w:val="28"/>
                <w:szCs w:val="28"/>
              </w:rPr>
            </w:pPr>
            <w:r w:rsidRPr="00CF4489">
              <w:rPr>
                <w:color w:val="000000"/>
                <w:sz w:val="22"/>
                <w:szCs w:val="22"/>
              </w:rPr>
              <w:t>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E1C8C" w14:textId="77777777" w:rsidR="00CF4489" w:rsidRPr="00CF4489" w:rsidRDefault="00CF4489" w:rsidP="00CF4489">
            <w:pPr>
              <w:spacing w:line="360" w:lineRule="auto"/>
              <w:jc w:val="center"/>
              <w:rPr>
                <w:sz w:val="28"/>
                <w:szCs w:val="28"/>
              </w:rPr>
            </w:pPr>
            <w:r w:rsidRPr="00CF4489">
              <w:rPr>
                <w:color w:val="000000"/>
                <w:sz w:val="22"/>
                <w:szCs w:val="22"/>
              </w:rPr>
              <w:t>shift 5</w:t>
            </w:r>
          </w:p>
        </w:tc>
      </w:tr>
      <w:tr w:rsidR="00CF4489" w:rsidRPr="00CF4489" w14:paraId="6E4342A0"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F89DF" w14:textId="77777777" w:rsidR="00CF4489" w:rsidRPr="00CF4489" w:rsidRDefault="00CF4489" w:rsidP="00CF4489">
            <w:pPr>
              <w:spacing w:line="360" w:lineRule="auto"/>
              <w:jc w:val="center"/>
              <w:rPr>
                <w:sz w:val="28"/>
                <w:szCs w:val="28"/>
              </w:rPr>
            </w:pPr>
            <w:r w:rsidRPr="00CF4489">
              <w:rPr>
                <w:color w:val="000000"/>
                <w:sz w:val="22"/>
                <w:szCs w:val="22"/>
              </w:rPr>
              <w:t>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B9298C" w14:textId="77777777" w:rsidR="00CF4489" w:rsidRPr="00CF4489" w:rsidRDefault="00CF4489" w:rsidP="00CF4489">
            <w:pPr>
              <w:spacing w:line="360" w:lineRule="auto"/>
              <w:jc w:val="center"/>
              <w:rPr>
                <w:sz w:val="28"/>
                <w:szCs w:val="28"/>
              </w:rPr>
            </w:pPr>
            <w:r w:rsidRPr="00CF4489">
              <w:rPr>
                <w:color w:val="000000"/>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7BAB2A"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232CA" w14:textId="77777777" w:rsidR="00CF4489" w:rsidRPr="00CF4489" w:rsidRDefault="00CF4489" w:rsidP="00CF4489">
            <w:pPr>
              <w:spacing w:line="360" w:lineRule="auto"/>
              <w:jc w:val="center"/>
              <w:rPr>
                <w:sz w:val="28"/>
                <w:szCs w:val="28"/>
              </w:rPr>
            </w:pPr>
            <w:r w:rsidRPr="00CF4489">
              <w:rPr>
                <w:color w:val="000000"/>
                <w:sz w:val="22"/>
                <w:szCs w:val="22"/>
              </w:rPr>
              <w:t>reduce F-&gt;id</w:t>
            </w:r>
          </w:p>
        </w:tc>
      </w:tr>
      <w:tr w:rsidR="00CF4489" w:rsidRPr="00CF4489" w14:paraId="3CA1FB3B"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FECC3" w14:textId="77777777" w:rsidR="00CF4489" w:rsidRPr="00CF4489" w:rsidRDefault="00CF4489" w:rsidP="00CF4489">
            <w:pPr>
              <w:spacing w:line="360" w:lineRule="auto"/>
              <w:jc w:val="center"/>
              <w:rPr>
                <w:sz w:val="28"/>
                <w:szCs w:val="28"/>
              </w:rPr>
            </w:pPr>
            <w:r w:rsidRPr="00CF4489">
              <w:rPr>
                <w:color w:val="000000"/>
                <w:sz w:val="22"/>
                <w:szCs w:val="22"/>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AB966" w14:textId="77777777" w:rsidR="00CF4489" w:rsidRPr="00CF4489" w:rsidRDefault="00CF4489" w:rsidP="00CF4489">
            <w:pPr>
              <w:spacing w:line="360" w:lineRule="auto"/>
              <w:jc w:val="center"/>
              <w:rPr>
                <w:sz w:val="28"/>
                <w:szCs w:val="28"/>
              </w:rPr>
            </w:pPr>
            <w:r w:rsidRPr="00CF4489">
              <w:rPr>
                <w:color w:val="000000"/>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75F9C"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BD0B1" w14:textId="77777777" w:rsidR="00CF4489" w:rsidRPr="00CF4489" w:rsidRDefault="00CF4489" w:rsidP="00CF4489">
            <w:pPr>
              <w:spacing w:line="360" w:lineRule="auto"/>
              <w:jc w:val="center"/>
              <w:rPr>
                <w:sz w:val="28"/>
                <w:szCs w:val="28"/>
              </w:rPr>
            </w:pPr>
            <w:r w:rsidRPr="00CF4489">
              <w:rPr>
                <w:color w:val="000000"/>
                <w:sz w:val="22"/>
                <w:szCs w:val="22"/>
              </w:rPr>
              <w:t>reduce T-&gt;F</w:t>
            </w:r>
          </w:p>
        </w:tc>
      </w:tr>
      <w:tr w:rsidR="00CF4489" w:rsidRPr="00CF4489" w14:paraId="2338647D"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FD39C" w14:textId="77777777" w:rsidR="00CF4489" w:rsidRPr="00CF4489" w:rsidRDefault="00CF4489" w:rsidP="00CF4489">
            <w:pPr>
              <w:spacing w:line="360" w:lineRule="auto"/>
              <w:jc w:val="center"/>
              <w:rPr>
                <w:sz w:val="28"/>
                <w:szCs w:val="28"/>
              </w:rPr>
            </w:pPr>
            <w:r w:rsidRPr="00CF4489">
              <w:rPr>
                <w:color w:val="000000"/>
                <w:sz w:val="22"/>
                <w:szCs w:val="22"/>
              </w:rPr>
              <w:t>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5E4F6" w14:textId="77777777" w:rsidR="00CF4489" w:rsidRPr="00CF4489" w:rsidRDefault="00CF4489" w:rsidP="00CF4489">
            <w:pPr>
              <w:spacing w:line="360" w:lineRule="auto"/>
              <w:jc w:val="center"/>
              <w:rPr>
                <w:sz w:val="28"/>
                <w:szCs w:val="28"/>
              </w:rPr>
            </w:pPr>
            <w:r w:rsidRPr="00CF4489">
              <w:rPr>
                <w:color w:val="000000"/>
                <w:sz w:val="22"/>
                <w:szCs w:val="22"/>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D6A51"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45AB4" w14:textId="77777777" w:rsidR="00CF4489" w:rsidRPr="00CF4489" w:rsidRDefault="00CF4489" w:rsidP="00CF4489">
            <w:pPr>
              <w:spacing w:line="360" w:lineRule="auto"/>
              <w:jc w:val="center"/>
              <w:rPr>
                <w:sz w:val="28"/>
                <w:szCs w:val="28"/>
              </w:rPr>
            </w:pPr>
            <w:r w:rsidRPr="00CF4489">
              <w:rPr>
                <w:color w:val="000000"/>
                <w:sz w:val="22"/>
                <w:szCs w:val="22"/>
              </w:rPr>
              <w:t>shift 7</w:t>
            </w:r>
          </w:p>
        </w:tc>
      </w:tr>
      <w:tr w:rsidR="00CF4489" w:rsidRPr="00CF4489" w14:paraId="6D106A82"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73D29F" w14:textId="77777777" w:rsidR="00CF4489" w:rsidRPr="00CF4489" w:rsidRDefault="00CF4489" w:rsidP="00CF4489">
            <w:pPr>
              <w:spacing w:line="360" w:lineRule="auto"/>
              <w:jc w:val="center"/>
              <w:rPr>
                <w:sz w:val="28"/>
                <w:szCs w:val="28"/>
              </w:rPr>
            </w:pPr>
            <w:r w:rsidRPr="00CF4489">
              <w:rPr>
                <w:color w:val="000000"/>
                <w:sz w:val="22"/>
                <w:szCs w:val="22"/>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63F4FB" w14:textId="77777777" w:rsidR="00CF4489" w:rsidRPr="00CF4489" w:rsidRDefault="00CF4489" w:rsidP="00CF4489">
            <w:pPr>
              <w:spacing w:line="360" w:lineRule="auto"/>
              <w:jc w:val="center"/>
              <w:rPr>
                <w:sz w:val="28"/>
                <w:szCs w:val="28"/>
              </w:rPr>
            </w:pPr>
            <w:r w:rsidRPr="00CF4489">
              <w:rPr>
                <w:color w:val="000000"/>
                <w:sz w:val="22"/>
                <w:szCs w:val="22"/>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BA0525" w14:textId="77777777" w:rsidR="00CF4489" w:rsidRPr="00CF4489" w:rsidRDefault="00CF4489" w:rsidP="00CF4489">
            <w:pPr>
              <w:spacing w:line="360" w:lineRule="auto"/>
              <w:jc w:val="center"/>
              <w:rPr>
                <w:sz w:val="28"/>
                <w:szCs w:val="28"/>
              </w:rPr>
            </w:pPr>
            <w:r w:rsidRPr="00CF4489">
              <w:rPr>
                <w:color w:val="000000"/>
                <w:sz w:val="22"/>
                <w:szCs w:val="22"/>
              </w:rPr>
              <w:t>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642C9E" w14:textId="77777777" w:rsidR="00CF4489" w:rsidRPr="00CF4489" w:rsidRDefault="00CF4489" w:rsidP="00CF4489">
            <w:pPr>
              <w:spacing w:line="360" w:lineRule="auto"/>
              <w:jc w:val="center"/>
              <w:rPr>
                <w:sz w:val="28"/>
                <w:szCs w:val="28"/>
              </w:rPr>
            </w:pPr>
            <w:r w:rsidRPr="00CF4489">
              <w:rPr>
                <w:color w:val="000000"/>
                <w:sz w:val="22"/>
                <w:szCs w:val="22"/>
              </w:rPr>
              <w:t>shift 5</w:t>
            </w:r>
          </w:p>
        </w:tc>
      </w:tr>
      <w:tr w:rsidR="00CF4489" w:rsidRPr="00CF4489" w14:paraId="52AA015A"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D2F783" w14:textId="77777777" w:rsidR="00CF4489" w:rsidRPr="00CF4489" w:rsidRDefault="00CF4489" w:rsidP="00CF4489">
            <w:pPr>
              <w:spacing w:line="360" w:lineRule="auto"/>
              <w:jc w:val="center"/>
              <w:rPr>
                <w:sz w:val="28"/>
                <w:szCs w:val="28"/>
              </w:rPr>
            </w:pPr>
            <w:r w:rsidRPr="00CF4489">
              <w:rPr>
                <w:color w:val="000000"/>
                <w:sz w:val="22"/>
                <w:szCs w:val="22"/>
              </w:rPr>
              <w:t>11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E20DA" w14:textId="77777777" w:rsidR="00CF4489" w:rsidRPr="00CF4489" w:rsidRDefault="00CF4489" w:rsidP="00CF4489">
            <w:pPr>
              <w:spacing w:line="360" w:lineRule="auto"/>
              <w:jc w:val="center"/>
              <w:rPr>
                <w:sz w:val="28"/>
                <w:szCs w:val="28"/>
              </w:rPr>
            </w:pPr>
            <w:r w:rsidRPr="00CF4489">
              <w:rPr>
                <w:color w:val="000000"/>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F10E1"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75EBC" w14:textId="77777777" w:rsidR="00CF4489" w:rsidRPr="00CF4489" w:rsidRDefault="00CF4489" w:rsidP="00CF4489">
            <w:pPr>
              <w:spacing w:line="360" w:lineRule="auto"/>
              <w:jc w:val="center"/>
              <w:rPr>
                <w:sz w:val="28"/>
                <w:szCs w:val="28"/>
              </w:rPr>
            </w:pPr>
            <w:r w:rsidRPr="00CF4489">
              <w:rPr>
                <w:color w:val="000000"/>
                <w:sz w:val="22"/>
                <w:szCs w:val="22"/>
              </w:rPr>
              <w:t>reduce F-&gt;id</w:t>
            </w:r>
          </w:p>
        </w:tc>
      </w:tr>
      <w:tr w:rsidR="00CF4489" w:rsidRPr="00CF4489" w14:paraId="38877814"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2B63C" w14:textId="77777777" w:rsidR="00CF4489" w:rsidRPr="00CF4489" w:rsidRDefault="00CF4489" w:rsidP="00CF4489">
            <w:pPr>
              <w:spacing w:line="360" w:lineRule="auto"/>
              <w:jc w:val="center"/>
              <w:rPr>
                <w:sz w:val="28"/>
                <w:szCs w:val="28"/>
              </w:rPr>
            </w:pPr>
            <w:r w:rsidRPr="00CF4489">
              <w:rPr>
                <w:color w:val="000000"/>
                <w:sz w:val="22"/>
                <w:szCs w:val="22"/>
              </w:rPr>
              <w:t>12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5F2CB" w14:textId="77777777" w:rsidR="00CF4489" w:rsidRPr="00CF4489" w:rsidRDefault="00CF4489" w:rsidP="00CF4489">
            <w:pPr>
              <w:spacing w:line="360" w:lineRule="auto"/>
              <w:jc w:val="center"/>
              <w:rPr>
                <w:sz w:val="28"/>
                <w:szCs w:val="28"/>
              </w:rPr>
            </w:pPr>
            <w:r w:rsidRPr="00CF4489">
              <w:rPr>
                <w:color w:val="000000"/>
                <w:sz w:val="22"/>
                <w:szCs w:val="22"/>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004CE"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50902" w14:textId="77777777" w:rsidR="00CF4489" w:rsidRPr="00CF4489" w:rsidRDefault="00CF4489" w:rsidP="00CF4489">
            <w:pPr>
              <w:spacing w:line="360" w:lineRule="auto"/>
              <w:jc w:val="center"/>
              <w:rPr>
                <w:sz w:val="28"/>
                <w:szCs w:val="28"/>
              </w:rPr>
            </w:pPr>
            <w:r w:rsidRPr="00CF4489">
              <w:rPr>
                <w:color w:val="000000"/>
                <w:sz w:val="22"/>
                <w:szCs w:val="22"/>
              </w:rPr>
              <w:t>reduce T-&gt;T*F</w:t>
            </w:r>
          </w:p>
        </w:tc>
      </w:tr>
      <w:tr w:rsidR="00CF4489" w:rsidRPr="00CF4489" w14:paraId="4DFCAB9E"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1675C0" w14:textId="77777777" w:rsidR="00CF4489" w:rsidRPr="00CF4489" w:rsidRDefault="00CF4489" w:rsidP="00CF4489">
            <w:pPr>
              <w:spacing w:line="360" w:lineRule="auto"/>
              <w:jc w:val="center"/>
              <w:rPr>
                <w:sz w:val="28"/>
                <w:szCs w:val="28"/>
              </w:rPr>
            </w:pPr>
            <w:r w:rsidRPr="00CF4489">
              <w:rPr>
                <w:color w:val="000000"/>
                <w:sz w:val="22"/>
                <w:szCs w:val="22"/>
              </w:rPr>
              <w:t>13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B02277" w14:textId="77777777" w:rsidR="00CF4489" w:rsidRPr="00CF4489" w:rsidRDefault="00CF4489" w:rsidP="00CF4489">
            <w:pPr>
              <w:spacing w:line="360" w:lineRule="auto"/>
              <w:jc w:val="center"/>
              <w:rPr>
                <w:sz w:val="28"/>
                <w:szCs w:val="28"/>
              </w:rPr>
            </w:pPr>
            <w:r w:rsidRPr="00CF4489">
              <w:rPr>
                <w:color w:val="000000"/>
                <w:sz w:val="22"/>
                <w:szCs w:val="22"/>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6EF4B"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6F5B2" w14:textId="77777777" w:rsidR="00CF4489" w:rsidRPr="00CF4489" w:rsidRDefault="00CF4489" w:rsidP="00CF4489">
            <w:pPr>
              <w:spacing w:line="360" w:lineRule="auto"/>
              <w:jc w:val="center"/>
              <w:rPr>
                <w:sz w:val="28"/>
                <w:szCs w:val="28"/>
              </w:rPr>
            </w:pPr>
            <w:r w:rsidRPr="00CF4489">
              <w:rPr>
                <w:color w:val="000000"/>
                <w:sz w:val="22"/>
                <w:szCs w:val="22"/>
              </w:rPr>
              <w:t>reduce E-&gt;E+T</w:t>
            </w:r>
          </w:p>
        </w:tc>
      </w:tr>
      <w:tr w:rsidR="00CF4489" w:rsidRPr="00CF4489" w14:paraId="1D26863A" w14:textId="77777777" w:rsidTr="004E164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50B333" w14:textId="77777777" w:rsidR="00CF4489" w:rsidRPr="00CF4489" w:rsidRDefault="00CF4489" w:rsidP="00CF4489">
            <w:pPr>
              <w:spacing w:line="360" w:lineRule="auto"/>
              <w:jc w:val="center"/>
              <w:rPr>
                <w:sz w:val="28"/>
                <w:szCs w:val="28"/>
              </w:rPr>
            </w:pPr>
            <w:r w:rsidRPr="00CF4489">
              <w:rPr>
                <w:color w:val="000000"/>
                <w:sz w:val="22"/>
                <w:szCs w:val="22"/>
              </w:rPr>
              <w:t>14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F78D75" w14:textId="77777777" w:rsidR="00CF4489" w:rsidRPr="00CF4489" w:rsidRDefault="00CF4489" w:rsidP="00CF4489">
            <w:pPr>
              <w:spacing w:line="360" w:lineRule="auto"/>
              <w:jc w:val="center"/>
              <w:rPr>
                <w:sz w:val="28"/>
                <w:szCs w:val="28"/>
              </w:rPr>
            </w:pPr>
            <w:r w:rsidRPr="00CF4489">
              <w:rPr>
                <w:color w:val="000000"/>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AAAEE" w14:textId="77777777" w:rsidR="00CF4489" w:rsidRPr="00CF4489" w:rsidRDefault="00CF4489" w:rsidP="00CF4489">
            <w:pPr>
              <w:spacing w:line="360" w:lineRule="auto"/>
              <w:jc w:val="center"/>
              <w:rPr>
                <w:sz w:val="28"/>
                <w:szCs w:val="28"/>
              </w:rPr>
            </w:pPr>
            <w:r w:rsidRPr="00CF4489">
              <w:rPr>
                <w:color w:val="000000"/>
                <w:sz w:val="22"/>
                <w:szCs w:val="22"/>
              </w:rPr>
              <w: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C35BE" w14:textId="77777777" w:rsidR="00CF4489" w:rsidRPr="00CF4489" w:rsidRDefault="00CF4489" w:rsidP="00CF4489">
            <w:pPr>
              <w:spacing w:line="360" w:lineRule="auto"/>
              <w:jc w:val="center"/>
              <w:rPr>
                <w:sz w:val="28"/>
                <w:szCs w:val="28"/>
              </w:rPr>
            </w:pPr>
            <w:r w:rsidRPr="00CF4489">
              <w:rPr>
                <w:color w:val="000000"/>
                <w:sz w:val="22"/>
                <w:szCs w:val="22"/>
              </w:rPr>
              <w:t>accept</w:t>
            </w:r>
          </w:p>
        </w:tc>
      </w:tr>
    </w:tbl>
    <w:p w14:paraId="69F82E7E" w14:textId="77777777" w:rsidR="00CF4489" w:rsidRPr="00CF4489" w:rsidRDefault="00CF4489" w:rsidP="00CF4489">
      <w:pPr>
        <w:spacing w:before="80" w:after="80" w:line="360" w:lineRule="auto"/>
        <w:jc w:val="both"/>
        <w:rPr>
          <w:sz w:val="28"/>
          <w:szCs w:val="28"/>
        </w:rPr>
      </w:pPr>
      <w:r w:rsidRPr="00CF4489">
        <w:t>Output: Input ACCEPTED</w:t>
      </w:r>
    </w:p>
    <w:p w14:paraId="711C864A" w14:textId="77777777" w:rsidR="00CF4489" w:rsidRPr="00CF4489" w:rsidRDefault="00CF4489" w:rsidP="00CF4489">
      <w:pPr>
        <w:spacing w:before="80" w:after="80" w:line="360" w:lineRule="auto"/>
        <w:jc w:val="both"/>
        <w:rPr>
          <w:sz w:val="28"/>
          <w:szCs w:val="28"/>
        </w:rPr>
      </w:pPr>
      <w:r w:rsidRPr="00CF4489">
        <w:lastRenderedPageBreak/>
        <w:t>The trace confirms correct handling of operator precedence: * is fully reduced (steps 9-12) before + is reduced (step 13).</w:t>
      </w:r>
    </w:p>
    <w:p w14:paraId="6E58C203" w14:textId="77777777" w:rsidR="00CF4489" w:rsidRPr="00CF4489" w:rsidRDefault="00CF4489" w:rsidP="00CF4489">
      <w:pPr>
        <w:pStyle w:val="Heading2"/>
        <w:spacing w:line="360" w:lineRule="auto"/>
        <w:rPr>
          <w:sz w:val="32"/>
          <w:szCs w:val="32"/>
        </w:rPr>
      </w:pPr>
      <w:r w:rsidRPr="00CF4489">
        <w:rPr>
          <w:sz w:val="32"/>
          <w:szCs w:val="32"/>
        </w:rPr>
        <w:t xml:space="preserve">Test Case 2: </w:t>
      </w:r>
      <w:proofErr w:type="gramStart"/>
      <w:r w:rsidRPr="00CF4489">
        <w:rPr>
          <w:sz w:val="32"/>
          <w:szCs w:val="32"/>
        </w:rPr>
        <w:t>( id</w:t>
      </w:r>
      <w:proofErr w:type="gramEnd"/>
      <w:r w:rsidRPr="00CF4489">
        <w:rPr>
          <w:sz w:val="32"/>
          <w:szCs w:val="32"/>
        </w:rPr>
        <w:t xml:space="preserve"> + </w:t>
      </w:r>
      <w:proofErr w:type="gramStart"/>
      <w:r w:rsidRPr="00CF4489">
        <w:rPr>
          <w:sz w:val="32"/>
          <w:szCs w:val="32"/>
        </w:rPr>
        <w:t>id )</w:t>
      </w:r>
      <w:proofErr w:type="gramEnd"/>
      <w:r w:rsidRPr="00CF4489">
        <w:rPr>
          <w:sz w:val="32"/>
          <w:szCs w:val="32"/>
        </w:rPr>
        <w:t xml:space="preserve"> * id (Valid — </w:t>
      </w:r>
      <w:proofErr w:type="spellStart"/>
      <w:r w:rsidRPr="00CF4489">
        <w:rPr>
          <w:sz w:val="32"/>
          <w:szCs w:val="32"/>
        </w:rPr>
        <w:t>Parenthesisation</w:t>
      </w:r>
      <w:proofErr w:type="spellEnd"/>
      <w:r w:rsidRPr="00CF4489">
        <w:rPr>
          <w:sz w:val="32"/>
          <w:szCs w:val="32"/>
        </w:rPr>
        <w:t>)</w:t>
      </w:r>
    </w:p>
    <w:p w14:paraId="5E17D41D" w14:textId="77777777" w:rsidR="00CF4489" w:rsidRPr="00CF4489" w:rsidRDefault="00CF4489" w:rsidP="00CF4489">
      <w:pPr>
        <w:spacing w:before="80" w:after="80" w:line="360" w:lineRule="auto"/>
        <w:jc w:val="both"/>
        <w:rPr>
          <w:sz w:val="28"/>
          <w:szCs w:val="28"/>
        </w:rPr>
      </w:pPr>
      <w:r w:rsidRPr="00CF4489">
        <w:t xml:space="preserve">Input: </w:t>
      </w:r>
      <w:proofErr w:type="gramStart"/>
      <w:r w:rsidRPr="00CF4489">
        <w:t>( id</w:t>
      </w:r>
      <w:proofErr w:type="gramEnd"/>
      <w:r w:rsidRPr="00CF4489">
        <w:t xml:space="preserve"> + </w:t>
      </w:r>
      <w:proofErr w:type="gramStart"/>
      <w:r w:rsidRPr="00CF4489">
        <w:t>id )</w:t>
      </w:r>
      <w:proofErr w:type="gramEnd"/>
      <w:r w:rsidRPr="00CF4489">
        <w:t xml:space="preserve"> * id</w:t>
      </w:r>
    </w:p>
    <w:p w14:paraId="53315372" w14:textId="77777777" w:rsidR="00CF4489" w:rsidRPr="00CF4489" w:rsidRDefault="00CF4489" w:rsidP="00CF4489">
      <w:pPr>
        <w:spacing w:before="80" w:after="80" w:line="360" w:lineRule="auto"/>
        <w:jc w:val="both"/>
        <w:rPr>
          <w:sz w:val="28"/>
          <w:szCs w:val="28"/>
        </w:rPr>
      </w:pPr>
      <w:r w:rsidRPr="00CF4489">
        <w:t xml:space="preserve">The parser shifts the left parenthesis and processes the inner E = id + id, then shifts the right parenthesis and reduces by F -&gt; </w:t>
      </w:r>
      <w:proofErr w:type="gramStart"/>
      <w:r w:rsidRPr="00CF4489">
        <w:t>( E</w:t>
      </w:r>
      <w:proofErr w:type="gramEnd"/>
      <w:r w:rsidRPr="00CF4489">
        <w:t xml:space="preserve"> ), yielding F which is then multiplied. Output: Input ACCEPTED</w:t>
      </w:r>
    </w:p>
    <w:p w14:paraId="265B205F" w14:textId="77777777" w:rsidR="00CF4489" w:rsidRPr="00CF4489" w:rsidRDefault="00CF4489" w:rsidP="00CF4489">
      <w:pPr>
        <w:pStyle w:val="Heading2"/>
        <w:spacing w:line="360" w:lineRule="auto"/>
        <w:rPr>
          <w:sz w:val="32"/>
          <w:szCs w:val="32"/>
        </w:rPr>
      </w:pPr>
      <w:r w:rsidRPr="00CF4489">
        <w:rPr>
          <w:sz w:val="32"/>
          <w:szCs w:val="32"/>
        </w:rPr>
        <w:t>Test Case 3: id + * id (Invalid — Consecutive Operators)</w:t>
      </w:r>
    </w:p>
    <w:p w14:paraId="10F59BD4" w14:textId="77777777" w:rsidR="00CF4489" w:rsidRPr="00CF4489" w:rsidRDefault="00CF4489" w:rsidP="00CF4489">
      <w:pPr>
        <w:spacing w:before="80" w:after="80" w:line="360" w:lineRule="auto"/>
        <w:jc w:val="both"/>
        <w:rPr>
          <w:sz w:val="28"/>
          <w:szCs w:val="28"/>
        </w:rPr>
      </w:pPr>
      <w:r w:rsidRPr="00CF4489">
        <w:t>Input: id + * id</w:t>
      </w:r>
    </w:p>
    <w:p w14:paraId="3967DA26" w14:textId="77777777" w:rsidR="00CF4489" w:rsidRPr="00CF4489" w:rsidRDefault="00CF4489" w:rsidP="00CF4489">
      <w:pPr>
        <w:spacing w:before="80" w:after="80" w:line="360" w:lineRule="auto"/>
        <w:jc w:val="both"/>
        <w:rPr>
          <w:sz w:val="28"/>
          <w:szCs w:val="28"/>
        </w:rPr>
      </w:pPr>
      <w:r w:rsidRPr="00CF4489">
        <w:t>After reducing the first id to E (via F-&gt;id, T-&gt;F, E-&gt;T) and shifting +, the parser is in state 6 with lookahead *. No ACTION entry exists for (6, *), triggering:</w:t>
      </w:r>
    </w:p>
    <w:p w14:paraId="6028BE3E" w14:textId="77777777" w:rsidR="00CF4489" w:rsidRPr="00CF4489" w:rsidRDefault="00CF4489" w:rsidP="00CF4489">
      <w:pPr>
        <w:spacing w:before="80" w:after="80" w:line="360" w:lineRule="auto"/>
        <w:jc w:val="both"/>
        <w:rPr>
          <w:sz w:val="28"/>
          <w:szCs w:val="28"/>
        </w:rPr>
      </w:pPr>
      <w:r w:rsidRPr="00CF4489">
        <w:rPr>
          <w:b/>
          <w:bCs/>
        </w:rPr>
        <w:t>Syntax error: unexpected '*' in state 6</w:t>
      </w:r>
    </w:p>
    <w:p w14:paraId="16173395" w14:textId="77777777" w:rsidR="00CF4489" w:rsidRPr="00CF4489" w:rsidRDefault="00CF4489" w:rsidP="00CF4489">
      <w:pPr>
        <w:spacing w:before="80" w:after="80" w:line="360" w:lineRule="auto"/>
        <w:jc w:val="both"/>
        <w:rPr>
          <w:sz w:val="28"/>
          <w:szCs w:val="28"/>
        </w:rPr>
      </w:pPr>
      <w:r w:rsidRPr="00CF4489">
        <w:t>Output: Input REJECTED</w:t>
      </w:r>
    </w:p>
    <w:p w14:paraId="1322938E" w14:textId="77777777" w:rsidR="00CF4489" w:rsidRPr="00CF4489" w:rsidRDefault="00CF4489" w:rsidP="00CF4489">
      <w:pPr>
        <w:pStyle w:val="Heading2"/>
        <w:spacing w:line="360" w:lineRule="auto"/>
        <w:rPr>
          <w:sz w:val="32"/>
          <w:szCs w:val="32"/>
        </w:rPr>
      </w:pPr>
      <w:r w:rsidRPr="00CF4489">
        <w:rPr>
          <w:sz w:val="32"/>
          <w:szCs w:val="32"/>
        </w:rPr>
        <w:t xml:space="preserve">Test Case 4: id + </w:t>
      </w:r>
      <w:proofErr w:type="gramStart"/>
      <w:r w:rsidRPr="00CF4489">
        <w:rPr>
          <w:sz w:val="32"/>
          <w:szCs w:val="32"/>
        </w:rPr>
        <w:t>id )</w:t>
      </w:r>
      <w:proofErr w:type="gramEnd"/>
      <w:r w:rsidRPr="00CF4489">
        <w:rPr>
          <w:sz w:val="32"/>
          <w:szCs w:val="32"/>
        </w:rPr>
        <w:t xml:space="preserve"> (Invalid — Unmatched Parenthesis)</w:t>
      </w:r>
    </w:p>
    <w:p w14:paraId="30835972" w14:textId="77777777" w:rsidR="00CF4489" w:rsidRPr="00CF4489" w:rsidRDefault="00CF4489" w:rsidP="00CF4489">
      <w:pPr>
        <w:spacing w:before="80" w:after="80" w:line="360" w:lineRule="auto"/>
        <w:jc w:val="both"/>
        <w:rPr>
          <w:sz w:val="28"/>
          <w:szCs w:val="28"/>
        </w:rPr>
      </w:pPr>
      <w:r w:rsidRPr="00CF4489">
        <w:t xml:space="preserve">Input: id + </w:t>
      </w:r>
      <w:proofErr w:type="gramStart"/>
      <w:r w:rsidRPr="00CF4489">
        <w:t>id )</w:t>
      </w:r>
      <w:proofErr w:type="gramEnd"/>
    </w:p>
    <w:p w14:paraId="3A0B405C" w14:textId="77777777" w:rsidR="00CF4489" w:rsidRPr="00CF4489" w:rsidRDefault="00CF4489" w:rsidP="00CF4489">
      <w:pPr>
        <w:spacing w:before="80" w:after="80" w:line="360" w:lineRule="auto"/>
        <w:jc w:val="both"/>
        <w:rPr>
          <w:sz w:val="28"/>
          <w:szCs w:val="28"/>
        </w:rPr>
      </w:pPr>
      <w:r w:rsidRPr="00CF4489">
        <w:t xml:space="preserve">After the full expression id + id is reduced to E and state 1 is on top of the stack, the lookahead </w:t>
      </w:r>
      <w:proofErr w:type="gramStart"/>
      <w:r w:rsidRPr="00CF4489">
        <w:t>is )</w:t>
      </w:r>
      <w:proofErr w:type="gramEnd"/>
      <w:r w:rsidRPr="00CF4489">
        <w:t>. No ACTION entry exists for (1</w:t>
      </w:r>
      <w:proofErr w:type="gramStart"/>
      <w:r w:rsidRPr="00CF4489">
        <w:t>, )</w:t>
      </w:r>
      <w:proofErr w:type="gramEnd"/>
      <w:r w:rsidRPr="00CF4489">
        <w:t>), triggering:</w:t>
      </w:r>
    </w:p>
    <w:p w14:paraId="5CB0CA02" w14:textId="77777777" w:rsidR="00CF4489" w:rsidRPr="00CF4489" w:rsidRDefault="00CF4489" w:rsidP="00CF4489">
      <w:pPr>
        <w:spacing w:before="80" w:after="80" w:line="360" w:lineRule="auto"/>
        <w:jc w:val="both"/>
        <w:rPr>
          <w:sz w:val="28"/>
          <w:szCs w:val="28"/>
        </w:rPr>
      </w:pPr>
      <w:r w:rsidRPr="00CF4489">
        <w:rPr>
          <w:b/>
          <w:bCs/>
        </w:rPr>
        <w:t>Syntax error: unexpected ')' in state 1</w:t>
      </w:r>
    </w:p>
    <w:p w14:paraId="05429E99" w14:textId="77777777" w:rsidR="00CF4489" w:rsidRPr="00CF4489" w:rsidRDefault="00CF4489" w:rsidP="00CF4489">
      <w:pPr>
        <w:spacing w:before="80" w:after="80" w:line="360" w:lineRule="auto"/>
        <w:jc w:val="both"/>
        <w:rPr>
          <w:sz w:val="28"/>
          <w:szCs w:val="28"/>
        </w:rPr>
      </w:pPr>
      <w:r w:rsidRPr="00CF4489">
        <w:t>Output: Input REJECTED</w:t>
      </w:r>
    </w:p>
    <w:p w14:paraId="1779CFAA" w14:textId="77777777" w:rsidR="00F85030" w:rsidRDefault="00A3299A">
      <w:r>
        <w:br w:type="page"/>
      </w:r>
    </w:p>
    <w:p w14:paraId="37205DFD" w14:textId="77777777" w:rsidR="00F85030" w:rsidRDefault="00A3299A">
      <w:pPr>
        <w:pStyle w:val="Heading1"/>
      </w:pPr>
      <w:r>
        <w:lastRenderedPageBreak/>
        <w:t>Result</w:t>
      </w:r>
    </w:p>
    <w:p w14:paraId="32495289" w14:textId="77777777" w:rsidR="00CF4489" w:rsidRDefault="00CF4489" w:rsidP="00CF4489">
      <w:pPr>
        <w:spacing w:before="80" w:after="80" w:line="360" w:lineRule="auto"/>
        <w:jc w:val="both"/>
      </w:pPr>
      <w:r w:rsidRPr="00CF4489">
        <w:t xml:space="preserve">The </w:t>
      </w:r>
      <w:proofErr w:type="gramStart"/>
      <w:r w:rsidRPr="00CF4489">
        <w:t>LR(</w:t>
      </w:r>
      <w:proofErr w:type="gramEnd"/>
      <w:r w:rsidRPr="00CF4489">
        <w:t xml:space="preserve">1) parser was implemented successfully in C++. The program correctly built the canonical collection of </w:t>
      </w:r>
      <w:proofErr w:type="gramStart"/>
      <w:r w:rsidRPr="00CF4489">
        <w:t>LR(</w:t>
      </w:r>
      <w:proofErr w:type="gramEnd"/>
      <w:r w:rsidRPr="00CF4489">
        <w:t xml:space="preserve">1) item sets — 12 states for the arithmetic expression grammar — using programmatic </w:t>
      </w:r>
      <w:proofErr w:type="gramStart"/>
      <w:r w:rsidRPr="00CF4489">
        <w:t>closure(</w:t>
      </w:r>
      <w:proofErr w:type="gramEnd"/>
      <w:r w:rsidRPr="00CF4489">
        <w:t xml:space="preserve">) and </w:t>
      </w:r>
      <w:proofErr w:type="spellStart"/>
      <w:proofErr w:type="gramStart"/>
      <w:r w:rsidRPr="00CF4489">
        <w:t>gotoSet</w:t>
      </w:r>
      <w:proofErr w:type="spellEnd"/>
      <w:r w:rsidRPr="00CF4489">
        <w:t>(</w:t>
      </w:r>
      <w:proofErr w:type="gramEnd"/>
      <w:r w:rsidRPr="00CF4489">
        <w:t xml:space="preserve">) operations driven by per-item lookaheads computed from FIRST sets. The ACTION and GOTO tables were filled without any shift-reduce or reduce-reduce conflicts, confirming that the grammar is </w:t>
      </w:r>
      <w:proofErr w:type="gramStart"/>
      <w:r w:rsidRPr="00CF4489">
        <w:t>LR(</w:t>
      </w:r>
      <w:proofErr w:type="gramEnd"/>
      <w:r w:rsidRPr="00CF4489">
        <w:t>1).</w:t>
      </w:r>
    </w:p>
    <w:p w14:paraId="57E9997A" w14:textId="77777777" w:rsidR="00CF4489" w:rsidRPr="00CF4489" w:rsidRDefault="00CF4489" w:rsidP="00CF4489">
      <w:pPr>
        <w:spacing w:before="80" w:after="80" w:line="360" w:lineRule="auto"/>
        <w:jc w:val="both"/>
        <w:rPr>
          <w:sz w:val="28"/>
          <w:szCs w:val="28"/>
        </w:rPr>
      </w:pPr>
    </w:p>
    <w:p w14:paraId="41F0211E" w14:textId="77777777" w:rsidR="00CF4489" w:rsidRDefault="00CF4489" w:rsidP="00CF4489">
      <w:pPr>
        <w:spacing w:before="80" w:after="80" w:line="360" w:lineRule="auto"/>
        <w:jc w:val="both"/>
      </w:pPr>
      <w:r w:rsidRPr="00CF4489">
        <w:t xml:space="preserve">All syntactically valid arithmetic expressions tested were correctly accepted by the parser. The parsing traces confirmed that operator precedence (multiplication before addition) and left-associativity were handled correctly by the grammar structure without any additional runtime checks. Parenthesised expressions were also correctly processed via the F -&gt; </w:t>
      </w:r>
      <w:proofErr w:type="gramStart"/>
      <w:r w:rsidRPr="00CF4489">
        <w:t>( E</w:t>
      </w:r>
      <w:proofErr w:type="gramEnd"/>
      <w:r w:rsidRPr="00CF4489">
        <w:t xml:space="preserve"> ) production.</w:t>
      </w:r>
    </w:p>
    <w:p w14:paraId="37791551" w14:textId="77777777" w:rsidR="00CF4489" w:rsidRPr="00CF4489" w:rsidRDefault="00CF4489" w:rsidP="00CF4489">
      <w:pPr>
        <w:spacing w:before="80" w:after="80" w:line="360" w:lineRule="auto"/>
        <w:jc w:val="both"/>
        <w:rPr>
          <w:sz w:val="28"/>
          <w:szCs w:val="28"/>
        </w:rPr>
      </w:pPr>
    </w:p>
    <w:p w14:paraId="34336373" w14:textId="77777777" w:rsidR="00CF4489" w:rsidRPr="00CF4489" w:rsidRDefault="00CF4489" w:rsidP="00CF4489">
      <w:pPr>
        <w:spacing w:before="80" w:after="80" w:line="360" w:lineRule="auto"/>
        <w:jc w:val="both"/>
        <w:rPr>
          <w:sz w:val="28"/>
          <w:szCs w:val="28"/>
        </w:rPr>
      </w:pPr>
      <w:r w:rsidRPr="00CF4489">
        <w:t>All syntactically invalid expressions tested — including consecutive operators, missing operands, unmatched parentheses, and trailing operators — were correctly rejected with error messages reporting the unexpected token and the parser state at the point of failure.</w:t>
      </w:r>
    </w:p>
    <w:p w14:paraId="327B0DAB" w14:textId="77777777" w:rsidR="00CF4489" w:rsidRPr="00CF4489" w:rsidRDefault="00CF4489" w:rsidP="00CF4489">
      <w:pPr>
        <w:spacing w:before="80" w:after="80" w:line="360" w:lineRule="auto"/>
        <w:jc w:val="both"/>
        <w:rPr>
          <w:sz w:val="28"/>
          <w:szCs w:val="28"/>
        </w:rPr>
      </w:pPr>
      <w:r w:rsidRPr="00CF4489">
        <w:t xml:space="preserve">The dynamic table construction approach, in which the parsing tables are built at runtime from a grammar data structure rather than being hard-coded, demonstrated that the program can be extended to handle any </w:t>
      </w:r>
      <w:proofErr w:type="gramStart"/>
      <w:r w:rsidRPr="00CF4489">
        <w:t>LR(</w:t>
      </w:r>
      <w:proofErr w:type="gramEnd"/>
      <w:r w:rsidRPr="00CF4489">
        <w:t>1) grammar by modifying only the grammar definition vector.</w:t>
      </w:r>
    </w:p>
    <w:p w14:paraId="796EFF69" w14:textId="77777777" w:rsidR="00CF4489" w:rsidRDefault="00CF4489">
      <w:pPr>
        <w:pStyle w:val="Heading1"/>
      </w:pPr>
    </w:p>
    <w:p w14:paraId="0D385630" w14:textId="77777777" w:rsidR="00CF4489" w:rsidRDefault="00CF4489">
      <w:pPr>
        <w:pStyle w:val="Heading1"/>
      </w:pPr>
    </w:p>
    <w:p w14:paraId="05E7749C" w14:textId="77777777" w:rsidR="00CF4489" w:rsidRDefault="00CF4489">
      <w:pPr>
        <w:pStyle w:val="Heading1"/>
      </w:pPr>
    </w:p>
    <w:p w14:paraId="60B7C4A8" w14:textId="77777777" w:rsidR="00CF4489" w:rsidRDefault="00CF4489">
      <w:pPr>
        <w:pStyle w:val="Heading1"/>
      </w:pPr>
    </w:p>
    <w:p w14:paraId="7868C5F1" w14:textId="77777777" w:rsidR="00CF4489" w:rsidRDefault="00CF4489">
      <w:pPr>
        <w:pStyle w:val="Heading1"/>
      </w:pPr>
    </w:p>
    <w:p w14:paraId="25E049D4" w14:textId="77777777" w:rsidR="00CF4489" w:rsidRDefault="00CF4489">
      <w:pPr>
        <w:pStyle w:val="Heading1"/>
      </w:pPr>
    </w:p>
    <w:p w14:paraId="62348CFB" w14:textId="77777777" w:rsidR="00CF4489" w:rsidRDefault="00CF4489">
      <w:pPr>
        <w:pStyle w:val="Heading1"/>
      </w:pPr>
    </w:p>
    <w:p w14:paraId="4413AF66" w14:textId="287D18FE" w:rsidR="00F85030" w:rsidRDefault="00A3299A">
      <w:pPr>
        <w:pStyle w:val="Heading1"/>
      </w:pPr>
      <w:r>
        <w:t>Conclusion</w:t>
      </w:r>
    </w:p>
    <w:p w14:paraId="73E4E40C" w14:textId="77777777" w:rsidR="00CF4489" w:rsidRPr="00CF4489" w:rsidRDefault="00CF4489" w:rsidP="00CF4489">
      <w:pPr>
        <w:spacing w:before="80" w:after="80" w:line="360" w:lineRule="auto"/>
        <w:jc w:val="both"/>
        <w:rPr>
          <w:sz w:val="28"/>
          <w:szCs w:val="28"/>
        </w:rPr>
      </w:pPr>
      <w:r w:rsidRPr="00CF4489">
        <w:t xml:space="preserve">This experiment provided a thorough, implementation-level study of </w:t>
      </w:r>
      <w:proofErr w:type="gramStart"/>
      <w:r w:rsidRPr="00CF4489">
        <w:t>LR(</w:t>
      </w:r>
      <w:proofErr w:type="gramEnd"/>
      <w:r w:rsidRPr="00CF4489">
        <w:t xml:space="preserve">1) parsing — the most powerful class of deterministic bottom-up parser. By implementing every component of the </w:t>
      </w:r>
      <w:proofErr w:type="gramStart"/>
      <w:r w:rsidRPr="00CF4489">
        <w:t>LR(</w:t>
      </w:r>
      <w:proofErr w:type="gramEnd"/>
      <w:r w:rsidRPr="00CF4489">
        <w:t xml:space="preserve">1) parsing pipeline from scratch in C++ — FIRST set computation, </w:t>
      </w:r>
      <w:proofErr w:type="gramStart"/>
      <w:r w:rsidRPr="00CF4489">
        <w:t>LR(</w:t>
      </w:r>
      <w:proofErr w:type="gramEnd"/>
      <w:r w:rsidRPr="00CF4489">
        <w:t xml:space="preserve">1) item construction, closure and </w:t>
      </w:r>
      <w:proofErr w:type="spellStart"/>
      <w:r w:rsidRPr="00CF4489">
        <w:t>goto</w:t>
      </w:r>
      <w:proofErr w:type="spellEnd"/>
      <w:r w:rsidRPr="00CF4489">
        <w:t xml:space="preserve"> operations, canonical collection construction, ACTION/GOTO table generation, and the stack-based parsing engine — the experiment demonstrated concretely how the abstract theoretical framework of </w:t>
      </w:r>
      <w:proofErr w:type="gramStart"/>
      <w:r w:rsidRPr="00CF4489">
        <w:t>LR(</w:t>
      </w:r>
      <w:proofErr w:type="gramEnd"/>
      <w:r w:rsidRPr="00CF4489">
        <w:t>1) parsing is realised in a working program.</w:t>
      </w:r>
    </w:p>
    <w:p w14:paraId="2F0D867D" w14:textId="77777777" w:rsidR="00CF4489" w:rsidRPr="00CF4489" w:rsidRDefault="00CF4489" w:rsidP="00CF4489">
      <w:pPr>
        <w:spacing w:before="80" w:after="80" w:line="360" w:lineRule="auto"/>
        <w:jc w:val="both"/>
        <w:rPr>
          <w:sz w:val="28"/>
          <w:szCs w:val="28"/>
        </w:rPr>
      </w:pPr>
      <w:r w:rsidRPr="00CF4489">
        <w:t xml:space="preserve">The implementation confirmed the central theoretical property of </w:t>
      </w:r>
      <w:proofErr w:type="gramStart"/>
      <w:r w:rsidRPr="00CF4489">
        <w:t>LR(</w:t>
      </w:r>
      <w:proofErr w:type="gramEnd"/>
      <w:r w:rsidRPr="00CF4489">
        <w:t xml:space="preserve">1): by associating each item with a precise lookahead terminal derived from the actual grammatical context (via </w:t>
      </w:r>
      <w:proofErr w:type="gramStart"/>
      <w:r w:rsidRPr="00CF4489">
        <w:t>FIRST(</w:t>
      </w:r>
      <w:proofErr w:type="gramEnd"/>
      <w:r w:rsidRPr="00CF4489">
        <w:t xml:space="preserve">beta a) in the closure) rather than the conservative FOLLOW set used by </w:t>
      </w:r>
      <w:proofErr w:type="gramStart"/>
      <w:r w:rsidRPr="00CF4489">
        <w:t>SLR(</w:t>
      </w:r>
      <w:proofErr w:type="gramEnd"/>
      <w:r w:rsidRPr="00CF4489">
        <w:t xml:space="preserve">1) or the merged lookaheads used by </w:t>
      </w:r>
      <w:proofErr w:type="gramStart"/>
      <w:r w:rsidRPr="00CF4489">
        <w:t>LALR(</w:t>
      </w:r>
      <w:proofErr w:type="gramEnd"/>
      <w:r w:rsidRPr="00CF4489">
        <w:t xml:space="preserve">1), the parser achieves maximum resolving power with deterministic, linear-time parsing. For the arithmetic expression grammar used in this experiment, the </w:t>
      </w:r>
      <w:proofErr w:type="gramStart"/>
      <w:r w:rsidRPr="00CF4489">
        <w:t>LR(</w:t>
      </w:r>
      <w:proofErr w:type="gramEnd"/>
      <w:r w:rsidRPr="00CF4489">
        <w:t xml:space="preserve">1) and </w:t>
      </w:r>
      <w:proofErr w:type="gramStart"/>
      <w:r w:rsidRPr="00CF4489">
        <w:t>LALR(</w:t>
      </w:r>
      <w:proofErr w:type="gramEnd"/>
      <w:r w:rsidRPr="00CF4489">
        <w:t xml:space="preserve">1) parsers are equivalent in both state count and parsing behaviour, illustrating the well-known result that most practical programming language grammars are </w:t>
      </w:r>
      <w:proofErr w:type="gramStart"/>
      <w:r w:rsidRPr="00CF4489">
        <w:t>LALR(</w:t>
      </w:r>
      <w:proofErr w:type="gramEnd"/>
      <w:r w:rsidRPr="00CF4489">
        <w:t>1).</w:t>
      </w:r>
    </w:p>
    <w:p w14:paraId="7FBB7BFE" w14:textId="34ED3311" w:rsidR="00F85030" w:rsidRDefault="00CF4489" w:rsidP="00CF4489">
      <w:pPr>
        <w:spacing w:line="360" w:lineRule="auto"/>
      </w:pPr>
      <w:r w:rsidRPr="00CF4489">
        <w:t xml:space="preserve">The dynamic construction of the parsing tables from a grammar specification, rather than hard-coding table entries, is particularly instructive. It directly mirrors the internal operation of industrial parser generators such as YACC and Bison, which accept a grammar specification, construct the </w:t>
      </w:r>
      <w:proofErr w:type="gramStart"/>
      <w:r w:rsidRPr="00CF4489">
        <w:t>LR(</w:t>
      </w:r>
      <w:proofErr w:type="gramEnd"/>
      <w:r w:rsidRPr="00CF4489">
        <w:t xml:space="preserve">1) or </w:t>
      </w:r>
      <w:proofErr w:type="gramStart"/>
      <w:r w:rsidRPr="00CF4489">
        <w:t>LALR(</w:t>
      </w:r>
      <w:proofErr w:type="gramEnd"/>
      <w:r w:rsidRPr="00CF4489">
        <w:t>1) automaton programmatically, and emit the parsing tables as C code. Understanding this construction process equips compiler engineers to diagnose grammar conflicts, design unambiguous grammars, and reason about parser behaviour at the level of individual items and lookaheads.</w:t>
      </w:r>
      <w:r w:rsidR="00A3299A">
        <w:br w:type="page"/>
      </w:r>
    </w:p>
    <w:p w14:paraId="5690CE9C" w14:textId="77777777" w:rsidR="00F85030" w:rsidRDefault="00A3299A">
      <w:pPr>
        <w:pStyle w:val="Heading1"/>
      </w:pPr>
      <w:r>
        <w:lastRenderedPageBreak/>
        <w:t>Future Scope</w:t>
      </w:r>
    </w:p>
    <w:p w14:paraId="560B2E0D" w14:textId="77777777" w:rsidR="00CF4489" w:rsidRPr="00CF4489" w:rsidRDefault="00CF4489" w:rsidP="00CF4489">
      <w:pPr>
        <w:spacing w:before="80" w:after="80" w:line="360" w:lineRule="auto"/>
        <w:jc w:val="both"/>
        <w:rPr>
          <w:sz w:val="28"/>
          <w:szCs w:val="28"/>
        </w:rPr>
      </w:pPr>
      <w:r w:rsidRPr="00CF4489">
        <w:t>The present implementation provides a solid foundation that can be extended in the following directions:</w:t>
      </w:r>
    </w:p>
    <w:p w14:paraId="05F294FF" w14:textId="77777777" w:rsidR="00CF4489" w:rsidRPr="00CF4489" w:rsidRDefault="00CF4489" w:rsidP="00CF4489">
      <w:pPr>
        <w:pStyle w:val="ListParagraph"/>
        <w:numPr>
          <w:ilvl w:val="0"/>
          <w:numId w:val="4"/>
        </w:numPr>
        <w:spacing w:before="60" w:after="60" w:line="360" w:lineRule="auto"/>
        <w:rPr>
          <w:sz w:val="28"/>
          <w:szCs w:val="28"/>
        </w:rPr>
      </w:pPr>
      <w:r w:rsidRPr="00CF4489">
        <w:t>Conflict Detection and Reporting: The current implementation silently overwrites conflicting table entries. A production-quality tool should detect every shift-reduce and reduce-reduce conflict, identify the exact conflicting items and their lookaheads, and produce a human-readable conflict report to assist grammar debugging.</w:t>
      </w:r>
    </w:p>
    <w:p w14:paraId="464AC02C" w14:textId="77777777" w:rsidR="00CF4489" w:rsidRPr="00CF4489" w:rsidRDefault="00CF4489" w:rsidP="00CF4489">
      <w:pPr>
        <w:pStyle w:val="ListParagraph"/>
        <w:numPr>
          <w:ilvl w:val="0"/>
          <w:numId w:val="4"/>
        </w:numPr>
        <w:spacing w:before="60" w:after="60" w:line="360" w:lineRule="auto"/>
        <w:rPr>
          <w:sz w:val="28"/>
          <w:szCs w:val="28"/>
        </w:rPr>
      </w:pPr>
      <w:r w:rsidRPr="00CF4489">
        <w:t>Conflict Resolution by Precedence Declarations: Real parser generators such as YACC and Bison allow the grammar author to declare operator precedence and associativity using %left, %right, and %</w:t>
      </w:r>
      <w:proofErr w:type="spellStart"/>
      <w:r w:rsidRPr="00CF4489">
        <w:t>nonassoc</w:t>
      </w:r>
      <w:proofErr w:type="spellEnd"/>
      <w:r w:rsidRPr="00CF4489">
        <w:t xml:space="preserve"> directives, which are used to resolve shift-reduce conflicts automatically. Implementing this mechanism would make the parser generator directly usable for real programming language grammars.</w:t>
      </w:r>
    </w:p>
    <w:p w14:paraId="3CBB210A" w14:textId="77777777" w:rsidR="00CF4489" w:rsidRPr="00CF4489" w:rsidRDefault="00CF4489" w:rsidP="00CF4489">
      <w:pPr>
        <w:pStyle w:val="ListParagraph"/>
        <w:numPr>
          <w:ilvl w:val="0"/>
          <w:numId w:val="4"/>
        </w:numPr>
        <w:spacing w:before="60" w:after="60" w:line="360" w:lineRule="auto"/>
        <w:rPr>
          <w:sz w:val="28"/>
          <w:szCs w:val="28"/>
        </w:rPr>
      </w:pPr>
      <w:proofErr w:type="gramStart"/>
      <w:r w:rsidRPr="00CF4489">
        <w:t>LALR(</w:t>
      </w:r>
      <w:proofErr w:type="gramEnd"/>
      <w:r w:rsidRPr="00CF4489">
        <w:t xml:space="preserve">1) Conversion: Merging </w:t>
      </w:r>
      <w:proofErr w:type="gramStart"/>
      <w:r w:rsidRPr="00CF4489">
        <w:t>LR(</w:t>
      </w:r>
      <w:proofErr w:type="gramEnd"/>
      <w:r w:rsidRPr="00CF4489">
        <w:t xml:space="preserve">1) states whose item sets share the same </w:t>
      </w:r>
      <w:proofErr w:type="gramStart"/>
      <w:r w:rsidRPr="00CF4489">
        <w:t>LR(</w:t>
      </w:r>
      <w:proofErr w:type="gramEnd"/>
      <w:r w:rsidRPr="00CF4489">
        <w:t xml:space="preserve">0) core (items with identical production and dot position but possibly different lookaheads) produces an </w:t>
      </w:r>
      <w:proofErr w:type="gramStart"/>
      <w:r w:rsidRPr="00CF4489">
        <w:t>LALR(</w:t>
      </w:r>
      <w:proofErr w:type="gramEnd"/>
      <w:r w:rsidRPr="00CF4489">
        <w:t xml:space="preserve">1) parser. Implementing this merging step and comparing the resulting state counts and conflict behaviour across several grammars would concretely illustrate the </w:t>
      </w:r>
      <w:proofErr w:type="gramStart"/>
      <w:r w:rsidRPr="00CF4489">
        <w:t>LALR(</w:t>
      </w:r>
      <w:proofErr w:type="gramEnd"/>
      <w:r w:rsidRPr="00CF4489">
        <w:t xml:space="preserve">1) optimisation and its </w:t>
      </w:r>
      <w:proofErr w:type="spellStart"/>
      <w:r w:rsidRPr="00CF4489">
        <w:t>tradeoffs</w:t>
      </w:r>
      <w:proofErr w:type="spellEnd"/>
      <w:r w:rsidRPr="00CF4489">
        <w:t>.</w:t>
      </w:r>
    </w:p>
    <w:p w14:paraId="71EF5A4A" w14:textId="77777777" w:rsidR="00CF4489" w:rsidRPr="00CF4489" w:rsidRDefault="00CF4489" w:rsidP="00CF4489">
      <w:pPr>
        <w:pStyle w:val="ListParagraph"/>
        <w:numPr>
          <w:ilvl w:val="0"/>
          <w:numId w:val="4"/>
        </w:numPr>
        <w:spacing w:before="60" w:after="60" w:line="360" w:lineRule="auto"/>
        <w:rPr>
          <w:sz w:val="28"/>
          <w:szCs w:val="28"/>
        </w:rPr>
      </w:pPr>
      <w:r w:rsidRPr="00CF4489">
        <w:t>Abstract Syntax Tree Construction: Extending the reduce action to invoke a semantic action function — a function pointer or lambda associated with each production — that builds an AST node from the reduced symbols would produce a complete compiler front end. Each production could specify how to combine its children into a parent AST node.</w:t>
      </w:r>
    </w:p>
    <w:p w14:paraId="0667CB09" w14:textId="77777777" w:rsidR="00CF4489" w:rsidRPr="00CF4489" w:rsidRDefault="00CF4489" w:rsidP="00CF4489">
      <w:pPr>
        <w:pStyle w:val="ListParagraph"/>
        <w:numPr>
          <w:ilvl w:val="0"/>
          <w:numId w:val="4"/>
        </w:numPr>
        <w:spacing w:before="60" w:after="60" w:line="360" w:lineRule="auto"/>
        <w:rPr>
          <w:sz w:val="28"/>
          <w:szCs w:val="28"/>
        </w:rPr>
      </w:pPr>
      <w:r w:rsidRPr="00CF4489">
        <w:t>Error Recovery: Implementing panic-mode error recovery using a designated error token in the grammar, following the approach used by YACC and Bison, would allow the parser to discard tokens until it can resynchronise with the grammar after a syntax error. This enables multiple errors to be reported in a single compilation pass.</w:t>
      </w:r>
    </w:p>
    <w:p w14:paraId="56E4DF60" w14:textId="77777777" w:rsidR="00CF4489" w:rsidRPr="00CF4489" w:rsidRDefault="00CF4489" w:rsidP="00CF4489">
      <w:pPr>
        <w:pStyle w:val="ListParagraph"/>
        <w:numPr>
          <w:ilvl w:val="0"/>
          <w:numId w:val="4"/>
        </w:numPr>
        <w:spacing w:before="60" w:after="60" w:line="360" w:lineRule="auto"/>
        <w:rPr>
          <w:sz w:val="28"/>
          <w:szCs w:val="28"/>
        </w:rPr>
      </w:pPr>
      <w:r w:rsidRPr="00CF4489">
        <w:lastRenderedPageBreak/>
        <w:t xml:space="preserve">General Grammar Input from File: Replacing the hard-coded grammar vector with a BNF/EBNF parser that reads a grammar specification from a text file would transform the program into a general-purpose </w:t>
      </w:r>
      <w:proofErr w:type="gramStart"/>
      <w:r w:rsidRPr="00CF4489">
        <w:t>LR(</w:t>
      </w:r>
      <w:proofErr w:type="gramEnd"/>
      <w:r w:rsidRPr="00CF4489">
        <w:t>1) parser generator, directly comparable in architecture to YACC and Bison.</w:t>
      </w:r>
    </w:p>
    <w:p w14:paraId="255A4E2D" w14:textId="77777777" w:rsidR="00CF4489" w:rsidRPr="00CF4489" w:rsidRDefault="00CF4489" w:rsidP="00CF4489">
      <w:pPr>
        <w:pStyle w:val="ListParagraph"/>
        <w:numPr>
          <w:ilvl w:val="0"/>
          <w:numId w:val="4"/>
        </w:numPr>
        <w:spacing w:before="60" w:after="60" w:line="360" w:lineRule="auto"/>
        <w:rPr>
          <w:sz w:val="28"/>
          <w:szCs w:val="28"/>
        </w:rPr>
      </w:pPr>
      <w:r w:rsidRPr="00CF4489">
        <w:t xml:space="preserve">Visualisation of the </w:t>
      </w:r>
      <w:proofErr w:type="gramStart"/>
      <w:r w:rsidRPr="00CF4489">
        <w:t>LR(</w:t>
      </w:r>
      <w:proofErr w:type="gramEnd"/>
      <w:r w:rsidRPr="00CF4489">
        <w:t xml:space="preserve">1) Automaton: Generating a </w:t>
      </w:r>
      <w:proofErr w:type="spellStart"/>
      <w:r w:rsidRPr="00CF4489">
        <w:t>Graphviz</w:t>
      </w:r>
      <w:proofErr w:type="spellEnd"/>
      <w:r w:rsidRPr="00CF4489">
        <w:t xml:space="preserve"> DOT representation of the state transition graph from the trans map would allow the </w:t>
      </w:r>
      <w:proofErr w:type="gramStart"/>
      <w:r w:rsidRPr="00CF4489">
        <w:t>LR(</w:t>
      </w:r>
      <w:proofErr w:type="gramEnd"/>
      <w:r w:rsidRPr="00CF4489">
        <w:t>1) automaton to be visualised as a directed graph, providing an intuitive debugging and educational tool.</w:t>
      </w:r>
    </w:p>
    <w:p w14:paraId="42F72728" w14:textId="4CB85113" w:rsidR="00F85030" w:rsidRDefault="00F85030" w:rsidP="00CF4489">
      <w:pPr>
        <w:pStyle w:val="ListParagraph"/>
        <w:spacing w:after="80"/>
        <w:ind w:left="720"/>
      </w:pPr>
    </w:p>
    <w:sectPr w:rsidR="00F85030">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76B5" w14:textId="77777777" w:rsidR="00D41C5C" w:rsidRDefault="00D41C5C" w:rsidP="00E556C0">
      <w:r>
        <w:separator/>
      </w:r>
    </w:p>
  </w:endnote>
  <w:endnote w:type="continuationSeparator" w:id="0">
    <w:p w14:paraId="568B4A57" w14:textId="77777777" w:rsidR="00D41C5C" w:rsidRDefault="00D41C5C" w:rsidP="00E5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806511"/>
      <w:docPartObj>
        <w:docPartGallery w:val="Page Numbers (Bottom of Page)"/>
        <w:docPartUnique/>
      </w:docPartObj>
    </w:sdtPr>
    <w:sdtEndPr>
      <w:rPr>
        <w:noProof/>
      </w:rPr>
    </w:sdtEndPr>
    <w:sdtContent>
      <w:p w14:paraId="5CA08CD1" w14:textId="2411B59B" w:rsidR="00E556C0" w:rsidRDefault="00E556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52E28A" w14:textId="77777777" w:rsidR="00E556C0" w:rsidRDefault="00E5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F99D" w14:textId="77777777" w:rsidR="00D41C5C" w:rsidRDefault="00D41C5C" w:rsidP="00E556C0">
      <w:r>
        <w:separator/>
      </w:r>
    </w:p>
  </w:footnote>
  <w:footnote w:type="continuationSeparator" w:id="0">
    <w:p w14:paraId="49DEF9E7" w14:textId="77777777" w:rsidR="00D41C5C" w:rsidRDefault="00D41C5C" w:rsidP="00E5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8C2"/>
    <w:multiLevelType w:val="hybridMultilevel"/>
    <w:tmpl w:val="6DF60C62"/>
    <w:lvl w:ilvl="0" w:tplc="75B06596">
      <w:start w:val="1"/>
      <w:numFmt w:val="bullet"/>
      <w:lvlText w:val="•"/>
      <w:lvlJc w:val="left"/>
      <w:pPr>
        <w:ind w:left="720" w:hanging="360"/>
      </w:pPr>
    </w:lvl>
    <w:lvl w:ilvl="1" w:tplc="A0BAA1E4">
      <w:numFmt w:val="decimal"/>
      <w:lvlText w:val=""/>
      <w:lvlJc w:val="left"/>
    </w:lvl>
    <w:lvl w:ilvl="2" w:tplc="23C233BC">
      <w:numFmt w:val="decimal"/>
      <w:lvlText w:val=""/>
      <w:lvlJc w:val="left"/>
    </w:lvl>
    <w:lvl w:ilvl="3" w:tplc="226E2F5C">
      <w:numFmt w:val="decimal"/>
      <w:lvlText w:val=""/>
      <w:lvlJc w:val="left"/>
    </w:lvl>
    <w:lvl w:ilvl="4" w:tplc="634CFA1A">
      <w:numFmt w:val="decimal"/>
      <w:lvlText w:val=""/>
      <w:lvlJc w:val="left"/>
    </w:lvl>
    <w:lvl w:ilvl="5" w:tplc="8154F54C">
      <w:numFmt w:val="decimal"/>
      <w:lvlText w:val=""/>
      <w:lvlJc w:val="left"/>
    </w:lvl>
    <w:lvl w:ilvl="6" w:tplc="0C80DA68">
      <w:numFmt w:val="decimal"/>
      <w:lvlText w:val=""/>
      <w:lvlJc w:val="left"/>
    </w:lvl>
    <w:lvl w:ilvl="7" w:tplc="73BA02FA">
      <w:numFmt w:val="decimal"/>
      <w:lvlText w:val=""/>
      <w:lvlJc w:val="left"/>
    </w:lvl>
    <w:lvl w:ilvl="8" w:tplc="B0D20970">
      <w:numFmt w:val="decimal"/>
      <w:lvlText w:val=""/>
      <w:lvlJc w:val="left"/>
    </w:lvl>
  </w:abstractNum>
  <w:abstractNum w:abstractNumId="1" w15:restartNumberingAfterBreak="0">
    <w:nsid w:val="122D0A4C"/>
    <w:multiLevelType w:val="hybridMultilevel"/>
    <w:tmpl w:val="70E806E6"/>
    <w:lvl w:ilvl="0" w:tplc="14BE3D50">
      <w:start w:val="1"/>
      <w:numFmt w:val="bullet"/>
      <w:lvlText w:val="•"/>
      <w:lvlJc w:val="left"/>
      <w:pPr>
        <w:ind w:left="720" w:hanging="360"/>
      </w:pPr>
    </w:lvl>
    <w:lvl w:ilvl="1" w:tplc="B04020AE">
      <w:numFmt w:val="decimal"/>
      <w:lvlText w:val=""/>
      <w:lvlJc w:val="left"/>
    </w:lvl>
    <w:lvl w:ilvl="2" w:tplc="FBC8BF04">
      <w:numFmt w:val="decimal"/>
      <w:lvlText w:val=""/>
      <w:lvlJc w:val="left"/>
    </w:lvl>
    <w:lvl w:ilvl="3" w:tplc="B2D2A04A">
      <w:numFmt w:val="decimal"/>
      <w:lvlText w:val=""/>
      <w:lvlJc w:val="left"/>
    </w:lvl>
    <w:lvl w:ilvl="4" w:tplc="E80EEE34">
      <w:numFmt w:val="decimal"/>
      <w:lvlText w:val=""/>
      <w:lvlJc w:val="left"/>
    </w:lvl>
    <w:lvl w:ilvl="5" w:tplc="012A176A">
      <w:numFmt w:val="decimal"/>
      <w:lvlText w:val=""/>
      <w:lvlJc w:val="left"/>
    </w:lvl>
    <w:lvl w:ilvl="6" w:tplc="B6D80B4C">
      <w:numFmt w:val="decimal"/>
      <w:lvlText w:val=""/>
      <w:lvlJc w:val="left"/>
    </w:lvl>
    <w:lvl w:ilvl="7" w:tplc="B52E2156">
      <w:numFmt w:val="decimal"/>
      <w:lvlText w:val=""/>
      <w:lvlJc w:val="left"/>
    </w:lvl>
    <w:lvl w:ilvl="8" w:tplc="34CCC2E0">
      <w:numFmt w:val="decimal"/>
      <w:lvlText w:val=""/>
      <w:lvlJc w:val="left"/>
    </w:lvl>
  </w:abstractNum>
  <w:abstractNum w:abstractNumId="2" w15:restartNumberingAfterBreak="0">
    <w:nsid w:val="22DE6361"/>
    <w:multiLevelType w:val="hybridMultilevel"/>
    <w:tmpl w:val="9BC2FE80"/>
    <w:lvl w:ilvl="0" w:tplc="187836B8">
      <w:start w:val="1"/>
      <w:numFmt w:val="decimal"/>
      <w:lvlText w:val="%1."/>
      <w:lvlJc w:val="left"/>
      <w:pPr>
        <w:ind w:left="720" w:hanging="360"/>
      </w:pPr>
    </w:lvl>
    <w:lvl w:ilvl="1" w:tplc="8A1A890A">
      <w:numFmt w:val="decimal"/>
      <w:lvlText w:val=""/>
      <w:lvlJc w:val="left"/>
    </w:lvl>
    <w:lvl w:ilvl="2" w:tplc="DF462E16">
      <w:numFmt w:val="decimal"/>
      <w:lvlText w:val=""/>
      <w:lvlJc w:val="left"/>
    </w:lvl>
    <w:lvl w:ilvl="3" w:tplc="48901F64">
      <w:numFmt w:val="decimal"/>
      <w:lvlText w:val=""/>
      <w:lvlJc w:val="left"/>
    </w:lvl>
    <w:lvl w:ilvl="4" w:tplc="BE88D9FA">
      <w:numFmt w:val="decimal"/>
      <w:lvlText w:val=""/>
      <w:lvlJc w:val="left"/>
    </w:lvl>
    <w:lvl w:ilvl="5" w:tplc="FDC2B7B2">
      <w:numFmt w:val="decimal"/>
      <w:lvlText w:val=""/>
      <w:lvlJc w:val="left"/>
    </w:lvl>
    <w:lvl w:ilvl="6" w:tplc="B1B62DF4">
      <w:numFmt w:val="decimal"/>
      <w:lvlText w:val=""/>
      <w:lvlJc w:val="left"/>
    </w:lvl>
    <w:lvl w:ilvl="7" w:tplc="5B5A1B0A">
      <w:numFmt w:val="decimal"/>
      <w:lvlText w:val=""/>
      <w:lvlJc w:val="left"/>
    </w:lvl>
    <w:lvl w:ilvl="8" w:tplc="98C2B990">
      <w:numFmt w:val="decimal"/>
      <w:lvlText w:val=""/>
      <w:lvlJc w:val="left"/>
    </w:lvl>
  </w:abstractNum>
  <w:abstractNum w:abstractNumId="3" w15:restartNumberingAfterBreak="0">
    <w:nsid w:val="6BFB44F4"/>
    <w:multiLevelType w:val="hybridMultilevel"/>
    <w:tmpl w:val="0700DA3A"/>
    <w:lvl w:ilvl="0" w:tplc="80A0DEFE">
      <w:start w:val="1"/>
      <w:numFmt w:val="bullet"/>
      <w:lvlText w:val="•"/>
      <w:lvlJc w:val="left"/>
      <w:pPr>
        <w:ind w:left="720" w:hanging="360"/>
      </w:pPr>
    </w:lvl>
    <w:lvl w:ilvl="1" w:tplc="46FC8F46">
      <w:numFmt w:val="decimal"/>
      <w:lvlText w:val=""/>
      <w:lvlJc w:val="left"/>
    </w:lvl>
    <w:lvl w:ilvl="2" w:tplc="F3743640">
      <w:numFmt w:val="decimal"/>
      <w:lvlText w:val=""/>
      <w:lvlJc w:val="left"/>
    </w:lvl>
    <w:lvl w:ilvl="3" w:tplc="9BBACD62">
      <w:numFmt w:val="decimal"/>
      <w:lvlText w:val=""/>
      <w:lvlJc w:val="left"/>
    </w:lvl>
    <w:lvl w:ilvl="4" w:tplc="DCD6B148">
      <w:numFmt w:val="decimal"/>
      <w:lvlText w:val=""/>
      <w:lvlJc w:val="left"/>
    </w:lvl>
    <w:lvl w:ilvl="5" w:tplc="A162C3C2">
      <w:numFmt w:val="decimal"/>
      <w:lvlText w:val=""/>
      <w:lvlJc w:val="left"/>
    </w:lvl>
    <w:lvl w:ilvl="6" w:tplc="658AC51E">
      <w:numFmt w:val="decimal"/>
      <w:lvlText w:val=""/>
      <w:lvlJc w:val="left"/>
    </w:lvl>
    <w:lvl w:ilvl="7" w:tplc="9288D2AC">
      <w:numFmt w:val="decimal"/>
      <w:lvlText w:val=""/>
      <w:lvlJc w:val="left"/>
    </w:lvl>
    <w:lvl w:ilvl="8" w:tplc="9F5293AE">
      <w:numFmt w:val="decimal"/>
      <w:lvlText w:val=""/>
      <w:lvlJc w:val="left"/>
    </w:lvl>
  </w:abstractNum>
  <w:abstractNum w:abstractNumId="4" w15:restartNumberingAfterBreak="0">
    <w:nsid w:val="757E29F2"/>
    <w:multiLevelType w:val="hybridMultilevel"/>
    <w:tmpl w:val="BD46ACC6"/>
    <w:lvl w:ilvl="0" w:tplc="A7CE16A6">
      <w:start w:val="1"/>
      <w:numFmt w:val="bullet"/>
      <w:lvlText w:val="●"/>
      <w:lvlJc w:val="left"/>
      <w:pPr>
        <w:ind w:left="720" w:hanging="360"/>
      </w:pPr>
    </w:lvl>
    <w:lvl w:ilvl="1" w:tplc="67E88E9C">
      <w:start w:val="1"/>
      <w:numFmt w:val="bullet"/>
      <w:lvlText w:val="○"/>
      <w:lvlJc w:val="left"/>
      <w:pPr>
        <w:ind w:left="1440" w:hanging="360"/>
      </w:pPr>
    </w:lvl>
    <w:lvl w:ilvl="2" w:tplc="794A9D38">
      <w:start w:val="1"/>
      <w:numFmt w:val="bullet"/>
      <w:lvlText w:val="■"/>
      <w:lvlJc w:val="left"/>
      <w:pPr>
        <w:ind w:left="2160" w:hanging="360"/>
      </w:pPr>
    </w:lvl>
    <w:lvl w:ilvl="3" w:tplc="D640F868">
      <w:start w:val="1"/>
      <w:numFmt w:val="bullet"/>
      <w:lvlText w:val="●"/>
      <w:lvlJc w:val="left"/>
      <w:pPr>
        <w:ind w:left="2880" w:hanging="360"/>
      </w:pPr>
    </w:lvl>
    <w:lvl w:ilvl="4" w:tplc="44B2EE52">
      <w:start w:val="1"/>
      <w:numFmt w:val="bullet"/>
      <w:lvlText w:val="○"/>
      <w:lvlJc w:val="left"/>
      <w:pPr>
        <w:ind w:left="3600" w:hanging="360"/>
      </w:pPr>
    </w:lvl>
    <w:lvl w:ilvl="5" w:tplc="4B020C22">
      <w:start w:val="1"/>
      <w:numFmt w:val="bullet"/>
      <w:lvlText w:val="■"/>
      <w:lvlJc w:val="left"/>
      <w:pPr>
        <w:ind w:left="4320" w:hanging="360"/>
      </w:pPr>
    </w:lvl>
    <w:lvl w:ilvl="6" w:tplc="C5247E56">
      <w:start w:val="1"/>
      <w:numFmt w:val="bullet"/>
      <w:lvlText w:val="●"/>
      <w:lvlJc w:val="left"/>
      <w:pPr>
        <w:ind w:left="5040" w:hanging="360"/>
      </w:pPr>
    </w:lvl>
    <w:lvl w:ilvl="7" w:tplc="49F46A42">
      <w:start w:val="1"/>
      <w:numFmt w:val="bullet"/>
      <w:lvlText w:val="●"/>
      <w:lvlJc w:val="left"/>
      <w:pPr>
        <w:ind w:left="5760" w:hanging="360"/>
      </w:pPr>
    </w:lvl>
    <w:lvl w:ilvl="8" w:tplc="051ED3A6">
      <w:start w:val="1"/>
      <w:numFmt w:val="bullet"/>
      <w:lvlText w:val="●"/>
      <w:lvlJc w:val="left"/>
      <w:pPr>
        <w:ind w:left="6480" w:hanging="360"/>
      </w:pPr>
    </w:lvl>
  </w:abstractNum>
  <w:num w:numId="1" w16cid:durableId="910431935">
    <w:abstractNumId w:val="4"/>
    <w:lvlOverride w:ilvl="0">
      <w:startOverride w:val="1"/>
    </w:lvlOverride>
  </w:num>
  <w:num w:numId="2" w16cid:durableId="1581065924">
    <w:abstractNumId w:val="3"/>
    <w:lvlOverride w:ilvl="0">
      <w:startOverride w:val="1"/>
    </w:lvlOverride>
  </w:num>
  <w:num w:numId="3" w16cid:durableId="397291374">
    <w:abstractNumId w:val="0"/>
    <w:lvlOverride w:ilvl="0">
      <w:startOverride w:val="1"/>
    </w:lvlOverride>
  </w:num>
  <w:num w:numId="4" w16cid:durableId="15765483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030"/>
    <w:rsid w:val="00097C4B"/>
    <w:rsid w:val="00136C57"/>
    <w:rsid w:val="002907DA"/>
    <w:rsid w:val="00423F78"/>
    <w:rsid w:val="00431B72"/>
    <w:rsid w:val="00564E7A"/>
    <w:rsid w:val="005726E2"/>
    <w:rsid w:val="005A028D"/>
    <w:rsid w:val="00672058"/>
    <w:rsid w:val="006747DE"/>
    <w:rsid w:val="00686BFC"/>
    <w:rsid w:val="00770A9A"/>
    <w:rsid w:val="00A3299A"/>
    <w:rsid w:val="00C81C8F"/>
    <w:rsid w:val="00CF4489"/>
    <w:rsid w:val="00D41C5C"/>
    <w:rsid w:val="00DB27E1"/>
    <w:rsid w:val="00DB4941"/>
    <w:rsid w:val="00E556C0"/>
    <w:rsid w:val="00F14A8A"/>
    <w:rsid w:val="00F85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69BF"/>
  <w15:docId w15:val="{5F956C16-05F0-4409-AADC-49E9EFAF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56C0"/>
    <w:pPr>
      <w:tabs>
        <w:tab w:val="center" w:pos="4513"/>
        <w:tab w:val="right" w:pos="9026"/>
      </w:tabs>
    </w:pPr>
  </w:style>
  <w:style w:type="character" w:customStyle="1" w:styleId="HeaderChar">
    <w:name w:val="Header Char"/>
    <w:basedOn w:val="DefaultParagraphFont"/>
    <w:link w:val="Header"/>
    <w:uiPriority w:val="99"/>
    <w:rsid w:val="00E556C0"/>
  </w:style>
  <w:style w:type="paragraph" w:styleId="Footer">
    <w:name w:val="footer"/>
    <w:basedOn w:val="Normal"/>
    <w:link w:val="FooterChar"/>
    <w:uiPriority w:val="99"/>
    <w:unhideWhenUsed/>
    <w:rsid w:val="00E556C0"/>
    <w:pPr>
      <w:tabs>
        <w:tab w:val="center" w:pos="4513"/>
        <w:tab w:val="right" w:pos="9026"/>
      </w:tabs>
    </w:pPr>
  </w:style>
  <w:style w:type="character" w:customStyle="1" w:styleId="FooterChar">
    <w:name w:val="Footer Char"/>
    <w:basedOn w:val="DefaultParagraphFont"/>
    <w:link w:val="Footer"/>
    <w:uiPriority w:val="99"/>
    <w:rsid w:val="00E55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26</Pages>
  <Words>4760</Words>
  <Characters>27132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Eshwar M P</cp:lastModifiedBy>
  <cp:revision>2</cp:revision>
  <dcterms:created xsi:type="dcterms:W3CDTF">2026-05-03T15:45:00Z</dcterms:created>
  <dcterms:modified xsi:type="dcterms:W3CDTF">2026-05-09T08:28:00Z</dcterms:modified>
</cp:coreProperties>
</file>