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sz w:val="72"/>
          <w:szCs w:val="72"/>
        </w:rPr>
        <w:t xml:space="preserve">🚢</w:t>
      </w:r>
    </w:p>
    <w:p>
      <w:pPr>
        <w:spacing w:before="0" w:after="80"/>
        <w:jc w:val="center"/>
      </w:pPr>
      <w:r>
        <w:rPr>
          <w:rFonts w:ascii="Arial" w:cs="Arial" w:eastAsia="Arial" w:hAnsi="Arial"/>
          <w:b/>
          <w:bCs/>
          <w:color w:val="111827"/>
          <w:sz w:val="56"/>
          <w:szCs w:val="56"/>
        </w:rPr>
        <w:t xml:space="preserve">TitanicBot</w:t>
      </w:r>
    </w:p>
    <w:p>
      <w:pPr>
        <w:spacing w:before="0" w:after="40"/>
        <w:jc w:val="center"/>
      </w:pPr>
      <w:r>
        <w:rPr>
          <w:rFonts w:ascii="Arial" w:cs="Arial" w:eastAsia="Arial" w:hAnsi="Arial"/>
          <w:color w:val="1A56DB"/>
          <w:sz w:val="30"/>
          <w:szCs w:val="30"/>
        </w:rPr>
        <w:t xml:space="preserve">Deployment Report</w:t>
      </w:r>
    </w:p>
    <w:p>
      <w:pPr>
        <w:spacing w:before="0" w:after="480"/>
        <w:jc w:val="center"/>
      </w:pPr>
      <w:r>
        <w:rPr>
          <w:rFonts w:ascii="Arial" w:cs="Arial" w:eastAsia="Arial" w:hAnsi="Arial"/>
          <w:i/>
          <w:iCs/>
          <w:color w:val="6B7280"/>
          <w:sz w:val="22"/>
          <w:szCs w:val="22"/>
        </w:rPr>
        <w:t xml:space="preserve">How I built and shipped a full-stack AI chatbot for the Titanic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Field</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Details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Author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Eshwar Pawan Peddi</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Project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TitanicBot — Titanic Dataset Chat Agent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Date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February 28, 2026</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Backend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FastAPI + LangChain on Render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Frontend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Streamlit on Streamlit Cloud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AI Model</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Gemini 2.0 Flash (Google)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Repository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github.com/Eshwarpawanpeddi/Titanic-_dataset_bot</w:t>
            </w:r>
          </w:p>
        </w:tc>
      </w:tr>
    </w:tbl>
    <w:p>
      <w:pPr>
        <w:spacing w:before="6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1. What I Was Building</w:t>
      </w:r>
    </w:p>
    <w:p>
      <w:pPr>
        <w:spacing w:before="60" w:after="60"/>
      </w:pPr>
      <w:r>
        <w:rPr>
          <w:rFonts w:ascii="Arial" w:cs="Arial" w:eastAsia="Arial" w:hAnsi="Arial"/>
          <w:color w:val="111827"/>
          <w:sz w:val="22"/>
          <w:szCs w:val="22"/>
        </w:rPr>
        <w:t xml:space="preserve">The assignment was to build a chatbot that lets anyone ask plain-English questions about the Titanic passenger dataset and get back real answers — numbers, stats, and charts — without touching any code themselves.</w:t>
      </w:r>
    </w:p>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The required stack was:</w:t>
      </w:r>
    </w:p>
    <w:p>
      <w:pPr>
        <w:pStyle w:val="ListParagraph"/>
        <w:numPr>
          <w:ilvl w:val="0"/>
          <w:numId w:val="2"/>
        </w:numPr>
        <w:spacing w:before="40" w:after="40"/>
      </w:pPr>
      <w:r>
        <w:rPr>
          <w:rFonts w:ascii="Arial" w:cs="Arial" w:eastAsia="Arial" w:hAnsi="Arial"/>
          <w:b w:val="false"/>
          <w:bCs w:val="false"/>
          <w:color w:val="111827"/>
          <w:sz w:val="22"/>
          <w:szCs w:val="22"/>
        </w:rPr>
        <w:t xml:space="preserve">Python + FastAPI for the backend</w:t>
      </w:r>
    </w:p>
    <w:p>
      <w:pPr>
        <w:pStyle w:val="ListParagraph"/>
        <w:numPr>
          <w:ilvl w:val="0"/>
          <w:numId w:val="2"/>
        </w:numPr>
        <w:spacing w:before="40" w:after="40"/>
      </w:pPr>
      <w:r>
        <w:rPr>
          <w:rFonts w:ascii="Arial" w:cs="Arial" w:eastAsia="Arial" w:hAnsi="Arial"/>
          <w:b w:val="false"/>
          <w:bCs w:val="false"/>
          <w:color w:val="111827"/>
          <w:sz w:val="22"/>
          <w:szCs w:val="22"/>
        </w:rPr>
        <w:t xml:space="preserve">LangChain as the agent framework</w:t>
      </w:r>
    </w:p>
    <w:p>
      <w:pPr>
        <w:pStyle w:val="ListParagraph"/>
        <w:numPr>
          <w:ilvl w:val="0"/>
          <w:numId w:val="2"/>
        </w:numPr>
        <w:spacing w:before="40" w:after="40"/>
      </w:pPr>
      <w:r>
        <w:rPr>
          <w:rFonts w:ascii="Arial" w:cs="Arial" w:eastAsia="Arial" w:hAnsi="Arial"/>
          <w:b w:val="false"/>
          <w:bCs w:val="false"/>
          <w:color w:val="111827"/>
          <w:sz w:val="22"/>
          <w:szCs w:val="22"/>
        </w:rPr>
        <w:t xml:space="preserve">Streamlit as the frontend UI</w:t>
      </w:r>
    </w:p>
    <w:p>
      <w:pPr>
        <w:pStyle w:val="ListParagraph"/>
        <w:numPr>
          <w:ilvl w:val="0"/>
          <w:numId w:val="2"/>
        </w:numPr>
        <w:spacing w:before="40" w:after="40"/>
      </w:pPr>
      <w:r>
        <w:rPr>
          <w:rFonts w:ascii="Arial" w:cs="Arial" w:eastAsia="Arial" w:hAnsi="Arial"/>
          <w:b w:val="false"/>
          <w:bCs w:val="false"/>
          <w:color w:val="111827"/>
          <w:sz w:val="22"/>
          <w:szCs w:val="22"/>
        </w:rPr>
        <w:t xml:space="preserve">Gemini API as the language model</w:t>
      </w:r>
    </w:p>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The idea was simple: a user types something like "show me a histogram of passenger ages" and the system figures out what Pandas code to run, runs it, draws the chart, and shows the result back in the chat — all automatically.</w:t>
      </w:r>
    </w:p>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2. How the Code is Structured</w:t>
      </w:r>
    </w:p>
    <w:p>
      <w:pPr>
        <w:spacing w:before="60" w:after="60"/>
      </w:pPr>
      <w:r>
        <w:rPr>
          <w:rFonts w:ascii="Arial" w:cs="Arial" w:eastAsia="Arial" w:hAnsi="Arial"/>
          <w:color w:val="111827"/>
          <w:sz w:val="22"/>
          <w:szCs w:val="22"/>
        </w:rPr>
        <w:t xml:space="preserve">The project lives in two files at the root of the GitHub repo:</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File</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What it does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main.py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FastAPI backend — runs the LangChain agent, handles data queries and chart generation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app.py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Streamlit frontend — the chat UI that talks to the backend over HTTP</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requirements.txt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Python dependencies for the backend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runtime.txt / .python-version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Pins the Python version to 3.11.9 for Render</w:t>
            </w:r>
          </w:p>
        </w:tc>
      </w:tr>
    </w:tbl>
    <w:p>
      <w:pPr>
        <w:spacing w:before="160" w:after="0"/>
      </w:pPr>
      <w:r>
        <w:rPr>
          <w:rFonts w:ascii="Arial" w:cs="Arial" w:eastAsia="Arial" w:hAnsi="Arial"/>
        </w:rPr>
        <w:t xml:space="preserve"/>
      </w:r>
    </w:p>
    <w:p>
      <w:pPr>
        <w:pStyle w:val="Heading2"/>
        <w:spacing w:before="280" w:after="120"/>
      </w:pPr>
      <w:r>
        <w:rPr>
          <w:rFonts w:ascii="Arial" w:cs="Arial" w:eastAsia="Arial" w:hAnsi="Arial"/>
          <w:b/>
          <w:bCs/>
          <w:color w:val="1A56DB"/>
          <w:sz w:val="26"/>
          <w:szCs w:val="26"/>
        </w:rPr>
        <w:t xml:space="preserve">2.1  The Backend Agent</w:t>
      </w:r>
    </w:p>
    <w:p>
      <w:pPr>
        <w:spacing w:before="60" w:after="60"/>
      </w:pPr>
      <w:r>
        <w:rPr>
          <w:rFonts w:ascii="Arial" w:cs="Arial" w:eastAsia="Arial" w:hAnsi="Arial"/>
          <w:color w:val="111827"/>
          <w:sz w:val="22"/>
          <w:szCs w:val="22"/>
        </w:rPr>
        <w:t xml:space="preserve">The backend uses a LangChain ReAct agent powered by Gemini 2.0 Flash. The agent has two tools it can call depending on what the user asks:</w:t>
      </w:r>
    </w:p>
    <w:p>
      <w:pPr>
        <w:spacing w:before="80" w:after="0"/>
      </w:pPr>
      <w:r>
        <w:rPr>
          <w:rFonts w:ascii="Arial" w:cs="Arial" w:eastAsia="Arial" w:hAnsi="Arial"/>
        </w:rPr>
        <w:t xml:space="preserve"/>
      </w:r>
    </w:p>
    <w:p>
      <w:pPr>
        <w:pStyle w:val="ListParagraph"/>
        <w:numPr>
          <w:ilvl w:val="0"/>
          <w:numId w:val="2"/>
        </w:numPr>
        <w:spacing w:before="40" w:after="40"/>
      </w:pPr>
      <w:r>
        <w:rPr>
          <w:rFonts w:ascii="Arial" w:cs="Arial" w:eastAsia="Arial" w:hAnsi="Arial"/>
          <w:b w:val="false"/>
          <w:bCs w:val="false"/>
          <w:color w:val="111827"/>
          <w:sz w:val="22"/>
          <w:szCs w:val="22"/>
        </w:rPr>
        <w:t xml:space="preserve">query_data — runs any Pandas expression against the Titanic dataframe and returns the result as text</w:t>
      </w:r>
    </w:p>
    <w:p>
      <w:pPr>
        <w:pStyle w:val="ListParagraph"/>
        <w:numPr>
          <w:ilvl w:val="0"/>
          <w:numId w:val="2"/>
        </w:numPr>
        <w:spacing w:before="40" w:after="40"/>
      </w:pPr>
      <w:r>
        <w:rPr>
          <w:rFonts w:ascii="Arial" w:cs="Arial" w:eastAsia="Arial" w:hAnsi="Arial"/>
          <w:b w:val="false"/>
          <w:bCs w:val="false"/>
          <w:color w:val="111827"/>
          <w:sz w:val="22"/>
          <w:szCs w:val="22"/>
        </w:rPr>
        <w:t xml:space="preserve">create_chart — takes a JSON spec describing the chart type and columns, draws it with Matplotlib, and returns it as a base64-encoded PNG</w:t>
      </w:r>
    </w:p>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When a question comes in, the agent decides which tool to use (sometimes both), collects the results, and writes a natural language answer. FastAPI wraps all of this in a single POST /chat endpoint.</w:t>
      </w:r>
    </w:p>
    <w:p>
      <w:pPr>
        <w:spacing w:before="160" w:after="0"/>
      </w:pPr>
      <w:r>
        <w:rPr>
          <w:rFonts w:ascii="Arial" w:cs="Arial" w:eastAsia="Arial" w:hAnsi="Arial"/>
        </w:rPr>
        <w:t xml:space="preserve"/>
      </w:r>
    </w:p>
    <w:p>
      <w:pPr>
        <w:pStyle w:val="Heading2"/>
        <w:spacing w:before="280" w:after="120"/>
      </w:pPr>
      <w:r>
        <w:rPr>
          <w:rFonts w:ascii="Arial" w:cs="Arial" w:eastAsia="Arial" w:hAnsi="Arial"/>
          <w:b/>
          <w:bCs/>
          <w:color w:val="1A56DB"/>
          <w:sz w:val="26"/>
          <w:szCs w:val="26"/>
        </w:rPr>
        <w:t xml:space="preserve">2.2  The Frontend</w:t>
      </w:r>
    </w:p>
    <w:p>
      <w:pPr>
        <w:spacing w:before="60" w:after="60"/>
      </w:pPr>
      <w:r>
        <w:rPr>
          <w:rFonts w:ascii="Arial" w:cs="Arial" w:eastAsia="Arial" w:hAnsi="Arial"/>
          <w:color w:val="111827"/>
          <w:sz w:val="22"/>
          <w:szCs w:val="22"/>
        </w:rPr>
        <w:t xml:space="preserve">The Streamlit app is a straightforward chat interface. It sends the user's message to the backend, waits for the JSON response, and renders the answer as a chat bubble. If an image comes back in the response, it renders that below the text in a styled card. The sidebar has quick-tap suggestion buttons for common questions so users can get started immediately.</w:t>
      </w:r>
    </w:p>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3. Deploying the Backend on Render</w:t>
      </w:r>
    </w:p>
    <w:p>
      <w:pPr>
        <w:pStyle w:val="Heading2"/>
        <w:spacing w:before="280" w:after="120"/>
      </w:pPr>
      <w:r>
        <w:rPr>
          <w:rFonts w:ascii="Arial" w:cs="Arial" w:eastAsia="Arial" w:hAnsi="Arial"/>
          <w:b/>
          <w:bCs/>
          <w:color w:val="1A56DB"/>
          <w:sz w:val="26"/>
          <w:szCs w:val="26"/>
        </w:rPr>
        <w:t xml:space="preserve">3.1  First Attempt — Python 3.14 Problem</w:t>
      </w:r>
    </w:p>
    <w:p>
      <w:pPr>
        <w:spacing w:before="60" w:after="60"/>
      </w:pPr>
      <w:r>
        <w:rPr>
          <w:rFonts w:ascii="Arial" w:cs="Arial" w:eastAsia="Arial" w:hAnsi="Arial"/>
          <w:color w:val="111827"/>
          <w:sz w:val="22"/>
          <w:szCs w:val="22"/>
        </w:rPr>
        <w:t xml:space="preserve">The first deploy failed immediately. Render defaulted to Python 3.14, and the protobuf library (a dependency pulled in by langchain-google-genai) uses a C extension that relies on metaclass behaviour that Python 3.14 removed. The error looked like this: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ACA" w:sz="1"/>
              <w:left w:val="single" w:color="FECACA" w:sz="1"/>
              <w:bottom w:val="single" w:color="FECACA" w:sz="1"/>
              <w:right w:val="single" w:color="FECACA" w:sz="1"/>
            </w:tcBorders>
            <w:shd w:fill="FEF2F2" w:val="clear"/>
            <w:tcMar>
              <w:top w:type="dxa" w:w="120"/>
              <w:left w:type="dxa" w:w="180"/>
              <w:bottom w:type="dxa" w:w="120"/>
              <w:right w:type="dxa" w:w="180"/>
            </w:tcMar>
          </w:tcPr>
          <w:p>
            <w:pPr>
              <w:spacing w:before="0" w:after="0"/>
            </w:pPr>
            <w:r>
              <w:rPr>
                <w:rFonts w:ascii="Arial" w:cs="Arial" w:eastAsia="Arial" w:hAnsi="Arial"/>
                <w:b/>
                <w:bCs/>
                <w:color w:val="DC2626"/>
                <w:sz w:val="20"/>
                <w:szCs w:val="20"/>
              </w:rPr>
              <w:t xml:space="preserve">❌  Error:  </w:t>
            </w:r>
            <w:r>
              <w:rPr>
                <w:rFonts w:ascii="Arial" w:cs="Arial" w:eastAsia="Arial" w:hAnsi="Arial"/>
                <w:color w:val="111827"/>
                <w:sz w:val="20"/>
                <w:szCs w:val="20"/>
              </w:rPr>
              <w:t xml:space="preserve">TypeError: Metaclasses with custom tp_new are not supported</w:t>
            </w:r>
          </w:p>
        </w:tc>
      </w:tr>
    </w:tbl>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The fix was to force Render to use Python 3.11. I tried runtime.txt first — which is the Heroku convention — but Render ignored it. The actual fix was two things combined:</w:t>
      </w:r>
    </w:p>
    <w:p>
      <w:pPr>
        <w:pStyle w:val="ListParagraph"/>
        <w:numPr>
          <w:ilvl w:val="0"/>
          <w:numId w:val="2"/>
        </w:numPr>
        <w:spacing w:before="40" w:after="40"/>
      </w:pPr>
      <w:r>
        <w:rPr>
          <w:rFonts w:ascii="Arial" w:cs="Arial" w:eastAsia="Arial" w:hAnsi="Arial"/>
          <w:b w:val="false"/>
          <w:bCs w:val="false"/>
          <w:color w:val="111827"/>
          <w:sz w:val="22"/>
          <w:szCs w:val="22"/>
        </w:rPr>
        <w:t xml:space="preserve">Adding a .python-version file to the repo root containing "3.11.9"</w:t>
      </w:r>
    </w:p>
    <w:p>
      <w:pPr>
        <w:pStyle w:val="ListParagraph"/>
        <w:numPr>
          <w:ilvl w:val="0"/>
          <w:numId w:val="2"/>
        </w:numPr>
        <w:spacing w:before="40" w:after="40"/>
      </w:pPr>
      <w:r>
        <w:rPr>
          <w:rFonts w:ascii="Arial" w:cs="Arial" w:eastAsia="Arial" w:hAnsi="Arial"/>
          <w:b w:val="false"/>
          <w:bCs w:val="false"/>
          <w:color w:val="111827"/>
          <w:sz w:val="22"/>
          <w:szCs w:val="22"/>
        </w:rPr>
        <w:t xml:space="preserve">Setting PYTHON_VERSION=3.11.9 as an environment variable in the Render dashboard</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180"/>
              <w:bottom w:type="dxa" w:w="120"/>
              <w:right w:type="dxa" w:w="180"/>
            </w:tcMar>
          </w:tcPr>
          <w:p>
            <w:pPr>
              <w:spacing w:before="0" w:after="0"/>
            </w:pPr>
            <w:r>
              <w:rPr>
                <w:rFonts w:ascii="Arial" w:cs="Arial" w:eastAsia="Arial" w:hAnsi="Arial"/>
                <w:b/>
                <w:bCs/>
                <w:color w:val="1A56DB"/>
                <w:sz w:val="20"/>
                <w:szCs w:val="20"/>
              </w:rPr>
              <w:t xml:space="preserve">ℹ️  Note:  </w:t>
            </w:r>
            <w:r>
              <w:rPr>
                <w:rFonts w:ascii="Arial" w:cs="Arial" w:eastAsia="Arial" w:hAnsi="Arial"/>
                <w:color w:val="111827"/>
                <w:sz w:val="20"/>
                <w:szCs w:val="20"/>
              </w:rPr>
              <w:t xml:space="preserve">The environment variable takes effect immediately on the next deploy. The .python-version file locks it for all future deploys from the repo.</w:t>
            </w:r>
          </w:p>
        </w:tc>
      </w:tr>
    </w:tbl>
    <w:p>
      <w:pPr>
        <w:spacing w:before="160" w:after="0"/>
      </w:pPr>
      <w:r>
        <w:rPr>
          <w:rFonts w:ascii="Arial" w:cs="Arial" w:eastAsia="Arial" w:hAnsi="Arial"/>
        </w:rPr>
        <w:t xml:space="preserve"/>
      </w:r>
    </w:p>
    <w:p>
      <w:pPr>
        <w:pStyle w:val="Heading2"/>
        <w:spacing w:before="280" w:after="120"/>
      </w:pPr>
      <w:r>
        <w:rPr>
          <w:rFonts w:ascii="Arial" w:cs="Arial" w:eastAsia="Arial" w:hAnsi="Arial"/>
          <w:b/>
          <w:bCs/>
          <w:color w:val="1A56DB"/>
          <w:sz w:val="26"/>
          <w:szCs w:val="26"/>
        </w:rPr>
        <w:t xml:space="preserve">3.2  Second Problem — Wrong Gemini Model Name</w:t>
      </w:r>
    </w:p>
    <w:p>
      <w:pPr>
        <w:spacing w:before="60" w:after="60"/>
      </w:pPr>
      <w:r>
        <w:rPr>
          <w:rFonts w:ascii="Arial" w:cs="Arial" w:eastAsia="Arial" w:hAnsi="Arial"/>
          <w:color w:val="111827"/>
          <w:sz w:val="22"/>
          <w:szCs w:val="22"/>
        </w:rPr>
        <w:t xml:space="preserve">After fixing the Python version, the server started successfully but every chat request was returning a 500 error. The logs showed:</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ACA" w:sz="1"/>
              <w:left w:val="single" w:color="FECACA" w:sz="1"/>
              <w:bottom w:val="single" w:color="FECACA" w:sz="1"/>
              <w:right w:val="single" w:color="FECACA" w:sz="1"/>
            </w:tcBorders>
            <w:shd w:fill="FEF2F2" w:val="clear"/>
            <w:tcMar>
              <w:top w:type="dxa" w:w="120"/>
              <w:left w:type="dxa" w:w="180"/>
              <w:bottom w:type="dxa" w:w="120"/>
              <w:right w:type="dxa" w:w="180"/>
            </w:tcMar>
          </w:tcPr>
          <w:p>
            <w:pPr>
              <w:spacing w:before="0" w:after="0"/>
            </w:pPr>
            <w:r>
              <w:rPr>
                <w:rFonts w:ascii="Arial" w:cs="Arial" w:eastAsia="Arial" w:hAnsi="Arial"/>
                <w:b/>
                <w:bCs/>
                <w:color w:val="DC2626"/>
                <w:sz w:val="20"/>
                <w:szCs w:val="20"/>
              </w:rPr>
              <w:t xml:space="preserve">❌  Error:  </w:t>
            </w:r>
            <w:r>
              <w:rPr>
                <w:rFonts w:ascii="Arial" w:cs="Arial" w:eastAsia="Arial" w:hAnsi="Arial"/>
                <w:color w:val="111827"/>
                <w:sz w:val="20"/>
                <w:szCs w:val="20"/>
              </w:rPr>
              <w:t xml:space="preserve">404 models/gemini-1.5-flash is not found for API version v1beta</w:t>
            </w:r>
          </w:p>
        </w:tc>
      </w:tr>
    </w:tbl>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The model name gemini-1.5-flash had been removed from the v1beta API. I updated it to gemini-2.0-flash, which is the current stable model, and also removed the deprecated convert_system_message_to_human=True parameter that was generating warnings.</w:t>
      </w:r>
    </w:p>
    <w:p>
      <w:pPr>
        <w:spacing w:before="160" w:after="0"/>
      </w:pPr>
      <w:r>
        <w:rPr>
          <w:rFonts w:ascii="Arial" w:cs="Arial" w:eastAsia="Arial" w:hAnsi="Arial"/>
        </w:rPr>
        <w:t xml:space="preserve"/>
      </w:r>
    </w:p>
    <w:p>
      <w:pPr>
        <w:pStyle w:val="Heading2"/>
        <w:spacing w:before="280" w:after="120"/>
      </w:pPr>
      <w:r>
        <w:rPr>
          <w:rFonts w:ascii="Arial" w:cs="Arial" w:eastAsia="Arial" w:hAnsi="Arial"/>
          <w:b/>
          <w:bCs/>
          <w:color w:val="1A56DB"/>
          <w:sz w:val="26"/>
          <w:szCs w:val="26"/>
        </w:rPr>
        <w:t xml:space="preserve">3.3  Render Deployment Settings</w:t>
      </w:r>
    </w:p>
    <w:p>
      <w:pPr>
        <w:spacing w:before="60" w:after="60"/>
      </w:pPr>
      <w:r>
        <w:rPr>
          <w:rFonts w:ascii="Arial" w:cs="Arial" w:eastAsia="Arial" w:hAnsi="Arial"/>
          <w:color w:val="111827"/>
          <w:sz w:val="22"/>
          <w:szCs w:val="22"/>
        </w:rPr>
        <w:t xml:space="preserve">Once the Python version and model name were sorted, the final Render configuration was: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Setting</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Value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Build Command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pip install -r requirements.txt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Start Command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uvicorn main:app --host 0.0.0.0 --port $PORT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PYTHON_VERSION</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3.11.9</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GOOGLE_API_KEY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(set as secret env var in dashboard)</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20"/>
              <w:left w:type="dxa" w:w="180"/>
              <w:bottom w:type="dxa" w:w="120"/>
              <w:right w:type="dxa" w:w="180"/>
            </w:tcMar>
          </w:tcPr>
          <w:p>
            <w:pPr>
              <w:spacing w:before="0" w:after="0"/>
            </w:pPr>
            <w:r>
              <w:rPr>
                <w:rFonts w:ascii="Arial" w:cs="Arial" w:eastAsia="Arial" w:hAnsi="Arial"/>
                <w:b/>
                <w:bCs/>
                <w:color w:val="16A34A"/>
                <w:sz w:val="20"/>
                <w:szCs w:val="20"/>
              </w:rPr>
              <w:t xml:space="preserve">✅  Success:  </w:t>
            </w:r>
            <w:r>
              <w:rPr>
                <w:rFonts w:ascii="Arial" w:cs="Arial" w:eastAsia="Arial" w:hAnsi="Arial"/>
                <w:color w:val="111827"/>
                <w:sz w:val="20"/>
                <w:szCs w:val="20"/>
              </w:rPr>
              <w:t xml:space="preserve">Service is live at https://titanic-dataset-bot.onrender.com</w:t>
            </w:r>
          </w:p>
        </w:tc>
      </w:tr>
    </w:tbl>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4. Deploying the Frontend on Streamlit Cloud</w:t>
      </w:r>
    </w:p>
    <w:p>
      <w:pPr>
        <w:spacing w:before="60" w:after="60"/>
      </w:pPr>
      <w:r>
        <w:rPr>
          <w:rFonts w:ascii="Arial" w:cs="Arial" w:eastAsia="Arial" w:hAnsi="Arial"/>
          <w:color w:val="111827"/>
          <w:sz w:val="22"/>
          <w:szCs w:val="22"/>
        </w:rPr>
        <w:t xml:space="preserve">Streamlit Cloud was much smoother than Render. The steps were:</w:t>
      </w:r>
    </w:p>
    <w:p>
      <w:pPr>
        <w:spacing w:before="80" w:after="0"/>
      </w:pPr>
      <w:r>
        <w:rPr>
          <w:rFonts w:ascii="Arial" w:cs="Arial" w:eastAsia="Arial" w:hAnsi="Arial"/>
        </w:rPr>
        <w:t xml:space="preserve"/>
      </w:r>
    </w:p>
    <w:p>
      <w:pPr>
        <w:pStyle w:val="ListParagraph"/>
        <w:numPr>
          <w:ilvl w:val="0"/>
          <w:numId w:val="2"/>
        </w:numPr>
        <w:spacing w:before="40" w:after="40"/>
      </w:pPr>
      <w:r>
        <w:rPr>
          <w:rFonts w:ascii="Arial" w:cs="Arial" w:eastAsia="Arial" w:hAnsi="Arial"/>
          <w:b w:val="false"/>
          <w:bCs w:val="false"/>
          <w:color w:val="111827"/>
          <w:sz w:val="22"/>
          <w:szCs w:val="22"/>
        </w:rPr>
        <w:t xml:space="preserve">Went to share.streamlit.io and connected the GitHub account</w:t>
      </w:r>
    </w:p>
    <w:p>
      <w:pPr>
        <w:pStyle w:val="ListParagraph"/>
        <w:numPr>
          <w:ilvl w:val="0"/>
          <w:numId w:val="2"/>
        </w:numPr>
        <w:spacing w:before="40" w:after="40"/>
      </w:pPr>
      <w:r>
        <w:rPr>
          <w:rFonts w:ascii="Arial" w:cs="Arial" w:eastAsia="Arial" w:hAnsi="Arial"/>
          <w:b w:val="false"/>
          <w:bCs w:val="false"/>
          <w:color w:val="111827"/>
          <w:sz w:val="22"/>
          <w:szCs w:val="22"/>
        </w:rPr>
        <w:t xml:space="preserve">Selected the Titanic-_dataset_bot repository</w:t>
      </w:r>
    </w:p>
    <w:p>
      <w:pPr>
        <w:pStyle w:val="ListParagraph"/>
        <w:numPr>
          <w:ilvl w:val="0"/>
          <w:numId w:val="2"/>
        </w:numPr>
        <w:spacing w:before="40" w:after="40"/>
      </w:pPr>
      <w:r>
        <w:rPr>
          <w:rFonts w:ascii="Arial" w:cs="Arial" w:eastAsia="Arial" w:hAnsi="Arial"/>
          <w:b w:val="false"/>
          <w:bCs w:val="false"/>
          <w:color w:val="111827"/>
          <w:sz w:val="22"/>
          <w:szCs w:val="22"/>
        </w:rPr>
        <w:t xml:space="preserve">Set the main file path to app.py</w:t>
      </w:r>
    </w:p>
    <w:p>
      <w:pPr>
        <w:pStyle w:val="ListParagraph"/>
        <w:numPr>
          <w:ilvl w:val="0"/>
          <w:numId w:val="2"/>
        </w:numPr>
        <w:spacing w:before="40" w:after="40"/>
      </w:pPr>
      <w:r>
        <w:rPr>
          <w:rFonts w:ascii="Arial" w:cs="Arial" w:eastAsia="Arial" w:hAnsi="Arial"/>
          <w:b w:val="false"/>
          <w:bCs w:val="false"/>
          <w:color w:val="111827"/>
          <w:sz w:val="22"/>
          <w:szCs w:val="22"/>
        </w:rPr>
        <w:t xml:space="preserve">In Advanced Settings → Secrets, added the backend URL</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BACKEND_URL = "https://titanic-dataset-bot.onrender.com"</w:t>
            </w:r>
          </w:p>
        </w:tc>
      </w:tr>
    </w:tbl>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Streamlit Cloud reads secrets from this TOML block and makes them available via st.secrets inside the app. The frontend itself has no API keys — it only needs to know where the backend lives.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20"/>
              <w:left w:type="dxa" w:w="180"/>
              <w:bottom w:type="dxa" w:w="120"/>
              <w:right w:type="dxa" w:w="180"/>
            </w:tcMar>
          </w:tcPr>
          <w:p>
            <w:pPr>
              <w:spacing w:before="0" w:after="0"/>
            </w:pPr>
            <w:r>
              <w:rPr>
                <w:rFonts w:ascii="Arial" w:cs="Arial" w:eastAsia="Arial" w:hAnsi="Arial"/>
                <w:b/>
                <w:bCs/>
                <w:color w:val="1A56DB"/>
                <w:sz w:val="20"/>
                <w:szCs w:val="20"/>
              </w:rPr>
              <w:t xml:space="preserve">ℹ️  Note:  </w:t>
            </w:r>
            <w:r>
              <w:rPr>
                <w:rFonts w:ascii="Arial" w:cs="Arial" w:eastAsia="Arial" w:hAnsi="Arial"/>
                <w:color w:val="111827"/>
                <w:sz w:val="20"/>
                <w:szCs w:val="20"/>
              </w:rPr>
              <w:t xml:space="preserve">Any git push to the main branch automatically triggers a redeploy on both Render and Streamlit Cloud. No manual steps needed after the initial setup.</w:t>
            </w:r>
          </w:p>
        </w:tc>
      </w:tr>
    </w:tbl>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5. The Cold Start Problem</w:t>
      </w:r>
    </w:p>
    <w:p>
      <w:pPr>
        <w:spacing w:before="60" w:after="60"/>
      </w:pPr>
      <w:r>
        <w:rPr>
          <w:rFonts w:ascii="Arial" w:cs="Arial" w:eastAsia="Arial" w:hAnsi="Arial"/>
          <w:color w:val="111827"/>
          <w:sz w:val="22"/>
          <w:szCs w:val="22"/>
        </w:rPr>
        <w:t xml:space="preserve">There is one real-world issue with this setup worth calling out. Render's free tier spins down a service after 15 minutes of inactivity. When Streamlit sends the first request to a sleeping backend, Render needs 30 to 90 seconds to wake it up. During that time the user sees the typing animation hanging, and if the request times out they get an error.</w:t>
      </w:r>
    </w:p>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The practical fix is to keep the backend warm using a free pinging service. cron-job.org lets you hit the /health endpoint every 10 minutes at no cost, which means the backend never sleeps during normal hours. The paid Render tier ($7/month) removes the sleep behaviour entirely.</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1"/>
              <w:left w:val="single" w:color="FDE68A" w:sz="1"/>
              <w:bottom w:val="single" w:color="FDE68A" w:sz="1"/>
              <w:right w:val="single" w:color="FDE68A" w:sz="1"/>
            </w:tcBorders>
            <w:shd w:fill="FFFBEB" w:val="clear"/>
            <w:tcMar>
              <w:top w:type="dxa" w:w="120"/>
              <w:left w:type="dxa" w:w="180"/>
              <w:bottom w:type="dxa" w:w="120"/>
              <w:right w:type="dxa" w:w="180"/>
            </w:tcMar>
          </w:tcPr>
          <w:p>
            <w:pPr>
              <w:spacing w:before="0" w:after="0"/>
            </w:pPr>
            <w:r>
              <w:rPr>
                <w:rFonts w:ascii="Arial" w:cs="Arial" w:eastAsia="Arial" w:hAnsi="Arial"/>
                <w:b/>
                <w:bCs/>
                <w:color w:val="D97706"/>
                <w:sz w:val="20"/>
                <w:szCs w:val="20"/>
              </w:rPr>
              <w:t xml:space="preserve">⚠️  Warning:  </w:t>
            </w:r>
            <w:r>
              <w:rPr>
                <w:rFonts w:ascii="Arial" w:cs="Arial" w:eastAsia="Arial" w:hAnsi="Arial"/>
                <w:color w:val="111827"/>
                <w:sz w:val="20"/>
                <w:szCs w:val="20"/>
              </w:rPr>
              <w:t xml:space="preserve">Set up a cron job to ping /health every 10 minutes to avoid cold start delays for end users.</w:t>
            </w:r>
          </w:p>
        </w:tc>
      </w:tr>
    </w:tbl>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6. Security Note</w:t>
      </w:r>
    </w:p>
    <w:p>
      <w:pPr>
        <w:spacing w:before="60" w:after="60"/>
      </w:pPr>
      <w:r>
        <w:rPr>
          <w:rFonts w:ascii="Arial" w:cs="Arial" w:eastAsia="Arial" w:hAnsi="Arial"/>
          <w:color w:val="111827"/>
          <w:sz w:val="22"/>
          <w:szCs w:val="22"/>
        </w:rPr>
        <w:t xml:space="preserve">During the process I accidentally committed a .env file to the public GitHub repo. This is a common mistake and is worth documenting. The fix was: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git rm .env</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echo ".env" &gt;&gt; .gitignore</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git add .gitignore</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git commit -m "remove .env from repo"</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git push</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ACA" w:sz="1"/>
              <w:left w:val="single" w:color="FECACA" w:sz="1"/>
              <w:bottom w:val="single" w:color="FECACA" w:sz="1"/>
              <w:right w:val="single" w:color="FECACA" w:sz="1"/>
            </w:tcBorders>
            <w:shd w:fill="FEF2F2" w:val="clear"/>
            <w:tcMar>
              <w:top w:type="dxa" w:w="120"/>
              <w:left w:type="dxa" w:w="180"/>
              <w:bottom w:type="dxa" w:w="120"/>
              <w:right w:type="dxa" w:w="180"/>
            </w:tcMar>
          </w:tcPr>
          <w:p>
            <w:pPr>
              <w:spacing w:before="0" w:after="0"/>
            </w:pPr>
            <w:r>
              <w:rPr>
                <w:rFonts w:ascii="Arial" w:cs="Arial" w:eastAsia="Arial" w:hAnsi="Arial"/>
                <w:b/>
                <w:bCs/>
                <w:color w:val="DC2626"/>
                <w:sz w:val="20"/>
                <w:szCs w:val="20"/>
              </w:rPr>
              <w:t xml:space="preserve">❌  Error:  </w:t>
            </w:r>
            <w:r>
              <w:rPr>
                <w:rFonts w:ascii="Arial" w:cs="Arial" w:eastAsia="Arial" w:hAnsi="Arial"/>
                <w:color w:val="111827"/>
                <w:sz w:val="20"/>
                <w:szCs w:val="20"/>
              </w:rPr>
              <w:t xml:space="preserve">Never commit .env files to a public repository. API keys exposed this way should be rotated immediately.</w:t>
            </w:r>
          </w:p>
        </w:tc>
      </w:tr>
    </w:tbl>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All secrets are now managed exclusively through the Render environment variable dashboard and Streamlit Cloud secrets — neither is committed to source control.</w:t>
      </w:r>
    </w:p>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7. Issues Encountered &amp; How They Were Fixed</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Issue</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spacing w:before="0" w:after="0"/>
            </w:pPr>
            <w:r>
              <w:rPr>
                <w:rFonts w:ascii="Arial" w:cs="Arial" w:eastAsia="Arial" w:hAnsi="Arial"/>
                <w:b/>
                <w:bCs/>
                <w:color w:val="1A56DB"/>
                <w:sz w:val="20"/>
                <w:szCs w:val="20"/>
              </w:rPr>
              <w:t xml:space="preserve">Fix</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Render using Python 3.14</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Added .python-version file + PYTHON_VERSION env var set to 3.11.9</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runtime.txt ignored by Render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Render uses .python-version, not runtime.txt (Heroku convention)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gemini-1.5-flash not found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Updated model to gemini-2.0-flash in main.py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convert_system_message_to_human deprecated</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Removed the parameter entirely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.env committed to public repo</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Removed with git rm, added to .gitignore, rotated key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Cold start on free Render tier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Cron job pinging /health endpoint every 10 minutes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Frontend requirements too heavy</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827"/>
                <w:sz w:val="20"/>
                <w:szCs w:val="20"/>
              </w:rPr>
              <w:t xml:space="preserve">Split requirements — backend has FastAPI stack, frontend has only streamlit + requests</w:t>
            </w:r>
          </w:p>
        </w:tc>
      </w:tr>
    </w:tbl>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8. Final Architecture</w:t>
      </w:r>
    </w:p>
    <w:p>
      <w:pPr>
        <w:spacing w:before="60" w:after="60"/>
      </w:pPr>
      <w:r>
        <w:rPr>
          <w:rFonts w:ascii="Arial" w:cs="Arial" w:eastAsia="Arial" w:hAnsi="Arial"/>
          <w:color w:val="111827"/>
          <w:sz w:val="22"/>
          <w:szCs w:val="22"/>
        </w:rPr>
        <w:t xml:space="preserve">The deployed system works like this: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User types a question in Streamlit</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  → Streamlit POSTs to https://titanic-dataset-bot.onrender.com/chat</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    → FastAPI receives the request</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      → LangChain ReAct agent thinks about what to do</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        → calls query_data (Pandas) and/or create_chart (Matplotlib)</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      → Gemini 2.0 Flash writes the final answer</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    → FastAPI returns { answer, image_b64, image_caption }</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  → Streamlit renders the text bubble + chart image</w:t>
            </w:r>
          </w:p>
        </w:tc>
      </w:tr>
      <w:tr>
        <w:tc>
          <w:tcPr>
            <w:tcW w:type="dxa" w:w="9360"/>
            <w:tcBorders>
              <w:top w:val="none" w:color="FFFFFF" w:sz="0"/>
              <w:left w:val="none" w:color="FFFFFF" w:sz="0"/>
              <w:bottom w:val="none" w:color="FFFFFF" w:sz="0"/>
              <w:right w:val="none" w:color="FFFFFF" w:sz="0"/>
            </w:tcBorders>
            <w:shd w:fill="1F2937" w:val="clear"/>
            <w:tcMar>
              <w:top w:type="dxa" w:w="40"/>
              <w:left w:type="dxa" w:w="200"/>
              <w:bottom w:type="dxa" w:w="40"/>
              <w:right w:type="dxa" w:w="200"/>
            </w:tcMar>
          </w:tcPr>
          <w:p>
            <w:pPr>
              <w:spacing w:before="0" w:after="0"/>
            </w:pPr>
            <w:r>
              <w:rPr>
                <w:rFonts w:ascii="Courier New" w:cs="Courier New" w:eastAsia="Courier New" w:hAnsi="Courier New"/>
                <w:color w:val="93C5FD"/>
                <w:sz w:val="18"/>
                <w:szCs w:val="18"/>
              </w:rPr>
              <w:t xml:space="preserve">User sees the answer</w:t>
            </w:r>
          </w:p>
        </w:tc>
      </w:tr>
    </w:tbl>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1"/>
              <w:left w:val="single" w:color="A7F3D0" w:sz="1"/>
              <w:bottom w:val="single" w:color="A7F3D0" w:sz="1"/>
              <w:right w:val="single" w:color="A7F3D0" w:sz="1"/>
            </w:tcBorders>
            <w:shd w:fill="ECFDF5" w:val="clear"/>
            <w:tcMar>
              <w:top w:type="dxa" w:w="120"/>
              <w:left w:type="dxa" w:w="180"/>
              <w:bottom w:type="dxa" w:w="120"/>
              <w:right w:type="dxa" w:w="180"/>
            </w:tcMar>
          </w:tcPr>
          <w:p>
            <w:pPr>
              <w:spacing w:before="0" w:after="0"/>
            </w:pPr>
            <w:r>
              <w:rPr>
                <w:rFonts w:ascii="Arial" w:cs="Arial" w:eastAsia="Arial" w:hAnsi="Arial"/>
                <w:b/>
                <w:bCs/>
                <w:color w:val="16A34A"/>
                <w:sz w:val="20"/>
                <w:szCs w:val="20"/>
              </w:rPr>
              <w:t xml:space="preserve">✅  Success:  </w:t>
            </w:r>
            <w:r>
              <w:rPr>
                <w:rFonts w:ascii="Arial" w:cs="Arial" w:eastAsia="Arial" w:hAnsi="Arial"/>
                <w:color w:val="111827"/>
                <w:sz w:val="20"/>
                <w:szCs w:val="20"/>
              </w:rPr>
              <w:t xml:space="preserve">Both services are live, connected, and automatically redeploy on every git push to main.</w:t>
            </w:r>
          </w:p>
        </w:tc>
      </w:tr>
    </w:tbl>
    <w:p>
      <w:pPr>
        <w:spacing w:before="200" w:after="0"/>
      </w:pPr>
      <w:r>
        <w:rPr>
          <w:rFonts w:ascii="Arial" w:cs="Arial" w:eastAsia="Arial" w:hAnsi="Arial"/>
        </w:rPr>
        <w:t xml:space="preserve"/>
      </w:r>
    </w:p>
    <w:p>
      <w:pPr>
        <w:pStyle w:val="Heading1"/>
        <w:pBdr>
          <w:bottom w:val="single" w:color="1A56DB" w:sz="6" w:space="6"/>
        </w:pBdr>
        <w:spacing w:before="360" w:after="160"/>
      </w:pPr>
      <w:r>
        <w:rPr>
          <w:rFonts w:ascii="Arial" w:cs="Arial" w:eastAsia="Arial" w:hAnsi="Arial"/>
          <w:b/>
          <w:bCs/>
          <w:color w:val="111827"/>
          <w:sz w:val="32"/>
          <w:szCs w:val="32"/>
        </w:rPr>
        <w:t xml:space="preserve">9. What I Would Do Differently</w:t>
      </w:r>
    </w:p>
    <w:p>
      <w:pPr>
        <w:spacing w:before="60" w:after="60"/>
      </w:pPr>
      <w:r>
        <w:rPr>
          <w:rFonts w:ascii="Arial" w:cs="Arial" w:eastAsia="Arial" w:hAnsi="Arial"/>
          <w:color w:val="111827"/>
          <w:sz w:val="22"/>
          <w:szCs w:val="22"/>
        </w:rPr>
        <w:t xml:space="preserve">Looking back at the process, a few things would have saved time:</w:t>
      </w:r>
    </w:p>
    <w:p>
      <w:pPr>
        <w:spacing w:before="80" w:after="0"/>
      </w:pPr>
      <w:r>
        <w:rPr>
          <w:rFonts w:ascii="Arial" w:cs="Arial" w:eastAsia="Arial" w:hAnsi="Arial"/>
        </w:rPr>
        <w:t xml:space="preserve"/>
      </w:r>
    </w:p>
    <w:p>
      <w:pPr>
        <w:pStyle w:val="ListParagraph"/>
        <w:numPr>
          <w:ilvl w:val="0"/>
          <w:numId w:val="2"/>
        </w:numPr>
        <w:spacing w:before="40" w:after="40"/>
      </w:pPr>
      <w:r>
        <w:rPr>
          <w:rFonts w:ascii="Arial" w:cs="Arial" w:eastAsia="Arial" w:hAnsi="Arial"/>
          <w:b w:val="false"/>
          <w:bCs w:val="false"/>
          <w:color w:val="111827"/>
          <w:sz w:val="22"/>
          <w:szCs w:val="22"/>
        </w:rPr>
        <w:t xml:space="preserve">Check the Render docs for Python version pinning before deploying — runtime.txt is a Heroku-ism that Render does not support</w:t>
      </w:r>
    </w:p>
    <w:p>
      <w:pPr>
        <w:pStyle w:val="ListParagraph"/>
        <w:numPr>
          <w:ilvl w:val="0"/>
          <w:numId w:val="2"/>
        </w:numPr>
        <w:spacing w:before="40" w:after="40"/>
      </w:pPr>
      <w:r>
        <w:rPr>
          <w:rFonts w:ascii="Arial" w:cs="Arial" w:eastAsia="Arial" w:hAnsi="Arial"/>
          <w:b w:val="false"/>
          <w:bCs w:val="false"/>
          <w:color w:val="111827"/>
          <w:sz w:val="22"/>
          <w:szCs w:val="22"/>
        </w:rPr>
        <w:t xml:space="preserve">Verify the Gemini model name against the current API docs before hardcoding it — model names change between API versions</w:t>
      </w:r>
    </w:p>
    <w:p>
      <w:pPr>
        <w:pStyle w:val="ListParagraph"/>
        <w:numPr>
          <w:ilvl w:val="0"/>
          <w:numId w:val="2"/>
        </w:numPr>
        <w:spacing w:before="40" w:after="40"/>
      </w:pPr>
      <w:r>
        <w:rPr>
          <w:rFonts w:ascii="Arial" w:cs="Arial" w:eastAsia="Arial" w:hAnsi="Arial"/>
          <w:b w:val="false"/>
          <w:bCs w:val="false"/>
          <w:color w:val="111827"/>
          <w:sz w:val="22"/>
          <w:szCs w:val="22"/>
        </w:rPr>
        <w:t xml:space="preserve">Add .env to .gitignore before creating the file, not after</w:t>
      </w:r>
    </w:p>
    <w:p>
      <w:pPr>
        <w:pStyle w:val="ListParagraph"/>
        <w:numPr>
          <w:ilvl w:val="0"/>
          <w:numId w:val="2"/>
        </w:numPr>
        <w:spacing w:before="40" w:after="40"/>
      </w:pPr>
      <w:r>
        <w:rPr>
          <w:rFonts w:ascii="Arial" w:cs="Arial" w:eastAsia="Arial" w:hAnsi="Arial"/>
          <w:b w:val="false"/>
          <w:bCs w:val="false"/>
          <w:color w:val="111827"/>
          <w:sz w:val="22"/>
          <w:szCs w:val="22"/>
        </w:rPr>
        <w:t xml:space="preserve">Set up the cron job ping from day one so there is no cold start experience during demos</w:t>
      </w:r>
    </w:p>
    <w:p>
      <w:pPr>
        <w:spacing w:before="80" w:after="0"/>
      </w:pPr>
      <w:r>
        <w:rPr>
          <w:rFonts w:ascii="Arial" w:cs="Arial" w:eastAsia="Arial" w:hAnsi="Arial"/>
        </w:rPr>
        <w:t xml:space="preserve"/>
      </w:r>
    </w:p>
    <w:p>
      <w:pPr>
        <w:spacing w:before="60" w:after="60"/>
      </w:pPr>
      <w:r>
        <w:rPr>
          <w:rFonts w:ascii="Arial" w:cs="Arial" w:eastAsia="Arial" w:hAnsi="Arial"/>
          <w:color w:val="111827"/>
          <w:sz w:val="22"/>
          <w:szCs w:val="22"/>
        </w:rPr>
        <w:t xml:space="preserve">Overall the deployment process was straightforward once the Python version issue was resolved. The two-platform split (Render for the backend, Streamlit Cloud for the frontend) works well and both platforms have generous free tiers that are more than enough for a project like this.</w:t>
      </w:r>
    </w:p>
    <w:p>
      <w:pPr>
        <w:spacing w:before="400" w:after="0"/>
      </w:pPr>
      <w:r>
        <w:rPr>
          <w:rFonts w:ascii="Arial" w:cs="Arial" w:eastAsia="Arial" w:hAnsi="Arial"/>
        </w:rPr>
        <w:t xml:space="preserve"/>
      </w:r>
    </w:p>
    <w:p>
      <w:pPr>
        <w:jc w:val="center"/>
      </w:pPr>
      <w:r>
        <w:rPr>
          <w:rFonts w:ascii="Arial" w:cs="Arial" w:eastAsia="Arial" w:hAnsi="Arial"/>
          <w:i/>
          <w:iCs/>
          <w:color w:val="6B7280"/>
          <w:sz w:val="20"/>
          <w:szCs w:val="20"/>
        </w:rPr>
        <w:t xml:space="preserve">— Eshwar Pawan Peddi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after="0"/>
    </w:pPr>
    <w:r>
      <w:rPr>
        <w:rFonts w:ascii="Arial" w:cs="Arial" w:eastAsia="Arial" w:hAnsi="Arial"/>
        <w:color w:val="6B7280"/>
        <w:sz w:val="18"/>
        <w:szCs w:val="18"/>
      </w:rPr>
      <w:t xml:space="preserve">Eshwar Pawan Peddi  •  TitanicBot Deployment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before="0" w:after="120"/>
    </w:pPr>
    <w:r>
      <w:rPr>
        <w:rFonts w:ascii="Arial" w:cs="Arial" w:eastAsia="Arial" w:hAnsi="Arial"/>
        <w:color w:val="6B7280"/>
        <w:sz w:val="18"/>
        <w:szCs w:val="18"/>
      </w:rPr>
      <w:t xml:space="preserve">TitanicBot — Deployment Report</w:t>
    </w:r>
    <w:r>
      <w:rPr>
        <w:rFonts w:ascii="Arial" w:cs="Arial" w:eastAsia="Arial" w:hAnsi="Arial"/>
        <w:color w:val="6B7280"/>
        <w:sz w:val="18"/>
        <w:szCs w:val="18"/>
      </w:rPr>
      <w:t xml:space="preserv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2026-02-28T17:29:03.643Z</dcterms:created>
  <dcterms:modified xsi:type="dcterms:W3CDTF">2026-02-28T17:29:03.644Z</dcterms:modified>
</cp:coreProperties>
</file>

<file path=docProps/custom.xml><?xml version="1.0" encoding="utf-8"?>
<Properties xmlns="http://schemas.openxmlformats.org/officeDocument/2006/custom-properties" xmlns:vt="http://schemas.openxmlformats.org/officeDocument/2006/docPropsVTypes"/>
</file>