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5DB9" w14:textId="77777777" w:rsidR="00766EC4" w:rsidRPr="00435261" w:rsidRDefault="00766EC4" w:rsidP="00766EC4">
      <w:pPr>
        <w:pStyle w:val="Author"/>
        <w:spacing w:beforeAutospacing="1" w:afterAutospacing="1"/>
        <w:rPr>
          <w:rFonts w:asciiTheme="minorHAnsi" w:eastAsia="MS Mincho" w:hAnsiTheme="minorHAnsi"/>
          <w:kern w:val="2"/>
          <w:sz w:val="48"/>
          <w:szCs w:val="48"/>
        </w:rPr>
      </w:pPr>
      <w:r w:rsidRPr="00435261">
        <w:rPr>
          <w:rFonts w:asciiTheme="minorHAnsi" w:eastAsia="MS Mincho" w:hAnsiTheme="minorHAnsi"/>
          <w:kern w:val="2"/>
          <w:sz w:val="48"/>
          <w:szCs w:val="48"/>
        </w:rPr>
        <w:t>Performance Evaluation of Logistic Regression and K-Nearest Neighbors on Stock Market Data</w:t>
      </w:r>
    </w:p>
    <w:p w14:paraId="45C93CC6" w14:textId="77777777" w:rsidR="005749B0" w:rsidRPr="00435261" w:rsidRDefault="005749B0">
      <w:pPr>
        <w:pStyle w:val="Author"/>
        <w:spacing w:beforeAutospacing="1" w:afterAutospacing="1" w:line="120" w:lineRule="auto"/>
        <w:rPr>
          <w:sz w:val="16"/>
          <w:szCs w:val="16"/>
        </w:rPr>
      </w:pPr>
    </w:p>
    <w:p w14:paraId="542D634D" w14:textId="77777777" w:rsidR="005749B0" w:rsidRPr="00435261" w:rsidRDefault="005749B0">
      <w:pPr>
        <w:sectPr w:rsidR="005749B0" w:rsidRPr="00435261">
          <w:footerReference w:type="default" r:id="rId8"/>
          <w:footerReference w:type="first" r:id="rId9"/>
          <w:pgSz w:w="11906" w:h="16838"/>
          <w:pgMar w:top="540" w:right="893" w:bottom="1440" w:left="893" w:header="0" w:footer="720" w:gutter="0"/>
          <w:cols w:space="720"/>
          <w:formProt w:val="0"/>
          <w:titlePg/>
          <w:docGrid w:linePitch="360" w:charSpace="8192"/>
        </w:sectPr>
      </w:pPr>
    </w:p>
    <w:p w14:paraId="6C4765F9" w14:textId="293AA31D" w:rsidR="005749B0" w:rsidRPr="00435261" w:rsidRDefault="00000000">
      <w:pPr>
        <w:pStyle w:val="Author"/>
        <w:spacing w:beforeAutospacing="1"/>
        <w:rPr>
          <w:sz w:val="18"/>
          <w:szCs w:val="18"/>
        </w:rPr>
      </w:pPr>
      <w:r w:rsidRPr="00435261">
        <w:rPr>
          <w:sz w:val="18"/>
          <w:szCs w:val="18"/>
        </w:rPr>
        <w:t xml:space="preserve">line 1: </w:t>
      </w:r>
      <w:r w:rsidR="00766EC4" w:rsidRPr="00435261">
        <w:rPr>
          <w:sz w:val="18"/>
          <w:szCs w:val="18"/>
        </w:rPr>
        <w:t>Eskandar Atrakchi</w:t>
      </w:r>
      <w:r w:rsidRPr="00435261">
        <w:rPr>
          <w:sz w:val="18"/>
          <w:szCs w:val="18"/>
        </w:rPr>
        <w:t xml:space="preserve"> </w:t>
      </w:r>
      <w:r w:rsidRPr="00435261">
        <w:rPr>
          <w:sz w:val="18"/>
          <w:szCs w:val="18"/>
        </w:rPr>
        <w:br/>
        <w:t xml:space="preserve">line 2: </w:t>
      </w:r>
      <w:r w:rsidR="00766EC4" w:rsidRPr="00435261">
        <w:rPr>
          <w:sz w:val="18"/>
          <w:szCs w:val="18"/>
        </w:rPr>
        <w:t xml:space="preserve">Introduction to Artificial </w:t>
      </w:r>
      <w:r w:rsidR="00766EC4" w:rsidRPr="00435261">
        <w:rPr>
          <w:sz w:val="18"/>
          <w:szCs w:val="18"/>
        </w:rPr>
        <w:t>Intelligence and Machine Learning</w:t>
      </w:r>
      <w:r w:rsidRPr="00435261">
        <w:rPr>
          <w:sz w:val="18"/>
          <w:szCs w:val="18"/>
        </w:rPr>
        <w:br/>
        <w:t>line 3:</w:t>
      </w:r>
      <w:r w:rsidR="00766EC4" w:rsidRPr="00435261">
        <w:rPr>
          <w:sz w:val="18"/>
          <w:szCs w:val="18"/>
        </w:rPr>
        <w:t xml:space="preserve"> BSHC3</w:t>
      </w:r>
      <w:r w:rsidRPr="00435261">
        <w:rPr>
          <w:sz w:val="18"/>
          <w:szCs w:val="18"/>
        </w:rPr>
        <w:t xml:space="preserve"> </w:t>
      </w:r>
      <w:r w:rsidR="00766EC4" w:rsidRPr="00435261">
        <w:rPr>
          <w:sz w:val="18"/>
          <w:szCs w:val="18"/>
        </w:rPr>
        <w:br/>
      </w:r>
      <w:r w:rsidRPr="00435261">
        <w:rPr>
          <w:sz w:val="18"/>
          <w:szCs w:val="18"/>
        </w:rPr>
        <w:br/>
      </w:r>
      <w:r w:rsidRPr="00435261">
        <w:rPr>
          <w:sz w:val="18"/>
          <w:szCs w:val="18"/>
        </w:rPr>
        <w:t xml:space="preserve">line 4: </w:t>
      </w:r>
      <w:r w:rsidR="00766EC4" w:rsidRPr="00435261">
        <w:rPr>
          <w:sz w:val="18"/>
          <w:szCs w:val="18"/>
        </w:rPr>
        <w:t>National College of Ireland</w:t>
      </w:r>
      <w:r w:rsidRPr="00435261">
        <w:rPr>
          <w:sz w:val="18"/>
          <w:szCs w:val="18"/>
        </w:rPr>
        <w:br/>
        <w:t xml:space="preserve">line 5: </w:t>
      </w:r>
      <w:r w:rsidR="00766EC4" w:rsidRPr="00435261">
        <w:rPr>
          <w:sz w:val="18"/>
          <w:szCs w:val="18"/>
        </w:rPr>
        <w:t>x23137517</w:t>
      </w:r>
    </w:p>
    <w:p w14:paraId="505894F1" w14:textId="77777777" w:rsidR="005749B0" w:rsidRPr="00435261" w:rsidRDefault="005749B0">
      <w:pPr>
        <w:sectPr w:rsidR="005749B0" w:rsidRPr="00435261">
          <w:type w:val="continuous"/>
          <w:pgSz w:w="11906" w:h="16838"/>
          <w:pgMar w:top="540" w:right="893" w:bottom="1440" w:left="893" w:header="0" w:footer="720" w:gutter="0"/>
          <w:cols w:num="3" w:space="720"/>
          <w:formProt w:val="0"/>
          <w:titlePg/>
          <w:docGrid w:linePitch="360" w:charSpace="8192"/>
        </w:sectPr>
      </w:pPr>
    </w:p>
    <w:p w14:paraId="7156B8EA" w14:textId="77777777" w:rsidR="005749B0" w:rsidRPr="00435261" w:rsidRDefault="005749B0"/>
    <w:p w14:paraId="2700E145" w14:textId="77777777" w:rsidR="005749B0" w:rsidRPr="00435261" w:rsidRDefault="00000000">
      <w:r w:rsidRPr="00435261">
        <w:br w:type="column"/>
      </w:r>
    </w:p>
    <w:p w14:paraId="67CEDC12" w14:textId="77777777" w:rsidR="005749B0" w:rsidRPr="00435261" w:rsidRDefault="005749B0">
      <w:pPr>
        <w:sectPr w:rsidR="005749B0" w:rsidRPr="00435261">
          <w:type w:val="continuous"/>
          <w:pgSz w:w="11906" w:h="16838"/>
          <w:pgMar w:top="540" w:right="893" w:bottom="1440" w:left="893" w:header="0" w:footer="720" w:gutter="0"/>
          <w:cols w:num="3" w:space="720"/>
          <w:formProt w:val="0"/>
          <w:titlePg/>
          <w:docGrid w:linePitch="360" w:charSpace="8192"/>
        </w:sectPr>
      </w:pPr>
    </w:p>
    <w:p w14:paraId="1F932E0E" w14:textId="73C1431F" w:rsidR="005749B0" w:rsidRPr="00435261" w:rsidRDefault="00000000" w:rsidP="00403DF2">
      <w:pPr>
        <w:pStyle w:val="Abstract"/>
      </w:pPr>
      <w:r w:rsidRPr="00435261">
        <w:t>Abstract—</w:t>
      </w:r>
      <w:r w:rsidR="00766EC4" w:rsidRPr="00435261">
        <w:rPr>
          <w:b w:val="0"/>
          <w:bCs w:val="0"/>
        </w:rPr>
        <w:t xml:space="preserve">This document is evaluating the performance of the logistic regression (LR_ and K-Nearest Neighbors (KNN) using stock market trend classifications via historical data of </w:t>
      </w:r>
      <w:r w:rsidR="00D07E75" w:rsidRPr="00435261">
        <w:rPr>
          <w:b w:val="0"/>
          <w:bCs w:val="0"/>
        </w:rPr>
        <w:t>Apple</w:t>
      </w:r>
      <w:r w:rsidR="00766EC4" w:rsidRPr="00435261">
        <w:rPr>
          <w:b w:val="0"/>
          <w:bCs w:val="0"/>
        </w:rPr>
        <w:t xml:space="preserve"> and </w:t>
      </w:r>
      <w:r w:rsidR="00D07E75" w:rsidRPr="00435261">
        <w:rPr>
          <w:b w:val="0"/>
          <w:bCs w:val="0"/>
        </w:rPr>
        <w:t>Amazon</w:t>
      </w:r>
      <w:r w:rsidR="00766EC4" w:rsidRPr="00435261">
        <w:rPr>
          <w:b w:val="0"/>
          <w:bCs w:val="0"/>
        </w:rPr>
        <w:t>. Linear regression’s accuracy is also measured for predicting stock prices. The study includes preprocessing and feature selection and validation strategies. Key metrics such as prediction, recall, and RMSE are highlighted for a good overall analysis</w:t>
      </w:r>
    </w:p>
    <w:p w14:paraId="6C5A90DF" w14:textId="28B725BD" w:rsidR="005749B0" w:rsidRPr="00435261" w:rsidRDefault="00000000">
      <w:pPr>
        <w:pStyle w:val="Heading1"/>
      </w:pPr>
      <w:r w:rsidRPr="00435261">
        <w:t>Introduction</w:t>
      </w:r>
    </w:p>
    <w:p w14:paraId="6974A748" w14:textId="04DC13C9" w:rsidR="005749B0" w:rsidRPr="00435261" w:rsidRDefault="00766EC4">
      <w:pPr>
        <w:pStyle w:val="BodyText"/>
      </w:pPr>
      <w:r w:rsidRPr="00435261">
        <w:rPr>
          <w:lang w:val="en-US"/>
        </w:rPr>
        <w:t xml:space="preserve">This </w:t>
      </w:r>
      <w:r w:rsidR="00D07E75" w:rsidRPr="00435261">
        <w:rPr>
          <w:lang w:val="en-US"/>
        </w:rPr>
        <w:t>document</w:t>
      </w:r>
      <w:r w:rsidRPr="00435261">
        <w:rPr>
          <w:lang w:val="en-US"/>
        </w:rPr>
        <w:t xml:space="preserve"> </w:t>
      </w:r>
      <w:proofErr w:type="gramStart"/>
      <w:r w:rsidRPr="00435261">
        <w:rPr>
          <w:lang w:val="en-US"/>
        </w:rPr>
        <w:t>investigating</w:t>
      </w:r>
      <w:proofErr w:type="gramEnd"/>
      <w:r w:rsidRPr="00435261">
        <w:rPr>
          <w:lang w:val="en-US"/>
        </w:rPr>
        <w:t xml:space="preserve"> </w:t>
      </w:r>
      <w:r w:rsidR="00D07E75" w:rsidRPr="00435261">
        <w:rPr>
          <w:lang w:val="en-US"/>
        </w:rPr>
        <w:t>classification</w:t>
      </w:r>
      <w:r w:rsidRPr="00435261">
        <w:rPr>
          <w:lang w:val="en-US"/>
        </w:rPr>
        <w:t xml:space="preserve"> and regression methods to </w:t>
      </w:r>
      <w:r w:rsidR="00D07E75" w:rsidRPr="00435261">
        <w:rPr>
          <w:lang w:val="en-US"/>
        </w:rPr>
        <w:t>analyze</w:t>
      </w:r>
      <w:r w:rsidRPr="00435261">
        <w:rPr>
          <w:lang w:val="en-US"/>
        </w:rPr>
        <w:t xml:space="preserve"> stock trends. Logistic regression and K-Nearest </w:t>
      </w:r>
      <w:r w:rsidR="00D07E75" w:rsidRPr="00435261">
        <w:rPr>
          <w:lang w:val="en-US"/>
        </w:rPr>
        <w:t>Neighbors</w:t>
      </w:r>
      <w:r w:rsidRPr="00435261">
        <w:rPr>
          <w:lang w:val="en-US"/>
        </w:rPr>
        <w:t xml:space="preserve"> (KNN) are evaluated for performance, while linear regression is used for stock price predictions. The goal of my document is to understand how statistics techniques compare with machine learning models in stock prediction.</w:t>
      </w:r>
      <w:r w:rsidR="00726FBA" w:rsidRPr="00435261">
        <w:rPr>
          <w:lang w:val="en-US"/>
        </w:rPr>
        <w:br/>
        <w:t>Motivation: I trade cryptocurrencies myself and I use models to try to predict crypto prices in the near and medium term, the reason that I have used Amazon and Apple in this project is because I want to try different markets</w:t>
      </w:r>
      <w:r w:rsidR="00D07E75" w:rsidRPr="00435261">
        <w:rPr>
          <w:lang w:val="en-US"/>
        </w:rPr>
        <w:t>,</w:t>
      </w:r>
      <w:r w:rsidR="00726FBA" w:rsidRPr="00435261">
        <w:rPr>
          <w:lang w:val="en-US"/>
        </w:rPr>
        <w:t xml:space="preserve"> and </w:t>
      </w:r>
      <w:r w:rsidR="00D07E75" w:rsidRPr="00435261">
        <w:rPr>
          <w:lang w:val="en-US"/>
        </w:rPr>
        <w:t xml:space="preserve">the </w:t>
      </w:r>
      <w:r w:rsidR="00726FBA" w:rsidRPr="00435261">
        <w:rPr>
          <w:lang w:val="en-US"/>
        </w:rPr>
        <w:t>stock market looks very good choice from the data it provides.</w:t>
      </w:r>
    </w:p>
    <w:p w14:paraId="3B426121" w14:textId="7E31F2D3" w:rsidR="005749B0" w:rsidRPr="00435261" w:rsidRDefault="00766EC4">
      <w:pPr>
        <w:pStyle w:val="Heading1"/>
      </w:pPr>
      <w:r w:rsidRPr="00435261">
        <w:t>METHODS</w:t>
      </w:r>
    </w:p>
    <w:p w14:paraId="7C94FF02" w14:textId="19BFC321" w:rsidR="005749B0" w:rsidRPr="00435261" w:rsidRDefault="00766EC4">
      <w:pPr>
        <w:pStyle w:val="Heading2"/>
        <w:rPr>
          <w:i w:val="0"/>
          <w:iCs w:val="0"/>
        </w:rPr>
      </w:pPr>
      <w:r w:rsidRPr="00435261">
        <w:rPr>
          <w:i w:val="0"/>
          <w:iCs w:val="0"/>
        </w:rPr>
        <w:t xml:space="preserve">Data Preparation </w:t>
      </w:r>
    </w:p>
    <w:p w14:paraId="5FC0CDF1" w14:textId="6532A75A" w:rsidR="00766EC4" w:rsidRPr="00435261" w:rsidRDefault="00766EC4" w:rsidP="00766EC4">
      <w:r w:rsidRPr="00435261">
        <w:t xml:space="preserve">Historical stock data for </w:t>
      </w:r>
      <w:r w:rsidR="00D07E75" w:rsidRPr="00435261">
        <w:t>A</w:t>
      </w:r>
      <w:r w:rsidRPr="00435261">
        <w:t xml:space="preserve">mazon and </w:t>
      </w:r>
      <w:r w:rsidR="00D07E75" w:rsidRPr="00435261">
        <w:t>Apple</w:t>
      </w:r>
      <w:r w:rsidRPr="00435261">
        <w:t xml:space="preserve"> were used from kaggle.com and the resources for the historical data can be found </w:t>
      </w:r>
      <w:hyperlink r:id="rId10" w:history="1">
        <w:r w:rsidRPr="00435261">
          <w:rPr>
            <w:rStyle w:val="Hyperlink"/>
          </w:rPr>
          <w:t>here</w:t>
        </w:r>
      </w:hyperlink>
      <w:r w:rsidRPr="00435261">
        <w:t>, I have involved data processing such as cleaning null values and normalizing features.</w:t>
      </w:r>
    </w:p>
    <w:p w14:paraId="7B07EFA0" w14:textId="329D833F" w:rsidR="005749B0" w:rsidRPr="00435261" w:rsidRDefault="005749B0">
      <w:pPr>
        <w:pStyle w:val="BodyText"/>
        <w:rPr>
          <w:lang w:val="en-US"/>
        </w:rPr>
      </w:pPr>
    </w:p>
    <w:p w14:paraId="1FA2618C" w14:textId="2257E625" w:rsidR="00766EC4" w:rsidRPr="00435261" w:rsidRDefault="00000000" w:rsidP="00D07E75">
      <w:pPr>
        <w:pStyle w:val="Heading2"/>
        <w:rPr>
          <w:i w:val="0"/>
          <w:iCs w:val="0"/>
        </w:rPr>
      </w:pPr>
      <w:r w:rsidRPr="00435261">
        <w:rPr>
          <w:i w:val="0"/>
          <w:iCs w:val="0"/>
        </w:rPr>
        <w:t>M</w:t>
      </w:r>
      <w:r w:rsidR="00766EC4" w:rsidRPr="00435261">
        <w:rPr>
          <w:i w:val="0"/>
          <w:iCs w:val="0"/>
        </w:rPr>
        <w:t>oel Implementation</w:t>
      </w:r>
    </w:p>
    <w:p w14:paraId="3384EFFB" w14:textId="77777777" w:rsidR="00766EC4" w:rsidRPr="00435261" w:rsidRDefault="00766EC4" w:rsidP="00766EC4">
      <w:pPr>
        <w:pStyle w:val="ListParagraph"/>
        <w:numPr>
          <w:ilvl w:val="0"/>
          <w:numId w:val="9"/>
        </w:numPr>
        <w:rPr>
          <w:rFonts w:ascii="Times New Roman" w:hAnsi="Times New Roman" w:cs="Times New Roman"/>
          <w:sz w:val="20"/>
          <w:szCs w:val="20"/>
          <w:lang w:val="en-US"/>
        </w:rPr>
      </w:pPr>
      <w:r w:rsidRPr="00435261">
        <w:rPr>
          <w:rFonts w:ascii="Times New Roman" w:hAnsi="Times New Roman" w:cs="Times New Roman"/>
          <w:sz w:val="20"/>
          <w:szCs w:val="20"/>
          <w:lang w:val="en-US"/>
        </w:rPr>
        <w:t>Logistic regression: Have applied for binary classification (uptrend or downtrend)</w:t>
      </w:r>
    </w:p>
    <w:p w14:paraId="0DF74BE6" w14:textId="28E2DEBB" w:rsidR="00766EC4" w:rsidRPr="00435261" w:rsidRDefault="00766EC4" w:rsidP="00766EC4">
      <w:pPr>
        <w:pStyle w:val="ListParagraph"/>
        <w:numPr>
          <w:ilvl w:val="0"/>
          <w:numId w:val="9"/>
        </w:numPr>
        <w:rPr>
          <w:rFonts w:ascii="Times New Roman" w:hAnsi="Times New Roman" w:cs="Times New Roman"/>
          <w:sz w:val="20"/>
          <w:szCs w:val="20"/>
          <w:lang w:val="en-US"/>
        </w:rPr>
      </w:pPr>
      <w:r w:rsidRPr="00435261">
        <w:rPr>
          <w:rFonts w:ascii="Times New Roman" w:hAnsi="Times New Roman" w:cs="Times New Roman"/>
          <w:sz w:val="20"/>
          <w:szCs w:val="20"/>
          <w:lang w:val="en-US"/>
        </w:rPr>
        <w:t xml:space="preserve">K-Nearest-Neighbors KNN: have included testing k-values </w:t>
      </w:r>
    </w:p>
    <w:p w14:paraId="3AADDD20" w14:textId="6327769E" w:rsidR="005749B0" w:rsidRPr="00435261" w:rsidRDefault="00766EC4" w:rsidP="00766EC4">
      <w:pPr>
        <w:pStyle w:val="BodyText"/>
        <w:numPr>
          <w:ilvl w:val="0"/>
          <w:numId w:val="9"/>
        </w:numPr>
      </w:pPr>
      <w:r w:rsidRPr="00435261">
        <w:rPr>
          <w:lang w:val="en-US"/>
        </w:rPr>
        <w:t>Linear regression: have used RMSE to measure accuracy on continuous data.</w:t>
      </w:r>
    </w:p>
    <w:p w14:paraId="34905A8C" w14:textId="12F6E623" w:rsidR="002643C7" w:rsidRPr="00435261" w:rsidRDefault="00726FBA" w:rsidP="002643C7">
      <w:pPr>
        <w:pStyle w:val="Heading2"/>
        <w:rPr>
          <w:i w:val="0"/>
          <w:iCs w:val="0"/>
        </w:rPr>
      </w:pPr>
      <w:r w:rsidRPr="00435261">
        <w:rPr>
          <w:i w:val="0"/>
          <w:iCs w:val="0"/>
        </w:rPr>
        <w:t>Tools Used</w:t>
      </w:r>
      <w:r w:rsidRPr="00435261">
        <w:rPr>
          <w:i w:val="0"/>
          <w:iCs w:val="0"/>
        </w:rPr>
        <w:br/>
      </w:r>
      <w:r w:rsidR="00602CBE" w:rsidRPr="00435261">
        <w:rPr>
          <w:i w:val="0"/>
          <w:iCs w:val="0"/>
        </w:rPr>
        <w:t xml:space="preserve">Anaconda and </w:t>
      </w:r>
      <w:proofErr w:type="spellStart"/>
      <w:r w:rsidR="00602CBE" w:rsidRPr="00435261">
        <w:rPr>
          <w:i w:val="0"/>
          <w:iCs w:val="0"/>
        </w:rPr>
        <w:t>Jupyter</w:t>
      </w:r>
      <w:proofErr w:type="spellEnd"/>
      <w:r w:rsidR="00602CBE" w:rsidRPr="00435261">
        <w:rPr>
          <w:i w:val="0"/>
          <w:iCs w:val="0"/>
        </w:rPr>
        <w:t xml:space="preserve">, I have used online </w:t>
      </w:r>
      <w:proofErr w:type="spellStart"/>
      <w:r w:rsidR="00602CBE" w:rsidRPr="00435261">
        <w:rPr>
          <w:i w:val="0"/>
          <w:iCs w:val="0"/>
        </w:rPr>
        <w:t>Jupyter</w:t>
      </w:r>
      <w:proofErr w:type="spellEnd"/>
      <w:r w:rsidR="00602CBE" w:rsidRPr="00435261">
        <w:rPr>
          <w:i w:val="0"/>
          <w:iCs w:val="0"/>
        </w:rPr>
        <w:t xml:space="preserve"> server can be found here </w:t>
      </w:r>
      <w:hyperlink r:id="rId11" w:history="1">
        <w:r w:rsidR="00602CBE" w:rsidRPr="00435261">
          <w:rPr>
            <w:rStyle w:val="Hyperlink"/>
            <w:i w:val="0"/>
            <w:iCs w:val="0"/>
          </w:rPr>
          <w:t>https://nb.anaconda.cloud/jupyterhub/user/1bec6d57-3792-4943-8a47-40ed71b3e746/lab</w:t>
        </w:r>
      </w:hyperlink>
      <w:r w:rsidR="00602CBE" w:rsidRPr="00435261">
        <w:rPr>
          <w:i w:val="0"/>
          <w:iCs w:val="0"/>
        </w:rPr>
        <w:t xml:space="preserve">? </w:t>
      </w:r>
    </w:p>
    <w:p w14:paraId="268A7934" w14:textId="123BE466" w:rsidR="002643C7" w:rsidRPr="00435261" w:rsidRDefault="002643C7" w:rsidP="002643C7">
      <w:pPr>
        <w:pStyle w:val="Heading2"/>
        <w:rPr>
          <w:i w:val="0"/>
          <w:iCs w:val="0"/>
        </w:rPr>
      </w:pPr>
      <w:r w:rsidRPr="00435261">
        <w:rPr>
          <w:i w:val="0"/>
          <w:iCs w:val="0"/>
        </w:rPr>
        <w:t xml:space="preserve">Importing the necessary libraries </w:t>
      </w:r>
      <w:r w:rsidRPr="00435261">
        <w:rPr>
          <w:i w:val="0"/>
          <w:iCs w:val="0"/>
        </w:rPr>
        <w:br/>
      </w:r>
      <w:r w:rsidRPr="00435261">
        <w:rPr>
          <w:i w:val="0"/>
          <w:iCs w:val="0"/>
          <w:noProof/>
        </w:rPr>
        <w:drawing>
          <wp:inline distT="0" distB="0" distL="0" distR="0" wp14:anchorId="198B49C0" wp14:editId="0ED2679E">
            <wp:extent cx="2828686" cy="661959"/>
            <wp:effectExtent l="0" t="0" r="0" b="5080"/>
            <wp:docPr id="2721081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810" name="Picture 3" descr="A computer screen shot of a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293" cy="667483"/>
                    </a:xfrm>
                    <a:prstGeom prst="rect">
                      <a:avLst/>
                    </a:prstGeom>
                    <a:noFill/>
                    <a:ln>
                      <a:noFill/>
                    </a:ln>
                  </pic:spPr>
                </pic:pic>
              </a:graphicData>
            </a:graphic>
          </wp:inline>
        </w:drawing>
      </w:r>
    </w:p>
    <w:p w14:paraId="752D1DE1" w14:textId="72198152" w:rsidR="002643C7" w:rsidRPr="00435261" w:rsidRDefault="002643C7" w:rsidP="002643C7">
      <w:pPr>
        <w:pStyle w:val="Heading2"/>
        <w:rPr>
          <w:i w:val="0"/>
          <w:iCs w:val="0"/>
        </w:rPr>
      </w:pPr>
      <w:r w:rsidRPr="00435261">
        <w:rPr>
          <w:i w:val="0"/>
          <w:iCs w:val="0"/>
        </w:rPr>
        <w:t xml:space="preserve">Loading the dataset of Amazon and Apple from the </w:t>
      </w:r>
      <w:r w:rsidR="00D07E75" w:rsidRPr="00435261">
        <w:rPr>
          <w:i w:val="0"/>
          <w:iCs w:val="0"/>
        </w:rPr>
        <w:t>CVS</w:t>
      </w:r>
      <w:r w:rsidRPr="00435261">
        <w:rPr>
          <w:i w:val="0"/>
          <w:iCs w:val="0"/>
        </w:rPr>
        <w:t xml:space="preserve"> files then </w:t>
      </w:r>
      <w:r w:rsidR="00D07E75" w:rsidRPr="00435261">
        <w:rPr>
          <w:i w:val="0"/>
          <w:iCs w:val="0"/>
        </w:rPr>
        <w:t>displaying</w:t>
      </w:r>
      <w:r w:rsidRPr="00435261">
        <w:rPr>
          <w:i w:val="0"/>
          <w:iCs w:val="0"/>
        </w:rPr>
        <w:t xml:space="preserve"> the first few rows of each dataset </w:t>
      </w:r>
      <w:r w:rsidRPr="00435261">
        <w:rPr>
          <w:i w:val="0"/>
          <w:iCs w:val="0"/>
        </w:rPr>
        <w:br/>
      </w:r>
      <w:r w:rsidRPr="00435261">
        <w:rPr>
          <w:i w:val="0"/>
          <w:iCs w:val="0"/>
          <w:noProof/>
        </w:rPr>
        <w:drawing>
          <wp:inline distT="0" distB="0" distL="0" distR="0" wp14:anchorId="63BCE592" wp14:editId="0C9D6FB0">
            <wp:extent cx="1856849" cy="675010"/>
            <wp:effectExtent l="0" t="0" r="0" b="0"/>
            <wp:docPr id="38082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005" cy="684155"/>
                    </a:xfrm>
                    <a:prstGeom prst="rect">
                      <a:avLst/>
                    </a:prstGeom>
                    <a:noFill/>
                    <a:ln>
                      <a:noFill/>
                    </a:ln>
                  </pic:spPr>
                </pic:pic>
              </a:graphicData>
            </a:graphic>
          </wp:inline>
        </w:drawing>
      </w:r>
    </w:p>
    <w:p w14:paraId="404E2357" w14:textId="679FD174" w:rsidR="002643C7" w:rsidRPr="00435261" w:rsidRDefault="002643C7" w:rsidP="002643C7">
      <w:pPr>
        <w:pStyle w:val="Heading2"/>
        <w:rPr>
          <w:i w:val="0"/>
          <w:iCs w:val="0"/>
        </w:rPr>
      </w:pPr>
      <w:r w:rsidRPr="00435261">
        <w:rPr>
          <w:i w:val="0"/>
          <w:iCs w:val="0"/>
        </w:rPr>
        <w:t>Check for missing values then remove rows with missing data (if any) and reset indices after cleaning</w:t>
      </w:r>
      <w:r w:rsidRPr="00435261">
        <w:rPr>
          <w:i w:val="0"/>
          <w:iCs w:val="0"/>
        </w:rPr>
        <w:br/>
      </w:r>
      <w:r w:rsidRPr="00435261">
        <w:rPr>
          <w:i w:val="0"/>
          <w:iCs w:val="0"/>
          <w:noProof/>
        </w:rPr>
        <w:drawing>
          <wp:inline distT="0" distB="0" distL="0" distR="0" wp14:anchorId="46F9D277" wp14:editId="672AF02F">
            <wp:extent cx="1868069" cy="982650"/>
            <wp:effectExtent l="0" t="0" r="0" b="8255"/>
            <wp:docPr id="122964085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40851" name="Picture 5"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58" cy="988746"/>
                    </a:xfrm>
                    <a:prstGeom prst="rect">
                      <a:avLst/>
                    </a:prstGeom>
                    <a:noFill/>
                    <a:ln>
                      <a:noFill/>
                    </a:ln>
                  </pic:spPr>
                </pic:pic>
              </a:graphicData>
            </a:graphic>
          </wp:inline>
        </w:drawing>
      </w:r>
    </w:p>
    <w:p w14:paraId="2A5357DF" w14:textId="3953DDDD" w:rsidR="002643C7" w:rsidRPr="00435261" w:rsidRDefault="002643C7" w:rsidP="002643C7">
      <w:pPr>
        <w:pStyle w:val="Heading2"/>
        <w:rPr>
          <w:i w:val="0"/>
          <w:iCs w:val="0"/>
        </w:rPr>
      </w:pPr>
      <w:r w:rsidRPr="00435261">
        <w:rPr>
          <w:i w:val="0"/>
          <w:iCs w:val="0"/>
        </w:rPr>
        <w:t xml:space="preserve">We set the features and target for regression </w:t>
      </w:r>
      <w:r w:rsidRPr="00435261">
        <w:rPr>
          <w:i w:val="0"/>
          <w:iCs w:val="0"/>
        </w:rPr>
        <w:br/>
      </w:r>
      <w:r w:rsidR="00CD3E73" w:rsidRPr="00435261">
        <w:rPr>
          <w:i w:val="0"/>
          <w:iCs w:val="0"/>
          <w:noProof/>
        </w:rPr>
        <w:drawing>
          <wp:inline distT="0" distB="0" distL="0" distR="0" wp14:anchorId="62D874F4" wp14:editId="670D8468">
            <wp:extent cx="1901728" cy="876821"/>
            <wp:effectExtent l="0" t="0" r="3810" b="0"/>
            <wp:docPr id="163138927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273" name="Picture 6" descr="A screenshot of a computer cod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6147" cy="883469"/>
                    </a:xfrm>
                    <a:prstGeom prst="rect">
                      <a:avLst/>
                    </a:prstGeom>
                    <a:noFill/>
                    <a:ln>
                      <a:noFill/>
                    </a:ln>
                  </pic:spPr>
                </pic:pic>
              </a:graphicData>
            </a:graphic>
          </wp:inline>
        </w:drawing>
      </w:r>
    </w:p>
    <w:p w14:paraId="7C680C5A" w14:textId="5F4DD438" w:rsidR="00602CBE" w:rsidRPr="00435261" w:rsidRDefault="00602CBE" w:rsidP="00CD3E73">
      <w:pPr>
        <w:pStyle w:val="Heading2"/>
        <w:rPr>
          <w:i w:val="0"/>
          <w:iCs w:val="0"/>
          <w:lang w:val="en-GB"/>
        </w:rPr>
      </w:pPr>
      <w:r w:rsidRPr="00435261">
        <w:rPr>
          <w:i w:val="0"/>
          <w:iCs w:val="0"/>
        </w:rPr>
        <w:t xml:space="preserve">Linear Regression </w:t>
      </w:r>
      <w:r w:rsidRPr="00435261">
        <w:rPr>
          <w:i w:val="0"/>
          <w:iCs w:val="0"/>
        </w:rPr>
        <w:br/>
        <w:t xml:space="preserve">The method is by splitting the data into training and testing then train linear regression model </w:t>
      </w:r>
      <w:r w:rsidRPr="00435261">
        <w:rPr>
          <w:i w:val="0"/>
          <w:iCs w:val="0"/>
        </w:rPr>
        <w:br/>
      </w:r>
      <w:proofErr w:type="spellStart"/>
      <w:r w:rsidRPr="00435261">
        <w:rPr>
          <w:i w:val="0"/>
          <w:iCs w:val="0"/>
          <w:lang w:val="en-GB"/>
        </w:rPr>
        <w:t>lr</w:t>
      </w:r>
      <w:proofErr w:type="spellEnd"/>
      <w:r w:rsidRPr="00435261">
        <w:rPr>
          <w:i w:val="0"/>
          <w:iCs w:val="0"/>
          <w:lang w:val="en-GB"/>
        </w:rPr>
        <w:t xml:space="preserve"> </w:t>
      </w:r>
      <w:r w:rsidRPr="00435261">
        <w:rPr>
          <w:b/>
          <w:bCs/>
          <w:i w:val="0"/>
          <w:iCs w:val="0"/>
          <w:lang w:val="en-GB"/>
        </w:rPr>
        <w:t>=</w:t>
      </w:r>
      <w:r w:rsidRPr="00435261">
        <w:rPr>
          <w:i w:val="0"/>
          <w:iCs w:val="0"/>
          <w:lang w:val="en-GB"/>
        </w:rPr>
        <w:t xml:space="preserve"> </w:t>
      </w:r>
      <w:proofErr w:type="spellStart"/>
      <w:proofErr w:type="gramStart"/>
      <w:r w:rsidRPr="00435261">
        <w:rPr>
          <w:i w:val="0"/>
          <w:iCs w:val="0"/>
          <w:lang w:val="en-GB"/>
        </w:rPr>
        <w:t>LinearRegression</w:t>
      </w:r>
      <w:proofErr w:type="spellEnd"/>
      <w:r w:rsidRPr="00435261">
        <w:rPr>
          <w:i w:val="0"/>
          <w:iCs w:val="0"/>
          <w:lang w:val="en-GB"/>
        </w:rPr>
        <w:t>(</w:t>
      </w:r>
      <w:proofErr w:type="gramEnd"/>
      <w:r w:rsidRPr="00435261">
        <w:rPr>
          <w:i w:val="0"/>
          <w:iCs w:val="0"/>
          <w:lang w:val="en-GB"/>
        </w:rPr>
        <w:t>)</w:t>
      </w:r>
      <w:r w:rsidRPr="00435261">
        <w:rPr>
          <w:i w:val="0"/>
          <w:iCs w:val="0"/>
          <w:lang w:val="en-GB"/>
        </w:rPr>
        <w:br/>
        <w:t xml:space="preserve">we do this for Apple and Amazon </w:t>
      </w:r>
      <w:r w:rsidR="00D07E75" w:rsidRPr="00435261">
        <w:rPr>
          <w:i w:val="0"/>
          <w:iCs w:val="0"/>
          <w:lang w:val="en-GB"/>
        </w:rPr>
        <w:t>datasets</w:t>
      </w:r>
      <w:r w:rsidRPr="00435261">
        <w:rPr>
          <w:i w:val="0"/>
          <w:iCs w:val="0"/>
          <w:lang w:val="en-GB"/>
        </w:rPr>
        <w:t xml:space="preserve"> then we evaluate </w:t>
      </w:r>
      <w:r w:rsidR="00D07E75" w:rsidRPr="00435261">
        <w:rPr>
          <w:i w:val="0"/>
          <w:iCs w:val="0"/>
          <w:lang w:val="en-GB"/>
        </w:rPr>
        <w:t xml:space="preserve">the </w:t>
      </w:r>
      <w:r w:rsidRPr="00435261">
        <w:rPr>
          <w:i w:val="0"/>
          <w:iCs w:val="0"/>
          <w:lang w:val="en-GB"/>
        </w:rPr>
        <w:t>performance</w:t>
      </w:r>
      <w:r w:rsidR="00D07E75" w:rsidRPr="00435261">
        <w:rPr>
          <w:i w:val="0"/>
          <w:iCs w:val="0"/>
          <w:lang w:val="en-GB"/>
        </w:rPr>
        <w:t>.</w:t>
      </w:r>
    </w:p>
    <w:p w14:paraId="4F88BBE9" w14:textId="381B8BAD" w:rsidR="00CD3E73" w:rsidRPr="00435261" w:rsidRDefault="00CD3E73" w:rsidP="00CD3E73">
      <w:pPr>
        <w:pStyle w:val="Heading2"/>
        <w:rPr>
          <w:i w:val="0"/>
          <w:iCs w:val="0"/>
          <w:lang w:val="en-GB"/>
        </w:rPr>
      </w:pPr>
      <w:r w:rsidRPr="00435261">
        <w:rPr>
          <w:i w:val="0"/>
          <w:iCs w:val="0"/>
          <w:lang w:val="en-GB"/>
        </w:rPr>
        <w:t>Add a binary 'Change' column for classification (1 if 'Close' increased, 0 otherwise) and the purpose is to help us to determine if the chart is going higher in price or lower</w:t>
      </w:r>
      <w:r w:rsidR="00D07E75" w:rsidRPr="00435261">
        <w:rPr>
          <w:i w:val="0"/>
          <w:iCs w:val="0"/>
          <w:lang w:val="en-GB"/>
        </w:rPr>
        <w:t>.</w:t>
      </w:r>
      <w:r w:rsidRPr="00435261">
        <w:rPr>
          <w:i w:val="0"/>
          <w:iCs w:val="0"/>
          <w:lang w:val="en-GB"/>
        </w:rPr>
        <w:br/>
      </w:r>
      <w:r w:rsidRPr="00435261">
        <w:rPr>
          <w:i w:val="0"/>
          <w:iCs w:val="0"/>
          <w:noProof/>
        </w:rPr>
        <w:drawing>
          <wp:inline distT="0" distB="0" distL="0" distR="0" wp14:anchorId="66CFDEEA" wp14:editId="718F0771">
            <wp:extent cx="3098800" cy="233680"/>
            <wp:effectExtent l="0" t="0" r="6350" b="0"/>
            <wp:docPr id="456316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800" cy="233680"/>
                    </a:xfrm>
                    <a:prstGeom prst="rect">
                      <a:avLst/>
                    </a:prstGeom>
                    <a:noFill/>
                    <a:ln>
                      <a:noFill/>
                    </a:ln>
                  </pic:spPr>
                </pic:pic>
              </a:graphicData>
            </a:graphic>
          </wp:inline>
        </w:drawing>
      </w:r>
    </w:p>
    <w:p w14:paraId="3B47FDD3" w14:textId="77777777" w:rsidR="00CD3E73" w:rsidRPr="00435261" w:rsidRDefault="00CD3E73" w:rsidP="00CD3E73">
      <w:pPr>
        <w:rPr>
          <w:lang w:val="en-GB"/>
        </w:rPr>
      </w:pPr>
    </w:p>
    <w:p w14:paraId="05AB6FE0" w14:textId="5D4B9C78" w:rsidR="00CD3E73" w:rsidRPr="00435261" w:rsidRDefault="00CD3E73" w:rsidP="00CD3E73">
      <w:pPr>
        <w:pStyle w:val="Heading2"/>
        <w:rPr>
          <w:i w:val="0"/>
          <w:iCs w:val="0"/>
          <w:lang w:val="en-GB"/>
        </w:rPr>
      </w:pPr>
      <w:r w:rsidRPr="00435261">
        <w:rPr>
          <w:i w:val="0"/>
          <w:iCs w:val="0"/>
          <w:lang w:val="en-GB"/>
        </w:rPr>
        <w:lastRenderedPageBreak/>
        <w:t xml:space="preserve">Handle class imbalance using SMOTE and feature for scaling </w:t>
      </w:r>
      <w:r w:rsidR="004C7704" w:rsidRPr="00435261">
        <w:rPr>
          <w:i w:val="0"/>
          <w:iCs w:val="0"/>
          <w:lang w:val="en-GB"/>
        </w:rPr>
        <w:br/>
      </w:r>
      <w:r w:rsidR="004C7704" w:rsidRPr="00435261">
        <w:rPr>
          <w:i w:val="0"/>
          <w:iCs w:val="0"/>
          <w:noProof/>
        </w:rPr>
        <w:drawing>
          <wp:inline distT="0" distB="0" distL="0" distR="0" wp14:anchorId="410E9514" wp14:editId="528F85D1">
            <wp:extent cx="3098800" cy="696595"/>
            <wp:effectExtent l="0" t="0" r="6350" b="8255"/>
            <wp:docPr id="549289448" name="Picture 9"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9448" name="Picture 9" descr="A computer code on a white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800" cy="696595"/>
                    </a:xfrm>
                    <a:prstGeom prst="rect">
                      <a:avLst/>
                    </a:prstGeom>
                    <a:noFill/>
                    <a:ln>
                      <a:noFill/>
                    </a:ln>
                  </pic:spPr>
                </pic:pic>
              </a:graphicData>
            </a:graphic>
          </wp:inline>
        </w:drawing>
      </w:r>
    </w:p>
    <w:p w14:paraId="4B48D25E" w14:textId="3177A148" w:rsidR="006F0DC2" w:rsidRPr="00435261" w:rsidRDefault="006C7041" w:rsidP="006F0DC2">
      <w:pPr>
        <w:pStyle w:val="Heading2"/>
        <w:rPr>
          <w:i w:val="0"/>
          <w:iCs w:val="0"/>
          <w:lang w:val="en-GB"/>
        </w:rPr>
      </w:pPr>
      <w:r w:rsidRPr="00435261">
        <w:rPr>
          <w:i w:val="0"/>
          <w:iCs w:val="0"/>
          <w:lang w:val="en-GB"/>
        </w:rPr>
        <w:t xml:space="preserve">Logistic regression model is trained separately on Apple and Amazon training </w:t>
      </w:r>
      <w:r w:rsidR="00D07E75" w:rsidRPr="00435261">
        <w:rPr>
          <w:i w:val="0"/>
          <w:iCs w:val="0"/>
          <w:lang w:val="en-GB"/>
        </w:rPr>
        <w:t>datasets</w:t>
      </w:r>
      <w:r w:rsidRPr="00435261">
        <w:rPr>
          <w:i w:val="0"/>
          <w:iCs w:val="0"/>
          <w:lang w:val="en-GB"/>
        </w:rPr>
        <w:t xml:space="preserve"> to predict binary outcomes </w:t>
      </w:r>
      <w:r w:rsidR="006F0DC2" w:rsidRPr="00435261">
        <w:rPr>
          <w:i w:val="0"/>
          <w:iCs w:val="0"/>
          <w:lang w:val="en-GB"/>
        </w:rPr>
        <w:t xml:space="preserve">whether the price will go up or down and </w:t>
      </w:r>
      <w:r w:rsidR="00D07E75" w:rsidRPr="00435261">
        <w:rPr>
          <w:i w:val="0"/>
          <w:iCs w:val="0"/>
          <w:lang w:val="en-GB"/>
        </w:rPr>
        <w:t>predictions</w:t>
      </w:r>
      <w:r w:rsidR="006F0DC2" w:rsidRPr="00435261">
        <w:rPr>
          <w:i w:val="0"/>
          <w:iCs w:val="0"/>
          <w:lang w:val="en-GB"/>
        </w:rPr>
        <w:t xml:space="preserve"> are made on </w:t>
      </w:r>
      <w:r w:rsidR="00D07E75" w:rsidRPr="00435261">
        <w:rPr>
          <w:i w:val="0"/>
          <w:iCs w:val="0"/>
          <w:lang w:val="en-GB"/>
        </w:rPr>
        <w:t xml:space="preserve">the </w:t>
      </w:r>
      <w:r w:rsidR="006F0DC2" w:rsidRPr="00435261">
        <w:rPr>
          <w:i w:val="0"/>
          <w:iCs w:val="0"/>
          <w:lang w:val="en-GB"/>
        </w:rPr>
        <w:t>test dataset</w:t>
      </w:r>
      <w:r w:rsidR="00D07E75" w:rsidRPr="00435261">
        <w:rPr>
          <w:i w:val="0"/>
          <w:iCs w:val="0"/>
          <w:lang w:val="en-GB"/>
        </w:rPr>
        <w:t>.</w:t>
      </w:r>
      <w:r w:rsidRPr="00435261">
        <w:rPr>
          <w:i w:val="0"/>
          <w:iCs w:val="0"/>
          <w:lang w:val="en-GB"/>
        </w:rPr>
        <w:br/>
      </w:r>
      <w:r w:rsidRPr="00435261">
        <w:rPr>
          <w:i w:val="0"/>
          <w:iCs w:val="0"/>
          <w:noProof/>
        </w:rPr>
        <w:drawing>
          <wp:inline distT="0" distB="0" distL="0" distR="0" wp14:anchorId="1AFDBB4F" wp14:editId="335CFA2D">
            <wp:extent cx="3098800" cy="897890"/>
            <wp:effectExtent l="0" t="0" r="6350" b="0"/>
            <wp:docPr id="75824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4487" name="Picture 1"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800" cy="897890"/>
                    </a:xfrm>
                    <a:prstGeom prst="rect">
                      <a:avLst/>
                    </a:prstGeom>
                    <a:noFill/>
                    <a:ln>
                      <a:noFill/>
                    </a:ln>
                  </pic:spPr>
                </pic:pic>
              </a:graphicData>
            </a:graphic>
          </wp:inline>
        </w:drawing>
      </w:r>
    </w:p>
    <w:p w14:paraId="10742CDC" w14:textId="2D805C17" w:rsidR="006F0DC2" w:rsidRPr="00435261" w:rsidRDefault="006F0DC2" w:rsidP="006F0DC2">
      <w:pPr>
        <w:pStyle w:val="Heading2"/>
        <w:rPr>
          <w:i w:val="0"/>
          <w:iCs w:val="0"/>
          <w:lang w:val="en-GB"/>
        </w:rPr>
      </w:pPr>
      <w:r w:rsidRPr="00435261">
        <w:rPr>
          <w:i w:val="0"/>
          <w:iCs w:val="0"/>
          <w:lang w:val="en-GB"/>
        </w:rPr>
        <w:t xml:space="preserve">K-Nearest </w:t>
      </w:r>
      <w:r w:rsidR="00D07E75" w:rsidRPr="00435261">
        <w:rPr>
          <w:i w:val="0"/>
          <w:iCs w:val="0"/>
          <w:lang w:val="en-GB"/>
        </w:rPr>
        <w:t>Neighbours</w:t>
      </w:r>
      <w:r w:rsidRPr="00435261">
        <w:rPr>
          <w:i w:val="0"/>
          <w:iCs w:val="0"/>
          <w:lang w:val="en-GB"/>
        </w:rPr>
        <w:t xml:space="preserve"> (KNN): A KNN model is also trained on the same datasets using </w:t>
      </w:r>
      <w:proofErr w:type="spellStart"/>
      <w:r w:rsidRPr="00435261">
        <w:rPr>
          <w:i w:val="0"/>
          <w:iCs w:val="0"/>
          <w:lang w:val="en-GB"/>
        </w:rPr>
        <w:t>n_neighbors</w:t>
      </w:r>
      <w:proofErr w:type="spellEnd"/>
      <w:r w:rsidRPr="00435261">
        <w:rPr>
          <w:i w:val="0"/>
          <w:iCs w:val="0"/>
          <w:lang w:val="en-GB"/>
        </w:rPr>
        <w:t xml:space="preserve">=5 (5 nearest </w:t>
      </w:r>
      <w:r w:rsidR="00D07E75" w:rsidRPr="00435261">
        <w:rPr>
          <w:i w:val="0"/>
          <w:iCs w:val="0"/>
          <w:lang w:val="en-GB"/>
        </w:rPr>
        <w:t>neighbours</w:t>
      </w:r>
      <w:r w:rsidRPr="00435261">
        <w:rPr>
          <w:i w:val="0"/>
          <w:iCs w:val="0"/>
          <w:lang w:val="en-GB"/>
        </w:rPr>
        <w:t xml:space="preserve"> considered for classification). Predictions (</w:t>
      </w:r>
      <w:proofErr w:type="spellStart"/>
      <w:r w:rsidRPr="00435261">
        <w:rPr>
          <w:i w:val="0"/>
          <w:iCs w:val="0"/>
          <w:lang w:val="en-GB"/>
        </w:rPr>
        <w:t>y_pred_knn_apple</w:t>
      </w:r>
      <w:proofErr w:type="spellEnd"/>
      <w:r w:rsidRPr="00435261">
        <w:rPr>
          <w:i w:val="0"/>
          <w:iCs w:val="0"/>
          <w:lang w:val="en-GB"/>
        </w:rPr>
        <w:t xml:space="preserve"> and </w:t>
      </w:r>
      <w:proofErr w:type="spellStart"/>
      <w:r w:rsidRPr="00435261">
        <w:rPr>
          <w:i w:val="0"/>
          <w:iCs w:val="0"/>
          <w:lang w:val="en-GB"/>
        </w:rPr>
        <w:t>y_pred_knn_amazon</w:t>
      </w:r>
      <w:proofErr w:type="spellEnd"/>
      <w:r w:rsidRPr="00435261">
        <w:rPr>
          <w:i w:val="0"/>
          <w:iCs w:val="0"/>
          <w:lang w:val="en-GB"/>
        </w:rPr>
        <w:t>) are made on the same test datasets.</w:t>
      </w:r>
      <w:r w:rsidRPr="00435261">
        <w:rPr>
          <w:i w:val="0"/>
          <w:iCs w:val="0"/>
          <w:lang w:val="en-GB"/>
        </w:rPr>
        <w:br/>
      </w:r>
      <w:r w:rsidRPr="00435261">
        <w:rPr>
          <w:i w:val="0"/>
          <w:iCs w:val="0"/>
          <w:noProof/>
        </w:rPr>
        <w:drawing>
          <wp:inline distT="0" distB="0" distL="0" distR="0" wp14:anchorId="196E7FF9" wp14:editId="5F6AC89A">
            <wp:extent cx="3098800" cy="993140"/>
            <wp:effectExtent l="0" t="0" r="6350" b="0"/>
            <wp:docPr id="368068174"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68174" name="Picture 2" descr="A computer screen shot of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800" cy="993140"/>
                    </a:xfrm>
                    <a:prstGeom prst="rect">
                      <a:avLst/>
                    </a:prstGeom>
                    <a:noFill/>
                    <a:ln>
                      <a:noFill/>
                    </a:ln>
                  </pic:spPr>
                </pic:pic>
              </a:graphicData>
            </a:graphic>
          </wp:inline>
        </w:drawing>
      </w:r>
    </w:p>
    <w:p w14:paraId="543B60F8" w14:textId="57647063" w:rsidR="006F0DC2" w:rsidRPr="00435261" w:rsidRDefault="006F0DC2" w:rsidP="006F0DC2">
      <w:pPr>
        <w:ind w:left="288"/>
        <w:jc w:val="both"/>
      </w:pPr>
      <w:r w:rsidRPr="00435261">
        <w:t>The goal is to compare the performance of the two models (Logistic Regression and KNN) in predicting stock price movements for Apple and Amazon</w:t>
      </w:r>
    </w:p>
    <w:p w14:paraId="1508473A" w14:textId="77777777" w:rsidR="006F0DC2" w:rsidRPr="00435261" w:rsidRDefault="006F0DC2" w:rsidP="009548A1">
      <w:pPr>
        <w:jc w:val="both"/>
        <w:rPr>
          <w:lang w:val="en-GB"/>
        </w:rPr>
      </w:pPr>
    </w:p>
    <w:p w14:paraId="3B08E446" w14:textId="7289AEDF" w:rsidR="005749B0" w:rsidRPr="00435261" w:rsidRDefault="00766EC4">
      <w:pPr>
        <w:pStyle w:val="Heading1"/>
      </w:pPr>
      <w:r w:rsidRPr="00435261">
        <w:t>RESULTS &amp; DISCUSSION</w:t>
      </w:r>
    </w:p>
    <w:p w14:paraId="1F4C08B8" w14:textId="77777777" w:rsidR="00766EC4" w:rsidRPr="00435261" w:rsidRDefault="00766EC4" w:rsidP="00766EC4">
      <w:r w:rsidRPr="00435261">
        <w:t xml:space="preserve">The output predictions are the following </w:t>
      </w:r>
    </w:p>
    <w:p w14:paraId="42F73224" w14:textId="77777777" w:rsidR="00766EC4" w:rsidRPr="00435261" w:rsidRDefault="00766EC4" w:rsidP="00766EC4">
      <w:pPr>
        <w:pStyle w:val="ListParagraph"/>
        <w:numPr>
          <w:ilvl w:val="0"/>
          <w:numId w:val="10"/>
        </w:numPr>
        <w:rPr>
          <w:rFonts w:ascii="Times New Roman" w:hAnsi="Times New Roman" w:cs="Times New Roman"/>
          <w:sz w:val="20"/>
          <w:szCs w:val="20"/>
          <w:lang w:val="en-US"/>
        </w:rPr>
      </w:pPr>
      <w:r w:rsidRPr="00435261">
        <w:rPr>
          <w:rFonts w:ascii="Times New Roman" w:hAnsi="Times New Roman" w:cs="Times New Roman"/>
          <w:sz w:val="20"/>
          <w:szCs w:val="20"/>
          <w:lang w:val="en-US"/>
        </w:rPr>
        <w:t>Logistic Regression: Achieved 85% accuracy in predicting market trends.</w:t>
      </w:r>
    </w:p>
    <w:p w14:paraId="204B6ADE" w14:textId="0342194F" w:rsidR="00766EC4" w:rsidRPr="00435261" w:rsidRDefault="00766EC4" w:rsidP="00766EC4">
      <w:pPr>
        <w:pStyle w:val="ListParagraph"/>
        <w:numPr>
          <w:ilvl w:val="0"/>
          <w:numId w:val="10"/>
        </w:numPr>
        <w:rPr>
          <w:rFonts w:ascii="Times New Roman" w:hAnsi="Times New Roman" w:cs="Times New Roman"/>
          <w:sz w:val="20"/>
          <w:szCs w:val="20"/>
          <w:lang w:val="en-US"/>
        </w:rPr>
      </w:pPr>
      <w:r w:rsidRPr="00435261">
        <w:rPr>
          <w:rFonts w:ascii="Times New Roman" w:hAnsi="Times New Roman" w:cs="Times New Roman"/>
          <w:sz w:val="20"/>
          <w:szCs w:val="20"/>
          <w:lang w:val="en-US"/>
        </w:rPr>
        <w:t>KNN: Best results at k=7 with 80% accuracy</w:t>
      </w:r>
      <w:r w:rsidR="00435261" w:rsidRPr="00435261">
        <w:rPr>
          <w:rFonts w:ascii="Times New Roman" w:hAnsi="Times New Roman" w:cs="Times New Roman"/>
          <w:sz w:val="20"/>
          <w:szCs w:val="20"/>
          <w:lang w:val="en-US"/>
        </w:rPr>
        <w:t xml:space="preserve"> and </w:t>
      </w:r>
      <w:r w:rsidRPr="00435261">
        <w:rPr>
          <w:rFonts w:ascii="Times New Roman" w:hAnsi="Times New Roman" w:cs="Times New Roman"/>
          <w:sz w:val="20"/>
          <w:szCs w:val="20"/>
          <w:lang w:val="en-US"/>
        </w:rPr>
        <w:t>less consistent for small datasets.</w:t>
      </w:r>
    </w:p>
    <w:p w14:paraId="084F8DAF" w14:textId="62B6C49B" w:rsidR="00766EC4" w:rsidRPr="00435261" w:rsidRDefault="00766EC4" w:rsidP="00766EC4">
      <w:pPr>
        <w:pStyle w:val="ListParagraph"/>
        <w:numPr>
          <w:ilvl w:val="0"/>
          <w:numId w:val="10"/>
        </w:numPr>
        <w:rPr>
          <w:rFonts w:ascii="Times New Roman" w:hAnsi="Times New Roman" w:cs="Times New Roman"/>
          <w:sz w:val="20"/>
          <w:szCs w:val="20"/>
          <w:lang w:val="en-US"/>
        </w:rPr>
      </w:pPr>
      <w:r w:rsidRPr="00435261">
        <w:rPr>
          <w:rFonts w:ascii="Times New Roman" w:hAnsi="Times New Roman" w:cs="Times New Roman"/>
          <w:sz w:val="20"/>
          <w:szCs w:val="20"/>
          <w:lang w:val="en-US"/>
        </w:rPr>
        <w:t xml:space="preserve">Linear Regression: RMSE values indicated strong predictions for Apple, </w:t>
      </w:r>
      <w:r w:rsidR="00D60833" w:rsidRPr="00435261">
        <w:rPr>
          <w:rFonts w:ascii="Times New Roman" w:hAnsi="Times New Roman" w:cs="Times New Roman"/>
          <w:sz w:val="20"/>
          <w:szCs w:val="20"/>
          <w:lang w:val="en-US"/>
        </w:rPr>
        <w:t xml:space="preserve">and </w:t>
      </w:r>
      <w:r w:rsidRPr="00435261">
        <w:rPr>
          <w:rFonts w:ascii="Times New Roman" w:hAnsi="Times New Roman" w:cs="Times New Roman"/>
          <w:sz w:val="20"/>
          <w:szCs w:val="20"/>
          <w:lang w:val="en-US"/>
        </w:rPr>
        <w:t>weaker for Amazon.</w:t>
      </w:r>
    </w:p>
    <w:p w14:paraId="5D5E4ACD" w14:textId="77777777" w:rsidR="00766EC4" w:rsidRPr="00435261" w:rsidRDefault="00766EC4" w:rsidP="004F32DC">
      <w:pPr>
        <w:jc w:val="both"/>
      </w:pPr>
      <w:r w:rsidRPr="00435261">
        <w:t>Steps followed:</w:t>
      </w:r>
    </w:p>
    <w:p w14:paraId="6A835161" w14:textId="77777777" w:rsidR="00766EC4" w:rsidRPr="00435261" w:rsidRDefault="00766EC4" w:rsidP="00766EC4">
      <w:pPr>
        <w:pStyle w:val="ListParagraph"/>
        <w:numPr>
          <w:ilvl w:val="0"/>
          <w:numId w:val="11"/>
        </w:numPr>
        <w:rPr>
          <w:rFonts w:ascii="Times New Roman" w:hAnsi="Times New Roman" w:cs="Times New Roman"/>
          <w:sz w:val="20"/>
          <w:szCs w:val="20"/>
          <w:lang w:val="en-US"/>
        </w:rPr>
      </w:pPr>
      <w:r w:rsidRPr="00435261">
        <w:rPr>
          <w:rFonts w:ascii="Times New Roman" w:hAnsi="Times New Roman" w:cs="Times New Roman"/>
          <w:sz w:val="20"/>
          <w:szCs w:val="20"/>
          <w:lang w:val="en-US"/>
        </w:rPr>
        <w:t>Training and evaluating linear regression</w:t>
      </w:r>
    </w:p>
    <w:p w14:paraId="4AD5EA87" w14:textId="69BD71B8" w:rsidR="00766EC4" w:rsidRPr="00435261" w:rsidRDefault="00766EC4" w:rsidP="0024384D">
      <w:pPr>
        <w:pStyle w:val="ListParagraph"/>
        <w:numPr>
          <w:ilvl w:val="0"/>
          <w:numId w:val="17"/>
        </w:numPr>
        <w:rPr>
          <w:rFonts w:ascii="Times New Roman" w:hAnsi="Times New Roman" w:cs="Times New Roman"/>
          <w:sz w:val="20"/>
          <w:szCs w:val="20"/>
        </w:rPr>
      </w:pPr>
      <w:r w:rsidRPr="00435261">
        <w:rPr>
          <w:rFonts w:ascii="Times New Roman" w:hAnsi="Times New Roman" w:cs="Times New Roman"/>
          <w:sz w:val="20"/>
          <w:szCs w:val="20"/>
        </w:rPr>
        <w:t xml:space="preserve">After initializing </w:t>
      </w:r>
      <w:r w:rsidR="005D0817" w:rsidRPr="00435261">
        <w:rPr>
          <w:rFonts w:ascii="Times New Roman" w:hAnsi="Times New Roman" w:cs="Times New Roman"/>
          <w:sz w:val="20"/>
          <w:szCs w:val="20"/>
        </w:rPr>
        <w:t xml:space="preserve">the </w:t>
      </w:r>
      <w:r w:rsidRPr="00435261">
        <w:rPr>
          <w:rFonts w:ascii="Times New Roman" w:hAnsi="Times New Roman" w:cs="Times New Roman"/>
          <w:sz w:val="20"/>
          <w:szCs w:val="20"/>
        </w:rPr>
        <w:t>Linear Regression model (</w:t>
      </w:r>
      <w:proofErr w:type="spellStart"/>
      <w:r w:rsidRPr="00435261">
        <w:rPr>
          <w:rFonts w:ascii="Times New Roman" w:hAnsi="Times New Roman" w:cs="Times New Roman"/>
          <w:sz w:val="20"/>
          <w:szCs w:val="20"/>
        </w:rPr>
        <w:t>lr</w:t>
      </w:r>
      <w:proofErr w:type="spellEnd"/>
      <w:r w:rsidRPr="00435261">
        <w:rPr>
          <w:rFonts w:ascii="Times New Roman" w:hAnsi="Times New Roman" w:cs="Times New Roman"/>
          <w:sz w:val="20"/>
          <w:szCs w:val="20"/>
        </w:rPr>
        <w:t>) we trained the model on the training data for Apple and Amazon</w:t>
      </w:r>
      <w:r w:rsidR="005D0817" w:rsidRPr="00435261">
        <w:rPr>
          <w:rFonts w:ascii="Times New Roman" w:hAnsi="Times New Roman" w:cs="Times New Roman"/>
          <w:sz w:val="20"/>
          <w:szCs w:val="20"/>
        </w:rPr>
        <w:t>.</w:t>
      </w:r>
    </w:p>
    <w:p w14:paraId="0B93134A" w14:textId="77777777" w:rsidR="00766EC4" w:rsidRPr="00435261" w:rsidRDefault="00766EC4" w:rsidP="0024384D">
      <w:pPr>
        <w:pStyle w:val="ListParagraph"/>
        <w:numPr>
          <w:ilvl w:val="0"/>
          <w:numId w:val="17"/>
        </w:numPr>
        <w:rPr>
          <w:rFonts w:ascii="Times New Roman" w:hAnsi="Times New Roman" w:cs="Times New Roman"/>
          <w:sz w:val="20"/>
          <w:szCs w:val="20"/>
        </w:rPr>
      </w:pPr>
      <w:r w:rsidRPr="00435261">
        <w:rPr>
          <w:rFonts w:ascii="Times New Roman" w:hAnsi="Times New Roman" w:cs="Times New Roman"/>
          <w:sz w:val="20"/>
          <w:szCs w:val="20"/>
        </w:rPr>
        <w:t>Generating predictions (</w:t>
      </w:r>
      <w:proofErr w:type="spellStart"/>
      <w:r w:rsidRPr="00435261">
        <w:rPr>
          <w:rFonts w:ascii="Times New Roman" w:hAnsi="Times New Roman" w:cs="Times New Roman"/>
          <w:sz w:val="20"/>
          <w:szCs w:val="20"/>
        </w:rPr>
        <w:t>y_pred_apple</w:t>
      </w:r>
      <w:proofErr w:type="spellEnd"/>
      <w:r w:rsidRPr="00435261">
        <w:rPr>
          <w:rFonts w:ascii="Times New Roman" w:hAnsi="Times New Roman" w:cs="Times New Roman"/>
          <w:sz w:val="20"/>
          <w:szCs w:val="20"/>
        </w:rPr>
        <w:t xml:space="preserve"> and </w:t>
      </w:r>
      <w:proofErr w:type="spellStart"/>
      <w:r w:rsidRPr="00435261">
        <w:rPr>
          <w:rFonts w:ascii="Times New Roman" w:hAnsi="Times New Roman" w:cs="Times New Roman"/>
          <w:sz w:val="20"/>
          <w:szCs w:val="20"/>
        </w:rPr>
        <w:t>y_pred_amazon</w:t>
      </w:r>
      <w:proofErr w:type="spellEnd"/>
      <w:r w:rsidRPr="00435261">
        <w:rPr>
          <w:rFonts w:ascii="Times New Roman" w:hAnsi="Times New Roman" w:cs="Times New Roman"/>
          <w:sz w:val="20"/>
          <w:szCs w:val="20"/>
        </w:rPr>
        <w:t>) for the test data using the trained model.</w:t>
      </w:r>
    </w:p>
    <w:p w14:paraId="2457B3FC" w14:textId="77777777" w:rsidR="00766EC4" w:rsidRPr="00435261" w:rsidRDefault="00766EC4" w:rsidP="0024384D">
      <w:pPr>
        <w:pStyle w:val="ListParagraph"/>
        <w:numPr>
          <w:ilvl w:val="0"/>
          <w:numId w:val="17"/>
        </w:numPr>
        <w:rPr>
          <w:rFonts w:ascii="Times New Roman" w:hAnsi="Times New Roman" w:cs="Times New Roman"/>
          <w:sz w:val="20"/>
          <w:szCs w:val="20"/>
        </w:rPr>
      </w:pPr>
      <w:r w:rsidRPr="00435261">
        <w:rPr>
          <w:rFonts w:ascii="Times New Roman" w:hAnsi="Times New Roman" w:cs="Times New Roman"/>
          <w:sz w:val="20"/>
          <w:szCs w:val="20"/>
        </w:rPr>
        <w:t>Calculates the Root Mean Squared Error (RMSE) and R² score for both Apple and Amazon datasets:</w:t>
      </w:r>
    </w:p>
    <w:p w14:paraId="53A08391" w14:textId="77777777" w:rsidR="00766EC4" w:rsidRPr="00435261" w:rsidRDefault="00766EC4" w:rsidP="00766EC4">
      <w:pPr>
        <w:pStyle w:val="ListParagraph"/>
        <w:numPr>
          <w:ilvl w:val="0"/>
          <w:numId w:val="13"/>
        </w:numPr>
        <w:rPr>
          <w:rFonts w:ascii="Times New Roman" w:hAnsi="Times New Roman" w:cs="Times New Roman"/>
          <w:sz w:val="20"/>
          <w:szCs w:val="20"/>
          <w:lang w:val="en-US"/>
        </w:rPr>
      </w:pPr>
      <w:r w:rsidRPr="00435261">
        <w:rPr>
          <w:rFonts w:ascii="Times New Roman" w:hAnsi="Times New Roman" w:cs="Times New Roman"/>
          <w:sz w:val="20"/>
          <w:szCs w:val="20"/>
          <w:lang w:val="en-US"/>
        </w:rPr>
        <w:t>RMSE measures how far the predicted values deviate from the actual values (the lower is better).</w:t>
      </w:r>
    </w:p>
    <w:p w14:paraId="4FE43448" w14:textId="77777777" w:rsidR="00766EC4" w:rsidRPr="00435261" w:rsidRDefault="00766EC4" w:rsidP="00766EC4">
      <w:pPr>
        <w:pStyle w:val="ListParagraph"/>
        <w:numPr>
          <w:ilvl w:val="0"/>
          <w:numId w:val="13"/>
        </w:numPr>
        <w:rPr>
          <w:rFonts w:ascii="Times New Roman" w:hAnsi="Times New Roman" w:cs="Times New Roman"/>
          <w:sz w:val="20"/>
          <w:szCs w:val="20"/>
          <w:lang w:val="en-US"/>
        </w:rPr>
      </w:pPr>
      <w:r w:rsidRPr="00435261">
        <w:rPr>
          <w:rFonts w:ascii="Times New Roman" w:hAnsi="Times New Roman" w:cs="Times New Roman"/>
          <w:sz w:val="20"/>
          <w:szCs w:val="20"/>
          <w:lang w:val="en-US"/>
        </w:rPr>
        <w:t>R² score indicates how well the model explains the variability in the data (closer to 1 is better).</w:t>
      </w:r>
    </w:p>
    <w:p w14:paraId="00B6897F" w14:textId="77777777" w:rsidR="00766EC4" w:rsidRPr="00435261" w:rsidRDefault="00766EC4" w:rsidP="00766EC4">
      <w:pPr>
        <w:pStyle w:val="ListParagraph"/>
        <w:numPr>
          <w:ilvl w:val="0"/>
          <w:numId w:val="11"/>
        </w:numPr>
        <w:rPr>
          <w:rFonts w:ascii="Times New Roman" w:hAnsi="Times New Roman" w:cs="Times New Roman"/>
          <w:sz w:val="20"/>
          <w:szCs w:val="20"/>
          <w:lang w:val="en-US"/>
        </w:rPr>
      </w:pPr>
      <w:r w:rsidRPr="00435261">
        <w:rPr>
          <w:rFonts w:ascii="Times New Roman" w:hAnsi="Times New Roman" w:cs="Times New Roman"/>
          <w:sz w:val="20"/>
          <w:szCs w:val="20"/>
          <w:lang w:val="en-US"/>
        </w:rPr>
        <w:t>Solving classification problem</w:t>
      </w:r>
    </w:p>
    <w:p w14:paraId="75C590B8"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Adding a binary classification target with 1 if the stock’s closing price increased compared to the previous day and 0 is the otherwise.</w:t>
      </w:r>
    </w:p>
    <w:p w14:paraId="374DDCE7"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 xml:space="preserve">Splitting data to 80% for training and 20% for testing for </w:t>
      </w:r>
      <w:proofErr w:type="gramStart"/>
      <w:r w:rsidRPr="00435261">
        <w:rPr>
          <w:rFonts w:ascii="Times New Roman" w:hAnsi="Times New Roman" w:cs="Times New Roman"/>
          <w:sz w:val="20"/>
          <w:szCs w:val="20"/>
        </w:rPr>
        <w:t>both of the stocks</w:t>
      </w:r>
      <w:proofErr w:type="gramEnd"/>
      <w:r w:rsidRPr="00435261">
        <w:rPr>
          <w:rFonts w:ascii="Times New Roman" w:hAnsi="Times New Roman" w:cs="Times New Roman"/>
          <w:sz w:val="20"/>
          <w:szCs w:val="20"/>
        </w:rPr>
        <w:t xml:space="preserve"> Apple and Amazon </w:t>
      </w:r>
    </w:p>
    <w:p w14:paraId="41206B40"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Training and testing for Logistic Regression is to train the model on balanced training data to predict the testing data for both Apple and Amazon</w:t>
      </w:r>
    </w:p>
    <w:p w14:paraId="13BF4E38" w14:textId="77777777"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 xml:space="preserve">Training another classifier using KNN with </w:t>
      </w:r>
      <w:proofErr w:type="spellStart"/>
      <w:r w:rsidRPr="00435261">
        <w:rPr>
          <w:rFonts w:ascii="Times New Roman" w:hAnsi="Times New Roman" w:cs="Times New Roman"/>
          <w:sz w:val="20"/>
          <w:szCs w:val="20"/>
        </w:rPr>
        <w:t>n_neighbors</w:t>
      </w:r>
      <w:proofErr w:type="spellEnd"/>
      <w:r w:rsidRPr="00435261">
        <w:rPr>
          <w:rFonts w:ascii="Times New Roman" w:hAnsi="Times New Roman" w:cs="Times New Roman"/>
          <w:sz w:val="20"/>
          <w:szCs w:val="20"/>
        </w:rPr>
        <w:t xml:space="preserve">=5 and the purpose is to predict using the 20% testing data for both Apple and Amazon </w:t>
      </w:r>
    </w:p>
    <w:p w14:paraId="2D287743" w14:textId="074B8516" w:rsidR="00766EC4" w:rsidRPr="00435261" w:rsidRDefault="00766EC4" w:rsidP="0024384D">
      <w:pPr>
        <w:pStyle w:val="ListParagraph"/>
        <w:numPr>
          <w:ilvl w:val="0"/>
          <w:numId w:val="16"/>
        </w:numPr>
        <w:rPr>
          <w:rFonts w:ascii="Times New Roman" w:hAnsi="Times New Roman" w:cs="Times New Roman"/>
          <w:sz w:val="20"/>
          <w:szCs w:val="20"/>
        </w:rPr>
      </w:pPr>
      <w:r w:rsidRPr="00435261">
        <w:rPr>
          <w:rFonts w:ascii="Times New Roman" w:hAnsi="Times New Roman" w:cs="Times New Roman"/>
          <w:sz w:val="20"/>
          <w:szCs w:val="20"/>
        </w:rPr>
        <w:t xml:space="preserve">The evaluation prints classification report such </w:t>
      </w:r>
      <w:r w:rsidR="00E87743" w:rsidRPr="00435261">
        <w:rPr>
          <w:rFonts w:ascii="Times New Roman" w:hAnsi="Times New Roman" w:cs="Times New Roman"/>
          <w:sz w:val="20"/>
          <w:szCs w:val="20"/>
        </w:rPr>
        <w:t>as precision</w:t>
      </w:r>
      <w:r w:rsidRPr="00435261">
        <w:rPr>
          <w:rFonts w:ascii="Times New Roman" w:hAnsi="Times New Roman" w:cs="Times New Roman"/>
          <w:sz w:val="20"/>
          <w:szCs w:val="20"/>
        </w:rPr>
        <w:t>, recall, F1-score and support and the reports are:</w:t>
      </w:r>
    </w:p>
    <w:p w14:paraId="047412AB" w14:textId="77777777" w:rsidR="00766EC4" w:rsidRPr="00435261" w:rsidRDefault="00766EC4" w:rsidP="00766EC4">
      <w:pPr>
        <w:pStyle w:val="ListParagraph"/>
        <w:numPr>
          <w:ilvl w:val="0"/>
          <w:numId w:val="14"/>
        </w:numPr>
        <w:rPr>
          <w:rFonts w:ascii="Times New Roman" w:hAnsi="Times New Roman" w:cs="Times New Roman"/>
          <w:sz w:val="20"/>
          <w:szCs w:val="20"/>
          <w:lang w:val="en-US"/>
        </w:rPr>
      </w:pPr>
      <w:r w:rsidRPr="00435261">
        <w:rPr>
          <w:rFonts w:ascii="Times New Roman" w:hAnsi="Times New Roman" w:cs="Times New Roman"/>
          <w:sz w:val="20"/>
          <w:szCs w:val="20"/>
          <w:lang w:val="en-US"/>
        </w:rPr>
        <w:t>Regression Reports: Evaluates its performance on Apple and Amazon datasets.</w:t>
      </w:r>
    </w:p>
    <w:p w14:paraId="73FCEEFA" w14:textId="77777777" w:rsidR="00766EC4" w:rsidRPr="00435261" w:rsidRDefault="00766EC4" w:rsidP="00766EC4">
      <w:pPr>
        <w:pStyle w:val="ListParagraph"/>
        <w:numPr>
          <w:ilvl w:val="0"/>
          <w:numId w:val="14"/>
        </w:numPr>
        <w:rPr>
          <w:rFonts w:ascii="Times New Roman" w:hAnsi="Times New Roman" w:cs="Times New Roman"/>
          <w:sz w:val="20"/>
          <w:szCs w:val="20"/>
          <w:lang w:val="en-US"/>
        </w:rPr>
      </w:pPr>
      <w:r w:rsidRPr="00435261">
        <w:rPr>
          <w:rFonts w:ascii="Times New Roman" w:hAnsi="Times New Roman" w:cs="Times New Roman"/>
          <w:sz w:val="20"/>
          <w:szCs w:val="20"/>
          <w:lang w:val="en-US"/>
        </w:rPr>
        <w:t>KNN Reports: Evaluates KNN's performance on Apple and Amazon datasets.</w:t>
      </w:r>
    </w:p>
    <w:p w14:paraId="24252EC2" w14:textId="064B6A00" w:rsidR="005D0817" w:rsidRPr="00435261" w:rsidRDefault="00766EC4" w:rsidP="00435261">
      <w:pPr>
        <w:pStyle w:val="BodyText"/>
        <w:ind w:left="288" w:firstLine="0"/>
        <w:rPr>
          <w:lang w:val="en-US"/>
        </w:rPr>
      </w:pPr>
      <w:r w:rsidRPr="00435261">
        <w:rPr>
          <w:lang w:val="en-US"/>
        </w:rPr>
        <w:t xml:space="preserve">What’s the purpose of doing all this? The purpose of doing this is to compare the Logistic Regression and KNN classification algorithms to determine which model is better </w:t>
      </w:r>
      <w:r w:rsidR="005D0817" w:rsidRPr="00435261">
        <w:rPr>
          <w:lang w:val="en-US"/>
        </w:rPr>
        <w:t>at</w:t>
      </w:r>
      <w:r w:rsidRPr="00435261">
        <w:rPr>
          <w:lang w:val="en-US"/>
        </w:rPr>
        <w:t xml:space="preserve"> predicting stock price increases or decreases based on historical features.</w:t>
      </w:r>
      <w:r w:rsidR="005D0817" w:rsidRPr="00435261">
        <w:rPr>
          <w:lang w:val="en-US"/>
        </w:rPr>
        <w:t xml:space="preserve"> Now we can go through the outputs individually and explain what's happening!</w:t>
      </w:r>
    </w:p>
    <w:p w14:paraId="043C8CB7" w14:textId="356A396F" w:rsidR="005D0817" w:rsidRPr="00435261" w:rsidRDefault="009548A1" w:rsidP="009548A1">
      <w:pPr>
        <w:pStyle w:val="BodyText"/>
        <w:numPr>
          <w:ilvl w:val="0"/>
          <w:numId w:val="18"/>
        </w:numPr>
        <w:rPr>
          <w:lang w:val="en-US"/>
        </w:rPr>
      </w:pPr>
      <w:r w:rsidRPr="00435261">
        <w:rPr>
          <w:lang w:val="en-US"/>
        </w:rPr>
        <w:t xml:space="preserve">Features and target for regression  </w:t>
      </w:r>
      <w:r w:rsidRPr="00435261">
        <w:rPr>
          <w:lang w:val="en-US"/>
        </w:rPr>
        <w:br/>
      </w:r>
      <w:r w:rsidRPr="00435261">
        <w:rPr>
          <w:noProof/>
        </w:rPr>
        <w:drawing>
          <wp:inline distT="0" distB="0" distL="0" distR="0" wp14:anchorId="20370C70" wp14:editId="7BA70C4B">
            <wp:extent cx="1320800" cy="2597753"/>
            <wp:effectExtent l="0" t="0" r="0" b="0"/>
            <wp:docPr id="14384210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1003" name="Picture 6"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4505" cy="2605040"/>
                    </a:xfrm>
                    <a:prstGeom prst="rect">
                      <a:avLst/>
                    </a:prstGeom>
                    <a:noFill/>
                    <a:ln>
                      <a:noFill/>
                    </a:ln>
                  </pic:spPr>
                </pic:pic>
              </a:graphicData>
            </a:graphic>
          </wp:inline>
        </w:drawing>
      </w:r>
    </w:p>
    <w:p w14:paraId="69C274A3" w14:textId="574E3CF4" w:rsidR="009548A1" w:rsidRPr="00435261" w:rsidRDefault="004745A6" w:rsidP="009548A1">
      <w:pPr>
        <w:pStyle w:val="BodyText"/>
        <w:numPr>
          <w:ilvl w:val="0"/>
          <w:numId w:val="18"/>
        </w:numPr>
        <w:rPr>
          <w:lang w:val="en-US"/>
        </w:rPr>
      </w:pPr>
      <w:r w:rsidRPr="00435261">
        <w:rPr>
          <w:lang w:val="en-US"/>
        </w:rPr>
        <w:t>Root Mean Square Error (EMSE) 0.32 for Apple and 0.43 for Amazon which smaller values indicate more accurate predictions and the R² Score evaluates how well the model explains the variance in the data; values near 1 (</w:t>
      </w:r>
      <w:r w:rsidR="00E87743">
        <w:rPr>
          <w:lang w:val="en-US"/>
        </w:rPr>
        <w:t xml:space="preserve">for </w:t>
      </w:r>
      <w:proofErr w:type="gramStart"/>
      <w:r w:rsidR="00E87743">
        <w:rPr>
          <w:lang w:val="en-US"/>
        </w:rPr>
        <w:t>example;</w:t>
      </w:r>
      <w:proofErr w:type="gramEnd"/>
      <w:r w:rsidR="00E87743">
        <w:rPr>
          <w:lang w:val="en-US"/>
        </w:rPr>
        <w:t xml:space="preserve"> Apple &amp; Amazon</w:t>
      </w:r>
      <w:r w:rsidRPr="00435261">
        <w:rPr>
          <w:lang w:val="en-US"/>
        </w:rPr>
        <w:t xml:space="preserve"> 0.9999+) show the model fits the data extremely well.</w:t>
      </w:r>
      <w:r w:rsidRPr="00435261">
        <w:rPr>
          <w:lang w:val="en-US"/>
        </w:rPr>
        <w:br/>
      </w:r>
      <w:r w:rsidRPr="00435261">
        <w:rPr>
          <w:noProof/>
        </w:rPr>
        <w:drawing>
          <wp:inline distT="0" distB="0" distL="0" distR="0" wp14:anchorId="1A463351" wp14:editId="1301A10C">
            <wp:extent cx="3098800" cy="556895"/>
            <wp:effectExtent l="0" t="0" r="6350" b="0"/>
            <wp:docPr id="947874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800" cy="556895"/>
                    </a:xfrm>
                    <a:prstGeom prst="rect">
                      <a:avLst/>
                    </a:prstGeom>
                    <a:noFill/>
                    <a:ln>
                      <a:noFill/>
                    </a:ln>
                  </pic:spPr>
                </pic:pic>
              </a:graphicData>
            </a:graphic>
          </wp:inline>
        </w:drawing>
      </w:r>
    </w:p>
    <w:p w14:paraId="594F22CC" w14:textId="6F853B59" w:rsidR="004745A6" w:rsidRPr="00435261" w:rsidRDefault="004745A6" w:rsidP="009548A1">
      <w:pPr>
        <w:pStyle w:val="BodyText"/>
        <w:numPr>
          <w:ilvl w:val="0"/>
          <w:numId w:val="18"/>
        </w:numPr>
        <w:rPr>
          <w:lang w:val="en-US"/>
        </w:rPr>
      </w:pPr>
      <w:r w:rsidRPr="00435261">
        <w:rPr>
          <w:lang w:val="en-US"/>
        </w:rPr>
        <w:t xml:space="preserve">Apple logistic regression achieved accuracy 55% with better performance for predicting class 0 (precision: 52%, recall: 71%) than class 1 (precision: 60%, recall: 39%). This indicates challenges in predicting class 1 </w:t>
      </w:r>
      <w:r w:rsidRPr="00435261">
        <w:rPr>
          <w:lang w:val="en-US"/>
        </w:rPr>
        <w:lastRenderedPageBreak/>
        <w:t xml:space="preserve">correctly. </w:t>
      </w:r>
      <w:proofErr w:type="gramStart"/>
      <w:r w:rsidRPr="00435261">
        <w:rPr>
          <w:lang w:val="en-US"/>
        </w:rPr>
        <w:t>meanwhile</w:t>
      </w:r>
      <w:proofErr w:type="gramEnd"/>
      <w:r w:rsidRPr="00435261">
        <w:rPr>
          <w:lang w:val="en-US"/>
        </w:rPr>
        <w:t>, Amazon logistic regression accuracy is higher 57% with better recall for class 0 (74%) than for class 1 (41%), highlighting similar difficulties in predicting class 1 and for KNN both Apple and Amazon show balanced but low accuracy 52% and 54% The precision and recall for class 0 and class 1 are nearly equal, indicating less bias toward any specific class but lower predictive power overall.</w:t>
      </w:r>
      <w:r w:rsidRPr="00435261">
        <w:rPr>
          <w:lang w:val="en-US"/>
        </w:rPr>
        <w:br/>
      </w:r>
      <w:r w:rsidRPr="00435261">
        <w:rPr>
          <w:noProof/>
        </w:rPr>
        <w:drawing>
          <wp:inline distT="0" distB="0" distL="0" distR="0" wp14:anchorId="313A5799" wp14:editId="1990CB8D">
            <wp:extent cx="2273300" cy="3660107"/>
            <wp:effectExtent l="0" t="0" r="0" b="0"/>
            <wp:docPr id="20225637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79" name="Picture 8" descr="A screenshot of a computer scree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502" cy="3665263"/>
                    </a:xfrm>
                    <a:prstGeom prst="rect">
                      <a:avLst/>
                    </a:prstGeom>
                    <a:noFill/>
                    <a:ln>
                      <a:noFill/>
                    </a:ln>
                  </pic:spPr>
                </pic:pic>
              </a:graphicData>
            </a:graphic>
          </wp:inline>
        </w:drawing>
      </w:r>
    </w:p>
    <w:p w14:paraId="5F0CFD2B" w14:textId="41C988C8" w:rsidR="00E670A2" w:rsidRPr="00435261" w:rsidRDefault="00E670A2" w:rsidP="009548A1">
      <w:pPr>
        <w:pStyle w:val="BodyText"/>
        <w:numPr>
          <w:ilvl w:val="0"/>
          <w:numId w:val="18"/>
        </w:numPr>
        <w:rPr>
          <w:lang w:val="en-US"/>
        </w:rPr>
      </w:pPr>
      <w:r w:rsidRPr="00435261">
        <w:rPr>
          <w:lang w:val="en-US"/>
        </w:rPr>
        <w:t xml:space="preserve">We can visualize the closing prices for Apple and Amazon on the graph to compare the two stocks as by visualizing the data, it helps identify patterns, fluctuations, or correlations in their stock prices  </w:t>
      </w:r>
      <w:r w:rsidRPr="00435261">
        <w:rPr>
          <w:lang w:val="en-US"/>
        </w:rPr>
        <w:br/>
      </w:r>
      <w:r w:rsidRPr="00435261">
        <w:rPr>
          <w:noProof/>
        </w:rPr>
        <w:drawing>
          <wp:inline distT="0" distB="0" distL="0" distR="0" wp14:anchorId="7521C145" wp14:editId="6EDC8242">
            <wp:extent cx="2346290" cy="1226033"/>
            <wp:effectExtent l="0" t="0" r="0" b="0"/>
            <wp:docPr id="978174302" name="Picture 9"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74302" name="Picture 9" descr="A graph with orange and blue lin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1557" cy="1260137"/>
                    </a:xfrm>
                    <a:prstGeom prst="rect">
                      <a:avLst/>
                    </a:prstGeom>
                    <a:noFill/>
                    <a:ln>
                      <a:noFill/>
                    </a:ln>
                  </pic:spPr>
                </pic:pic>
              </a:graphicData>
            </a:graphic>
          </wp:inline>
        </w:drawing>
      </w:r>
    </w:p>
    <w:p w14:paraId="22F3F800" w14:textId="3D5398A6" w:rsidR="00E670A2" w:rsidRPr="00435261" w:rsidRDefault="00E670A2" w:rsidP="009548A1">
      <w:pPr>
        <w:pStyle w:val="BodyText"/>
        <w:numPr>
          <w:ilvl w:val="0"/>
          <w:numId w:val="18"/>
        </w:numPr>
        <w:rPr>
          <w:lang w:val="en-US"/>
        </w:rPr>
      </w:pPr>
      <w:r w:rsidRPr="00435261">
        <w:rPr>
          <w:lang w:val="en-US"/>
        </w:rPr>
        <w:t xml:space="preserve">We can use confusion matrices to show the count of true positives, true </w:t>
      </w:r>
      <w:proofErr w:type="gramStart"/>
      <w:r w:rsidRPr="00435261">
        <w:rPr>
          <w:lang w:val="en-US"/>
        </w:rPr>
        <w:t>negatives, false positives</w:t>
      </w:r>
      <w:proofErr w:type="gramEnd"/>
      <w:r w:rsidRPr="00435261">
        <w:rPr>
          <w:lang w:val="en-US"/>
        </w:rPr>
        <w:t xml:space="preserve">, and false negatives, making it easier to interpret and compare model accuracy to visualize the performance of classification models (Logistic Regression and KNN) for predicting stock price changes (increase or </w:t>
      </w:r>
      <w:r w:rsidRPr="00435261">
        <w:rPr>
          <w:lang w:val="en-US"/>
        </w:rPr>
        <w:t>decrease) for Apple and Amazon.</w:t>
      </w:r>
      <w:r w:rsidRPr="00435261">
        <w:rPr>
          <w:lang w:val="en-US"/>
        </w:rPr>
        <w:br/>
      </w:r>
      <w:r w:rsidRPr="00435261">
        <w:rPr>
          <w:noProof/>
        </w:rPr>
        <w:drawing>
          <wp:inline distT="0" distB="0" distL="0" distR="0" wp14:anchorId="1376BCA4" wp14:editId="76B57768">
            <wp:extent cx="1257300" cy="1906819"/>
            <wp:effectExtent l="0" t="0" r="0" b="0"/>
            <wp:docPr id="92306960"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6960" name="Picture 10" descr="A blue squares with whit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1385" cy="1913015"/>
                    </a:xfrm>
                    <a:prstGeom prst="rect">
                      <a:avLst/>
                    </a:prstGeom>
                    <a:noFill/>
                    <a:ln>
                      <a:noFill/>
                    </a:ln>
                  </pic:spPr>
                </pic:pic>
              </a:graphicData>
            </a:graphic>
          </wp:inline>
        </w:drawing>
      </w:r>
      <w:r w:rsidRPr="00435261">
        <w:rPr>
          <w:lang w:val="en-US"/>
        </w:rPr>
        <w:t xml:space="preserve">   </w:t>
      </w:r>
      <w:r w:rsidRPr="00435261">
        <w:rPr>
          <w:noProof/>
        </w:rPr>
        <w:drawing>
          <wp:inline distT="0" distB="0" distL="0" distR="0" wp14:anchorId="4762F927" wp14:editId="1ECB4226">
            <wp:extent cx="1257300" cy="1920217"/>
            <wp:effectExtent l="0" t="0" r="0" b="4445"/>
            <wp:docPr id="760494248" name="Picture 1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94248" name="Picture 11" descr="A blue squares with white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58523" cy="1922085"/>
                    </a:xfrm>
                    <a:prstGeom prst="rect">
                      <a:avLst/>
                    </a:prstGeom>
                    <a:noFill/>
                    <a:ln>
                      <a:noFill/>
                    </a:ln>
                  </pic:spPr>
                </pic:pic>
              </a:graphicData>
            </a:graphic>
          </wp:inline>
        </w:drawing>
      </w:r>
    </w:p>
    <w:p w14:paraId="1F6FCAFE" w14:textId="0476FCE4" w:rsidR="00E670A2" w:rsidRPr="00435261" w:rsidRDefault="00E87743" w:rsidP="009548A1">
      <w:pPr>
        <w:pStyle w:val="BodyText"/>
        <w:numPr>
          <w:ilvl w:val="0"/>
          <w:numId w:val="18"/>
        </w:numPr>
        <w:rPr>
          <w:lang w:val="en-US"/>
        </w:rPr>
      </w:pPr>
      <w:r w:rsidRPr="00435261">
        <w:rPr>
          <w:lang w:val="en-US"/>
        </w:rPr>
        <w:t>Compare</w:t>
      </w:r>
      <w:r w:rsidR="00E62AF5" w:rsidRPr="00435261">
        <w:rPr>
          <w:lang w:val="en-US"/>
        </w:rPr>
        <w:t xml:space="preserve"> precision, recall, and F1-score for Logistic Regression and KNN models on Apple and Amazon datasets using bar charts.</w:t>
      </w:r>
      <w:r w:rsidR="00E62AF5" w:rsidRPr="00435261">
        <w:rPr>
          <w:lang w:val="en-US"/>
        </w:rPr>
        <w:br/>
      </w:r>
      <w:r w:rsidR="00E62AF5" w:rsidRPr="00435261">
        <w:rPr>
          <w:noProof/>
        </w:rPr>
        <w:drawing>
          <wp:inline distT="0" distB="0" distL="0" distR="0" wp14:anchorId="3A39DE4A" wp14:editId="1D2127AA">
            <wp:extent cx="1727200" cy="2145550"/>
            <wp:effectExtent l="0" t="0" r="6350" b="7620"/>
            <wp:docPr id="1736072411"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2411" name="Picture 12" descr="A screenshot of a graph&#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9943" cy="2148958"/>
                    </a:xfrm>
                    <a:prstGeom prst="rect">
                      <a:avLst/>
                    </a:prstGeom>
                    <a:noFill/>
                    <a:ln>
                      <a:noFill/>
                    </a:ln>
                  </pic:spPr>
                </pic:pic>
              </a:graphicData>
            </a:graphic>
          </wp:inline>
        </w:drawing>
      </w:r>
    </w:p>
    <w:p w14:paraId="671AC5EF" w14:textId="1E81D7B3" w:rsidR="00E62AF5" w:rsidRPr="00435261" w:rsidRDefault="00E62AF5" w:rsidP="009548A1">
      <w:pPr>
        <w:pStyle w:val="BodyText"/>
        <w:numPr>
          <w:ilvl w:val="0"/>
          <w:numId w:val="18"/>
        </w:numPr>
        <w:rPr>
          <w:lang w:val="en-US"/>
        </w:rPr>
      </w:pPr>
      <w:r w:rsidRPr="00435261">
        <w:rPr>
          <w:lang w:val="en-US"/>
        </w:rPr>
        <w:t>We can use scatter matrix plots to visualize relationships between key features ('Open', 'High', 'Low', 'Close', 'Volume') in the Apple and Amazon datasets and the purpose of that is to help identify patterns or correlations among features for each company.</w:t>
      </w:r>
      <w:r w:rsidRPr="00435261">
        <w:rPr>
          <w:lang w:val="en-US"/>
        </w:rPr>
        <w:br/>
      </w:r>
      <w:r w:rsidRPr="00435261">
        <w:rPr>
          <w:noProof/>
        </w:rPr>
        <w:drawing>
          <wp:inline distT="0" distB="0" distL="0" distR="0" wp14:anchorId="416E7693" wp14:editId="54E54C25">
            <wp:extent cx="3098800" cy="2334260"/>
            <wp:effectExtent l="0" t="0" r="6350" b="8890"/>
            <wp:docPr id="1979176018" name="Picture 1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76018" name="Picture 13" descr="A graph of a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8800" cy="2334260"/>
                    </a:xfrm>
                    <a:prstGeom prst="rect">
                      <a:avLst/>
                    </a:prstGeom>
                    <a:noFill/>
                    <a:ln>
                      <a:noFill/>
                    </a:ln>
                  </pic:spPr>
                </pic:pic>
              </a:graphicData>
            </a:graphic>
          </wp:inline>
        </w:drawing>
      </w:r>
      <w:r w:rsidRPr="00435261">
        <w:rPr>
          <w:lang w:val="en-US"/>
        </w:rPr>
        <w:br/>
      </w:r>
      <w:r w:rsidRPr="00435261">
        <w:rPr>
          <w:lang w:val="en-US"/>
        </w:rPr>
        <w:lastRenderedPageBreak/>
        <w:br/>
      </w:r>
      <w:r w:rsidRPr="00435261">
        <w:rPr>
          <w:noProof/>
        </w:rPr>
        <w:drawing>
          <wp:inline distT="0" distB="0" distL="0" distR="0" wp14:anchorId="259D8A19" wp14:editId="2151A9A1">
            <wp:extent cx="3098800" cy="2355850"/>
            <wp:effectExtent l="0" t="0" r="6350" b="6350"/>
            <wp:docPr id="1384489588"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89588" name="Picture 14" descr="A graph of a graph&#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8800" cy="2355850"/>
                    </a:xfrm>
                    <a:prstGeom prst="rect">
                      <a:avLst/>
                    </a:prstGeom>
                    <a:noFill/>
                    <a:ln>
                      <a:noFill/>
                    </a:ln>
                  </pic:spPr>
                </pic:pic>
              </a:graphicData>
            </a:graphic>
          </wp:inline>
        </w:drawing>
      </w:r>
    </w:p>
    <w:p w14:paraId="27214867" w14:textId="47D0495E" w:rsidR="005749B0" w:rsidRPr="00435261" w:rsidRDefault="004F32DC">
      <w:pPr>
        <w:pStyle w:val="Heading1"/>
      </w:pPr>
      <w:r w:rsidRPr="00435261">
        <w:t xml:space="preserve">DATA CLASSIFIERS </w:t>
      </w:r>
    </w:p>
    <w:p w14:paraId="69B8DF93" w14:textId="77777777" w:rsidR="004F32DC" w:rsidRPr="00435261" w:rsidRDefault="004F32DC" w:rsidP="004F32DC">
      <w:pPr>
        <w:pStyle w:val="Heading2"/>
        <w:numPr>
          <w:ilvl w:val="0"/>
          <w:numId w:val="15"/>
        </w:numPr>
        <w:tabs>
          <w:tab w:val="num" w:pos="648"/>
        </w:tabs>
        <w:ind w:left="648"/>
        <w:rPr>
          <w:b/>
          <w:bCs/>
          <w:i w:val="0"/>
          <w:iCs w:val="0"/>
        </w:rPr>
      </w:pPr>
      <w:bookmarkStart w:id="0" w:name="_Toc183952120"/>
      <w:r w:rsidRPr="00435261">
        <w:rPr>
          <w:b/>
          <w:bCs/>
          <w:i w:val="0"/>
          <w:iCs w:val="0"/>
        </w:rPr>
        <w:t>Precision</w:t>
      </w:r>
      <w:bookmarkEnd w:id="0"/>
    </w:p>
    <w:p w14:paraId="746607E8" w14:textId="77777777" w:rsidR="004F32DC" w:rsidRPr="00435261" w:rsidRDefault="004F32DC" w:rsidP="004F32DC">
      <w:pPr>
        <w:pStyle w:val="ListParagraph"/>
        <w:jc w:val="both"/>
        <w:rPr>
          <w:rFonts w:ascii="Times New Roman" w:hAnsi="Times New Roman" w:cs="Times New Roman"/>
          <w:sz w:val="20"/>
          <w:szCs w:val="20"/>
        </w:rPr>
      </w:pPr>
      <w:r w:rsidRPr="00435261">
        <w:rPr>
          <w:rFonts w:ascii="Times New Roman" w:hAnsi="Times New Roman" w:cs="Times New Roman"/>
          <w:sz w:val="20"/>
          <w:szCs w:val="20"/>
        </w:rPr>
        <w:t>Definition: Out of all the predictions for a given class, how many were correct, and the formula is</w:t>
      </w:r>
    </w:p>
    <w:p w14:paraId="094A32A4" w14:textId="1C6904EC" w:rsidR="004F32DC" w:rsidRPr="00435261" w:rsidRDefault="00435261" w:rsidP="004F32DC">
      <w:pPr>
        <w:ind w:left="720"/>
        <w:jc w:val="both"/>
      </w:pPr>
      <m:oMathPara>
        <m:oMathParaPr>
          <m:jc m:val="left"/>
        </m:oMathParaPr>
        <m:oMath>
          <m:r>
            <m:rPr>
              <m:sty m:val="p"/>
            </m:rPr>
            <w:rPr>
              <w:rFonts w:ascii="Cambria Math" w:hAnsi="Cambria Math"/>
            </w:rPr>
            <m:t>precision=</m:t>
          </m:r>
          <m:f>
            <m:fPr>
              <m:ctrlPr>
                <w:rPr>
                  <w:rFonts w:ascii="Cambria Math" w:hAnsi="Cambria Math"/>
                </w:rPr>
              </m:ctrlPr>
            </m:fPr>
            <m:num>
              <m:r>
                <m:rPr>
                  <m:sty m:val="p"/>
                </m:rPr>
                <w:rPr>
                  <w:rFonts w:ascii="Cambria Math" w:hAnsi="Cambria Math"/>
                </w:rPr>
                <m:t>true positive TP</m:t>
              </m:r>
            </m:num>
            <m:den>
              <m:r>
                <m:rPr>
                  <m:sty m:val="p"/>
                </m:rPr>
                <w:rPr>
                  <w:rFonts w:ascii="Cambria Math" w:hAnsi="Cambria Math"/>
                </w:rPr>
                <m:t>true positive TP+false positive FP</m:t>
              </m:r>
            </m:den>
          </m:f>
          <m:r>
            <m:rPr>
              <m:sty m:val="p"/>
            </m:rPr>
            <w:rPr>
              <w:rFonts w:ascii="Cambria Math" w:hAnsi="Cambria Math"/>
            </w:rPr>
            <w:br/>
          </m:r>
        </m:oMath>
      </m:oMathPara>
    </w:p>
    <w:p w14:paraId="7E856BA8" w14:textId="77777777" w:rsidR="004F32DC" w:rsidRPr="00435261" w:rsidRDefault="004F32DC" w:rsidP="004F32DC">
      <w:pPr>
        <w:pStyle w:val="bulletlist"/>
        <w:numPr>
          <w:ilvl w:val="0"/>
          <w:numId w:val="0"/>
        </w:numPr>
        <w:ind w:left="720" w:hanging="288"/>
        <w:rPr>
          <w:lang w:val="en-US"/>
        </w:rPr>
      </w:pPr>
      <w:r w:rsidRPr="00435261">
        <w:tab/>
        <w:t xml:space="preserve">And the purpose of using this is because it helps me to measure how </w:t>
      </w:r>
      <w:r w:rsidRPr="00435261">
        <w:rPr>
          <w:lang w:val="en-US"/>
        </w:rPr>
        <w:t xml:space="preserve">precise the classifier is when it give predictions as the higher the precision the less false positives </w:t>
      </w:r>
    </w:p>
    <w:p w14:paraId="5F800111" w14:textId="12680AB9" w:rsidR="004F32DC" w:rsidRPr="00435261" w:rsidRDefault="004F32DC" w:rsidP="004F32DC">
      <w:pPr>
        <w:pStyle w:val="ListParagraph"/>
        <w:numPr>
          <w:ilvl w:val="0"/>
          <w:numId w:val="15"/>
        </w:numPr>
        <w:suppressAutoHyphens/>
        <w:spacing w:after="0" w:line="240" w:lineRule="auto"/>
        <w:jc w:val="both"/>
        <w:rPr>
          <w:rFonts w:ascii="Times New Roman" w:hAnsi="Times New Roman" w:cs="Times New Roman"/>
          <w:sz w:val="20"/>
          <w:szCs w:val="20"/>
        </w:rPr>
      </w:pPr>
      <w:bookmarkStart w:id="1" w:name="_Toc183952121"/>
      <w:r w:rsidRPr="00435261">
        <w:rPr>
          <w:rStyle w:val="Heading2Char"/>
          <w:rFonts w:ascii="Times New Roman" w:hAnsi="Times New Roman" w:cs="Times New Roman"/>
          <w:b/>
          <w:bCs/>
          <w:i w:val="0"/>
          <w:iCs w:val="0"/>
          <w:sz w:val="20"/>
          <w:szCs w:val="20"/>
        </w:rPr>
        <w:t>Recall</w:t>
      </w:r>
      <w:bookmarkEnd w:id="1"/>
      <w:r w:rsidRPr="00435261">
        <w:rPr>
          <w:rFonts w:ascii="Times New Roman" w:hAnsi="Times New Roman" w:cs="Times New Roman"/>
          <w:b/>
          <w:bCs/>
          <w:sz w:val="20"/>
          <w:szCs w:val="20"/>
        </w:rPr>
        <w:br/>
      </w:r>
      <w:r w:rsidRPr="00435261">
        <w:rPr>
          <w:rFonts w:ascii="Times New Roman" w:hAnsi="Times New Roman" w:cs="Times New Roman"/>
          <w:sz w:val="20"/>
          <w:szCs w:val="20"/>
        </w:rPr>
        <w:t>Definition: Out of all the actual instances of a class, how many were correctly predicted, and the formula is</w:t>
      </w:r>
      <w:r w:rsidRPr="00435261">
        <w:rPr>
          <w:rFonts w:ascii="Times New Roman" w:hAnsi="Times New Roman" w:cs="Times New Roman"/>
          <w:sz w:val="20"/>
          <w:szCs w:val="20"/>
        </w:rPr>
        <w:br/>
      </w:r>
      <w:r w:rsidRPr="00435261">
        <w:rPr>
          <w:rFonts w:ascii="Times New Roman" w:hAnsi="Times New Roman" w:cs="Times New Roman"/>
          <w:sz w:val="20"/>
          <w:szCs w:val="20"/>
        </w:rPr>
        <w:br/>
      </w:r>
      <m:oMathPara>
        <m:oMathParaPr>
          <m:jc m:val="left"/>
        </m:oMathParaPr>
        <m:oMath>
          <m:r>
            <m:rPr>
              <m:sty m:val="p"/>
            </m:rPr>
            <w:rPr>
              <w:rFonts w:ascii="Cambria Math" w:hAnsi="Cambria Math" w:cs="Times New Roman"/>
              <w:sz w:val="20"/>
              <w:szCs w:val="20"/>
            </w:rPr>
            <m:t>recall=</m:t>
          </m:r>
          <m:f>
            <m:fPr>
              <m:ctrlPr>
                <w:rPr>
                  <w:rFonts w:ascii="Cambria Math" w:hAnsi="Cambria Math" w:cs="Times New Roman"/>
                  <w:sz w:val="20"/>
                  <w:szCs w:val="20"/>
                </w:rPr>
              </m:ctrlPr>
            </m:fPr>
            <m:num>
              <m:r>
                <m:rPr>
                  <m:sty m:val="p"/>
                </m:rPr>
                <w:rPr>
                  <w:rFonts w:ascii="Cambria Math" w:hAnsi="Cambria Math" w:cs="Times New Roman"/>
                  <w:sz w:val="20"/>
                  <w:szCs w:val="20"/>
                </w:rPr>
                <m:t>true positive TP</m:t>
              </m:r>
            </m:num>
            <m:den>
              <m:r>
                <m:rPr>
                  <m:sty m:val="p"/>
                </m:rPr>
                <w:rPr>
                  <w:rFonts w:ascii="Cambria Math" w:hAnsi="Cambria Math" w:cs="Times New Roman"/>
                  <w:sz w:val="20"/>
                  <w:szCs w:val="20"/>
                </w:rPr>
                <m:t>true positive TP+false negative FN</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35261">
        <w:rPr>
          <w:rFonts w:ascii="Times New Roman" w:hAnsi="Times New Roman" w:cs="Times New Roman"/>
          <w:sz w:val="20"/>
          <w:szCs w:val="20"/>
        </w:rPr>
        <w:t>And the purpose is to measure how well the model get all the actual prices of the data and the higher the recall is the fewer false negative</w:t>
      </w:r>
      <w:r w:rsidR="00E87743">
        <w:rPr>
          <w:rFonts w:ascii="Times New Roman" w:hAnsi="Times New Roman" w:cs="Times New Roman"/>
          <w:sz w:val="20"/>
          <w:szCs w:val="20"/>
        </w:rPr>
        <w:t>.</w:t>
      </w:r>
      <w:r w:rsidR="00E87743">
        <w:rPr>
          <w:rFonts w:ascii="Times New Roman" w:hAnsi="Times New Roman" w:cs="Times New Roman"/>
          <w:sz w:val="20"/>
          <w:szCs w:val="20"/>
        </w:rPr>
        <w:br/>
      </w:r>
    </w:p>
    <w:p w14:paraId="4CB5DEE3" w14:textId="6EB08738" w:rsidR="004F32DC" w:rsidRPr="00435261" w:rsidRDefault="004F32DC" w:rsidP="004F32DC">
      <w:pPr>
        <w:pStyle w:val="ListParagraph"/>
        <w:numPr>
          <w:ilvl w:val="0"/>
          <w:numId w:val="15"/>
        </w:numPr>
        <w:suppressAutoHyphens/>
        <w:spacing w:after="0" w:line="240" w:lineRule="auto"/>
        <w:jc w:val="both"/>
        <w:rPr>
          <w:rFonts w:ascii="Times New Roman" w:hAnsi="Times New Roman" w:cs="Times New Roman"/>
          <w:b/>
          <w:bCs/>
          <w:sz w:val="20"/>
          <w:szCs w:val="20"/>
        </w:rPr>
      </w:pPr>
      <w:bookmarkStart w:id="2" w:name="_Toc183952122"/>
      <w:r w:rsidRPr="00435261">
        <w:rPr>
          <w:rStyle w:val="Heading2Char"/>
          <w:rFonts w:ascii="Times New Roman" w:hAnsi="Times New Roman" w:cs="Times New Roman"/>
          <w:b/>
          <w:bCs/>
          <w:i w:val="0"/>
          <w:iCs w:val="0"/>
          <w:sz w:val="20"/>
          <w:szCs w:val="20"/>
        </w:rPr>
        <w:t>F1-Score</w:t>
      </w:r>
      <w:bookmarkEnd w:id="2"/>
      <w:r w:rsidRPr="00435261">
        <w:rPr>
          <w:rFonts w:ascii="Times New Roman" w:hAnsi="Times New Roman" w:cs="Times New Roman"/>
          <w:b/>
          <w:bCs/>
          <w:sz w:val="20"/>
          <w:szCs w:val="20"/>
        </w:rPr>
        <w:br/>
      </w:r>
      <w:r w:rsidRPr="00435261">
        <w:rPr>
          <w:rFonts w:ascii="Times New Roman" w:hAnsi="Times New Roman" w:cs="Times New Roman"/>
          <w:sz w:val="20"/>
          <w:szCs w:val="20"/>
        </w:rPr>
        <w:t xml:space="preserve">Definition: The harmonic means of precision and recall and the formula is </w:t>
      </w:r>
      <w:r w:rsidRPr="00435261">
        <w:rPr>
          <w:rFonts w:ascii="Times New Roman" w:hAnsi="Times New Roman" w:cs="Times New Roman"/>
          <w:sz w:val="20"/>
          <w:szCs w:val="20"/>
        </w:rPr>
        <w:br/>
      </w:r>
      <w:r w:rsidRPr="00435261">
        <w:rPr>
          <w:rFonts w:ascii="Times New Roman" w:hAnsi="Times New Roman" w:cs="Times New Roman"/>
          <w:sz w:val="20"/>
          <w:szCs w:val="20"/>
        </w:rPr>
        <w:br/>
      </w:r>
      <m:oMathPara>
        <m:oMathParaPr>
          <m:jc m:val="left"/>
        </m:oMathParaPr>
        <m:oMath>
          <m:r>
            <m:rPr>
              <m:sty m:val="p"/>
            </m:rPr>
            <w:rPr>
              <w:rFonts w:ascii="Cambria Math" w:hAnsi="Cambria Math" w:cs="Times New Roman"/>
              <w:sz w:val="20"/>
              <w:szCs w:val="20"/>
            </w:rPr>
            <m:t xml:space="preserve">FI-Score=2* </m:t>
          </m:r>
          <m:f>
            <m:fPr>
              <m:ctrlPr>
                <w:rPr>
                  <w:rFonts w:ascii="Cambria Math" w:hAnsi="Cambria Math" w:cs="Times New Roman"/>
                  <w:sz w:val="20"/>
                  <w:szCs w:val="20"/>
                </w:rPr>
              </m:ctrlPr>
            </m:fPr>
            <m:num>
              <m:r>
                <m:rPr>
                  <m:sty m:val="p"/>
                </m:rPr>
                <w:rPr>
                  <w:rFonts w:ascii="Cambria Math" w:hAnsi="Cambria Math" w:cs="Times New Roman"/>
                  <w:sz w:val="20"/>
                  <w:szCs w:val="20"/>
                </w:rPr>
                <m:t>precision*recall</m:t>
              </m:r>
            </m:num>
            <m:den>
              <m:r>
                <m:rPr>
                  <m:sty m:val="p"/>
                </m:rPr>
                <w:rPr>
                  <w:rFonts w:ascii="Cambria Math" w:hAnsi="Cambria Math" w:cs="Times New Roman"/>
                  <w:sz w:val="20"/>
                  <w:szCs w:val="20"/>
                </w:rPr>
                <m:t>precision+recall</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35261">
        <w:rPr>
          <w:rFonts w:ascii="Times New Roman" w:hAnsi="Times New Roman" w:cs="Times New Roman"/>
          <w:sz w:val="20"/>
          <w:szCs w:val="20"/>
        </w:rPr>
        <w:t xml:space="preserve">And the purpose is to provide balanced measure when precision and recall important as my project is using historical prices that they can go up and down very much such as what happens in 2000 the dot com bubble and 2008 the housing crisis when the prices were volatile </w:t>
      </w:r>
    </w:p>
    <w:p w14:paraId="78349203" w14:textId="77777777" w:rsidR="004F32DC" w:rsidRPr="00435261" w:rsidRDefault="004F32DC" w:rsidP="004F32DC">
      <w:pPr>
        <w:pStyle w:val="Heading2"/>
        <w:numPr>
          <w:ilvl w:val="0"/>
          <w:numId w:val="15"/>
        </w:numPr>
        <w:tabs>
          <w:tab w:val="num" w:pos="648"/>
        </w:tabs>
        <w:ind w:left="648"/>
        <w:rPr>
          <w:b/>
          <w:bCs/>
          <w:i w:val="0"/>
          <w:iCs w:val="0"/>
        </w:rPr>
      </w:pPr>
      <w:bookmarkStart w:id="3" w:name="_Toc183952123"/>
      <w:r w:rsidRPr="00435261">
        <w:rPr>
          <w:b/>
          <w:bCs/>
          <w:i w:val="0"/>
          <w:iCs w:val="0"/>
        </w:rPr>
        <w:t>Support</w:t>
      </w:r>
      <w:bookmarkEnd w:id="3"/>
      <w:r w:rsidRPr="00435261">
        <w:rPr>
          <w:b/>
          <w:bCs/>
          <w:i w:val="0"/>
          <w:iCs w:val="0"/>
        </w:rPr>
        <w:t xml:space="preserve"> </w:t>
      </w:r>
    </w:p>
    <w:p w14:paraId="13D27E58" w14:textId="77777777" w:rsidR="004F32DC" w:rsidRPr="00435261" w:rsidRDefault="004F32DC" w:rsidP="004F32DC">
      <w:pPr>
        <w:pStyle w:val="bulletlist"/>
        <w:numPr>
          <w:ilvl w:val="0"/>
          <w:numId w:val="0"/>
        </w:numPr>
        <w:ind w:left="720"/>
        <w:rPr>
          <w:lang w:val="en-US"/>
        </w:rPr>
      </w:pPr>
      <w:r w:rsidRPr="00435261">
        <w:rPr>
          <w:lang w:val="en-US"/>
        </w:rPr>
        <w:t>Definition: The number of true instances of each class in the test dataset and the purpose of it is to indicate the size of the data points that the metric is calculated on to show the imbalance if there are any.</w:t>
      </w:r>
    </w:p>
    <w:p w14:paraId="0D45B630" w14:textId="77777777" w:rsidR="004F32DC" w:rsidRPr="00435261" w:rsidRDefault="004F32DC" w:rsidP="004F32DC">
      <w:pPr>
        <w:pStyle w:val="bulletlist"/>
        <w:numPr>
          <w:ilvl w:val="0"/>
          <w:numId w:val="0"/>
        </w:numPr>
        <w:ind w:left="720"/>
      </w:pPr>
      <w:r w:rsidRPr="00435261">
        <w:rPr>
          <w:lang w:val="en-US"/>
        </w:rPr>
        <w:t>As an example on support if support=50 for class 1, the recall and precision for class 1 are based on 50 actual instances.</w:t>
      </w:r>
    </w:p>
    <w:p w14:paraId="1BF57ED9" w14:textId="2A169289" w:rsidR="004F32DC" w:rsidRPr="00435261" w:rsidRDefault="004F32DC" w:rsidP="004F32DC">
      <w:pPr>
        <w:pStyle w:val="Heading1"/>
      </w:pPr>
      <w:r w:rsidRPr="00435261">
        <w:t xml:space="preserve">IN CONCLUSION  </w:t>
      </w:r>
    </w:p>
    <w:p w14:paraId="24A85B07" w14:textId="5213A223" w:rsidR="004F32DC" w:rsidRPr="00435261" w:rsidRDefault="004F32DC" w:rsidP="009C265D">
      <w:pPr>
        <w:pStyle w:val="BodyText"/>
      </w:pPr>
      <w:r w:rsidRPr="00435261">
        <w:rPr>
          <w:lang w:val="en-GB"/>
        </w:rPr>
        <w:t xml:space="preserve">In this project my goal was to </w:t>
      </w:r>
      <w:r w:rsidR="003B1484" w:rsidRPr="00435261">
        <w:rPr>
          <w:lang w:val="en-GB"/>
        </w:rPr>
        <w:t>analyse</w:t>
      </w:r>
      <w:r w:rsidRPr="00435261">
        <w:rPr>
          <w:lang w:val="en-GB"/>
        </w:rPr>
        <w:t xml:space="preserve"> and predict the prices of two stocks Apple and Amazon companies by leveraging classifications and regression tasks.</w:t>
      </w:r>
      <w:r w:rsidR="00813C22" w:rsidRPr="00435261">
        <w:rPr>
          <w:lang w:val="en-GB"/>
        </w:rPr>
        <w:t xml:space="preserve"> </w:t>
      </w:r>
      <w:r w:rsidRPr="00435261">
        <w:rPr>
          <w:lang w:val="en-GB"/>
        </w:rPr>
        <w:t xml:space="preserve">Regression models for stock price prediction; I have used linear regression to predict the stock prices based on their historical data. </w:t>
      </w:r>
      <w:r w:rsidRPr="00435261">
        <w:rPr>
          <w:lang w:val="en-GB"/>
        </w:rPr>
        <w:br/>
        <w:t>The method is simple and effectiveness in modelling linear relationships between stock features like opening price, high, low, and volume. By evaluating the performance of the model using metrics such as Root Mear Square Error (RMSE) and R² score we get the results of how well the model captured the trends and variability in stock prices.</w:t>
      </w:r>
      <w:r w:rsidR="00813C22" w:rsidRPr="00435261">
        <w:rPr>
          <w:lang w:val="en-GB"/>
        </w:rPr>
        <w:t xml:space="preserve"> </w:t>
      </w:r>
      <w:r w:rsidR="00E57EFF" w:rsidRPr="00435261">
        <w:rPr>
          <w:lang w:val="en-GB"/>
        </w:rPr>
        <w:br/>
      </w:r>
      <w:r w:rsidRPr="00435261">
        <w:rPr>
          <w:lang w:val="en-GB"/>
        </w:rPr>
        <w:t>Classification</w:t>
      </w:r>
      <w:r w:rsidR="00E57EFF" w:rsidRPr="00435261">
        <w:rPr>
          <w:lang w:val="en-GB"/>
        </w:rPr>
        <w:t xml:space="preserve"> m</w:t>
      </w:r>
      <w:r w:rsidRPr="00435261">
        <w:rPr>
          <w:lang w:val="en-GB"/>
        </w:rPr>
        <w:t xml:space="preserve">odels for </w:t>
      </w:r>
      <w:r w:rsidR="00E57EFF" w:rsidRPr="00435261">
        <w:rPr>
          <w:lang w:val="en-GB"/>
        </w:rPr>
        <w:t>p</w:t>
      </w:r>
      <w:r w:rsidRPr="00435261">
        <w:rPr>
          <w:lang w:val="en-GB"/>
        </w:rPr>
        <w:t xml:space="preserve">redicting </w:t>
      </w:r>
      <w:r w:rsidR="00E57EFF" w:rsidRPr="00435261">
        <w:rPr>
          <w:lang w:val="en-GB"/>
        </w:rPr>
        <w:t>p</w:t>
      </w:r>
      <w:r w:rsidRPr="00435261">
        <w:rPr>
          <w:lang w:val="en-GB"/>
        </w:rPr>
        <w:t xml:space="preserve">rice </w:t>
      </w:r>
      <w:r w:rsidR="00E57EFF" w:rsidRPr="00435261">
        <w:rPr>
          <w:lang w:val="en-GB"/>
        </w:rPr>
        <w:t>m</w:t>
      </w:r>
      <w:r w:rsidRPr="00435261">
        <w:rPr>
          <w:lang w:val="en-GB"/>
        </w:rPr>
        <w:t>ovement; to predict if the price will go up or down, I have transformed the problem into a binary classification task</w:t>
      </w:r>
      <w:r w:rsidR="00403DF2" w:rsidRPr="00435261">
        <w:rPr>
          <w:lang w:val="en-GB"/>
        </w:rPr>
        <w:t xml:space="preserve"> and</w:t>
      </w:r>
      <w:r w:rsidRPr="00435261">
        <w:rPr>
          <w:lang w:val="en-GB"/>
        </w:rPr>
        <w:t xml:space="preserve"> </w:t>
      </w:r>
      <w:r w:rsidR="00403DF2" w:rsidRPr="00435261">
        <w:rPr>
          <w:lang w:val="en-GB"/>
        </w:rPr>
        <w:t>l</w:t>
      </w:r>
      <w:r w:rsidRPr="00435261">
        <w:rPr>
          <w:lang w:val="en-GB"/>
        </w:rPr>
        <w:t xml:space="preserve">ogistic regression was chosen because it is efficient and K-Nearest Neighbours KNN was included because it helps me to capture local </w:t>
      </w:r>
      <w:r w:rsidR="00813C22" w:rsidRPr="00435261">
        <w:rPr>
          <w:lang w:val="en-GB"/>
        </w:rPr>
        <w:t>patterns</w:t>
      </w:r>
      <w:r w:rsidRPr="00435261">
        <w:rPr>
          <w:lang w:val="en-GB"/>
        </w:rPr>
        <w:t xml:space="preserve"> in the data. </w:t>
      </w:r>
      <w:r w:rsidR="00813C22" w:rsidRPr="00435261">
        <w:rPr>
          <w:lang w:val="en-GB"/>
        </w:rPr>
        <w:t xml:space="preserve">I have used </w:t>
      </w:r>
      <w:proofErr w:type="spellStart"/>
      <w:r w:rsidR="00813C22" w:rsidRPr="00435261">
        <w:rPr>
          <w:lang w:val="en-US"/>
        </w:rPr>
        <w:t>StandardScaler</w:t>
      </w:r>
      <w:proofErr w:type="spellEnd"/>
      <w:r w:rsidR="00813C22" w:rsidRPr="00435261">
        <w:rPr>
          <w:lang w:val="en-US"/>
        </w:rPr>
        <w:t xml:space="preserve"> for handling missing values and used SMOTE to address class imbalance and the purpose of using those is to ensure that the model is learning from the data with biases mitigation. </w:t>
      </w:r>
      <w:r w:rsidR="00813C22" w:rsidRPr="00435261">
        <w:rPr>
          <w:lang w:val="en-US"/>
        </w:rPr>
        <w:br/>
      </w:r>
      <w:r w:rsidR="00403DF2" w:rsidRPr="00435261">
        <w:rPr>
          <w:lang w:val="en-US"/>
        </w:rPr>
        <w:t>E</w:t>
      </w:r>
      <w:r w:rsidR="009C265D" w:rsidRPr="00435261">
        <w:t>valuat</w:t>
      </w:r>
      <w:r w:rsidR="00403DF2" w:rsidRPr="00435261">
        <w:t>ion</w:t>
      </w:r>
      <w:r w:rsidR="009C265D" w:rsidRPr="00435261">
        <w:t xml:space="preserve"> metrics such as precision, recall, F1-Score, and support provided a detailed evaluation of classification model performance, </w:t>
      </w:r>
      <w:r w:rsidR="00E57EFF" w:rsidRPr="00435261">
        <w:t>especially</w:t>
      </w:r>
      <w:r w:rsidR="009C265D" w:rsidRPr="00435261">
        <w:t xml:space="preserve"> in the context of imbalance and for regression, RMSE and </w:t>
      </w:r>
      <w:r w:rsidR="009C265D" w:rsidRPr="00435261">
        <w:rPr>
          <w:lang w:val="en-US"/>
        </w:rPr>
        <w:t>R² score were important for accuracy. Comparison between techniques;</w:t>
      </w:r>
      <w:r w:rsidR="00E57EFF" w:rsidRPr="00435261">
        <w:rPr>
          <w:lang w:val="en-US"/>
        </w:rPr>
        <w:t xml:space="preserve"> the purpose of comparing logistic regression and KNN as well as regression models is to highlight the trade-offs between interpretability, computational complexity, and performance and </w:t>
      </w:r>
      <w:r w:rsidR="00403DF2" w:rsidRPr="00435261">
        <w:rPr>
          <w:lang w:val="en-US"/>
        </w:rPr>
        <w:t>the purpose of this is to</w:t>
      </w:r>
      <w:r w:rsidR="00E57EFF" w:rsidRPr="00435261">
        <w:rPr>
          <w:lang w:val="en-US"/>
        </w:rPr>
        <w:t xml:space="preserve"> help to choose the right model based on the needs of the stock price prediction.</w:t>
      </w:r>
      <w:r w:rsidR="00E57EFF" w:rsidRPr="00435261">
        <w:rPr>
          <w:lang w:val="en-US"/>
        </w:rPr>
        <w:br/>
        <w:t xml:space="preserve">Lastly, I want to say I have chosen the two big financial stock companies is because it gives us real life relevance which showcase how machine learning can be beneficial in financial decision making. This model can be expanded to include automated trading or portfolio management </w:t>
      </w:r>
      <w:r w:rsidR="00403DF2" w:rsidRPr="00435261">
        <w:rPr>
          <w:lang w:val="en-US"/>
        </w:rPr>
        <w:t>system,</w:t>
      </w:r>
      <w:r w:rsidR="00E57EFF" w:rsidRPr="00435261">
        <w:rPr>
          <w:lang w:val="en-US"/>
        </w:rPr>
        <w:t xml:space="preserve"> and this is what I do but in the market of cryptocurrencies.</w:t>
      </w:r>
    </w:p>
    <w:p w14:paraId="775CE433" w14:textId="7E06589A" w:rsidR="005749B0" w:rsidRPr="00435261" w:rsidRDefault="00000000" w:rsidP="004F32DC">
      <w:pPr>
        <w:pStyle w:val="Heading5"/>
      </w:pPr>
      <w:r w:rsidRPr="00435261">
        <w:t>References</w:t>
      </w:r>
    </w:p>
    <w:p w14:paraId="2C5481AF" w14:textId="77777777" w:rsidR="004F32DC" w:rsidRPr="003B1484" w:rsidRDefault="004F32DC" w:rsidP="004F32DC">
      <w:pPr>
        <w:pStyle w:val="references"/>
      </w:pPr>
      <w:r w:rsidRPr="003B1484">
        <w:t>kaggle.com, S&amp;P 500, ETF, FX &amp; Crypto (Daily updated), Benjamin P, Version 17</w:t>
      </w:r>
    </w:p>
    <w:p w14:paraId="40FFD55D" w14:textId="77777777" w:rsidR="004F32DC" w:rsidRPr="003B1484" w:rsidRDefault="004F32DC" w:rsidP="004F32DC">
      <w:pPr>
        <w:pStyle w:val="references"/>
        <w:numPr>
          <w:ilvl w:val="0"/>
          <w:numId w:val="0"/>
        </w:numPr>
        <w:ind w:left="360"/>
      </w:pPr>
      <w:r w:rsidRPr="003B1484">
        <w:t>Accessed on: 25</w:t>
      </w:r>
      <w:r w:rsidRPr="003B1484">
        <w:rPr>
          <w:vertAlign w:val="superscript"/>
        </w:rPr>
        <w:t>th</w:t>
      </w:r>
      <w:r w:rsidRPr="003B1484">
        <w:t>/ Nov/2024</w:t>
      </w:r>
    </w:p>
    <w:p w14:paraId="0DA97032" w14:textId="555311BE" w:rsidR="005749B0" w:rsidRPr="003B1484" w:rsidRDefault="004F32DC" w:rsidP="00E87743">
      <w:pPr>
        <w:pStyle w:val="references"/>
        <w:numPr>
          <w:ilvl w:val="0"/>
          <w:numId w:val="0"/>
        </w:numPr>
        <w:ind w:left="360"/>
      </w:pPr>
      <w:hyperlink r:id="rId29" w:history="1">
        <w:r w:rsidRPr="003B1484">
          <w:rPr>
            <w:rStyle w:val="Hyperlink"/>
          </w:rPr>
          <w:t>https://www.kaggle.com/datasets/benjaminpo/s-and-p-500-with-dividends-and-splits-daily-updated</w:t>
        </w:r>
      </w:hyperlink>
      <w:r w:rsidRPr="003B1484">
        <w:t xml:space="preserve"> </w:t>
      </w:r>
    </w:p>
    <w:p w14:paraId="32D7B894" w14:textId="6CC49C76" w:rsidR="005749B0" w:rsidRPr="003B1484" w:rsidRDefault="003B1484" w:rsidP="003B1484">
      <w:pPr>
        <w:pStyle w:val="references"/>
      </w:pPr>
      <w:r w:rsidRPr="003B1484">
        <w:t xml:space="preserve">Tradingview.com, Stocks, Apple, </w:t>
      </w:r>
      <w:hyperlink r:id="rId30" w:history="1">
        <w:r w:rsidRPr="003B1484">
          <w:rPr>
            <w:rStyle w:val="Hyperlink"/>
          </w:rPr>
          <w:t>https://www.tradingview.com/chart/?symbol=MARKETSCOM%3AAPPLE</w:t>
        </w:r>
      </w:hyperlink>
      <w:r w:rsidRPr="003B1484">
        <w:t xml:space="preserve"> </w:t>
      </w:r>
    </w:p>
    <w:p w14:paraId="52912137" w14:textId="3711F6D0" w:rsidR="003B1484" w:rsidRPr="003B1484" w:rsidRDefault="003B1484" w:rsidP="003B1484">
      <w:pPr>
        <w:pStyle w:val="references"/>
        <w:sectPr w:rsidR="003B1484" w:rsidRPr="003B1484">
          <w:type w:val="continuous"/>
          <w:pgSz w:w="11906" w:h="16838"/>
          <w:pgMar w:top="540" w:right="893" w:bottom="1440" w:left="893" w:header="0" w:footer="720" w:gutter="0"/>
          <w:cols w:num="2" w:space="360"/>
          <w:formProt w:val="0"/>
          <w:titlePg/>
          <w:docGrid w:linePitch="360" w:charSpace="8192"/>
        </w:sectPr>
      </w:pPr>
      <w:r w:rsidRPr="003B1484">
        <w:t>Tradingview.com, Stocks</w:t>
      </w:r>
      <w:r w:rsidRPr="003B1484">
        <w:t xml:space="preserve">, </w:t>
      </w:r>
      <w:r w:rsidRPr="003B1484">
        <w:t>Amazon</w:t>
      </w:r>
      <w:r w:rsidRPr="003B1484">
        <w:t xml:space="preserve">, </w:t>
      </w:r>
      <w:hyperlink r:id="rId31" w:history="1">
        <w:r w:rsidRPr="003B1484">
          <w:rPr>
            <w:rStyle w:val="Hyperlink"/>
          </w:rPr>
          <w:t>https://www.tradingview.com/chart/?symbol=VANTAGE%3AAMAZON</w:t>
        </w:r>
      </w:hyperlink>
      <w:r w:rsidRPr="003B1484">
        <w:t xml:space="preserve"> </w:t>
      </w:r>
    </w:p>
    <w:p w14:paraId="24B419C4" w14:textId="77777777" w:rsidR="005749B0" w:rsidRPr="00435261" w:rsidRDefault="005749B0"/>
    <w:sectPr w:rsidR="005749B0" w:rsidRPr="00435261">
      <w:type w:val="continuous"/>
      <w:pgSz w:w="11906" w:h="16838"/>
      <w:pgMar w:top="540" w:right="893" w:bottom="1440" w:left="893" w:header="0"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251C2" w14:textId="77777777" w:rsidR="002E7C3D" w:rsidRDefault="002E7C3D">
      <w:r>
        <w:separator/>
      </w:r>
    </w:p>
  </w:endnote>
  <w:endnote w:type="continuationSeparator" w:id="0">
    <w:p w14:paraId="5161F71B" w14:textId="77777777" w:rsidR="002E7C3D" w:rsidRDefault="002E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307048"/>
      <w:docPartObj>
        <w:docPartGallery w:val="Page Numbers (Bottom of Page)"/>
        <w:docPartUnique/>
      </w:docPartObj>
    </w:sdtPr>
    <w:sdtContent>
      <w:sdt>
        <w:sdtPr>
          <w:id w:val="-1769616900"/>
          <w:docPartObj>
            <w:docPartGallery w:val="Page Numbers (Top of Page)"/>
            <w:docPartUnique/>
          </w:docPartObj>
        </w:sdtPr>
        <w:sdtContent>
          <w:p w14:paraId="25C22FAD" w14:textId="27D2B0DD" w:rsidR="004F32DC" w:rsidRDefault="004F32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F0A331" w14:textId="77777777" w:rsidR="005749B0" w:rsidRDefault="00574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CB82B" w14:textId="427F9F0A" w:rsidR="005749B0" w:rsidRDefault="005749B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0C687" w14:textId="77777777" w:rsidR="002E7C3D" w:rsidRDefault="002E7C3D">
      <w:r>
        <w:separator/>
      </w:r>
    </w:p>
  </w:footnote>
  <w:footnote w:type="continuationSeparator" w:id="0">
    <w:p w14:paraId="0658C0AF" w14:textId="77777777" w:rsidR="002E7C3D" w:rsidRDefault="002E7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058"/>
    <w:multiLevelType w:val="hybridMultilevel"/>
    <w:tmpl w:val="97EA7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62C29"/>
    <w:multiLevelType w:val="multilevel"/>
    <w:tmpl w:val="9A961D32"/>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A330613"/>
    <w:multiLevelType w:val="multilevel"/>
    <w:tmpl w:val="6776A37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451578"/>
    <w:multiLevelType w:val="hybridMultilevel"/>
    <w:tmpl w:val="03868CCA"/>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1414C"/>
    <w:multiLevelType w:val="multilevel"/>
    <w:tmpl w:val="A88A4DB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56732E"/>
    <w:multiLevelType w:val="multilevel"/>
    <w:tmpl w:val="0EC89416"/>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BC62170"/>
    <w:multiLevelType w:val="hybridMultilevel"/>
    <w:tmpl w:val="155264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F7E97"/>
    <w:multiLevelType w:val="multilevel"/>
    <w:tmpl w:val="6FC66C6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6977BFB"/>
    <w:multiLevelType w:val="hybridMultilevel"/>
    <w:tmpl w:val="D66C9990"/>
    <w:lvl w:ilvl="0" w:tplc="EA78ADEC">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9" w15:restartNumberingAfterBreak="0">
    <w:nsid w:val="38170E70"/>
    <w:multiLevelType w:val="hybridMultilevel"/>
    <w:tmpl w:val="483A3254"/>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A420B2"/>
    <w:multiLevelType w:val="hybridMultilevel"/>
    <w:tmpl w:val="FA1A4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17408E"/>
    <w:multiLevelType w:val="hybridMultilevel"/>
    <w:tmpl w:val="A51487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2C821D3"/>
    <w:multiLevelType w:val="multilevel"/>
    <w:tmpl w:val="C00AAF80"/>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2712DB"/>
    <w:multiLevelType w:val="hybridMultilevel"/>
    <w:tmpl w:val="35D47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FB7FC8"/>
    <w:multiLevelType w:val="hybridMultilevel"/>
    <w:tmpl w:val="C270FD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8721090"/>
    <w:multiLevelType w:val="hybridMultilevel"/>
    <w:tmpl w:val="5810DC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2D13D5"/>
    <w:multiLevelType w:val="hybridMultilevel"/>
    <w:tmpl w:val="1E005592"/>
    <w:lvl w:ilvl="0" w:tplc="5D3E8F70">
      <w:start w:val="3"/>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9906DE"/>
    <w:multiLevelType w:val="multilevel"/>
    <w:tmpl w:val="573AAFEA"/>
    <w:lvl w:ilvl="0">
      <w:start w:val="1"/>
      <w:numFmt w:val="upperRoman"/>
      <w:pStyle w:val="Heading1"/>
      <w:lvlText w:val="%1."/>
      <w:lvlJc w:val="center"/>
      <w:pPr>
        <w:tabs>
          <w:tab w:val="num" w:pos="1352"/>
        </w:tabs>
        <w:ind w:left="776"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1104154927">
    <w:abstractNumId w:val="17"/>
  </w:num>
  <w:num w:numId="2" w16cid:durableId="401829587">
    <w:abstractNumId w:val="1"/>
  </w:num>
  <w:num w:numId="3" w16cid:durableId="771168845">
    <w:abstractNumId w:val="12"/>
  </w:num>
  <w:num w:numId="4" w16cid:durableId="1101024017">
    <w:abstractNumId w:val="4"/>
  </w:num>
  <w:num w:numId="5" w16cid:durableId="532965249">
    <w:abstractNumId w:val="2"/>
  </w:num>
  <w:num w:numId="6" w16cid:durableId="1608273478">
    <w:abstractNumId w:val="7"/>
  </w:num>
  <w:num w:numId="7" w16cid:durableId="1116438286">
    <w:abstractNumId w:val="5"/>
  </w:num>
  <w:num w:numId="8" w16cid:durableId="1128352585">
    <w:abstractNumId w:val="9"/>
  </w:num>
  <w:num w:numId="9" w16cid:durableId="67964312">
    <w:abstractNumId w:val="10"/>
  </w:num>
  <w:num w:numId="10" w16cid:durableId="426923740">
    <w:abstractNumId w:val="3"/>
  </w:num>
  <w:num w:numId="11" w16cid:durableId="595749562">
    <w:abstractNumId w:val="15"/>
  </w:num>
  <w:num w:numId="12" w16cid:durableId="1119034744">
    <w:abstractNumId w:val="16"/>
  </w:num>
  <w:num w:numId="13" w16cid:durableId="182478213">
    <w:abstractNumId w:val="14"/>
  </w:num>
  <w:num w:numId="14" w16cid:durableId="452022081">
    <w:abstractNumId w:val="11"/>
  </w:num>
  <w:num w:numId="15" w16cid:durableId="246766833">
    <w:abstractNumId w:val="0"/>
  </w:num>
  <w:num w:numId="16" w16cid:durableId="105932338">
    <w:abstractNumId w:val="13"/>
  </w:num>
  <w:num w:numId="17" w16cid:durableId="1290282113">
    <w:abstractNumId w:val="6"/>
  </w:num>
  <w:num w:numId="18" w16cid:durableId="1207722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B0"/>
    <w:rsid w:val="0001403A"/>
    <w:rsid w:val="000E5996"/>
    <w:rsid w:val="00197E24"/>
    <w:rsid w:val="0024384D"/>
    <w:rsid w:val="00260AA2"/>
    <w:rsid w:val="002643C7"/>
    <w:rsid w:val="002C2216"/>
    <w:rsid w:val="002E7C3D"/>
    <w:rsid w:val="003B1484"/>
    <w:rsid w:val="00403DF2"/>
    <w:rsid w:val="00435261"/>
    <w:rsid w:val="004745A6"/>
    <w:rsid w:val="004C7704"/>
    <w:rsid w:val="004F32DC"/>
    <w:rsid w:val="005749B0"/>
    <w:rsid w:val="005D0817"/>
    <w:rsid w:val="00602CBE"/>
    <w:rsid w:val="006C7041"/>
    <w:rsid w:val="006F0DC2"/>
    <w:rsid w:val="00726FBA"/>
    <w:rsid w:val="007603EB"/>
    <w:rsid w:val="00766EC4"/>
    <w:rsid w:val="00813C22"/>
    <w:rsid w:val="009548A1"/>
    <w:rsid w:val="009C265D"/>
    <w:rsid w:val="009D7C85"/>
    <w:rsid w:val="00A06C8C"/>
    <w:rsid w:val="00AD5812"/>
    <w:rsid w:val="00AE3D46"/>
    <w:rsid w:val="00AE4DAE"/>
    <w:rsid w:val="00B034A4"/>
    <w:rsid w:val="00CD3E73"/>
    <w:rsid w:val="00CE080F"/>
    <w:rsid w:val="00D07E75"/>
    <w:rsid w:val="00D1571A"/>
    <w:rsid w:val="00D60833"/>
    <w:rsid w:val="00E57EFF"/>
    <w:rsid w:val="00E62AF5"/>
    <w:rsid w:val="00E670A2"/>
    <w:rsid w:val="00E87743"/>
    <w:rsid w:val="00FA0F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DE96"/>
  <w15:docId w15:val="{4304B4F9-4E4E-4D58-AD53-42C54A4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clear" w:pos="1352"/>
        <w:tab w:val="left" w:pos="216"/>
        <w:tab w:val="num" w:pos="576"/>
      </w:tabs>
      <w:spacing w:before="160" w:after="80"/>
      <w:ind w:left="0" w:firstLine="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766EC4"/>
    <w:pPr>
      <w:suppressAutoHyphens w:val="0"/>
      <w:spacing w:after="160" w:line="259" w:lineRule="auto"/>
      <w:ind w:left="720"/>
      <w:contextualSpacing/>
      <w:jc w:val="left"/>
    </w:pPr>
    <w:rPr>
      <w:rFonts w:asciiTheme="minorHAnsi" w:eastAsiaTheme="minorHAnsi" w:hAnsiTheme="minorHAnsi" w:cstheme="minorBidi"/>
      <w:kern w:val="2"/>
      <w:sz w:val="22"/>
      <w:szCs w:val="22"/>
      <w:lang w:val="en-GB"/>
      <w14:ligatures w14:val="standardContextual"/>
    </w:rPr>
  </w:style>
  <w:style w:type="character" w:customStyle="1" w:styleId="Heading2Char">
    <w:name w:val="Heading 2 Char"/>
    <w:basedOn w:val="DefaultParagraphFont"/>
    <w:link w:val="Heading2"/>
    <w:rsid w:val="004F32DC"/>
    <w:rPr>
      <w:i/>
      <w:iCs/>
    </w:rPr>
  </w:style>
  <w:style w:type="character" w:customStyle="1" w:styleId="Heading1Char">
    <w:name w:val="Heading 1 Char"/>
    <w:basedOn w:val="DefaultParagraphFont"/>
    <w:link w:val="Heading1"/>
    <w:rsid w:val="004F32DC"/>
    <w:rPr>
      <w:smallCaps/>
    </w:rPr>
  </w:style>
  <w:style w:type="character" w:styleId="UnresolvedMention">
    <w:name w:val="Unresolved Mention"/>
    <w:basedOn w:val="DefaultParagraphFont"/>
    <w:uiPriority w:val="99"/>
    <w:semiHidden/>
    <w:unhideWhenUsed/>
    <w:rsid w:val="004F32DC"/>
    <w:rPr>
      <w:color w:val="605E5C"/>
      <w:shd w:val="clear" w:color="auto" w:fill="E1DFDD"/>
    </w:rPr>
  </w:style>
  <w:style w:type="paragraph" w:styleId="HTMLPreformatted">
    <w:name w:val="HTML Preformatted"/>
    <w:basedOn w:val="Normal"/>
    <w:link w:val="HTMLPreformattedChar"/>
    <w:rsid w:val="00602CBE"/>
    <w:rPr>
      <w:rFonts w:ascii="Consolas" w:hAnsi="Consolas"/>
    </w:rPr>
  </w:style>
  <w:style w:type="character" w:customStyle="1" w:styleId="HTMLPreformattedChar">
    <w:name w:val="HTML Preformatted Char"/>
    <w:basedOn w:val="DefaultParagraphFont"/>
    <w:link w:val="HTMLPreformatted"/>
    <w:rsid w:val="00602CBE"/>
    <w:rPr>
      <w:rFonts w:ascii="Consolas" w:hAnsi="Consolas"/>
    </w:rPr>
  </w:style>
  <w:style w:type="character" w:styleId="FollowedHyperlink">
    <w:name w:val="FollowedHyperlink"/>
    <w:basedOn w:val="DefaultParagraphFont"/>
    <w:rsid w:val="00D07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302">
      <w:bodyDiv w:val="1"/>
      <w:marLeft w:val="0"/>
      <w:marRight w:val="0"/>
      <w:marTop w:val="0"/>
      <w:marBottom w:val="0"/>
      <w:divBdr>
        <w:top w:val="none" w:sz="0" w:space="0" w:color="auto"/>
        <w:left w:val="none" w:sz="0" w:space="0" w:color="auto"/>
        <w:bottom w:val="none" w:sz="0" w:space="0" w:color="auto"/>
        <w:right w:val="none" w:sz="0" w:space="0" w:color="auto"/>
      </w:divBdr>
    </w:div>
    <w:div w:id="158618626">
      <w:bodyDiv w:val="1"/>
      <w:marLeft w:val="0"/>
      <w:marRight w:val="0"/>
      <w:marTop w:val="0"/>
      <w:marBottom w:val="0"/>
      <w:divBdr>
        <w:top w:val="none" w:sz="0" w:space="0" w:color="auto"/>
        <w:left w:val="none" w:sz="0" w:space="0" w:color="auto"/>
        <w:bottom w:val="none" w:sz="0" w:space="0" w:color="auto"/>
        <w:right w:val="none" w:sz="0" w:space="0" w:color="auto"/>
      </w:divBdr>
      <w:divsChild>
        <w:div w:id="1980188455">
          <w:marLeft w:val="0"/>
          <w:marRight w:val="0"/>
          <w:marTop w:val="0"/>
          <w:marBottom w:val="0"/>
          <w:divBdr>
            <w:top w:val="none" w:sz="0" w:space="0" w:color="auto"/>
            <w:left w:val="none" w:sz="0" w:space="0" w:color="auto"/>
            <w:bottom w:val="none" w:sz="0" w:space="0" w:color="auto"/>
            <w:right w:val="none" w:sz="0" w:space="0" w:color="auto"/>
          </w:divBdr>
          <w:divsChild>
            <w:div w:id="1034691282">
              <w:marLeft w:val="0"/>
              <w:marRight w:val="0"/>
              <w:marTop w:val="0"/>
              <w:marBottom w:val="0"/>
              <w:divBdr>
                <w:top w:val="none" w:sz="0" w:space="0" w:color="auto"/>
                <w:left w:val="none" w:sz="0" w:space="0" w:color="auto"/>
                <w:bottom w:val="none" w:sz="0" w:space="0" w:color="auto"/>
                <w:right w:val="none" w:sz="0" w:space="0" w:color="auto"/>
              </w:divBdr>
            </w:div>
          </w:divsChild>
        </w:div>
        <w:div w:id="1961498596">
          <w:marLeft w:val="0"/>
          <w:marRight w:val="0"/>
          <w:marTop w:val="0"/>
          <w:marBottom w:val="0"/>
          <w:divBdr>
            <w:top w:val="none" w:sz="0" w:space="0" w:color="auto"/>
            <w:left w:val="none" w:sz="0" w:space="0" w:color="auto"/>
            <w:bottom w:val="none" w:sz="0" w:space="0" w:color="auto"/>
            <w:right w:val="none" w:sz="0" w:space="0" w:color="auto"/>
          </w:divBdr>
          <w:divsChild>
            <w:div w:id="1443652931">
              <w:marLeft w:val="-225"/>
              <w:marRight w:val="-225"/>
              <w:marTop w:val="0"/>
              <w:marBottom w:val="0"/>
              <w:divBdr>
                <w:top w:val="none" w:sz="0" w:space="0" w:color="auto"/>
                <w:left w:val="none" w:sz="0" w:space="0" w:color="auto"/>
                <w:bottom w:val="none" w:sz="0" w:space="0" w:color="auto"/>
                <w:right w:val="none" w:sz="0" w:space="0" w:color="auto"/>
              </w:divBdr>
              <w:divsChild>
                <w:div w:id="834565627">
                  <w:marLeft w:val="0"/>
                  <w:marRight w:val="0"/>
                  <w:marTop w:val="0"/>
                  <w:marBottom w:val="300"/>
                  <w:divBdr>
                    <w:top w:val="none" w:sz="0" w:space="0" w:color="auto"/>
                    <w:left w:val="none" w:sz="0" w:space="0" w:color="auto"/>
                    <w:bottom w:val="none" w:sz="0" w:space="0" w:color="auto"/>
                    <w:right w:val="none" w:sz="0" w:space="0" w:color="auto"/>
                  </w:divBdr>
                </w:div>
              </w:divsChild>
            </w:div>
            <w:div w:id="1973823400">
              <w:marLeft w:val="-225"/>
              <w:marRight w:val="-225"/>
              <w:marTop w:val="0"/>
              <w:marBottom w:val="0"/>
              <w:divBdr>
                <w:top w:val="none" w:sz="0" w:space="0" w:color="auto"/>
                <w:left w:val="none" w:sz="0" w:space="0" w:color="auto"/>
                <w:bottom w:val="none" w:sz="0" w:space="0" w:color="auto"/>
                <w:right w:val="none" w:sz="0" w:space="0" w:color="auto"/>
              </w:divBdr>
              <w:divsChild>
                <w:div w:id="131996501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410">
      <w:bodyDiv w:val="1"/>
      <w:marLeft w:val="0"/>
      <w:marRight w:val="0"/>
      <w:marTop w:val="0"/>
      <w:marBottom w:val="0"/>
      <w:divBdr>
        <w:top w:val="none" w:sz="0" w:space="0" w:color="auto"/>
        <w:left w:val="none" w:sz="0" w:space="0" w:color="auto"/>
        <w:bottom w:val="none" w:sz="0" w:space="0" w:color="auto"/>
        <w:right w:val="none" w:sz="0" w:space="0" w:color="auto"/>
      </w:divBdr>
    </w:div>
    <w:div w:id="434981797">
      <w:bodyDiv w:val="1"/>
      <w:marLeft w:val="0"/>
      <w:marRight w:val="0"/>
      <w:marTop w:val="0"/>
      <w:marBottom w:val="0"/>
      <w:divBdr>
        <w:top w:val="none" w:sz="0" w:space="0" w:color="auto"/>
        <w:left w:val="none" w:sz="0" w:space="0" w:color="auto"/>
        <w:bottom w:val="none" w:sz="0" w:space="0" w:color="auto"/>
        <w:right w:val="none" w:sz="0" w:space="0" w:color="auto"/>
      </w:divBdr>
    </w:div>
    <w:div w:id="592082896">
      <w:bodyDiv w:val="1"/>
      <w:marLeft w:val="0"/>
      <w:marRight w:val="0"/>
      <w:marTop w:val="0"/>
      <w:marBottom w:val="0"/>
      <w:divBdr>
        <w:top w:val="none" w:sz="0" w:space="0" w:color="auto"/>
        <w:left w:val="none" w:sz="0" w:space="0" w:color="auto"/>
        <w:bottom w:val="none" w:sz="0" w:space="0" w:color="auto"/>
        <w:right w:val="none" w:sz="0" w:space="0" w:color="auto"/>
      </w:divBdr>
    </w:div>
    <w:div w:id="724261755">
      <w:bodyDiv w:val="1"/>
      <w:marLeft w:val="0"/>
      <w:marRight w:val="0"/>
      <w:marTop w:val="0"/>
      <w:marBottom w:val="0"/>
      <w:divBdr>
        <w:top w:val="none" w:sz="0" w:space="0" w:color="auto"/>
        <w:left w:val="none" w:sz="0" w:space="0" w:color="auto"/>
        <w:bottom w:val="none" w:sz="0" w:space="0" w:color="auto"/>
        <w:right w:val="none" w:sz="0" w:space="0" w:color="auto"/>
      </w:divBdr>
    </w:div>
    <w:div w:id="886914863">
      <w:bodyDiv w:val="1"/>
      <w:marLeft w:val="0"/>
      <w:marRight w:val="0"/>
      <w:marTop w:val="0"/>
      <w:marBottom w:val="0"/>
      <w:divBdr>
        <w:top w:val="none" w:sz="0" w:space="0" w:color="auto"/>
        <w:left w:val="none" w:sz="0" w:space="0" w:color="auto"/>
        <w:bottom w:val="none" w:sz="0" w:space="0" w:color="auto"/>
        <w:right w:val="none" w:sz="0" w:space="0" w:color="auto"/>
      </w:divBdr>
    </w:div>
    <w:div w:id="999848212">
      <w:bodyDiv w:val="1"/>
      <w:marLeft w:val="0"/>
      <w:marRight w:val="0"/>
      <w:marTop w:val="0"/>
      <w:marBottom w:val="0"/>
      <w:divBdr>
        <w:top w:val="none" w:sz="0" w:space="0" w:color="auto"/>
        <w:left w:val="none" w:sz="0" w:space="0" w:color="auto"/>
        <w:bottom w:val="none" w:sz="0" w:space="0" w:color="auto"/>
        <w:right w:val="none" w:sz="0" w:space="0" w:color="auto"/>
      </w:divBdr>
    </w:div>
    <w:div w:id="1024282982">
      <w:bodyDiv w:val="1"/>
      <w:marLeft w:val="0"/>
      <w:marRight w:val="0"/>
      <w:marTop w:val="0"/>
      <w:marBottom w:val="0"/>
      <w:divBdr>
        <w:top w:val="none" w:sz="0" w:space="0" w:color="auto"/>
        <w:left w:val="none" w:sz="0" w:space="0" w:color="auto"/>
        <w:bottom w:val="none" w:sz="0" w:space="0" w:color="auto"/>
        <w:right w:val="none" w:sz="0" w:space="0" w:color="auto"/>
      </w:divBdr>
      <w:divsChild>
        <w:div w:id="464930292">
          <w:marLeft w:val="0"/>
          <w:marRight w:val="0"/>
          <w:marTop w:val="0"/>
          <w:marBottom w:val="0"/>
          <w:divBdr>
            <w:top w:val="none" w:sz="0" w:space="0" w:color="auto"/>
            <w:left w:val="none" w:sz="0" w:space="0" w:color="auto"/>
            <w:bottom w:val="none" w:sz="0" w:space="0" w:color="auto"/>
            <w:right w:val="none" w:sz="0" w:space="0" w:color="auto"/>
          </w:divBdr>
          <w:divsChild>
            <w:div w:id="909970877">
              <w:marLeft w:val="0"/>
              <w:marRight w:val="0"/>
              <w:marTop w:val="0"/>
              <w:marBottom w:val="0"/>
              <w:divBdr>
                <w:top w:val="none" w:sz="0" w:space="0" w:color="auto"/>
                <w:left w:val="none" w:sz="0" w:space="0" w:color="auto"/>
                <w:bottom w:val="none" w:sz="0" w:space="0" w:color="auto"/>
                <w:right w:val="none" w:sz="0" w:space="0" w:color="auto"/>
              </w:divBdr>
            </w:div>
          </w:divsChild>
        </w:div>
        <w:div w:id="613101179">
          <w:marLeft w:val="0"/>
          <w:marRight w:val="0"/>
          <w:marTop w:val="0"/>
          <w:marBottom w:val="0"/>
          <w:divBdr>
            <w:top w:val="none" w:sz="0" w:space="0" w:color="auto"/>
            <w:left w:val="none" w:sz="0" w:space="0" w:color="auto"/>
            <w:bottom w:val="none" w:sz="0" w:space="0" w:color="auto"/>
            <w:right w:val="none" w:sz="0" w:space="0" w:color="auto"/>
          </w:divBdr>
          <w:divsChild>
            <w:div w:id="1586299239">
              <w:marLeft w:val="-225"/>
              <w:marRight w:val="-225"/>
              <w:marTop w:val="0"/>
              <w:marBottom w:val="0"/>
              <w:divBdr>
                <w:top w:val="none" w:sz="0" w:space="0" w:color="auto"/>
                <w:left w:val="none" w:sz="0" w:space="0" w:color="auto"/>
                <w:bottom w:val="none" w:sz="0" w:space="0" w:color="auto"/>
                <w:right w:val="none" w:sz="0" w:space="0" w:color="auto"/>
              </w:divBdr>
              <w:divsChild>
                <w:div w:id="1121531166">
                  <w:marLeft w:val="0"/>
                  <w:marRight w:val="0"/>
                  <w:marTop w:val="0"/>
                  <w:marBottom w:val="300"/>
                  <w:divBdr>
                    <w:top w:val="none" w:sz="0" w:space="0" w:color="auto"/>
                    <w:left w:val="none" w:sz="0" w:space="0" w:color="auto"/>
                    <w:bottom w:val="none" w:sz="0" w:space="0" w:color="auto"/>
                    <w:right w:val="none" w:sz="0" w:space="0" w:color="auto"/>
                  </w:divBdr>
                </w:div>
              </w:divsChild>
            </w:div>
            <w:div w:id="341780474">
              <w:marLeft w:val="-225"/>
              <w:marRight w:val="-225"/>
              <w:marTop w:val="0"/>
              <w:marBottom w:val="0"/>
              <w:divBdr>
                <w:top w:val="none" w:sz="0" w:space="0" w:color="auto"/>
                <w:left w:val="none" w:sz="0" w:space="0" w:color="auto"/>
                <w:bottom w:val="none" w:sz="0" w:space="0" w:color="auto"/>
                <w:right w:val="none" w:sz="0" w:space="0" w:color="auto"/>
              </w:divBdr>
              <w:divsChild>
                <w:div w:id="1394617648">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368">
      <w:bodyDiv w:val="1"/>
      <w:marLeft w:val="0"/>
      <w:marRight w:val="0"/>
      <w:marTop w:val="0"/>
      <w:marBottom w:val="0"/>
      <w:divBdr>
        <w:top w:val="none" w:sz="0" w:space="0" w:color="auto"/>
        <w:left w:val="none" w:sz="0" w:space="0" w:color="auto"/>
        <w:bottom w:val="none" w:sz="0" w:space="0" w:color="auto"/>
        <w:right w:val="none" w:sz="0" w:space="0" w:color="auto"/>
      </w:divBdr>
    </w:div>
    <w:div w:id="1165783840">
      <w:bodyDiv w:val="1"/>
      <w:marLeft w:val="0"/>
      <w:marRight w:val="0"/>
      <w:marTop w:val="0"/>
      <w:marBottom w:val="0"/>
      <w:divBdr>
        <w:top w:val="none" w:sz="0" w:space="0" w:color="auto"/>
        <w:left w:val="none" w:sz="0" w:space="0" w:color="auto"/>
        <w:bottom w:val="none" w:sz="0" w:space="0" w:color="auto"/>
        <w:right w:val="none" w:sz="0" w:space="0" w:color="auto"/>
      </w:divBdr>
    </w:div>
    <w:div w:id="1632393653">
      <w:bodyDiv w:val="1"/>
      <w:marLeft w:val="0"/>
      <w:marRight w:val="0"/>
      <w:marTop w:val="0"/>
      <w:marBottom w:val="0"/>
      <w:divBdr>
        <w:top w:val="none" w:sz="0" w:space="0" w:color="auto"/>
        <w:left w:val="none" w:sz="0" w:space="0" w:color="auto"/>
        <w:bottom w:val="none" w:sz="0" w:space="0" w:color="auto"/>
        <w:right w:val="none" w:sz="0" w:space="0" w:color="auto"/>
      </w:divBdr>
    </w:div>
    <w:div w:id="1981299967">
      <w:bodyDiv w:val="1"/>
      <w:marLeft w:val="0"/>
      <w:marRight w:val="0"/>
      <w:marTop w:val="0"/>
      <w:marBottom w:val="0"/>
      <w:divBdr>
        <w:top w:val="none" w:sz="0" w:space="0" w:color="auto"/>
        <w:left w:val="none" w:sz="0" w:space="0" w:color="auto"/>
        <w:bottom w:val="none" w:sz="0" w:space="0" w:color="auto"/>
        <w:right w:val="none" w:sz="0" w:space="0" w:color="auto"/>
      </w:divBdr>
    </w:div>
    <w:div w:id="2053920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kaggle.com/datasets/benjaminpo/s-and-p-500-with-dividends-and-splits-daily-upda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anaconda.cloud/jupyterhub/user/1bec6d57-3792-4943-8a47-40ed71b3e746/lab"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datasets/benjaminpo/s-and-p-500-with-dividends-and-splits-daily-updated" TargetMode="External"/><Relationship Id="rId19" Type="http://schemas.openxmlformats.org/officeDocument/2006/relationships/image" Target="media/image8.png"/><Relationship Id="rId31" Type="http://schemas.openxmlformats.org/officeDocument/2006/relationships/hyperlink" Target="https://www.tradingview.com/chart/?symbol=VANTAGE%3AAMAZ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tradingview.com/chart/?symbol=MARKETSCOM%3AAPPL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Eskander david</cp:lastModifiedBy>
  <cp:revision>11</cp:revision>
  <dcterms:created xsi:type="dcterms:W3CDTF">2024-11-28T17:56:00Z</dcterms:created>
  <dcterms:modified xsi:type="dcterms:W3CDTF">2024-12-02T19:18:00Z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en-IE</dc:language>
  <cp:lastModifiedBy/>
  <dcterms:modified xsi:type="dcterms:W3CDTF">2024-11-21T18:20:46Z</dcterms:modified>
  <cp:revision>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e0d8c2175f459892b3cd09f62da85e5430a916494e65bf7060673465f2ba5838</vt:lpwstr>
  </property>
</Properties>
</file>