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permStart w:edGrp="everyone" w:id="1"/>
      <w:r>
        <w:t>Контент документа</w:t>
      </w:r>
      <w:permEnd w:id="1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