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D1" w:rsidRDefault="00386CD1">
      <w:pPr>
        <w:rPr>
          <w:lang w:val="en-US"/>
        </w:rPr>
      </w:pPr>
      <w:r w:rsidRPr="00386CD1">
        <w:rPr>
          <w:lang w:val="en-US"/>
        </w:rPr>
        <w:t xml:space="preserve">SAP Query-Reporting </w:t>
      </w:r>
      <w:r>
        <w:rPr>
          <w:lang w:val="en-US"/>
        </w:rPr>
        <w:t>–</w:t>
      </w:r>
      <w:r w:rsidRPr="00386CD1">
        <w:rPr>
          <w:lang w:val="en-US"/>
        </w:rPr>
        <w:t xml:space="preserve"> </w:t>
      </w:r>
      <w:proofErr w:type="spellStart"/>
      <w:r w:rsidRPr="00386CD1">
        <w:rPr>
          <w:lang w:val="en-US"/>
        </w:rPr>
        <w:t>Praxishand</w:t>
      </w:r>
      <w:r>
        <w:rPr>
          <w:lang w:val="en-US"/>
        </w:rPr>
        <w:t>buch</w:t>
      </w:r>
    </w:p>
    <w:p w:rsidR="00960E36" w:rsidRPr="00386CD1" w:rsidRDefault="00960E36">
      <w:pPr>
        <w:rPr>
          <w:lang w:val="en-US"/>
        </w:rPr>
      </w:pPr>
      <w:r w:rsidRPr="00386CD1">
        <w:rPr>
          <w:lang w:val="en-US"/>
        </w:rPr>
        <w:t>Notizen</w:t>
      </w:r>
      <w:proofErr w:type="spellEnd"/>
      <w:r w:rsidRPr="00386CD1">
        <w:rPr>
          <w:lang w:val="en-US"/>
        </w:rPr>
        <w:t xml:space="preserve"> KRU</w:t>
      </w:r>
    </w:p>
    <w:p w:rsidR="00960E36" w:rsidRPr="00386CD1" w:rsidRDefault="00960E36">
      <w:pPr>
        <w:rPr>
          <w:lang w:val="en-US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347"/>
        <w:gridCol w:w="1058"/>
        <w:gridCol w:w="7088"/>
      </w:tblGrid>
      <w:tr w:rsidR="005B3075" w:rsidRPr="00960E36" w:rsidTr="005B3075">
        <w:tc>
          <w:tcPr>
            <w:tcW w:w="1347" w:type="dxa"/>
          </w:tcPr>
          <w:p w:rsidR="005B3075" w:rsidRPr="00960E36" w:rsidRDefault="005B3075" w:rsidP="00134DBF">
            <w:pPr>
              <w:rPr>
                <w:b/>
                <w:sz w:val="32"/>
                <w:szCs w:val="32"/>
              </w:rPr>
            </w:pPr>
            <w:r w:rsidRPr="00960E36"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1058" w:type="dxa"/>
          </w:tcPr>
          <w:p w:rsidR="005B3075" w:rsidRPr="00960E36" w:rsidRDefault="005B3075" w:rsidP="00134DB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Seite</w:t>
            </w:r>
          </w:p>
        </w:tc>
        <w:tc>
          <w:tcPr>
            <w:tcW w:w="7088" w:type="dxa"/>
          </w:tcPr>
          <w:p w:rsidR="005B3075" w:rsidRPr="00960E36" w:rsidRDefault="005B3075" w:rsidP="00134DBF">
            <w:pPr>
              <w:rPr>
                <w:b/>
                <w:sz w:val="32"/>
                <w:szCs w:val="32"/>
              </w:rPr>
            </w:pPr>
            <w:r w:rsidRPr="00960E36">
              <w:rPr>
                <w:b/>
                <w:sz w:val="32"/>
                <w:szCs w:val="32"/>
              </w:rPr>
              <w:t>Notizen</w:t>
            </w:r>
          </w:p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>
            <w:r>
              <w:t>05.08.2016</w:t>
            </w:r>
          </w:p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>
            <w:r>
              <w:t>Anschaffung</w:t>
            </w:r>
            <w:bookmarkStart w:id="0" w:name="_GoBack"/>
            <w:bookmarkEnd w:id="0"/>
          </w:p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  <w:tr w:rsidR="005B3075" w:rsidRPr="00682F8D" w:rsidTr="005B3075">
        <w:tc>
          <w:tcPr>
            <w:tcW w:w="1347" w:type="dxa"/>
          </w:tcPr>
          <w:p w:rsidR="005B3075" w:rsidRPr="00682F8D" w:rsidRDefault="005B3075" w:rsidP="00134DBF"/>
        </w:tc>
        <w:tc>
          <w:tcPr>
            <w:tcW w:w="1058" w:type="dxa"/>
          </w:tcPr>
          <w:p w:rsidR="005B3075" w:rsidRPr="00682F8D" w:rsidRDefault="005B3075" w:rsidP="00134DBF"/>
        </w:tc>
        <w:tc>
          <w:tcPr>
            <w:tcW w:w="7088" w:type="dxa"/>
          </w:tcPr>
          <w:p w:rsidR="005B3075" w:rsidRPr="00682F8D" w:rsidRDefault="005B3075" w:rsidP="00134DBF"/>
        </w:tc>
      </w:tr>
    </w:tbl>
    <w:p w:rsidR="00960E36" w:rsidRDefault="00960E36"/>
    <w:p w:rsidR="00960E36" w:rsidRDefault="00960E36"/>
    <w:p w:rsidR="00960E36" w:rsidRDefault="00960E36"/>
    <w:sectPr w:rsidR="00960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28"/>
    <w:rsid w:val="00222F2A"/>
    <w:rsid w:val="00386CD1"/>
    <w:rsid w:val="003C6628"/>
    <w:rsid w:val="005B3075"/>
    <w:rsid w:val="007D48DE"/>
    <w:rsid w:val="00960E36"/>
    <w:rsid w:val="00B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3A860-6EBB-49E9-83C0-51A1AB92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4</cp:revision>
  <dcterms:created xsi:type="dcterms:W3CDTF">2018-12-28T12:42:00Z</dcterms:created>
  <dcterms:modified xsi:type="dcterms:W3CDTF">2018-12-28T12:43:00Z</dcterms:modified>
</cp:coreProperties>
</file>