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D5F80" w14:textId="579A47F1" w:rsidR="005846D4" w:rsidRDefault="00756038" w:rsidP="005846D4">
      <w:pPr>
        <w:jc w:val="center"/>
        <w:rPr>
          <w:b/>
          <w:bCs/>
          <w:lang w:bidi="ar-EG"/>
        </w:rPr>
      </w:pPr>
      <w:r>
        <w:rPr>
          <w:rFonts w:hint="cs"/>
          <w:b/>
          <w:bCs/>
          <w:rtl/>
          <w:lang w:bidi="ar-EG"/>
        </w:rPr>
        <w:t>لقاءات تلفزيونية</w:t>
      </w:r>
    </w:p>
    <w:p w14:paraId="4C659767" w14:textId="77777777" w:rsidR="005846D4" w:rsidRDefault="005846D4" w:rsidP="005846D4">
      <w:pPr>
        <w:jc w:val="center"/>
        <w:rPr>
          <w:rtl/>
          <w:lang w:bidi="ar-EG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067"/>
        <w:gridCol w:w="3068"/>
        <w:gridCol w:w="3068"/>
      </w:tblGrid>
      <w:tr w:rsidR="009B56DD" w14:paraId="43D843E0" w14:textId="77777777" w:rsidTr="00756038">
        <w:trPr>
          <w:trHeight w:val="683"/>
          <w:jc w:val="center"/>
        </w:trPr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E2574" w14:textId="0EFF1F9E" w:rsidR="009B56DD" w:rsidRDefault="009A1E14" w:rsidP="009B56DD">
            <w:pPr>
              <w:spacing w:line="240" w:lineRule="auto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مئوية المنشاوى مع المعصراوى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FC794" w14:textId="0B2EEFF2" w:rsidR="009B56DD" w:rsidRDefault="00CD5E80" w:rsidP="009B56DD">
            <w:pPr>
              <w:spacing w:line="240" w:lineRule="auto"/>
              <w:jc w:val="center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لقاء المعصراوى في قناة المجد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85D19" w14:textId="13A3CE17" w:rsidR="009B56DD" w:rsidRDefault="00117EC0" w:rsidP="009B56DD">
            <w:pPr>
              <w:spacing w:line="240" w:lineRule="auto"/>
              <w:jc w:val="center"/>
            </w:pPr>
            <w:r>
              <w:rPr>
                <w:rFonts w:hint="cs"/>
                <w:rtl/>
              </w:rPr>
              <w:t>قصة حياة المعصراوى</w:t>
            </w:r>
          </w:p>
        </w:tc>
      </w:tr>
      <w:tr w:rsidR="003E7194" w14:paraId="26D11F02" w14:textId="77777777" w:rsidTr="00033BE2">
        <w:trPr>
          <w:trHeight w:val="1698"/>
          <w:jc w:val="center"/>
        </w:trPr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0C044" w14:textId="1570BD64" w:rsidR="003E7194" w:rsidRDefault="009A4BEA" w:rsidP="003E7194">
            <w:pPr>
              <w:spacing w:line="240" w:lineRule="auto"/>
              <w:rPr>
                <w:lang w:bidi="ar-EG"/>
              </w:rPr>
            </w:pPr>
            <w:hyperlink r:id="rId4" w:history="1">
              <w:r w:rsidR="001E5C45" w:rsidRPr="001E5C45">
                <w:rPr>
                  <w:color w:val="0000FF"/>
                  <w:u w:val="single"/>
                </w:rPr>
                <w:t xml:space="preserve">(19) </w:t>
              </w:r>
              <w:r w:rsidR="001E5C45" w:rsidRPr="001E5C45">
                <w:rPr>
                  <w:color w:val="0000FF"/>
                  <w:u w:val="single"/>
                  <w:rtl/>
                </w:rPr>
                <w:t>مئوية القارئ الباكي الشيخ محمد المنشاوي مع الدكتور أحمد المعصراوي</w:t>
              </w:r>
              <w:r w:rsidR="001E5C45" w:rsidRPr="001E5C45">
                <w:rPr>
                  <w:color w:val="0000FF"/>
                  <w:u w:val="single"/>
                </w:rPr>
                <w:t xml:space="preserve"> - YouTube</w:t>
              </w:r>
            </w:hyperlink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CCD04" w14:textId="599C0232" w:rsidR="003E7194" w:rsidRDefault="009A4BEA" w:rsidP="003E7194">
            <w:pPr>
              <w:spacing w:line="240" w:lineRule="auto"/>
              <w:rPr>
                <w:lang w:bidi="ar-EG"/>
              </w:rPr>
            </w:pPr>
            <w:hyperlink r:id="rId5" w:history="1">
              <w:r w:rsidR="00CD5E80" w:rsidRPr="00CD5E80">
                <w:rPr>
                  <w:color w:val="0000FF"/>
                  <w:u w:val="single"/>
                </w:rPr>
                <w:t xml:space="preserve">(19) </w:t>
              </w:r>
              <w:r w:rsidR="00CD5E80" w:rsidRPr="00CD5E80">
                <w:rPr>
                  <w:color w:val="0000FF"/>
                  <w:u w:val="single"/>
                  <w:rtl/>
                </w:rPr>
                <w:t>شاهد أسرار د.أحمد المعصراوي وأبرز مواقفه الحصرية مع د.حسن الحسيني</w:t>
              </w:r>
              <w:r w:rsidR="00CD5E80" w:rsidRPr="00CD5E80">
                <w:rPr>
                  <w:color w:val="0000FF"/>
                  <w:u w:val="single"/>
                </w:rPr>
                <w:t xml:space="preserve"> - YouTube</w:t>
              </w:r>
            </w:hyperlink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0D968" w14:textId="1160BE53" w:rsidR="003E7194" w:rsidRDefault="009A4BEA" w:rsidP="003E7194">
            <w:pPr>
              <w:spacing w:line="240" w:lineRule="auto"/>
              <w:rPr>
                <w:lang w:bidi="ar-EG"/>
              </w:rPr>
            </w:pPr>
            <w:hyperlink r:id="rId6" w:history="1">
              <w:r w:rsidR="00117EC0" w:rsidRPr="00117EC0">
                <w:rPr>
                  <w:color w:val="0000FF"/>
                  <w:u w:val="single"/>
                </w:rPr>
                <w:t xml:space="preserve">(19) </w:t>
              </w:r>
              <w:r w:rsidR="00117EC0" w:rsidRPr="00117EC0">
                <w:rPr>
                  <w:color w:val="0000FF"/>
                  <w:u w:val="single"/>
                  <w:rtl/>
                </w:rPr>
                <w:t>قصة حياة الشيخ المعصراوى - الجزء الأول</w:t>
              </w:r>
              <w:r w:rsidR="00117EC0" w:rsidRPr="00117EC0">
                <w:rPr>
                  <w:color w:val="0000FF"/>
                  <w:u w:val="single"/>
                </w:rPr>
                <w:t xml:space="preserve"> - YouTube</w:t>
              </w:r>
            </w:hyperlink>
          </w:p>
        </w:tc>
      </w:tr>
      <w:tr w:rsidR="003E7194" w14:paraId="4FC2FA45" w14:textId="77777777" w:rsidTr="00033BE2">
        <w:trPr>
          <w:trHeight w:val="689"/>
          <w:jc w:val="center"/>
        </w:trPr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F5A5B" w14:textId="4DDA2C49" w:rsidR="003E7194" w:rsidRDefault="00372793" w:rsidP="00033BE2">
            <w:pPr>
              <w:spacing w:line="240" w:lineRule="auto"/>
              <w:jc w:val="center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المعصراوى</w:t>
            </w:r>
            <w:r w:rsidR="009A4BEA">
              <w:rPr>
                <w:rFonts w:hint="cs"/>
                <w:rtl/>
                <w:lang w:bidi="ar-EG"/>
              </w:rPr>
              <w:t xml:space="preserve"> متحدثًا</w:t>
            </w:r>
            <w:r>
              <w:rPr>
                <w:rFonts w:hint="cs"/>
                <w:rtl/>
                <w:lang w:bidi="ar-EG"/>
              </w:rPr>
              <w:t xml:space="preserve"> عن </w:t>
            </w:r>
            <w:r w:rsidR="00B77ACE">
              <w:rPr>
                <w:rFonts w:hint="cs"/>
                <w:rtl/>
                <w:lang w:bidi="ar-EG"/>
              </w:rPr>
              <w:t xml:space="preserve">الشيخ </w:t>
            </w:r>
            <w:r>
              <w:rPr>
                <w:rFonts w:hint="cs"/>
                <w:rtl/>
                <w:lang w:bidi="ar-EG"/>
              </w:rPr>
              <w:t xml:space="preserve">الشحات 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A2B99" w14:textId="34668632" w:rsidR="003E7194" w:rsidRDefault="00260F35" w:rsidP="00033BE2">
            <w:pPr>
              <w:spacing w:line="240" w:lineRule="auto"/>
              <w:jc w:val="center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حكم القراءة بالمقامات الموسيقية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784EB" w14:textId="61521FCA" w:rsidR="003E7194" w:rsidRDefault="00DF2A6B" w:rsidP="00033BE2">
            <w:pPr>
              <w:spacing w:line="240" w:lineRule="auto"/>
              <w:jc w:val="center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تقرير قناة العربية عن المعصراوى</w:t>
            </w:r>
          </w:p>
        </w:tc>
      </w:tr>
      <w:tr w:rsidR="003E7194" w14:paraId="3FA97610" w14:textId="77777777" w:rsidTr="00033BE2">
        <w:trPr>
          <w:trHeight w:val="1698"/>
          <w:jc w:val="center"/>
        </w:trPr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80D2D" w14:textId="32AA0B70" w:rsidR="003E7194" w:rsidRDefault="00372793" w:rsidP="003E7194">
            <w:pPr>
              <w:spacing w:line="240" w:lineRule="auto"/>
              <w:rPr>
                <w:lang w:bidi="ar-EG"/>
              </w:rPr>
            </w:pPr>
            <w:hyperlink r:id="rId7" w:history="1">
              <w:r w:rsidRPr="00372793">
                <w:rPr>
                  <w:color w:val="0000FF"/>
                  <w:u w:val="single"/>
                </w:rPr>
                <w:t xml:space="preserve">(19) </w:t>
              </w:r>
              <w:r w:rsidRPr="00372793">
                <w:rPr>
                  <w:color w:val="0000FF"/>
                  <w:u w:val="single"/>
                  <w:rtl/>
                </w:rPr>
                <w:t>الشيخ المعصراوى يتحدث عن القارئ الشيخ الشحات انور</w:t>
              </w:r>
              <w:r w:rsidRPr="00372793">
                <w:rPr>
                  <w:color w:val="0000FF"/>
                  <w:u w:val="single"/>
                </w:rPr>
                <w:t xml:space="preserve"> - YouTube</w:t>
              </w:r>
            </w:hyperlink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E1E3B" w14:textId="0CBF37BE" w:rsidR="003E7194" w:rsidRDefault="00260F35" w:rsidP="003E7194">
            <w:pPr>
              <w:spacing w:line="240" w:lineRule="auto"/>
              <w:rPr>
                <w:lang w:bidi="ar-EG"/>
              </w:rPr>
            </w:pPr>
            <w:hyperlink r:id="rId8" w:history="1">
              <w:r w:rsidRPr="00260F35">
                <w:rPr>
                  <w:color w:val="0000FF"/>
                  <w:u w:val="single"/>
                </w:rPr>
                <w:t xml:space="preserve">(19) </w:t>
              </w:r>
              <w:r w:rsidRPr="00260F35">
                <w:rPr>
                  <w:color w:val="0000FF"/>
                  <w:u w:val="single"/>
                  <w:rtl/>
                </w:rPr>
                <w:t>حكم قراءة القراءن الكريم بالمقامات الموسيقية لفضيلة الشيخ المعصراوي والشيخ ايمن رشدي</w:t>
              </w:r>
              <w:r w:rsidRPr="00260F35">
                <w:rPr>
                  <w:color w:val="0000FF"/>
                  <w:u w:val="single"/>
                </w:rPr>
                <w:t xml:space="preserve"> - YouTube</w:t>
              </w:r>
            </w:hyperlink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AC80D" w14:textId="6CA84830" w:rsidR="003E7194" w:rsidRDefault="0051514E" w:rsidP="003E7194">
            <w:pPr>
              <w:spacing w:line="240" w:lineRule="auto"/>
              <w:rPr>
                <w:lang w:bidi="ar-EG"/>
              </w:rPr>
            </w:pPr>
            <w:hyperlink r:id="rId9" w:history="1">
              <w:r w:rsidRPr="0051514E">
                <w:rPr>
                  <w:color w:val="0000FF"/>
                  <w:u w:val="single"/>
                </w:rPr>
                <w:t xml:space="preserve">(19) </w:t>
              </w:r>
              <w:r w:rsidRPr="0051514E">
                <w:rPr>
                  <w:color w:val="0000FF"/>
                  <w:u w:val="single"/>
                  <w:rtl/>
                </w:rPr>
                <w:t>موسوعة العربية: الشيخ أحمد عيسى المعصراوي</w:t>
              </w:r>
              <w:r w:rsidRPr="0051514E">
                <w:rPr>
                  <w:color w:val="0000FF"/>
                  <w:u w:val="single"/>
                </w:rPr>
                <w:t xml:space="preserve"> - YouTube</w:t>
              </w:r>
            </w:hyperlink>
          </w:p>
        </w:tc>
      </w:tr>
      <w:tr w:rsidR="00033BE2" w14:paraId="22DFDC1F" w14:textId="77777777" w:rsidTr="00033BE2">
        <w:trPr>
          <w:trHeight w:val="694"/>
          <w:jc w:val="center"/>
        </w:trPr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50BC" w14:textId="6C79C4E2" w:rsidR="00033BE2" w:rsidRDefault="00033BE2" w:rsidP="003E7194">
            <w:pPr>
              <w:spacing w:line="240" w:lineRule="auto"/>
            </w:pP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8E5F4" w14:textId="13923EA4" w:rsidR="00033BE2" w:rsidRDefault="00033BE2" w:rsidP="00033BE2">
            <w:pPr>
              <w:spacing w:line="240" w:lineRule="auto"/>
              <w:jc w:val="center"/>
            </w:pP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AC18C" w14:textId="3AF9933C" w:rsidR="00033BE2" w:rsidRDefault="00033BE2" w:rsidP="00033BE2">
            <w:pPr>
              <w:spacing w:line="240" w:lineRule="auto"/>
              <w:jc w:val="center"/>
            </w:pPr>
          </w:p>
        </w:tc>
      </w:tr>
      <w:tr w:rsidR="00033BE2" w14:paraId="16556808" w14:textId="77777777" w:rsidTr="00033BE2">
        <w:trPr>
          <w:trHeight w:val="1698"/>
          <w:jc w:val="center"/>
        </w:trPr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C56F3" w14:textId="5FCFE6A4" w:rsidR="00033BE2" w:rsidRDefault="00033BE2" w:rsidP="003E7194">
            <w:pPr>
              <w:spacing w:line="240" w:lineRule="auto"/>
            </w:pP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058E8" w14:textId="3D50CCDC" w:rsidR="00033BE2" w:rsidRDefault="00033BE2" w:rsidP="003E7194">
            <w:pPr>
              <w:spacing w:line="240" w:lineRule="auto"/>
            </w:pP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F91B3" w14:textId="168311DB" w:rsidR="00033BE2" w:rsidRDefault="00033BE2" w:rsidP="003E7194">
            <w:pPr>
              <w:spacing w:line="240" w:lineRule="auto"/>
            </w:pPr>
          </w:p>
        </w:tc>
      </w:tr>
    </w:tbl>
    <w:p w14:paraId="63230765" w14:textId="77777777" w:rsidR="005846D4" w:rsidRDefault="005846D4" w:rsidP="005846D4">
      <w:pPr>
        <w:rPr>
          <w:lang w:bidi="ar-EG"/>
        </w:rPr>
      </w:pPr>
    </w:p>
    <w:p w14:paraId="39AD309E" w14:textId="77777777" w:rsidR="002E582E" w:rsidRDefault="002E582E"/>
    <w:sectPr w:rsidR="002E58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2E"/>
    <w:rsid w:val="00012FC6"/>
    <w:rsid w:val="00033BE2"/>
    <w:rsid w:val="00117EC0"/>
    <w:rsid w:val="001E5C45"/>
    <w:rsid w:val="00260F35"/>
    <w:rsid w:val="002E582E"/>
    <w:rsid w:val="00372793"/>
    <w:rsid w:val="003E7194"/>
    <w:rsid w:val="00434FB0"/>
    <w:rsid w:val="0051514E"/>
    <w:rsid w:val="005846D4"/>
    <w:rsid w:val="006B32AC"/>
    <w:rsid w:val="00756038"/>
    <w:rsid w:val="008D6491"/>
    <w:rsid w:val="008E124D"/>
    <w:rsid w:val="00904F62"/>
    <w:rsid w:val="009A1E14"/>
    <w:rsid w:val="009A4BEA"/>
    <w:rsid w:val="009B56DD"/>
    <w:rsid w:val="00B77ACE"/>
    <w:rsid w:val="00BB5C90"/>
    <w:rsid w:val="00C23486"/>
    <w:rsid w:val="00CD5E80"/>
    <w:rsid w:val="00DA05C3"/>
    <w:rsid w:val="00DF2A6B"/>
    <w:rsid w:val="00E54EE3"/>
    <w:rsid w:val="00F2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823BC"/>
  <w15:chartTrackingRefBased/>
  <w15:docId w15:val="{6747BA6D-6BDB-45D1-AC83-51C4B94C2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6D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46D4"/>
    <w:rPr>
      <w:color w:val="0000FF"/>
      <w:u w:val="single"/>
    </w:rPr>
  </w:style>
  <w:style w:type="table" w:styleId="TableGrid">
    <w:name w:val="Table Grid"/>
    <w:basedOn w:val="TableNormal"/>
    <w:uiPriority w:val="39"/>
    <w:rsid w:val="005846D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VFxtBqiXy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Mtn6dASzyD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ZqGz3AQOO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qbSfTXL2Qko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sGXiop93xzA" TargetMode="External"/><Relationship Id="rId9" Type="http://schemas.openxmlformats.org/officeDocument/2006/relationships/hyperlink" Target="https://www.youtube.com/watch?v=qxMZB7fMD9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Elmadani</dc:creator>
  <cp:keywords/>
  <dc:description/>
  <cp:lastModifiedBy>Tasneem Elmadani</cp:lastModifiedBy>
  <cp:revision>27</cp:revision>
  <dcterms:created xsi:type="dcterms:W3CDTF">2021-01-19T17:49:00Z</dcterms:created>
  <dcterms:modified xsi:type="dcterms:W3CDTF">2021-01-19T18:50:00Z</dcterms:modified>
</cp:coreProperties>
</file>