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DD" w:rsidRDefault="006F74DD" w:rsidP="006F74DD">
      <w:pPr>
        <w:spacing w:line="360" w:lineRule="auto"/>
        <w:jc w:val="center"/>
      </w:pPr>
      <w:r>
        <w:rPr>
          <w:noProof/>
        </w:rPr>
        <w:drawing>
          <wp:inline distT="0" distB="0" distL="0" distR="0" wp14:anchorId="16C11D12" wp14:editId="098504D3">
            <wp:extent cx="2219268"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عين_شمس.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9054" cy="1855998"/>
                    </a:xfrm>
                    <a:prstGeom prst="rect">
                      <a:avLst/>
                    </a:prstGeom>
                  </pic:spPr>
                </pic:pic>
              </a:graphicData>
            </a:graphic>
          </wp:inline>
        </w:drawing>
      </w:r>
    </w:p>
    <w:p w:rsidR="006F74DD" w:rsidRPr="001A1CD9" w:rsidRDefault="006F74DD" w:rsidP="006F74DD">
      <w:pPr>
        <w:spacing w:line="360" w:lineRule="auto"/>
        <w:jc w:val="center"/>
        <w:rPr>
          <w:sz w:val="28"/>
          <w:szCs w:val="28"/>
        </w:rPr>
      </w:pPr>
      <w:r w:rsidRPr="001A1CD9">
        <w:rPr>
          <w:sz w:val="28"/>
          <w:szCs w:val="28"/>
        </w:rPr>
        <w:t>Faculty of Engineering</w:t>
      </w:r>
    </w:p>
    <w:p w:rsidR="006F74DD" w:rsidRPr="001A1CD9" w:rsidRDefault="006F74DD" w:rsidP="006F74DD">
      <w:pPr>
        <w:spacing w:line="360" w:lineRule="auto"/>
        <w:jc w:val="center"/>
        <w:rPr>
          <w:sz w:val="28"/>
          <w:szCs w:val="28"/>
        </w:rPr>
      </w:pPr>
      <w:r w:rsidRPr="001A1CD9">
        <w:rPr>
          <w:sz w:val="28"/>
          <w:szCs w:val="28"/>
        </w:rPr>
        <w:t>Computer and Systems Engineering Department</w:t>
      </w:r>
    </w:p>
    <w:p w:rsidR="006F74DD" w:rsidRPr="006F74DD" w:rsidRDefault="006F74DD" w:rsidP="006F74DD">
      <w:pPr>
        <w:spacing w:line="360" w:lineRule="auto"/>
        <w:jc w:val="center"/>
        <w:rPr>
          <w:b/>
          <w:bCs/>
          <w:color w:val="C00000"/>
          <w:sz w:val="28"/>
          <w:szCs w:val="28"/>
        </w:rPr>
      </w:pPr>
      <w:r w:rsidRPr="006F74DD">
        <w:rPr>
          <w:b/>
          <w:bCs/>
          <w:color w:val="C00000"/>
          <w:sz w:val="28"/>
          <w:szCs w:val="28"/>
        </w:rPr>
        <w:t>CSE 371: Control Systems (1)</w:t>
      </w:r>
    </w:p>
    <w:p w:rsidR="006F74DD" w:rsidRPr="001A1CD9" w:rsidRDefault="006F74DD" w:rsidP="006F74DD">
      <w:pPr>
        <w:spacing w:line="360" w:lineRule="auto"/>
        <w:jc w:val="center"/>
        <w:rPr>
          <w:sz w:val="28"/>
          <w:szCs w:val="28"/>
        </w:rPr>
      </w:pPr>
      <w:r w:rsidRPr="001A1CD9">
        <w:rPr>
          <w:sz w:val="28"/>
          <w:szCs w:val="28"/>
        </w:rPr>
        <w:t xml:space="preserve">Instructor: Prof. </w:t>
      </w:r>
      <w:proofErr w:type="spellStart"/>
      <w:r w:rsidRPr="001A1CD9">
        <w:rPr>
          <w:sz w:val="28"/>
          <w:szCs w:val="28"/>
        </w:rPr>
        <w:t>Wahied</w:t>
      </w:r>
      <w:proofErr w:type="spellEnd"/>
      <w:r w:rsidRPr="001A1CD9">
        <w:rPr>
          <w:sz w:val="28"/>
          <w:szCs w:val="28"/>
        </w:rPr>
        <w:t xml:space="preserve"> </w:t>
      </w:r>
      <w:proofErr w:type="spellStart"/>
      <w:r w:rsidRPr="001A1CD9">
        <w:rPr>
          <w:sz w:val="28"/>
          <w:szCs w:val="28"/>
        </w:rPr>
        <w:t>Gharieb</w:t>
      </w:r>
      <w:proofErr w:type="spellEnd"/>
      <w:r w:rsidRPr="001A1CD9">
        <w:rPr>
          <w:sz w:val="28"/>
          <w:szCs w:val="28"/>
        </w:rPr>
        <w:t xml:space="preserve"> Ali</w:t>
      </w:r>
    </w:p>
    <w:p w:rsidR="006F74DD" w:rsidRPr="001A1CD9" w:rsidRDefault="006F74DD" w:rsidP="006F74DD">
      <w:pPr>
        <w:spacing w:line="360" w:lineRule="auto"/>
        <w:jc w:val="center"/>
        <w:rPr>
          <w:sz w:val="28"/>
          <w:szCs w:val="28"/>
        </w:rPr>
      </w:pPr>
      <w:r>
        <w:rPr>
          <w:sz w:val="28"/>
          <w:szCs w:val="28"/>
        </w:rPr>
        <w:t>Micro-Project</w:t>
      </w:r>
    </w:p>
    <w:p w:rsidR="006F74DD" w:rsidRPr="006F74DD" w:rsidRDefault="006F74DD" w:rsidP="006F74DD">
      <w:pPr>
        <w:spacing w:line="360" w:lineRule="auto"/>
        <w:jc w:val="center"/>
        <w:rPr>
          <w:rFonts w:cstheme="minorHAnsi"/>
          <w:b/>
          <w:bCs/>
          <w:color w:val="C00000"/>
          <w:sz w:val="28"/>
          <w:szCs w:val="28"/>
        </w:rPr>
      </w:pPr>
      <w:r w:rsidRPr="006F74DD">
        <w:rPr>
          <w:rFonts w:cstheme="minorHAnsi"/>
          <w:b/>
          <w:bCs/>
          <w:color w:val="C00000"/>
          <w:sz w:val="28"/>
          <w:szCs w:val="28"/>
        </w:rPr>
        <w:t xml:space="preserve">PID Controller </w:t>
      </w:r>
    </w:p>
    <w:p w:rsidR="006F74DD" w:rsidRPr="006F74DD" w:rsidRDefault="006F74DD" w:rsidP="006F74DD">
      <w:pPr>
        <w:spacing w:line="360" w:lineRule="auto"/>
        <w:jc w:val="center"/>
        <w:rPr>
          <w:rFonts w:cstheme="minorHAnsi"/>
          <w:b/>
          <w:bCs/>
          <w:sz w:val="28"/>
          <w:szCs w:val="28"/>
        </w:rPr>
      </w:pPr>
    </w:p>
    <w:p w:rsidR="006F74DD" w:rsidRPr="006F74DD" w:rsidRDefault="006F74DD" w:rsidP="006F74DD">
      <w:pPr>
        <w:spacing w:line="360" w:lineRule="auto"/>
        <w:jc w:val="center"/>
        <w:rPr>
          <w:color w:val="365F91" w:themeColor="accent1" w:themeShade="BF"/>
          <w:sz w:val="28"/>
          <w:szCs w:val="28"/>
        </w:rPr>
      </w:pPr>
      <w:r w:rsidRPr="006F74DD">
        <w:rPr>
          <w:b/>
          <w:bCs/>
          <w:color w:val="365F91" w:themeColor="accent1" w:themeShade="BF"/>
          <w:sz w:val="28"/>
          <w:szCs w:val="28"/>
        </w:rPr>
        <w:t>Submitted by</w:t>
      </w:r>
    </w:p>
    <w:p w:rsidR="006F74DD" w:rsidRPr="006F74DD" w:rsidRDefault="006F74DD" w:rsidP="006F74DD">
      <w:pPr>
        <w:pStyle w:val="Default"/>
        <w:spacing w:line="360" w:lineRule="auto"/>
        <w:jc w:val="center"/>
        <w:rPr>
          <w:rFonts w:asciiTheme="minorHAnsi" w:hAnsiTheme="minorHAnsi" w:cstheme="minorHAnsi"/>
        </w:rPr>
      </w:pPr>
      <w:proofErr w:type="spellStart"/>
      <w:r w:rsidRPr="006F74DD">
        <w:rPr>
          <w:rFonts w:asciiTheme="minorHAnsi" w:hAnsiTheme="minorHAnsi" w:cstheme="minorHAnsi"/>
          <w:color w:val="auto"/>
          <w:sz w:val="28"/>
          <w:szCs w:val="28"/>
        </w:rPr>
        <w:t>Eslam</w:t>
      </w:r>
      <w:proofErr w:type="spellEnd"/>
      <w:r w:rsidRPr="006F74DD">
        <w:rPr>
          <w:rFonts w:asciiTheme="minorHAnsi" w:hAnsiTheme="minorHAnsi" w:cstheme="minorHAnsi"/>
          <w:color w:val="auto"/>
          <w:sz w:val="28"/>
          <w:szCs w:val="28"/>
        </w:rPr>
        <w:t xml:space="preserve"> Samir Ali Abu El-</w:t>
      </w:r>
      <w:proofErr w:type="spellStart"/>
      <w:r w:rsidRPr="006F74DD">
        <w:rPr>
          <w:rFonts w:asciiTheme="minorHAnsi" w:hAnsiTheme="minorHAnsi" w:cstheme="minorHAnsi"/>
          <w:color w:val="auto"/>
          <w:sz w:val="28"/>
          <w:szCs w:val="28"/>
        </w:rPr>
        <w:t>Ala</w:t>
      </w:r>
      <w:proofErr w:type="spellEnd"/>
      <w:r w:rsidRPr="006F74DD">
        <w:rPr>
          <w:rFonts w:asciiTheme="minorHAnsi" w:hAnsiTheme="minorHAnsi" w:cstheme="minorHAnsi"/>
          <w:color w:val="auto"/>
          <w:sz w:val="28"/>
          <w:szCs w:val="28"/>
        </w:rPr>
        <w:t xml:space="preserve"> [ID: 1200259]</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 xml:space="preserve">Mohamed Ahmed </w:t>
      </w:r>
      <w:proofErr w:type="spellStart"/>
      <w:r w:rsidRPr="006F74DD">
        <w:rPr>
          <w:rFonts w:asciiTheme="minorHAnsi" w:hAnsiTheme="minorHAnsi" w:cstheme="minorHAnsi"/>
          <w:color w:val="auto"/>
          <w:sz w:val="28"/>
          <w:szCs w:val="28"/>
        </w:rPr>
        <w:t>Anwer</w:t>
      </w:r>
      <w:proofErr w:type="spellEnd"/>
      <w:r w:rsidRPr="006F74DD">
        <w:rPr>
          <w:rFonts w:asciiTheme="minorHAnsi" w:hAnsiTheme="minorHAnsi" w:cstheme="minorHAnsi"/>
          <w:color w:val="auto"/>
          <w:sz w:val="28"/>
          <w:szCs w:val="28"/>
        </w:rPr>
        <w:t xml:space="preserve"> </w:t>
      </w:r>
      <w:proofErr w:type="spellStart"/>
      <w:r w:rsidRPr="006F74DD">
        <w:rPr>
          <w:rFonts w:asciiTheme="minorHAnsi" w:hAnsiTheme="minorHAnsi" w:cstheme="minorHAnsi"/>
          <w:color w:val="auto"/>
          <w:sz w:val="28"/>
          <w:szCs w:val="28"/>
        </w:rPr>
        <w:t>Abdelhalim</w:t>
      </w:r>
      <w:proofErr w:type="spellEnd"/>
      <w:r w:rsidRPr="006F74DD">
        <w:rPr>
          <w:rFonts w:asciiTheme="minorHAnsi" w:hAnsiTheme="minorHAnsi" w:cstheme="minorHAnsi"/>
        </w:rPr>
        <w:t xml:space="preserve"> </w:t>
      </w:r>
      <w:r w:rsidRPr="006F74DD">
        <w:rPr>
          <w:rFonts w:asciiTheme="minorHAnsi" w:hAnsiTheme="minorHAnsi" w:cstheme="minorHAnsi"/>
          <w:color w:val="auto"/>
          <w:sz w:val="28"/>
          <w:szCs w:val="28"/>
        </w:rPr>
        <w:t>[ID: 1101803]</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proofErr w:type="spellStart"/>
      <w:r w:rsidRPr="006F74DD">
        <w:rPr>
          <w:rFonts w:asciiTheme="minorHAnsi" w:hAnsiTheme="minorHAnsi" w:cstheme="minorHAnsi"/>
          <w:color w:val="auto"/>
          <w:sz w:val="28"/>
          <w:szCs w:val="28"/>
        </w:rPr>
        <w:t>Nourhan</w:t>
      </w:r>
      <w:proofErr w:type="spellEnd"/>
      <w:r w:rsidRPr="006F74DD">
        <w:rPr>
          <w:rFonts w:asciiTheme="minorHAnsi" w:hAnsiTheme="minorHAnsi" w:cstheme="minorHAnsi"/>
          <w:color w:val="auto"/>
          <w:sz w:val="28"/>
          <w:szCs w:val="28"/>
        </w:rPr>
        <w:t xml:space="preserve"> Essam Ahmed </w:t>
      </w:r>
      <w:proofErr w:type="spellStart"/>
      <w:r w:rsidRPr="006F74DD">
        <w:rPr>
          <w:rFonts w:asciiTheme="minorHAnsi" w:hAnsiTheme="minorHAnsi" w:cstheme="minorHAnsi"/>
          <w:color w:val="auto"/>
          <w:sz w:val="28"/>
          <w:szCs w:val="28"/>
        </w:rPr>
        <w:t>Shiba</w:t>
      </w:r>
      <w:proofErr w:type="spellEnd"/>
      <w:r w:rsidRPr="006F74DD">
        <w:rPr>
          <w:rFonts w:asciiTheme="minorHAnsi" w:hAnsiTheme="minorHAnsi" w:cstheme="minorHAnsi"/>
          <w:color w:val="auto"/>
          <w:sz w:val="28"/>
          <w:szCs w:val="28"/>
        </w:rPr>
        <w:t xml:space="preserve"> El-</w:t>
      </w:r>
      <w:proofErr w:type="spellStart"/>
      <w:r w:rsidRPr="006F74DD">
        <w:rPr>
          <w:rFonts w:asciiTheme="minorHAnsi" w:hAnsiTheme="minorHAnsi" w:cstheme="minorHAnsi"/>
          <w:color w:val="auto"/>
          <w:sz w:val="28"/>
          <w:szCs w:val="28"/>
        </w:rPr>
        <w:t>Hamd</w:t>
      </w:r>
      <w:proofErr w:type="spellEnd"/>
      <w:r w:rsidRPr="006F74DD">
        <w:rPr>
          <w:rFonts w:asciiTheme="minorHAnsi" w:hAnsiTheme="minorHAnsi" w:cstheme="minorHAnsi"/>
        </w:rPr>
        <w:t xml:space="preserve"> </w:t>
      </w:r>
      <w:r w:rsidRPr="006F74DD">
        <w:rPr>
          <w:rFonts w:asciiTheme="minorHAnsi" w:hAnsiTheme="minorHAnsi" w:cstheme="minorHAnsi"/>
          <w:color w:val="auto"/>
          <w:sz w:val="28"/>
          <w:szCs w:val="28"/>
        </w:rPr>
        <w:t>[ID: 1201605]</w:t>
      </w:r>
    </w:p>
    <w:p w:rsidR="006F74DD" w:rsidRPr="006F74DD" w:rsidRDefault="006F74DD" w:rsidP="006F74DD">
      <w:pPr>
        <w:pStyle w:val="Default"/>
        <w:spacing w:line="360" w:lineRule="auto"/>
        <w:jc w:val="center"/>
        <w:rPr>
          <w:rFonts w:asciiTheme="minorHAnsi" w:hAnsiTheme="minorHAnsi" w:cstheme="minorHAnsi"/>
          <w:sz w:val="28"/>
          <w:szCs w:val="28"/>
        </w:rPr>
      </w:pPr>
      <w:proofErr w:type="spellStart"/>
      <w:r w:rsidRPr="006F74DD">
        <w:rPr>
          <w:rFonts w:asciiTheme="minorHAnsi" w:hAnsiTheme="minorHAnsi" w:cstheme="minorHAnsi"/>
          <w:color w:val="auto"/>
          <w:sz w:val="28"/>
          <w:szCs w:val="28"/>
        </w:rPr>
        <w:t>Shaza</w:t>
      </w:r>
      <w:proofErr w:type="spellEnd"/>
      <w:r w:rsidRPr="006F74DD">
        <w:rPr>
          <w:rFonts w:asciiTheme="minorHAnsi" w:hAnsiTheme="minorHAnsi" w:cstheme="minorHAnsi"/>
          <w:color w:val="auto"/>
          <w:sz w:val="28"/>
          <w:szCs w:val="28"/>
        </w:rPr>
        <w:t xml:space="preserve"> Ismail </w:t>
      </w:r>
      <w:proofErr w:type="spellStart"/>
      <w:r w:rsidRPr="006F74DD">
        <w:rPr>
          <w:rFonts w:asciiTheme="minorHAnsi" w:hAnsiTheme="minorHAnsi" w:cstheme="minorHAnsi"/>
          <w:color w:val="auto"/>
          <w:sz w:val="28"/>
          <w:szCs w:val="28"/>
        </w:rPr>
        <w:t>Kaoud</w:t>
      </w:r>
      <w:proofErr w:type="spellEnd"/>
      <w:r w:rsidRPr="006F74DD">
        <w:rPr>
          <w:rFonts w:asciiTheme="minorHAnsi" w:hAnsiTheme="minorHAnsi" w:cstheme="minorHAnsi"/>
        </w:rPr>
        <w:t xml:space="preserve"> </w:t>
      </w:r>
      <w:r w:rsidRPr="006F74DD">
        <w:rPr>
          <w:rFonts w:asciiTheme="minorHAnsi" w:hAnsiTheme="minorHAnsi" w:cstheme="minorHAnsi"/>
          <w:sz w:val="28"/>
          <w:szCs w:val="28"/>
        </w:rPr>
        <w:t>[ID: 1200717]</w:t>
      </w:r>
    </w:p>
    <w:p w:rsidR="006F74DD" w:rsidRPr="001A1CD9" w:rsidRDefault="006F74DD" w:rsidP="006F74DD">
      <w:pPr>
        <w:spacing w:line="360" w:lineRule="auto"/>
        <w:jc w:val="center"/>
        <w:rPr>
          <w:sz w:val="28"/>
          <w:szCs w:val="28"/>
        </w:rPr>
      </w:pPr>
    </w:p>
    <w:p w:rsidR="006F74DD" w:rsidRPr="006F74DD" w:rsidRDefault="006F74DD" w:rsidP="006F74DD">
      <w:pPr>
        <w:spacing w:line="360" w:lineRule="auto"/>
        <w:jc w:val="center"/>
        <w:rPr>
          <w:color w:val="C00000"/>
          <w:sz w:val="28"/>
          <w:szCs w:val="28"/>
        </w:rPr>
      </w:pPr>
      <w:r w:rsidRPr="006F74DD">
        <w:rPr>
          <w:color w:val="C00000"/>
          <w:sz w:val="28"/>
          <w:szCs w:val="28"/>
        </w:rPr>
        <w:t>Fall (2015-2016)</w:t>
      </w:r>
    </w:p>
    <w:p w:rsidR="00CC66A6" w:rsidRDefault="00CC66A6"/>
    <w:sdt>
      <w:sdtPr>
        <w:rPr>
          <w:rFonts w:asciiTheme="minorHAnsi" w:eastAsiaTheme="minorHAnsi" w:hAnsiTheme="minorHAnsi" w:cstheme="minorBidi"/>
          <w:b w:val="0"/>
          <w:bCs w:val="0"/>
          <w:color w:val="auto"/>
          <w:sz w:val="22"/>
          <w:szCs w:val="22"/>
          <w:lang w:eastAsia="en-US"/>
        </w:rPr>
        <w:id w:val="-861047700"/>
        <w:docPartObj>
          <w:docPartGallery w:val="Table of Contents"/>
          <w:docPartUnique/>
        </w:docPartObj>
      </w:sdtPr>
      <w:sdtEndPr>
        <w:rPr>
          <w:noProof/>
        </w:rPr>
      </w:sdtEndPr>
      <w:sdtContent>
        <w:p w:rsidR="00CC66A6" w:rsidRDefault="00CC66A6">
          <w:pPr>
            <w:pStyle w:val="TOCHeading"/>
          </w:pPr>
          <w:r>
            <w:t>Table of Contents</w:t>
          </w:r>
        </w:p>
        <w:p w:rsidR="00B41EAA" w:rsidRDefault="00CC66A6">
          <w:pPr>
            <w:pStyle w:val="TOC1"/>
            <w:rPr>
              <w:rFonts w:eastAsiaTheme="minorEastAsia"/>
              <w:noProof/>
            </w:rPr>
          </w:pPr>
          <w:r>
            <w:fldChar w:fldCharType="begin"/>
          </w:r>
          <w:r>
            <w:instrText xml:space="preserve"> TOC \o "1-3" \h \z \u </w:instrText>
          </w:r>
          <w:r>
            <w:fldChar w:fldCharType="separate"/>
          </w:r>
          <w:hyperlink w:anchor="_Toc439024813" w:history="1">
            <w:r w:rsidR="00B41EAA" w:rsidRPr="00133CEA">
              <w:rPr>
                <w:rStyle w:val="Hyperlink"/>
                <w:noProof/>
                <w:color w:val="0000BF" w:themeColor="hyperlink" w:themeShade="BF"/>
              </w:rPr>
              <w:t>List of Figures</w:t>
            </w:r>
            <w:r w:rsidR="00B41EAA">
              <w:rPr>
                <w:noProof/>
                <w:webHidden/>
              </w:rPr>
              <w:tab/>
            </w:r>
            <w:r w:rsidR="00B41EAA">
              <w:rPr>
                <w:noProof/>
                <w:webHidden/>
              </w:rPr>
              <w:fldChar w:fldCharType="begin"/>
            </w:r>
            <w:r w:rsidR="00B41EAA">
              <w:rPr>
                <w:noProof/>
                <w:webHidden/>
              </w:rPr>
              <w:instrText xml:space="preserve"> PAGEREF _Toc439024813 \h </w:instrText>
            </w:r>
            <w:r w:rsidR="00B41EAA">
              <w:rPr>
                <w:noProof/>
                <w:webHidden/>
              </w:rPr>
            </w:r>
            <w:r w:rsidR="00B41EAA">
              <w:rPr>
                <w:noProof/>
                <w:webHidden/>
              </w:rPr>
              <w:fldChar w:fldCharType="separate"/>
            </w:r>
            <w:r w:rsidR="00B41EAA">
              <w:rPr>
                <w:noProof/>
                <w:webHidden/>
              </w:rPr>
              <w:t>3</w:t>
            </w:r>
            <w:r w:rsidR="00B41EAA">
              <w:rPr>
                <w:noProof/>
                <w:webHidden/>
              </w:rPr>
              <w:fldChar w:fldCharType="end"/>
            </w:r>
          </w:hyperlink>
        </w:p>
        <w:p w:rsidR="00B41EAA" w:rsidRDefault="003C3BDB">
          <w:pPr>
            <w:pStyle w:val="TOC1"/>
            <w:rPr>
              <w:rFonts w:eastAsiaTheme="minorEastAsia"/>
              <w:noProof/>
            </w:rPr>
          </w:pPr>
          <w:hyperlink w:anchor="_Toc439024814" w:history="1">
            <w:r w:rsidR="00B41EAA" w:rsidRPr="00133CEA">
              <w:rPr>
                <w:rStyle w:val="Hyperlink"/>
                <w:noProof/>
              </w:rPr>
              <w:t>1.</w:t>
            </w:r>
            <w:r w:rsidR="00B41EAA">
              <w:rPr>
                <w:rFonts w:eastAsiaTheme="minorEastAsia"/>
                <w:noProof/>
              </w:rPr>
              <w:tab/>
            </w:r>
            <w:r w:rsidR="00B41EAA" w:rsidRPr="00133CEA">
              <w:rPr>
                <w:rStyle w:val="Hyperlink"/>
                <w:noProof/>
              </w:rPr>
              <w:t>PROBLEM FORMULATION</w:t>
            </w:r>
            <w:r w:rsidR="00B41EAA">
              <w:rPr>
                <w:noProof/>
                <w:webHidden/>
              </w:rPr>
              <w:tab/>
            </w:r>
            <w:r w:rsidR="00B41EAA">
              <w:rPr>
                <w:noProof/>
                <w:webHidden/>
              </w:rPr>
              <w:fldChar w:fldCharType="begin"/>
            </w:r>
            <w:r w:rsidR="00B41EAA">
              <w:rPr>
                <w:noProof/>
                <w:webHidden/>
              </w:rPr>
              <w:instrText xml:space="preserve"> PAGEREF _Toc439024814 \h </w:instrText>
            </w:r>
            <w:r w:rsidR="00B41EAA">
              <w:rPr>
                <w:noProof/>
                <w:webHidden/>
              </w:rPr>
            </w:r>
            <w:r w:rsidR="00B41EAA">
              <w:rPr>
                <w:noProof/>
                <w:webHidden/>
              </w:rPr>
              <w:fldChar w:fldCharType="separate"/>
            </w:r>
            <w:r w:rsidR="00B41EAA">
              <w:rPr>
                <w:noProof/>
                <w:webHidden/>
              </w:rPr>
              <w:t>4</w:t>
            </w:r>
            <w:r w:rsidR="00B41EAA">
              <w:rPr>
                <w:noProof/>
                <w:webHidden/>
              </w:rPr>
              <w:fldChar w:fldCharType="end"/>
            </w:r>
          </w:hyperlink>
        </w:p>
        <w:p w:rsidR="00B41EAA" w:rsidRDefault="003C3BDB">
          <w:pPr>
            <w:pStyle w:val="TOC1"/>
            <w:rPr>
              <w:rFonts w:eastAsiaTheme="minorEastAsia"/>
              <w:noProof/>
            </w:rPr>
          </w:pPr>
          <w:hyperlink w:anchor="_Toc439024815" w:history="1">
            <w:r w:rsidR="00B41EAA" w:rsidRPr="00133CEA">
              <w:rPr>
                <w:rStyle w:val="Hyperlink"/>
                <w:noProof/>
              </w:rPr>
              <w:t>2.</w:t>
            </w:r>
            <w:r w:rsidR="00B41EAA">
              <w:rPr>
                <w:rFonts w:eastAsiaTheme="minorEastAsia"/>
                <w:noProof/>
              </w:rPr>
              <w:tab/>
            </w:r>
            <w:r w:rsidR="00B41EAA" w:rsidRPr="00133CEA">
              <w:rPr>
                <w:rStyle w:val="Hyperlink"/>
                <w:noProof/>
              </w:rPr>
              <w:t>Background</w:t>
            </w:r>
            <w:r w:rsidR="00B41EAA">
              <w:rPr>
                <w:noProof/>
                <w:webHidden/>
              </w:rPr>
              <w:tab/>
            </w:r>
            <w:r w:rsidR="00B41EAA">
              <w:rPr>
                <w:noProof/>
                <w:webHidden/>
              </w:rPr>
              <w:fldChar w:fldCharType="begin"/>
            </w:r>
            <w:r w:rsidR="00B41EAA">
              <w:rPr>
                <w:noProof/>
                <w:webHidden/>
              </w:rPr>
              <w:instrText xml:space="preserve"> PAGEREF _Toc439024815 \h </w:instrText>
            </w:r>
            <w:r w:rsidR="00B41EAA">
              <w:rPr>
                <w:noProof/>
                <w:webHidden/>
              </w:rPr>
            </w:r>
            <w:r w:rsidR="00B41EAA">
              <w:rPr>
                <w:noProof/>
                <w:webHidden/>
              </w:rPr>
              <w:fldChar w:fldCharType="separate"/>
            </w:r>
            <w:r w:rsidR="00B41EAA">
              <w:rPr>
                <w:noProof/>
                <w:webHidden/>
              </w:rPr>
              <w:t>4</w:t>
            </w:r>
            <w:r w:rsidR="00B41EAA">
              <w:rPr>
                <w:noProof/>
                <w:webHidden/>
              </w:rPr>
              <w:fldChar w:fldCharType="end"/>
            </w:r>
          </w:hyperlink>
        </w:p>
        <w:p w:rsidR="00B41EAA" w:rsidRDefault="003C3BDB">
          <w:pPr>
            <w:pStyle w:val="TOC1"/>
            <w:rPr>
              <w:rFonts w:eastAsiaTheme="minorEastAsia"/>
              <w:noProof/>
            </w:rPr>
          </w:pPr>
          <w:hyperlink w:anchor="_Toc439024816" w:history="1">
            <w:r w:rsidR="00B41EAA" w:rsidRPr="00133CEA">
              <w:rPr>
                <w:rStyle w:val="Hyperlink"/>
                <w:noProof/>
              </w:rPr>
              <w:t>3.</w:t>
            </w:r>
            <w:r w:rsidR="00B41EAA">
              <w:rPr>
                <w:rFonts w:eastAsiaTheme="minorEastAsia"/>
                <w:noProof/>
              </w:rPr>
              <w:tab/>
            </w:r>
            <w:r w:rsidR="00B41EAA" w:rsidRPr="00133CEA">
              <w:rPr>
                <w:rStyle w:val="Hyperlink"/>
                <w:noProof/>
              </w:rPr>
              <w:t>Analysis</w:t>
            </w:r>
            <w:r w:rsidR="00B41EAA">
              <w:rPr>
                <w:noProof/>
                <w:webHidden/>
              </w:rPr>
              <w:tab/>
            </w:r>
            <w:r w:rsidR="00B41EAA">
              <w:rPr>
                <w:noProof/>
                <w:webHidden/>
              </w:rPr>
              <w:fldChar w:fldCharType="begin"/>
            </w:r>
            <w:r w:rsidR="00B41EAA">
              <w:rPr>
                <w:noProof/>
                <w:webHidden/>
              </w:rPr>
              <w:instrText xml:space="preserve"> PAGEREF _Toc439024816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3C3BDB">
          <w:pPr>
            <w:pStyle w:val="TOC1"/>
            <w:rPr>
              <w:rFonts w:eastAsiaTheme="minorEastAsia"/>
              <w:noProof/>
            </w:rPr>
          </w:pPr>
          <w:hyperlink w:anchor="_Toc439024817" w:history="1">
            <w:r w:rsidR="00B41EAA" w:rsidRPr="00133CEA">
              <w:rPr>
                <w:rStyle w:val="Hyperlink"/>
                <w:noProof/>
              </w:rPr>
              <w:t>4.</w:t>
            </w:r>
            <w:r w:rsidR="00B41EAA">
              <w:rPr>
                <w:rFonts w:eastAsiaTheme="minorEastAsia"/>
                <w:noProof/>
              </w:rPr>
              <w:tab/>
            </w:r>
            <w:r w:rsidR="00B41EAA" w:rsidRPr="00133CEA">
              <w:rPr>
                <w:rStyle w:val="Hyperlink"/>
                <w:noProof/>
              </w:rPr>
              <w:t>Simulation</w:t>
            </w:r>
            <w:r w:rsidR="00B41EAA">
              <w:rPr>
                <w:noProof/>
                <w:webHidden/>
              </w:rPr>
              <w:tab/>
            </w:r>
            <w:r w:rsidR="00B41EAA">
              <w:rPr>
                <w:noProof/>
                <w:webHidden/>
              </w:rPr>
              <w:fldChar w:fldCharType="begin"/>
            </w:r>
            <w:r w:rsidR="00B41EAA">
              <w:rPr>
                <w:noProof/>
                <w:webHidden/>
              </w:rPr>
              <w:instrText xml:space="preserve"> PAGEREF _Toc439024817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3C3BDB">
          <w:pPr>
            <w:pStyle w:val="TOC2"/>
            <w:tabs>
              <w:tab w:val="left" w:pos="880"/>
              <w:tab w:val="right" w:leader="dot" w:pos="9350"/>
            </w:tabs>
            <w:rPr>
              <w:rFonts w:eastAsiaTheme="minorEastAsia"/>
              <w:noProof/>
            </w:rPr>
          </w:pPr>
          <w:hyperlink w:anchor="_Toc439024818" w:history="1">
            <w:r w:rsidR="00B41EAA" w:rsidRPr="00133CEA">
              <w:rPr>
                <w:rStyle w:val="Hyperlink"/>
                <w:noProof/>
              </w:rPr>
              <w:t>4.1.</w:t>
            </w:r>
            <w:r w:rsidR="00B41EAA">
              <w:rPr>
                <w:rFonts w:eastAsiaTheme="minorEastAsia"/>
                <w:noProof/>
              </w:rPr>
              <w:tab/>
            </w:r>
            <w:r w:rsidR="00B41EAA" w:rsidRPr="00133CEA">
              <w:rPr>
                <w:rStyle w:val="Hyperlink"/>
                <w:noProof/>
              </w:rPr>
              <w:t>Closed Loop System Simulation</w:t>
            </w:r>
            <w:r w:rsidR="00B41EAA">
              <w:rPr>
                <w:noProof/>
                <w:webHidden/>
              </w:rPr>
              <w:tab/>
            </w:r>
            <w:r w:rsidR="00B41EAA">
              <w:rPr>
                <w:noProof/>
                <w:webHidden/>
              </w:rPr>
              <w:fldChar w:fldCharType="begin"/>
            </w:r>
            <w:r w:rsidR="00B41EAA">
              <w:rPr>
                <w:noProof/>
                <w:webHidden/>
              </w:rPr>
              <w:instrText xml:space="preserve"> PAGEREF _Toc439024818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3C3BDB">
          <w:pPr>
            <w:pStyle w:val="TOC2"/>
            <w:tabs>
              <w:tab w:val="left" w:pos="880"/>
              <w:tab w:val="right" w:leader="dot" w:pos="9350"/>
            </w:tabs>
            <w:rPr>
              <w:rFonts w:eastAsiaTheme="minorEastAsia"/>
              <w:noProof/>
            </w:rPr>
          </w:pPr>
          <w:hyperlink w:anchor="_Toc439024819" w:history="1">
            <w:r w:rsidR="00B41EAA" w:rsidRPr="00133CEA">
              <w:rPr>
                <w:rStyle w:val="Hyperlink"/>
                <w:noProof/>
              </w:rPr>
              <w:t>4.2.</w:t>
            </w:r>
            <w:r w:rsidR="00B41EAA">
              <w:rPr>
                <w:rFonts w:eastAsiaTheme="minorEastAsia"/>
                <w:noProof/>
              </w:rPr>
              <w:tab/>
            </w:r>
            <w:r w:rsidR="00B41EAA" w:rsidRPr="00133CEA">
              <w:rPr>
                <w:rStyle w:val="Hyperlink"/>
                <w:noProof/>
              </w:rPr>
              <w:t>Disturbance Effect on The System</w:t>
            </w:r>
            <w:r w:rsidR="00B41EAA">
              <w:rPr>
                <w:noProof/>
                <w:webHidden/>
              </w:rPr>
              <w:tab/>
            </w:r>
            <w:r w:rsidR="00B41EAA">
              <w:rPr>
                <w:noProof/>
                <w:webHidden/>
              </w:rPr>
              <w:fldChar w:fldCharType="begin"/>
            </w:r>
            <w:r w:rsidR="00B41EAA">
              <w:rPr>
                <w:noProof/>
                <w:webHidden/>
              </w:rPr>
              <w:instrText xml:space="preserve"> PAGEREF _Toc439024819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3C3BDB">
          <w:pPr>
            <w:pStyle w:val="TOC2"/>
            <w:tabs>
              <w:tab w:val="left" w:pos="880"/>
              <w:tab w:val="right" w:leader="dot" w:pos="9350"/>
            </w:tabs>
            <w:rPr>
              <w:rFonts w:eastAsiaTheme="minorEastAsia"/>
              <w:noProof/>
            </w:rPr>
          </w:pPr>
          <w:hyperlink w:anchor="_Toc439024820" w:history="1">
            <w:r w:rsidR="00B41EAA" w:rsidRPr="00133CEA">
              <w:rPr>
                <w:rStyle w:val="Hyperlink"/>
                <w:noProof/>
              </w:rPr>
              <w:t>4.3.</w:t>
            </w:r>
            <w:r w:rsidR="00B41EAA">
              <w:rPr>
                <w:rFonts w:eastAsiaTheme="minorEastAsia"/>
                <w:noProof/>
              </w:rPr>
              <w:tab/>
            </w:r>
            <w:r w:rsidR="00B41EAA" w:rsidRPr="00133CEA">
              <w:rPr>
                <w:rStyle w:val="Hyperlink"/>
                <w:noProof/>
              </w:rPr>
              <w:t>Phase and Gain Margin for Open Loop System</w:t>
            </w:r>
            <w:r w:rsidR="00B41EAA">
              <w:rPr>
                <w:noProof/>
                <w:webHidden/>
              </w:rPr>
              <w:tab/>
            </w:r>
            <w:r w:rsidR="00B41EAA">
              <w:rPr>
                <w:noProof/>
                <w:webHidden/>
              </w:rPr>
              <w:fldChar w:fldCharType="begin"/>
            </w:r>
            <w:r w:rsidR="00B41EAA">
              <w:rPr>
                <w:noProof/>
                <w:webHidden/>
              </w:rPr>
              <w:instrText xml:space="preserve"> PAGEREF _Toc439024820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3C3BDB">
          <w:pPr>
            <w:pStyle w:val="TOC2"/>
            <w:tabs>
              <w:tab w:val="left" w:pos="880"/>
              <w:tab w:val="right" w:leader="dot" w:pos="9350"/>
            </w:tabs>
            <w:rPr>
              <w:rFonts w:eastAsiaTheme="minorEastAsia"/>
              <w:noProof/>
            </w:rPr>
          </w:pPr>
          <w:hyperlink w:anchor="_Toc439024821" w:history="1">
            <w:r w:rsidR="00B41EAA" w:rsidRPr="00133CEA">
              <w:rPr>
                <w:rStyle w:val="Hyperlink"/>
                <w:noProof/>
              </w:rPr>
              <w:t>4.4.</w:t>
            </w:r>
            <w:r w:rsidR="00B41EAA">
              <w:rPr>
                <w:rFonts w:eastAsiaTheme="minorEastAsia"/>
                <w:noProof/>
              </w:rPr>
              <w:tab/>
            </w:r>
            <w:r w:rsidR="00B41EAA" w:rsidRPr="00133CEA">
              <w:rPr>
                <w:rStyle w:val="Hyperlink"/>
                <w:noProof/>
              </w:rPr>
              <w:t>Phase and Gain Margin for Closed Loop System</w:t>
            </w:r>
            <w:r w:rsidR="00B41EAA">
              <w:rPr>
                <w:noProof/>
                <w:webHidden/>
              </w:rPr>
              <w:tab/>
            </w:r>
            <w:r w:rsidR="00B41EAA">
              <w:rPr>
                <w:noProof/>
                <w:webHidden/>
              </w:rPr>
              <w:fldChar w:fldCharType="begin"/>
            </w:r>
            <w:r w:rsidR="00B41EAA">
              <w:rPr>
                <w:noProof/>
                <w:webHidden/>
              </w:rPr>
              <w:instrText xml:space="preserve"> PAGEREF _Toc439024821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3C3BDB">
          <w:pPr>
            <w:pStyle w:val="TOC1"/>
            <w:rPr>
              <w:rFonts w:eastAsiaTheme="minorEastAsia"/>
              <w:noProof/>
            </w:rPr>
          </w:pPr>
          <w:hyperlink w:anchor="_Toc439024822" w:history="1">
            <w:r w:rsidR="00B41EAA" w:rsidRPr="00133CEA">
              <w:rPr>
                <w:rStyle w:val="Hyperlink"/>
                <w:noProof/>
              </w:rPr>
              <w:t>5.</w:t>
            </w:r>
            <w:r w:rsidR="00B41EAA">
              <w:rPr>
                <w:rFonts w:eastAsiaTheme="minorEastAsia"/>
                <w:noProof/>
              </w:rPr>
              <w:tab/>
            </w:r>
            <w:r w:rsidR="00B41EAA" w:rsidRPr="00133CEA">
              <w:rPr>
                <w:rStyle w:val="Hyperlink"/>
                <w:noProof/>
              </w:rPr>
              <w:t>Conclusion</w:t>
            </w:r>
            <w:r w:rsidR="00B41EAA">
              <w:rPr>
                <w:noProof/>
                <w:webHidden/>
              </w:rPr>
              <w:tab/>
            </w:r>
            <w:r w:rsidR="00B41EAA">
              <w:rPr>
                <w:noProof/>
                <w:webHidden/>
              </w:rPr>
              <w:fldChar w:fldCharType="begin"/>
            </w:r>
            <w:r w:rsidR="00B41EAA">
              <w:rPr>
                <w:noProof/>
                <w:webHidden/>
              </w:rPr>
              <w:instrText xml:space="preserve"> PAGEREF _Toc439024822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B41EAA" w:rsidRDefault="003C3BDB">
          <w:pPr>
            <w:pStyle w:val="TOC1"/>
            <w:rPr>
              <w:rFonts w:eastAsiaTheme="minorEastAsia"/>
              <w:noProof/>
            </w:rPr>
          </w:pPr>
          <w:hyperlink w:anchor="_Toc439024823" w:history="1">
            <w:r w:rsidR="00B41EAA" w:rsidRPr="00133CEA">
              <w:rPr>
                <w:rStyle w:val="Hyperlink"/>
                <w:noProof/>
              </w:rPr>
              <w:t>6.</w:t>
            </w:r>
            <w:r w:rsidR="00B41EAA">
              <w:rPr>
                <w:rFonts w:eastAsiaTheme="minorEastAsia"/>
                <w:noProof/>
              </w:rPr>
              <w:tab/>
            </w:r>
            <w:r w:rsidR="00B41EAA" w:rsidRPr="00133CEA">
              <w:rPr>
                <w:rStyle w:val="Hyperlink"/>
                <w:noProof/>
              </w:rPr>
              <w:t>REferences</w:t>
            </w:r>
            <w:r w:rsidR="00B41EAA">
              <w:rPr>
                <w:noProof/>
                <w:webHidden/>
              </w:rPr>
              <w:tab/>
            </w:r>
            <w:r w:rsidR="00B41EAA">
              <w:rPr>
                <w:noProof/>
                <w:webHidden/>
              </w:rPr>
              <w:fldChar w:fldCharType="begin"/>
            </w:r>
            <w:r w:rsidR="00B41EAA">
              <w:rPr>
                <w:noProof/>
                <w:webHidden/>
              </w:rPr>
              <w:instrText xml:space="preserve"> PAGEREF _Toc439024823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CC66A6" w:rsidRDefault="00CC66A6">
          <w:r>
            <w:rPr>
              <w:b/>
              <w:bCs/>
              <w:noProof/>
            </w:rPr>
            <w:fldChar w:fldCharType="end"/>
          </w:r>
        </w:p>
      </w:sdtContent>
    </w:sdt>
    <w:p w:rsidR="00CC66A6" w:rsidRDefault="00CC66A6"/>
    <w:p w:rsidR="00CC66A6" w:rsidRDefault="00CC66A6">
      <w:r>
        <w:br w:type="page"/>
      </w:r>
    </w:p>
    <w:p w:rsidR="00CC66A6" w:rsidRPr="00CC66A6" w:rsidRDefault="00CC66A6" w:rsidP="00CC66A6">
      <w:pPr>
        <w:pStyle w:val="Heading1"/>
        <w:spacing w:before="120" w:after="120"/>
        <w:rPr>
          <w:color w:val="365F91" w:themeColor="accent1" w:themeShade="BF"/>
          <w:sz w:val="28"/>
          <w:szCs w:val="28"/>
        </w:rPr>
      </w:pPr>
      <w:bookmarkStart w:id="0" w:name="_Toc438838885"/>
      <w:bookmarkStart w:id="1" w:name="_Toc439024813"/>
      <w:r w:rsidRPr="00CC66A6">
        <w:rPr>
          <w:color w:val="365F91" w:themeColor="accent1" w:themeShade="BF"/>
          <w:sz w:val="28"/>
          <w:szCs w:val="28"/>
        </w:rPr>
        <w:lastRenderedPageBreak/>
        <w:t>List of Figures</w:t>
      </w:r>
      <w:bookmarkEnd w:id="0"/>
      <w:bookmarkEnd w:id="1"/>
    </w:p>
    <w:p w:rsidR="00B41EAA" w:rsidRDefault="00CC66A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9024824" w:history="1">
        <w:r w:rsidR="00B41EAA" w:rsidRPr="00873F2D">
          <w:rPr>
            <w:rStyle w:val="Hyperlink"/>
            <w:noProof/>
          </w:rPr>
          <w:t>Figure 1 Closed loop system response</w:t>
        </w:r>
        <w:r w:rsidR="00B41EAA">
          <w:rPr>
            <w:noProof/>
            <w:webHidden/>
          </w:rPr>
          <w:tab/>
        </w:r>
        <w:r w:rsidR="00B41EAA">
          <w:rPr>
            <w:noProof/>
            <w:webHidden/>
          </w:rPr>
          <w:fldChar w:fldCharType="begin"/>
        </w:r>
        <w:r w:rsidR="00B41EAA">
          <w:rPr>
            <w:noProof/>
            <w:webHidden/>
          </w:rPr>
          <w:instrText xml:space="preserve"> PAGEREF _Toc439024824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3C3BDB">
      <w:pPr>
        <w:pStyle w:val="TableofFigures"/>
        <w:tabs>
          <w:tab w:val="right" w:leader="dot" w:pos="9350"/>
        </w:tabs>
        <w:rPr>
          <w:rFonts w:eastAsiaTheme="minorEastAsia"/>
          <w:noProof/>
        </w:rPr>
      </w:pPr>
      <w:hyperlink w:anchor="_Toc439024825" w:history="1">
        <w:r w:rsidR="00B41EAA" w:rsidRPr="00873F2D">
          <w:rPr>
            <w:rStyle w:val="Hyperlink"/>
            <w:noProof/>
          </w:rPr>
          <w:t>Figure 2 Closed loop system response with disturbance</w:t>
        </w:r>
        <w:r w:rsidR="00B41EAA">
          <w:rPr>
            <w:noProof/>
            <w:webHidden/>
          </w:rPr>
          <w:tab/>
        </w:r>
        <w:r w:rsidR="00B41EAA">
          <w:rPr>
            <w:noProof/>
            <w:webHidden/>
          </w:rPr>
          <w:fldChar w:fldCharType="begin"/>
        </w:r>
        <w:r w:rsidR="00B41EAA">
          <w:rPr>
            <w:noProof/>
            <w:webHidden/>
          </w:rPr>
          <w:instrText xml:space="preserve"> PAGEREF _Toc439024825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3C3BDB">
      <w:pPr>
        <w:pStyle w:val="TableofFigures"/>
        <w:tabs>
          <w:tab w:val="right" w:leader="dot" w:pos="9350"/>
        </w:tabs>
        <w:rPr>
          <w:rFonts w:eastAsiaTheme="minorEastAsia"/>
          <w:noProof/>
        </w:rPr>
      </w:pPr>
      <w:hyperlink w:anchor="_Toc439024826" w:history="1">
        <w:r w:rsidR="00B41EAA" w:rsidRPr="00873F2D">
          <w:rPr>
            <w:rStyle w:val="Hyperlink"/>
            <w:noProof/>
          </w:rPr>
          <w:t>Figure 3 Using Matlab to calculate Pm and Gm of the open loop system</w:t>
        </w:r>
        <w:r w:rsidR="00B41EAA">
          <w:rPr>
            <w:noProof/>
            <w:webHidden/>
          </w:rPr>
          <w:tab/>
        </w:r>
        <w:r w:rsidR="00B41EAA">
          <w:rPr>
            <w:noProof/>
            <w:webHidden/>
          </w:rPr>
          <w:fldChar w:fldCharType="begin"/>
        </w:r>
        <w:r w:rsidR="00B41EAA">
          <w:rPr>
            <w:noProof/>
            <w:webHidden/>
          </w:rPr>
          <w:instrText xml:space="preserve"> PAGEREF _Toc439024826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3C3BDB">
      <w:pPr>
        <w:pStyle w:val="TableofFigures"/>
        <w:tabs>
          <w:tab w:val="right" w:leader="dot" w:pos="9350"/>
        </w:tabs>
        <w:rPr>
          <w:rFonts w:eastAsiaTheme="minorEastAsia"/>
          <w:noProof/>
        </w:rPr>
      </w:pPr>
      <w:hyperlink w:anchor="_Toc439024827" w:history="1">
        <w:r w:rsidR="00B41EAA" w:rsidRPr="00873F2D">
          <w:rPr>
            <w:rStyle w:val="Hyperlink"/>
            <w:noProof/>
          </w:rPr>
          <w:t>Figure 4 Matlab results of the open loop system</w:t>
        </w:r>
        <w:r w:rsidR="00B41EAA">
          <w:rPr>
            <w:noProof/>
            <w:webHidden/>
          </w:rPr>
          <w:tab/>
        </w:r>
        <w:r w:rsidR="00B41EAA">
          <w:rPr>
            <w:noProof/>
            <w:webHidden/>
          </w:rPr>
          <w:fldChar w:fldCharType="begin"/>
        </w:r>
        <w:r w:rsidR="00B41EAA">
          <w:rPr>
            <w:noProof/>
            <w:webHidden/>
          </w:rPr>
          <w:instrText xml:space="preserve"> PAGEREF _Toc439024827 \h </w:instrText>
        </w:r>
        <w:r w:rsidR="00B41EAA">
          <w:rPr>
            <w:noProof/>
            <w:webHidden/>
          </w:rPr>
        </w:r>
        <w:r w:rsidR="00B41EAA">
          <w:rPr>
            <w:noProof/>
            <w:webHidden/>
          </w:rPr>
          <w:fldChar w:fldCharType="separate"/>
        </w:r>
        <w:r w:rsidR="00B41EAA">
          <w:rPr>
            <w:noProof/>
            <w:webHidden/>
          </w:rPr>
          <w:t>7</w:t>
        </w:r>
        <w:r w:rsidR="00B41EAA">
          <w:rPr>
            <w:noProof/>
            <w:webHidden/>
          </w:rPr>
          <w:fldChar w:fldCharType="end"/>
        </w:r>
      </w:hyperlink>
    </w:p>
    <w:p w:rsidR="00B41EAA" w:rsidRDefault="003C3BDB">
      <w:pPr>
        <w:pStyle w:val="TableofFigures"/>
        <w:tabs>
          <w:tab w:val="right" w:leader="dot" w:pos="9350"/>
        </w:tabs>
        <w:rPr>
          <w:rFonts w:eastAsiaTheme="minorEastAsia"/>
          <w:noProof/>
        </w:rPr>
      </w:pPr>
      <w:hyperlink w:anchor="_Toc439024828" w:history="1">
        <w:r w:rsidR="00B41EAA" w:rsidRPr="00873F2D">
          <w:rPr>
            <w:rStyle w:val="Hyperlink"/>
            <w:noProof/>
          </w:rPr>
          <w:t>Figure 5 Bode plot of the open loop system</w:t>
        </w:r>
        <w:r w:rsidR="00B41EAA">
          <w:rPr>
            <w:noProof/>
            <w:webHidden/>
          </w:rPr>
          <w:tab/>
        </w:r>
        <w:r w:rsidR="00B41EAA">
          <w:rPr>
            <w:noProof/>
            <w:webHidden/>
          </w:rPr>
          <w:fldChar w:fldCharType="begin"/>
        </w:r>
        <w:r w:rsidR="00B41EAA">
          <w:rPr>
            <w:noProof/>
            <w:webHidden/>
          </w:rPr>
          <w:instrText xml:space="preserve"> PAGEREF _Toc439024828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3C3BDB">
      <w:pPr>
        <w:pStyle w:val="TableofFigures"/>
        <w:tabs>
          <w:tab w:val="right" w:leader="dot" w:pos="9350"/>
        </w:tabs>
        <w:rPr>
          <w:rFonts w:eastAsiaTheme="minorEastAsia"/>
          <w:noProof/>
        </w:rPr>
      </w:pPr>
      <w:hyperlink w:anchor="_Toc439024829" w:history="1">
        <w:r w:rsidR="00B41EAA" w:rsidRPr="00873F2D">
          <w:rPr>
            <w:rStyle w:val="Hyperlink"/>
            <w:noProof/>
          </w:rPr>
          <w:t>Figure 6 Using Matlab to calculate Pm and Gm of the closed loop system</w:t>
        </w:r>
        <w:r w:rsidR="00B41EAA">
          <w:rPr>
            <w:noProof/>
            <w:webHidden/>
          </w:rPr>
          <w:tab/>
        </w:r>
        <w:r w:rsidR="00B41EAA">
          <w:rPr>
            <w:noProof/>
            <w:webHidden/>
          </w:rPr>
          <w:fldChar w:fldCharType="begin"/>
        </w:r>
        <w:r w:rsidR="00B41EAA">
          <w:rPr>
            <w:noProof/>
            <w:webHidden/>
          </w:rPr>
          <w:instrText xml:space="preserve"> PAGEREF _Toc439024829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3C3BDB">
      <w:pPr>
        <w:pStyle w:val="TableofFigures"/>
        <w:tabs>
          <w:tab w:val="right" w:leader="dot" w:pos="9350"/>
        </w:tabs>
        <w:rPr>
          <w:rFonts w:eastAsiaTheme="minorEastAsia"/>
          <w:noProof/>
        </w:rPr>
      </w:pPr>
      <w:hyperlink w:anchor="_Toc439024830" w:history="1">
        <w:r w:rsidR="00B41EAA" w:rsidRPr="00873F2D">
          <w:rPr>
            <w:rStyle w:val="Hyperlink"/>
            <w:noProof/>
          </w:rPr>
          <w:t>Figure 7 Matlab results of the closed loop system</w:t>
        </w:r>
        <w:r w:rsidR="00B41EAA">
          <w:rPr>
            <w:noProof/>
            <w:webHidden/>
          </w:rPr>
          <w:tab/>
        </w:r>
        <w:r w:rsidR="00B41EAA">
          <w:rPr>
            <w:noProof/>
            <w:webHidden/>
          </w:rPr>
          <w:fldChar w:fldCharType="begin"/>
        </w:r>
        <w:r w:rsidR="00B41EAA">
          <w:rPr>
            <w:noProof/>
            <w:webHidden/>
          </w:rPr>
          <w:instrText xml:space="preserve"> PAGEREF _Toc439024830 \h </w:instrText>
        </w:r>
        <w:r w:rsidR="00B41EAA">
          <w:rPr>
            <w:noProof/>
            <w:webHidden/>
          </w:rPr>
        </w:r>
        <w:r w:rsidR="00B41EAA">
          <w:rPr>
            <w:noProof/>
            <w:webHidden/>
          </w:rPr>
          <w:fldChar w:fldCharType="separate"/>
        </w:r>
        <w:r w:rsidR="00B41EAA">
          <w:rPr>
            <w:noProof/>
            <w:webHidden/>
          </w:rPr>
          <w:t>9</w:t>
        </w:r>
        <w:r w:rsidR="00B41EAA">
          <w:rPr>
            <w:noProof/>
            <w:webHidden/>
          </w:rPr>
          <w:fldChar w:fldCharType="end"/>
        </w:r>
      </w:hyperlink>
    </w:p>
    <w:p w:rsidR="00B41EAA" w:rsidRDefault="003C3BDB">
      <w:pPr>
        <w:pStyle w:val="TableofFigures"/>
        <w:tabs>
          <w:tab w:val="right" w:leader="dot" w:pos="9350"/>
        </w:tabs>
        <w:rPr>
          <w:rFonts w:eastAsiaTheme="minorEastAsia"/>
          <w:noProof/>
        </w:rPr>
      </w:pPr>
      <w:hyperlink w:anchor="_Toc439024831" w:history="1">
        <w:r w:rsidR="00B41EAA" w:rsidRPr="00873F2D">
          <w:rPr>
            <w:rStyle w:val="Hyperlink"/>
            <w:noProof/>
          </w:rPr>
          <w:t>Figure 8 Bode plot of the closed loop system</w:t>
        </w:r>
        <w:r w:rsidR="00B41EAA">
          <w:rPr>
            <w:noProof/>
            <w:webHidden/>
          </w:rPr>
          <w:tab/>
        </w:r>
        <w:r w:rsidR="00B41EAA">
          <w:rPr>
            <w:noProof/>
            <w:webHidden/>
          </w:rPr>
          <w:fldChar w:fldCharType="begin"/>
        </w:r>
        <w:r w:rsidR="00B41EAA">
          <w:rPr>
            <w:noProof/>
            <w:webHidden/>
          </w:rPr>
          <w:instrText xml:space="preserve"> PAGEREF _Toc439024831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6F74DD" w:rsidRDefault="00CC66A6">
      <w:pPr>
        <w:sectPr w:rsidR="006F74DD">
          <w:pgSz w:w="12240" w:h="15840"/>
          <w:pgMar w:top="1440" w:right="1440" w:bottom="1440" w:left="1440" w:header="720" w:footer="720" w:gutter="0"/>
          <w:cols w:space="720"/>
          <w:docGrid w:linePitch="360"/>
        </w:sectPr>
      </w:pPr>
      <w:r>
        <w:fldChar w:fldCharType="end"/>
      </w:r>
    </w:p>
    <w:p w:rsidR="00BE0AFA" w:rsidRDefault="006F74DD" w:rsidP="004C6ABD">
      <w:pPr>
        <w:pStyle w:val="Heading1"/>
        <w:numPr>
          <w:ilvl w:val="0"/>
          <w:numId w:val="2"/>
        </w:numPr>
      </w:pPr>
      <w:bookmarkStart w:id="2" w:name="_Toc439024814"/>
      <w:r w:rsidRPr="006F74DD">
        <w:lastRenderedPageBreak/>
        <w:t>PROBLEM FORMULATION</w:t>
      </w:r>
      <w:bookmarkEnd w:id="2"/>
    </w:p>
    <w:p w:rsidR="003A1176" w:rsidRPr="003A1176" w:rsidRDefault="003A1176" w:rsidP="003A1176">
      <w:pPr>
        <w:pStyle w:val="NoSpacing"/>
        <w:tabs>
          <w:tab w:val="center" w:pos="720"/>
        </w:tabs>
        <w:spacing w:line="360" w:lineRule="auto"/>
        <w:ind w:left="720"/>
        <w:rPr>
          <w:rFonts w:asciiTheme="majorBidi" w:hAnsiTheme="majorBidi" w:cstheme="majorBidi"/>
          <w:sz w:val="24"/>
          <w:szCs w:val="24"/>
        </w:rPr>
      </w:pPr>
      <w:r w:rsidRPr="003A1176">
        <w:rPr>
          <w:rFonts w:asciiTheme="majorBidi" w:hAnsiTheme="majorBidi" w:cstheme="majorBidi"/>
          <w:sz w:val="24"/>
          <w:szCs w:val="24"/>
        </w:rPr>
        <w:t xml:space="preserve">For the given system, </w:t>
      </w:r>
    </w:p>
    <w:p w:rsidR="003A1176" w:rsidRDefault="003A1176" w:rsidP="003A1176">
      <w:pPr>
        <w:pStyle w:val="NoSpacing"/>
        <w:tabs>
          <w:tab w:val="center" w:pos="0"/>
        </w:tabs>
        <w:spacing w:line="360" w:lineRule="auto"/>
        <w:jc w:val="center"/>
        <w:rPr>
          <w:rFonts w:asciiTheme="majorBidi" w:hAnsiTheme="majorBidi" w:cstheme="majorBidi"/>
          <w:sz w:val="24"/>
          <w:szCs w:val="24"/>
        </w:rPr>
      </w:pPr>
      <w:r w:rsidRPr="003A1176">
        <w:rPr>
          <w:rFonts w:asciiTheme="majorBidi" w:hAnsiTheme="majorBidi" w:cstheme="majorBidi"/>
          <w:noProof/>
          <w:sz w:val="24"/>
          <w:szCs w:val="24"/>
        </w:rPr>
        <w:drawing>
          <wp:inline distT="0" distB="0" distL="0" distR="0" wp14:anchorId="7E5F0E3D" wp14:editId="1FB22649">
            <wp:extent cx="5208104"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b="60481"/>
                    <a:stretch/>
                  </pic:blipFill>
                  <pic:spPr bwMode="auto">
                    <a:xfrm>
                      <a:off x="0" y="0"/>
                      <a:ext cx="5234582" cy="1861712"/>
                    </a:xfrm>
                    <a:prstGeom prst="rect">
                      <a:avLst/>
                    </a:prstGeom>
                    <a:noFill/>
                    <a:ln>
                      <a:noFill/>
                    </a:ln>
                    <a:extLst>
                      <a:ext uri="{53640926-AAD7-44D8-BBD7-CCE9431645EC}">
                        <a14:shadowObscured xmlns:a14="http://schemas.microsoft.com/office/drawing/2010/main"/>
                      </a:ext>
                    </a:extLst>
                  </pic:spPr>
                </pic:pic>
              </a:graphicData>
            </a:graphic>
          </wp:inline>
        </w:drawing>
      </w:r>
    </w:p>
    <w:p w:rsidR="004C6ABD" w:rsidRPr="003A1176" w:rsidRDefault="004C6ABD" w:rsidP="004C6ABD">
      <w:pPr>
        <w:pStyle w:val="NoSpacing"/>
        <w:numPr>
          <w:ilvl w:val="0"/>
          <w:numId w:val="6"/>
        </w:numPr>
        <w:tabs>
          <w:tab w:val="center" w:pos="1080"/>
        </w:tabs>
        <w:spacing w:line="360" w:lineRule="auto"/>
        <w:ind w:left="990" w:hanging="270"/>
        <w:rPr>
          <w:rFonts w:asciiTheme="majorBidi" w:hAnsiTheme="majorBidi" w:cstheme="majorBidi"/>
          <w:sz w:val="24"/>
          <w:szCs w:val="24"/>
        </w:rPr>
      </w:pPr>
      <w:r w:rsidRPr="003A1176">
        <w:rPr>
          <w:rFonts w:asciiTheme="majorBidi" w:hAnsiTheme="majorBidi" w:cstheme="majorBidi"/>
          <w:sz w:val="24"/>
          <w:szCs w:val="24"/>
        </w:rPr>
        <w:t>Simulate the closed loop system using the MATLAB/SIMULINK for a unit step input u(t)</w:t>
      </w:r>
    </w:p>
    <w:p w:rsidR="004C6ABD" w:rsidRPr="003A1176" w:rsidRDefault="004C6ABD" w:rsidP="004C6ABD">
      <w:pPr>
        <w:pStyle w:val="ListParagraph"/>
        <w:numPr>
          <w:ilvl w:val="0"/>
          <w:numId w:val="6"/>
        </w:numPr>
        <w:tabs>
          <w:tab w:val="center" w:pos="720"/>
        </w:tabs>
        <w:spacing w:after="0" w:line="360" w:lineRule="auto"/>
        <w:ind w:left="994" w:hanging="274"/>
        <w:rPr>
          <w:rFonts w:asciiTheme="majorBidi" w:hAnsiTheme="majorBidi" w:cstheme="majorBidi"/>
          <w:sz w:val="24"/>
          <w:szCs w:val="24"/>
        </w:rPr>
      </w:pPr>
      <w:r w:rsidRPr="003A1176">
        <w:rPr>
          <w:rFonts w:asciiTheme="majorBidi" w:hAnsiTheme="majorBidi" w:cstheme="majorBidi"/>
          <w:sz w:val="24"/>
          <w:szCs w:val="24"/>
        </w:rPr>
        <w:t>Explain, which parameter in the PID block has to be modified to decrease the settling time.</w:t>
      </w:r>
    </w:p>
    <w:p w:rsidR="004C6ABD" w:rsidRPr="003A1176" w:rsidRDefault="004C6ABD" w:rsidP="004C6ABD">
      <w:pPr>
        <w:pStyle w:val="Caption"/>
        <w:numPr>
          <w:ilvl w:val="0"/>
          <w:numId w:val="6"/>
        </w:numPr>
        <w:tabs>
          <w:tab w:val="center" w:pos="720"/>
        </w:tabs>
        <w:spacing w:after="0" w:line="360" w:lineRule="auto"/>
        <w:ind w:left="994" w:hanging="274"/>
        <w:rPr>
          <w:rFonts w:asciiTheme="majorBidi" w:eastAsiaTheme="minorEastAsia" w:hAnsiTheme="majorBidi" w:cstheme="majorBidi"/>
          <w:b w:val="0"/>
          <w:bCs w:val="0"/>
          <w:color w:val="auto"/>
          <w:sz w:val="24"/>
          <w:szCs w:val="24"/>
        </w:rPr>
      </w:pPr>
      <w:r w:rsidRPr="003A1176">
        <w:rPr>
          <w:rFonts w:asciiTheme="majorBidi" w:eastAsiaTheme="minorEastAsia" w:hAnsiTheme="majorBidi" w:cstheme="majorBidi"/>
          <w:b w:val="0"/>
          <w:bCs w:val="0"/>
          <w:color w:val="auto"/>
          <w:sz w:val="24"/>
          <w:szCs w:val="24"/>
        </w:rPr>
        <w:t>Study the effect of a constant disturbance input = ±</w:t>
      </w:r>
      <w:proofErr w:type="gramStart"/>
      <w:r w:rsidRPr="003A1176">
        <w:rPr>
          <w:rFonts w:asciiTheme="majorBidi" w:eastAsiaTheme="minorEastAsia" w:hAnsiTheme="majorBidi" w:cstheme="majorBidi"/>
          <w:b w:val="0"/>
          <w:bCs w:val="0"/>
          <w:color w:val="auto"/>
          <w:sz w:val="24"/>
          <w:szCs w:val="24"/>
        </w:rPr>
        <w:t>0.1u(</w:t>
      </w:r>
      <w:proofErr w:type="gramEnd"/>
      <w:r w:rsidRPr="003A1176">
        <w:rPr>
          <w:rFonts w:asciiTheme="majorBidi" w:eastAsiaTheme="minorEastAsia" w:hAnsiTheme="majorBidi" w:cstheme="majorBidi"/>
          <w:b w:val="0"/>
          <w:bCs w:val="0"/>
          <w:color w:val="auto"/>
          <w:sz w:val="24"/>
          <w:szCs w:val="24"/>
        </w:rPr>
        <w:t>t) on the system response.</w:t>
      </w:r>
    </w:p>
    <w:p w:rsidR="004C6ABD" w:rsidRPr="004C6ABD" w:rsidRDefault="004C6ABD" w:rsidP="004C6ABD">
      <w:pPr>
        <w:pStyle w:val="NoSpacing"/>
        <w:numPr>
          <w:ilvl w:val="0"/>
          <w:numId w:val="6"/>
        </w:numPr>
        <w:tabs>
          <w:tab w:val="center" w:pos="720"/>
        </w:tabs>
        <w:spacing w:line="360" w:lineRule="auto"/>
        <w:ind w:left="990" w:hanging="270"/>
        <w:rPr>
          <w:rFonts w:asciiTheme="majorBidi" w:hAnsiTheme="majorBidi" w:cstheme="majorBidi"/>
          <w:sz w:val="24"/>
          <w:szCs w:val="24"/>
        </w:rPr>
      </w:pPr>
      <w:r w:rsidRPr="003A1176">
        <w:rPr>
          <w:rFonts w:asciiTheme="majorBidi" w:hAnsiTheme="majorBidi" w:cstheme="majorBidi"/>
          <w:sz w:val="24"/>
          <w:szCs w:val="24"/>
        </w:rPr>
        <w:t>Compute the gain margin and phase margin for the open loop without PID controller and closed loop system with PID controller.</w:t>
      </w:r>
    </w:p>
    <w:p w:rsidR="006F74DD" w:rsidRDefault="00832C35" w:rsidP="004C6ABD">
      <w:pPr>
        <w:pStyle w:val="Heading1"/>
        <w:numPr>
          <w:ilvl w:val="0"/>
          <w:numId w:val="2"/>
        </w:numPr>
      </w:pPr>
      <w:bookmarkStart w:id="3" w:name="_Toc439024815"/>
      <w:r>
        <w:t>Background</w:t>
      </w:r>
      <w:bookmarkEnd w:id="3"/>
    </w:p>
    <w:p w:rsidR="007E5818" w:rsidRPr="00FA3C6A"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is the most popular feedback controller algorithm used. It is a robust easily understood algorithm that can provide excellent control performance despite the varied dynamic characteristics of processes. </w:t>
      </w:r>
    </w:p>
    <w:p w:rsidR="007E5818"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algorithm consists of three basic modes: the Proportional mode, the Integral mode &amp; the Derivative mode. </w:t>
      </w:r>
    </w:p>
    <w:p w:rsidR="00FA3C6A" w:rsidRPr="00FA3C6A" w:rsidRDefault="00FA3C6A" w:rsidP="007E5818">
      <w:pPr>
        <w:autoSpaceDE w:val="0"/>
        <w:autoSpaceDN w:val="0"/>
        <w:adjustRightInd w:val="0"/>
        <w:spacing w:after="0" w:line="360" w:lineRule="auto"/>
        <w:ind w:firstLine="360"/>
        <w:rPr>
          <w:rFonts w:asciiTheme="majorBidi" w:hAnsiTheme="majorBidi" w:cstheme="majorBidi"/>
          <w:color w:val="000000"/>
          <w:sz w:val="24"/>
          <w:szCs w:val="24"/>
        </w:rPr>
      </w:pPr>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w:t>
      </w:r>
      <w:r w:rsidRPr="00FA3C6A">
        <w:rPr>
          <w:rFonts w:asciiTheme="majorBidi" w:hAnsiTheme="majorBidi" w:cstheme="majorBidi"/>
          <w:i/>
          <w:iCs/>
          <w:color w:val="000000"/>
          <w:sz w:val="24"/>
          <w:szCs w:val="24"/>
        </w:rPr>
        <w:t>s</w:t>
      </w:r>
      <w:r w:rsidRPr="00FA3C6A">
        <w:rPr>
          <w:rFonts w:asciiTheme="majorBidi" w:hAnsiTheme="majorBidi" w:cstheme="majorBidi"/>
          <w:color w:val="000000"/>
          <w:sz w:val="24"/>
          <w:szCs w:val="24"/>
        </w:rPr>
        <w:t xml:space="preserve">-domain, the PID controller may be represented as: </w:t>
      </w:r>
    </w:p>
    <w:p w:rsidR="00FA3C6A" w:rsidRPr="00FA3C6A" w:rsidRDefault="00FA3C6A" w:rsidP="00FA3C6A">
      <w:pPr>
        <w:autoSpaceDE w:val="0"/>
        <w:autoSpaceDN w:val="0"/>
        <w:adjustRightInd w:val="0"/>
        <w:spacing w:after="0" w:line="240" w:lineRule="auto"/>
        <w:jc w:val="center"/>
        <w:rPr>
          <w:rFonts w:asciiTheme="majorBidi"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s</m:t>
              </m:r>
            </m:e>
          </m:d>
          <m:r>
            <m:rPr>
              <m:sty m:val="p"/>
            </m:rPr>
            <w:rPr>
              <w:rFonts w:ascii="Cambria Math" w:hAnsi="Cambria Math" w:cstheme="majorBidi"/>
              <w:color w:val="000000"/>
              <w:sz w:val="28"/>
              <w:szCs w:val="28"/>
            </w:rPr>
            <m: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 xml:space="preserve">+ </m:t>
          </m:r>
          <m:f>
            <m:fPr>
              <m:ctrlPr>
                <w:rPr>
                  <w:rFonts w:ascii="Cambria Math" w:hAnsi="Cambria Math" w:cstheme="majorBidi"/>
                  <w:iCs/>
                  <w:color w:val="000000"/>
                  <w:sz w:val="28"/>
                  <w:szCs w:val="28"/>
                </w:rPr>
              </m:ctrlPr>
            </m:fPr>
            <m:num>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um>
            <m:den>
              <m:r>
                <m:rPr>
                  <m:sty m:val="p"/>
                </m:rPr>
                <w:rPr>
                  <w:rFonts w:ascii="Cambria Math" w:hAnsi="Cambria Math" w:cstheme="majorBidi"/>
                  <w:color w:val="000000"/>
                  <w:sz w:val="28"/>
                  <w:szCs w:val="28"/>
                </w:rPr>
                <m:t>s</m:t>
              </m:r>
            </m:den>
          </m:f>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r>
            <m:rPr>
              <m:sty m:val="p"/>
            </m:rPr>
            <w:rPr>
              <w:rFonts w:ascii="Cambria Math" w:hAnsi="Cambria Math" w:cstheme="majorBidi"/>
              <w:color w:val="000000"/>
              <w:sz w:val="28"/>
              <w:szCs w:val="28"/>
            </w:rPr>
            <m:t>s)E(s)</m:t>
          </m:r>
        </m:oMath>
      </m:oMathPara>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time domain: </w:t>
      </w:r>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t</m:t>
              </m:r>
            </m:e>
          </m:d>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e(t)+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ary>
            <m:naryPr>
              <m:limLoc m:val="subSup"/>
              <m:ctrlPr>
                <w:rPr>
                  <w:rFonts w:ascii="Cambria Math" w:hAnsi="Cambria Math" w:cstheme="majorBidi"/>
                  <w:iCs/>
                  <w:color w:val="000000"/>
                  <w:sz w:val="28"/>
                  <w:szCs w:val="28"/>
                </w:rPr>
              </m:ctrlPr>
            </m:naryPr>
            <m:sub>
              <m:r>
                <w:rPr>
                  <w:rFonts w:ascii="Cambria Math" w:hAnsi="Cambria Math" w:cstheme="majorBidi"/>
                  <w:color w:val="000000"/>
                  <w:sz w:val="28"/>
                  <w:szCs w:val="28"/>
                </w:rPr>
                <m:t>0</m:t>
              </m:r>
            </m:sub>
            <m:sup>
              <m:r>
                <w:rPr>
                  <w:rFonts w:ascii="Cambria Math" w:hAnsi="Cambria Math" w:cstheme="majorBidi"/>
                  <w:color w:val="000000"/>
                  <w:sz w:val="28"/>
                  <w:szCs w:val="28"/>
                </w:rPr>
                <m:t>t</m:t>
              </m:r>
            </m:sup>
            <m:e>
              <m:r>
                <w:rPr>
                  <w:rFonts w:ascii="Cambria Math" w:hAnsi="Cambria Math" w:cstheme="majorBidi"/>
                  <w:color w:val="000000"/>
                  <w:sz w:val="28"/>
                  <w:szCs w:val="28"/>
                </w:rPr>
                <m:t>e(t)dt</m:t>
              </m:r>
            </m:e>
          </m:nary>
          <m:r>
            <m:rPr>
              <m:sty m:val="p"/>
            </m:rPr>
            <w:rPr>
              <w:rFonts w:ascii="Cambria Math" w:hAnsi="Cambria Math" w:cstheme="majorBidi"/>
              <w:color w:val="000000"/>
              <w:sz w:val="28"/>
              <w:szCs w:val="28"/>
            </w:rPr>
            <m:t xml:space="preserve"> +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f>
            <m:fPr>
              <m:ctrlPr>
                <w:rPr>
                  <w:rFonts w:ascii="Cambria Math" w:hAnsi="Cambria Math" w:cstheme="majorBidi"/>
                  <w:iCs/>
                  <w:color w:val="000000"/>
                  <w:sz w:val="28"/>
                  <w:szCs w:val="28"/>
                </w:rPr>
              </m:ctrlPr>
            </m:fPr>
            <m:num>
              <m:r>
                <m:rPr>
                  <m:sty m:val="p"/>
                </m:rPr>
                <w:rPr>
                  <w:rFonts w:ascii="Cambria Math" w:hAnsi="Cambria Math" w:cstheme="majorBidi"/>
                  <w:color w:val="000000"/>
                  <w:sz w:val="28"/>
                  <w:szCs w:val="28"/>
                </w:rPr>
                <m:t>de(t)</m:t>
              </m:r>
            </m:num>
            <m:den>
              <m:r>
                <w:rPr>
                  <w:rFonts w:ascii="Cambria Math" w:hAnsi="Cambria Math" w:cstheme="majorBidi"/>
                  <w:color w:val="000000"/>
                  <w:sz w:val="28"/>
                  <w:szCs w:val="28"/>
                </w:rPr>
                <m:t>dt</m:t>
              </m:r>
            </m:den>
          </m:f>
          <m:r>
            <m:rPr>
              <m:sty m:val="p"/>
            </m:rPr>
            <w:rPr>
              <w:rFonts w:ascii="Cambria Math" w:hAnsi="Cambria Math" w:cstheme="majorBidi"/>
              <w:color w:val="000000"/>
              <w:sz w:val="28"/>
              <w:szCs w:val="28"/>
            </w:rPr>
            <m:t>)</m:t>
          </m:r>
        </m:oMath>
      </m:oMathPara>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u(</w:t>
      </w:r>
      <w:proofErr w:type="gramEnd"/>
      <w:r w:rsidRPr="00FA3C6A">
        <w:rPr>
          <w:rFonts w:asciiTheme="majorBidi" w:eastAsiaTheme="minorEastAsia" w:hAnsiTheme="majorBidi" w:cstheme="majorBidi"/>
          <w:iCs/>
          <w:color w:val="000000"/>
          <w:sz w:val="24"/>
          <w:szCs w:val="24"/>
        </w:rPr>
        <w:t>t): The PID output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e(</w:t>
      </w:r>
      <w:proofErr w:type="gramEnd"/>
      <w:r w:rsidRPr="00FA3C6A">
        <w:rPr>
          <w:rFonts w:asciiTheme="majorBidi" w:eastAsiaTheme="minorEastAsia" w:hAnsiTheme="majorBidi" w:cstheme="majorBidi"/>
          <w:iCs/>
          <w:color w:val="000000"/>
          <w:sz w:val="24"/>
          <w:szCs w:val="24"/>
        </w:rPr>
        <w:t>t): The Error between the output and the set point.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p</w:t>
      </w:r>
      <w:proofErr w:type="spellEnd"/>
      <w:proofErr w:type="gramEnd"/>
      <w:r w:rsidRPr="00FA3C6A">
        <w:rPr>
          <w:rFonts w:asciiTheme="majorBidi" w:eastAsiaTheme="minorEastAsia" w:hAnsiTheme="majorBidi" w:cstheme="majorBidi"/>
          <w:iCs/>
          <w:color w:val="000000"/>
          <w:sz w:val="24"/>
          <w:szCs w:val="24"/>
        </w:rPr>
        <w:t>: Proportional Gain</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i</w:t>
      </w:r>
      <w:r w:rsidRPr="00FA3C6A">
        <w:rPr>
          <w:rFonts w:asciiTheme="majorBidi" w:eastAsiaTheme="minorEastAsia" w:hAnsiTheme="majorBidi" w:cstheme="majorBidi"/>
          <w:iCs/>
          <w:color w:val="000000"/>
          <w:sz w:val="24"/>
          <w:szCs w:val="24"/>
        </w:rPr>
        <w:t>: Integral Gain</w:t>
      </w:r>
    </w:p>
    <w:p w:rsid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d</w:t>
      </w:r>
      <w:proofErr w:type="spellEnd"/>
      <w:proofErr w:type="gramEnd"/>
      <w:r w:rsidRPr="00FA3C6A">
        <w:rPr>
          <w:rFonts w:asciiTheme="majorBidi" w:eastAsiaTheme="minorEastAsia" w:hAnsiTheme="majorBidi" w:cstheme="majorBidi"/>
          <w:iCs/>
          <w:color w:val="000000"/>
          <w:sz w:val="24"/>
          <w:szCs w:val="24"/>
        </w:rPr>
        <w:t>: Derivative Gain</w:t>
      </w:r>
    </w:p>
    <w:p w:rsidR="0005197C" w:rsidRDefault="0005197C"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While varying each element of the PID controller, the system responses differently. So, the effect of each of these elements on the system must be analyzed in order to get the desired response of the system using the PID controller.</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The proportional controller’s main responsibility is to force the system to go to the desired value fast, hence, decreases the rise time, but overshoot and settling time increases. Also, steady-state error never reach zero.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adding integral controller’s effect, its main advantage is eliminating the steady-state error. On the other hand, it increases overshoot and settling time also.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the effect of derivative controller is added</w:t>
      </w:r>
      <w:r w:rsidR="00F34827">
        <w:rPr>
          <w:rFonts w:asciiTheme="majorBidi" w:eastAsiaTheme="minorEastAsia" w:hAnsiTheme="majorBidi" w:cstheme="majorBidi"/>
          <w:iCs/>
          <w:color w:val="000000"/>
          <w:sz w:val="24"/>
          <w:szCs w:val="24"/>
        </w:rPr>
        <w:t>, overshoot and settling time decrease while rise time increases.</w:t>
      </w:r>
    </w:p>
    <w:p w:rsidR="00F34827" w:rsidRPr="00FA3C6A" w:rsidRDefault="00F34827" w:rsidP="0005197C">
      <w:pPr>
        <w:autoSpaceDE w:val="0"/>
        <w:autoSpaceDN w:val="0"/>
        <w:adjustRightInd w:val="0"/>
        <w:spacing w:after="0" w:line="360" w:lineRule="auto"/>
        <w:rPr>
          <w:rFonts w:asciiTheme="majorBidi" w:hAnsiTheme="majorBidi" w:cstheme="majorBidi"/>
          <w:iCs/>
          <w:color w:val="000000"/>
          <w:sz w:val="24"/>
          <w:szCs w:val="24"/>
        </w:rPr>
      </w:pPr>
      <w:r>
        <w:rPr>
          <w:rFonts w:asciiTheme="majorBidi" w:eastAsiaTheme="minorEastAsia" w:hAnsiTheme="majorBidi" w:cstheme="majorBidi"/>
          <w:iCs/>
          <w:color w:val="000000"/>
          <w:sz w:val="24"/>
          <w:szCs w:val="24"/>
        </w:rPr>
        <w:t>To sum up, to control the system, P,</w:t>
      </w:r>
      <w:r w:rsidR="00AF2237">
        <w:rPr>
          <w:rFonts w:asciiTheme="majorBidi" w:eastAsiaTheme="minorEastAsia" w:hAnsiTheme="majorBidi" w:cstheme="majorBidi"/>
          <w:iCs/>
          <w:color w:val="000000"/>
          <w:sz w:val="24"/>
          <w:szCs w:val="24"/>
        </w:rPr>
        <w:t xml:space="preserve"> </w:t>
      </w:r>
      <w:r>
        <w:rPr>
          <w:rFonts w:asciiTheme="majorBidi" w:eastAsiaTheme="minorEastAsia" w:hAnsiTheme="majorBidi" w:cstheme="majorBidi"/>
          <w:iCs/>
          <w:color w:val="000000"/>
          <w:sz w:val="24"/>
          <w:szCs w:val="24"/>
        </w:rPr>
        <w:t>I, and D values must be chosen with care.</w:t>
      </w:r>
    </w:p>
    <w:p w:rsidR="00832C35" w:rsidRDefault="00832C35" w:rsidP="004C6ABD">
      <w:pPr>
        <w:pStyle w:val="Heading1"/>
        <w:numPr>
          <w:ilvl w:val="0"/>
          <w:numId w:val="2"/>
        </w:numPr>
      </w:pPr>
      <w:bookmarkStart w:id="4" w:name="_Toc439024816"/>
      <w:r>
        <w:t>Analysis</w:t>
      </w:r>
      <w:bookmarkEnd w:id="4"/>
    </w:p>
    <w:p w:rsidR="00AF2237" w:rsidRDefault="00AF2237" w:rsidP="00AF2237">
      <w:r>
        <w:t>b) To decrease the settling time, derivative controller must be increased. So, 39.42 * (0.7692 s) must be increased.</w:t>
      </w:r>
    </w:p>
    <w:p w:rsidR="00AF2237" w:rsidRDefault="00AF2237" w:rsidP="00AF2237">
      <w:r>
        <w:t>Explanation: derivative controller gets the derivative of the error, form the derivative law:</w:t>
      </w:r>
    </w:p>
    <w:p w:rsidR="00AF2237" w:rsidRDefault="00AF2237" w:rsidP="00AF2237">
      <w:r>
        <w:t>(New error – Old error) / ∆t</w:t>
      </w:r>
    </w:p>
    <w:p w:rsidR="00AF2237" w:rsidRDefault="00AF2237" w:rsidP="00AF2237">
      <w:r>
        <w:t>And as long as the output is approaching the desired value, the new error is decreasing, so the value of the derivative is always negative, since new error is always less than old error.</w:t>
      </w:r>
    </w:p>
    <w:p w:rsidR="00C932C9" w:rsidRPr="00AF2237" w:rsidRDefault="00C932C9" w:rsidP="00AF2237">
      <w:r>
        <w:t>So derivative is always trying to brace the system. So overshoot decreases, hence, settling time decreases.</w:t>
      </w:r>
    </w:p>
    <w:p w:rsidR="004C6ABD" w:rsidRPr="004C6ABD" w:rsidRDefault="004C6ABD" w:rsidP="004C6ABD"/>
    <w:p w:rsidR="00832C35" w:rsidRDefault="00832C35" w:rsidP="004C6ABD">
      <w:pPr>
        <w:pStyle w:val="Heading1"/>
        <w:numPr>
          <w:ilvl w:val="0"/>
          <w:numId w:val="2"/>
        </w:numPr>
      </w:pPr>
      <w:bookmarkStart w:id="5" w:name="_Toc439024817"/>
      <w:r>
        <w:lastRenderedPageBreak/>
        <w:t>Simulation</w:t>
      </w:r>
      <w:bookmarkEnd w:id="5"/>
    </w:p>
    <w:p w:rsidR="004C6ABD" w:rsidRDefault="004C6ABD" w:rsidP="004C6ABD">
      <w:pPr>
        <w:pStyle w:val="Heading2"/>
        <w:numPr>
          <w:ilvl w:val="1"/>
          <w:numId w:val="2"/>
        </w:numPr>
        <w:ind w:left="900" w:hanging="540"/>
        <w:rPr>
          <w:sz w:val="28"/>
          <w:szCs w:val="28"/>
        </w:rPr>
      </w:pPr>
      <w:bookmarkStart w:id="6" w:name="_Toc439024818"/>
      <w:r w:rsidRPr="004C6ABD">
        <w:rPr>
          <w:sz w:val="28"/>
          <w:szCs w:val="28"/>
        </w:rPr>
        <w:t>Closed Loop System Simulation</w:t>
      </w:r>
      <w:bookmarkEnd w:id="6"/>
    </w:p>
    <w:p w:rsidR="004C6ABD" w:rsidRPr="004C6ABD" w:rsidRDefault="004C6ABD" w:rsidP="004C6ABD">
      <w:pPr>
        <w:keepNext/>
        <w:jc w:val="center"/>
        <w:rPr>
          <w:sz w:val="32"/>
          <w:szCs w:val="32"/>
        </w:rPr>
      </w:pPr>
      <w:r w:rsidRPr="004C6ABD">
        <w:rPr>
          <w:noProof/>
          <w:sz w:val="32"/>
          <w:szCs w:val="32"/>
        </w:rPr>
        <w:drawing>
          <wp:inline distT="0" distB="0" distL="0" distR="0" wp14:anchorId="0E13D063" wp14:editId="292E1326">
            <wp:extent cx="5922987" cy="3119692"/>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 disturbanc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0314" cy="3123551"/>
                    </a:xfrm>
                    <a:prstGeom prst="rect">
                      <a:avLst/>
                    </a:prstGeom>
                  </pic:spPr>
                </pic:pic>
              </a:graphicData>
            </a:graphic>
          </wp:inline>
        </w:drawing>
      </w:r>
    </w:p>
    <w:p w:rsidR="004C6ABD" w:rsidRPr="004C6ABD" w:rsidRDefault="004C6ABD" w:rsidP="004C6ABD">
      <w:pPr>
        <w:pStyle w:val="Caption"/>
        <w:jc w:val="center"/>
        <w:rPr>
          <w:sz w:val="24"/>
          <w:szCs w:val="24"/>
        </w:rPr>
      </w:pPr>
      <w:bookmarkStart w:id="7" w:name="_Toc439024824"/>
      <w:r w:rsidRPr="004C6ABD">
        <w:rPr>
          <w:sz w:val="24"/>
          <w:szCs w:val="24"/>
        </w:rPr>
        <w:t xml:space="preserve">Figure </w:t>
      </w:r>
      <w:r w:rsidRPr="004C6ABD">
        <w:rPr>
          <w:sz w:val="24"/>
          <w:szCs w:val="24"/>
        </w:rPr>
        <w:fldChar w:fldCharType="begin"/>
      </w:r>
      <w:r w:rsidRPr="004C6ABD">
        <w:rPr>
          <w:sz w:val="24"/>
          <w:szCs w:val="24"/>
        </w:rPr>
        <w:instrText xml:space="preserve"> SEQ Figure \* ARABIC </w:instrText>
      </w:r>
      <w:r w:rsidRPr="004C6ABD">
        <w:rPr>
          <w:sz w:val="24"/>
          <w:szCs w:val="24"/>
        </w:rPr>
        <w:fldChar w:fldCharType="separate"/>
      </w:r>
      <w:r w:rsidR="00CC66A6">
        <w:rPr>
          <w:noProof/>
          <w:sz w:val="24"/>
          <w:szCs w:val="24"/>
        </w:rPr>
        <w:t>1</w:t>
      </w:r>
      <w:r w:rsidRPr="004C6ABD">
        <w:rPr>
          <w:sz w:val="24"/>
          <w:szCs w:val="24"/>
        </w:rPr>
        <w:fldChar w:fldCharType="end"/>
      </w:r>
      <w:r w:rsidRPr="004C6ABD">
        <w:rPr>
          <w:sz w:val="24"/>
          <w:szCs w:val="24"/>
        </w:rPr>
        <w:t xml:space="preserve"> Closed loop system response</w:t>
      </w:r>
      <w:bookmarkEnd w:id="7"/>
    </w:p>
    <w:p w:rsidR="004C6ABD" w:rsidRPr="004C6ABD" w:rsidRDefault="00AD6D32" w:rsidP="004C6ABD">
      <w:pPr>
        <w:pStyle w:val="Heading2"/>
        <w:numPr>
          <w:ilvl w:val="1"/>
          <w:numId w:val="2"/>
        </w:numPr>
        <w:ind w:left="900" w:hanging="540"/>
        <w:rPr>
          <w:sz w:val="28"/>
          <w:szCs w:val="28"/>
        </w:rPr>
      </w:pPr>
      <w:bookmarkStart w:id="8" w:name="_Toc439024819"/>
      <w:r>
        <w:rPr>
          <w:sz w:val="28"/>
          <w:szCs w:val="28"/>
        </w:rPr>
        <w:t>Disturbance Effect on t</w:t>
      </w:r>
      <w:r w:rsidR="004C6ABD" w:rsidRPr="004C6ABD">
        <w:rPr>
          <w:sz w:val="28"/>
          <w:szCs w:val="28"/>
        </w:rPr>
        <w:t>he System</w:t>
      </w:r>
      <w:bookmarkEnd w:id="8"/>
    </w:p>
    <w:p w:rsidR="004C6ABD" w:rsidRDefault="004C6ABD" w:rsidP="004C6ABD">
      <w:pPr>
        <w:keepNext/>
      </w:pPr>
      <w:r>
        <w:rPr>
          <w:noProof/>
        </w:rPr>
        <w:drawing>
          <wp:inline distT="0" distB="0" distL="0" distR="0" wp14:anchorId="3C48C116" wp14:editId="4E243FD5">
            <wp:extent cx="5934075" cy="312172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disturba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858" cy="3126876"/>
                    </a:xfrm>
                    <a:prstGeom prst="rect">
                      <a:avLst/>
                    </a:prstGeom>
                  </pic:spPr>
                </pic:pic>
              </a:graphicData>
            </a:graphic>
          </wp:inline>
        </w:drawing>
      </w:r>
    </w:p>
    <w:p w:rsidR="004C6ABD" w:rsidRDefault="004C6ABD" w:rsidP="004C6ABD">
      <w:pPr>
        <w:pStyle w:val="Caption"/>
        <w:jc w:val="center"/>
        <w:rPr>
          <w:sz w:val="24"/>
          <w:szCs w:val="24"/>
        </w:rPr>
      </w:pPr>
      <w:bookmarkStart w:id="9" w:name="_Toc439024825"/>
      <w:r w:rsidRPr="004C6ABD">
        <w:rPr>
          <w:sz w:val="24"/>
          <w:szCs w:val="24"/>
        </w:rPr>
        <w:t xml:space="preserve">Figure </w:t>
      </w:r>
      <w:r w:rsidRPr="004C6ABD">
        <w:rPr>
          <w:sz w:val="24"/>
          <w:szCs w:val="24"/>
        </w:rPr>
        <w:fldChar w:fldCharType="begin"/>
      </w:r>
      <w:r w:rsidRPr="004C6ABD">
        <w:rPr>
          <w:sz w:val="24"/>
          <w:szCs w:val="24"/>
        </w:rPr>
        <w:instrText xml:space="preserve"> SEQ Figure \* ARABIC </w:instrText>
      </w:r>
      <w:r w:rsidRPr="004C6ABD">
        <w:rPr>
          <w:sz w:val="24"/>
          <w:szCs w:val="24"/>
        </w:rPr>
        <w:fldChar w:fldCharType="separate"/>
      </w:r>
      <w:r w:rsidR="00CC66A6">
        <w:rPr>
          <w:noProof/>
          <w:sz w:val="24"/>
          <w:szCs w:val="24"/>
        </w:rPr>
        <w:t>2</w:t>
      </w:r>
      <w:r w:rsidRPr="004C6ABD">
        <w:rPr>
          <w:sz w:val="24"/>
          <w:szCs w:val="24"/>
        </w:rPr>
        <w:fldChar w:fldCharType="end"/>
      </w:r>
      <w:r w:rsidRPr="004C6ABD">
        <w:rPr>
          <w:sz w:val="24"/>
          <w:szCs w:val="24"/>
        </w:rPr>
        <w:t xml:space="preserve"> Closed loop system response with disturbance</w:t>
      </w:r>
      <w:bookmarkEnd w:id="9"/>
    </w:p>
    <w:p w:rsidR="00AD6D32" w:rsidRDefault="00AD6D32" w:rsidP="00AD6D32">
      <w:pPr>
        <w:pStyle w:val="ListParagraph"/>
        <w:numPr>
          <w:ilvl w:val="0"/>
          <w:numId w:val="11"/>
        </w:numPr>
      </w:pPr>
      <w:r>
        <w:lastRenderedPageBreak/>
        <w:t>Disturbance did not affect the system’s response as the PID controller is very powerful that it omits the effect of the disturbance on the system.</w:t>
      </w:r>
    </w:p>
    <w:p w:rsidR="00AD6D32" w:rsidRPr="00AD6D32" w:rsidRDefault="00AD6D32" w:rsidP="00AD6D32"/>
    <w:p w:rsidR="00CC66A6" w:rsidRPr="00CC66A6" w:rsidRDefault="004C6ABD" w:rsidP="00CC66A6">
      <w:pPr>
        <w:pStyle w:val="Heading2"/>
        <w:numPr>
          <w:ilvl w:val="1"/>
          <w:numId w:val="2"/>
        </w:numPr>
        <w:ind w:left="900" w:hanging="540"/>
        <w:rPr>
          <w:sz w:val="28"/>
          <w:szCs w:val="28"/>
        </w:rPr>
      </w:pPr>
      <w:bookmarkStart w:id="10" w:name="_Toc439024820"/>
      <w:r>
        <w:rPr>
          <w:sz w:val="28"/>
          <w:szCs w:val="28"/>
        </w:rPr>
        <w:t>Phase and Gain Margin for Open Loop System</w:t>
      </w:r>
      <w:bookmarkEnd w:id="10"/>
    </w:p>
    <w:p w:rsidR="00CC66A6" w:rsidRDefault="00CC66A6" w:rsidP="00CC66A6">
      <w:pPr>
        <w:jc w:val="center"/>
      </w:pPr>
      <w:r w:rsidRPr="00CC66A6">
        <w:rPr>
          <w:noProof/>
        </w:rPr>
        <w:drawing>
          <wp:inline distT="0" distB="0" distL="0" distR="0" wp14:anchorId="0A27F32B" wp14:editId="39A86009">
            <wp:extent cx="3476625" cy="1456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code.JPG"/>
                    <pic:cNvPicPr/>
                  </pic:nvPicPr>
                  <pic:blipFill>
                    <a:blip r:embed="rId10">
                      <a:extLst>
                        <a:ext uri="{28A0092B-C50C-407E-A947-70E740481C1C}">
                          <a14:useLocalDpi xmlns:a14="http://schemas.microsoft.com/office/drawing/2010/main" val="0"/>
                        </a:ext>
                      </a:extLst>
                    </a:blip>
                    <a:stretch>
                      <a:fillRect/>
                    </a:stretch>
                  </pic:blipFill>
                  <pic:spPr>
                    <a:xfrm>
                      <a:off x="0" y="0"/>
                      <a:ext cx="3476625" cy="1456786"/>
                    </a:xfrm>
                    <a:prstGeom prst="rect">
                      <a:avLst/>
                    </a:prstGeom>
                  </pic:spPr>
                </pic:pic>
              </a:graphicData>
            </a:graphic>
          </wp:inline>
        </w:drawing>
      </w:r>
    </w:p>
    <w:p w:rsidR="004C6ABD" w:rsidRPr="00CC66A6" w:rsidRDefault="00CC66A6" w:rsidP="00CC66A6">
      <w:pPr>
        <w:pStyle w:val="Caption"/>
        <w:jc w:val="center"/>
        <w:rPr>
          <w:sz w:val="40"/>
          <w:szCs w:val="40"/>
        </w:rPr>
      </w:pPr>
      <w:bookmarkStart w:id="11" w:name="_Toc439024826"/>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3</w:t>
      </w:r>
      <w:r w:rsidRPr="00CC66A6">
        <w:rPr>
          <w:sz w:val="24"/>
          <w:szCs w:val="24"/>
        </w:rPr>
        <w:fldChar w:fldCharType="end"/>
      </w:r>
      <w:r w:rsidRPr="00CC66A6">
        <w:rPr>
          <w:sz w:val="24"/>
          <w:szCs w:val="24"/>
        </w:rPr>
        <w:t xml:space="preserve"> Using </w:t>
      </w:r>
      <w:proofErr w:type="spellStart"/>
      <w:r w:rsidRPr="00CC66A6">
        <w:rPr>
          <w:sz w:val="24"/>
          <w:szCs w:val="24"/>
        </w:rPr>
        <w:t>Matla</w:t>
      </w:r>
      <w:r>
        <w:rPr>
          <w:sz w:val="24"/>
          <w:szCs w:val="24"/>
        </w:rPr>
        <w:t>b</w:t>
      </w:r>
      <w:proofErr w:type="spellEnd"/>
      <w:r w:rsidRPr="00CC66A6">
        <w:rPr>
          <w:sz w:val="24"/>
          <w:szCs w:val="24"/>
        </w:rPr>
        <w:t xml:space="preserve"> to calculate </w:t>
      </w:r>
      <w:r>
        <w:rPr>
          <w:sz w:val="24"/>
          <w:szCs w:val="24"/>
        </w:rPr>
        <w:t>P</w:t>
      </w:r>
      <w:r w:rsidRPr="00CC66A6">
        <w:rPr>
          <w:sz w:val="24"/>
          <w:szCs w:val="24"/>
        </w:rPr>
        <w:t xml:space="preserve">m and </w:t>
      </w:r>
      <w:proofErr w:type="spellStart"/>
      <w:r>
        <w:rPr>
          <w:sz w:val="24"/>
          <w:szCs w:val="24"/>
        </w:rPr>
        <w:t>G</w:t>
      </w:r>
      <w:r w:rsidRPr="00CC66A6">
        <w:rPr>
          <w:sz w:val="24"/>
          <w:szCs w:val="24"/>
        </w:rPr>
        <w:t>m</w:t>
      </w:r>
      <w:proofErr w:type="spellEnd"/>
      <w:r w:rsidRPr="00CC66A6">
        <w:rPr>
          <w:sz w:val="24"/>
          <w:szCs w:val="24"/>
        </w:rPr>
        <w:t xml:space="preserve"> of</w:t>
      </w:r>
      <w:r>
        <w:rPr>
          <w:sz w:val="24"/>
          <w:szCs w:val="24"/>
        </w:rPr>
        <w:t xml:space="preserve"> the</w:t>
      </w:r>
      <w:r w:rsidRPr="00CC66A6">
        <w:rPr>
          <w:sz w:val="24"/>
          <w:szCs w:val="24"/>
        </w:rPr>
        <w:t xml:space="preserve"> open loop system</w:t>
      </w:r>
      <w:bookmarkEnd w:id="11"/>
    </w:p>
    <w:p w:rsidR="00CC66A6" w:rsidRDefault="00CC66A6" w:rsidP="00CC66A6">
      <w:pPr>
        <w:keepNext/>
        <w:jc w:val="center"/>
      </w:pPr>
      <w:r>
        <w:rPr>
          <w:noProof/>
        </w:rPr>
        <w:drawing>
          <wp:inline distT="0" distB="0" distL="0" distR="0" wp14:anchorId="2DFE6F0A" wp14:editId="14F69EFD">
            <wp:extent cx="3470275" cy="47798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results.JPG"/>
                    <pic:cNvPicPr/>
                  </pic:nvPicPr>
                  <pic:blipFill>
                    <a:blip r:embed="rId11">
                      <a:extLst>
                        <a:ext uri="{28A0092B-C50C-407E-A947-70E740481C1C}">
                          <a14:useLocalDpi xmlns:a14="http://schemas.microsoft.com/office/drawing/2010/main" val="0"/>
                        </a:ext>
                      </a:extLst>
                    </a:blip>
                    <a:stretch>
                      <a:fillRect/>
                    </a:stretch>
                  </pic:blipFill>
                  <pic:spPr>
                    <a:xfrm>
                      <a:off x="0" y="0"/>
                      <a:ext cx="3501047" cy="4822203"/>
                    </a:xfrm>
                    <a:prstGeom prst="rect">
                      <a:avLst/>
                    </a:prstGeom>
                  </pic:spPr>
                </pic:pic>
              </a:graphicData>
            </a:graphic>
          </wp:inline>
        </w:drawing>
      </w:r>
    </w:p>
    <w:p w:rsidR="00CC66A6" w:rsidRPr="00CC66A6" w:rsidRDefault="00CC66A6" w:rsidP="00CC66A6">
      <w:pPr>
        <w:pStyle w:val="Caption"/>
        <w:jc w:val="center"/>
        <w:rPr>
          <w:sz w:val="24"/>
          <w:szCs w:val="24"/>
        </w:rPr>
      </w:pPr>
      <w:bookmarkStart w:id="12" w:name="_Toc439024827"/>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4</w:t>
      </w:r>
      <w:r w:rsidRPr="00CC66A6">
        <w:rPr>
          <w:sz w:val="24"/>
          <w:szCs w:val="24"/>
        </w:rPr>
        <w:fldChar w:fldCharType="end"/>
      </w:r>
      <w:r w:rsidRPr="00CC66A6">
        <w:rPr>
          <w:sz w:val="24"/>
          <w:szCs w:val="24"/>
        </w:rPr>
        <w:t xml:space="preserve"> </w:t>
      </w:r>
      <w:proofErr w:type="spellStart"/>
      <w:r w:rsidRPr="00CC66A6">
        <w:rPr>
          <w:sz w:val="24"/>
          <w:szCs w:val="24"/>
        </w:rPr>
        <w:t>Matlab</w:t>
      </w:r>
      <w:proofErr w:type="spellEnd"/>
      <w:r w:rsidRPr="00CC66A6">
        <w:rPr>
          <w:sz w:val="24"/>
          <w:szCs w:val="24"/>
        </w:rPr>
        <w:t xml:space="preserve"> results of </w:t>
      </w:r>
      <w:r>
        <w:rPr>
          <w:sz w:val="24"/>
          <w:szCs w:val="24"/>
        </w:rPr>
        <w:t xml:space="preserve">the </w:t>
      </w:r>
      <w:r w:rsidRPr="00CC66A6">
        <w:rPr>
          <w:sz w:val="24"/>
          <w:szCs w:val="24"/>
        </w:rPr>
        <w:t>open loop system</w:t>
      </w:r>
      <w:bookmarkEnd w:id="12"/>
    </w:p>
    <w:p w:rsidR="00CC66A6" w:rsidRDefault="00CC66A6" w:rsidP="00CC66A6">
      <w:pPr>
        <w:keepNext/>
        <w:jc w:val="center"/>
      </w:pPr>
      <w:r>
        <w:rPr>
          <w:noProof/>
        </w:rPr>
        <w:lastRenderedPageBreak/>
        <w:drawing>
          <wp:inline distT="0" distB="0" distL="0" distR="0" wp14:anchorId="01AE6F04" wp14:editId="1BE59F8F">
            <wp:extent cx="5943600" cy="3595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4C6ABD" w:rsidRPr="00CC66A6" w:rsidRDefault="00CC66A6" w:rsidP="00CC66A6">
      <w:pPr>
        <w:pStyle w:val="Caption"/>
        <w:jc w:val="center"/>
        <w:rPr>
          <w:sz w:val="24"/>
          <w:szCs w:val="24"/>
        </w:rPr>
      </w:pPr>
      <w:bookmarkStart w:id="13" w:name="_Toc439024828"/>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5</w:t>
      </w:r>
      <w:r w:rsidRPr="00CC66A6">
        <w:rPr>
          <w:sz w:val="24"/>
          <w:szCs w:val="24"/>
        </w:rPr>
        <w:fldChar w:fldCharType="end"/>
      </w:r>
      <w:r w:rsidRPr="00CC66A6">
        <w:rPr>
          <w:sz w:val="24"/>
          <w:szCs w:val="24"/>
        </w:rPr>
        <w:t xml:space="preserve"> Bode plot of the open loop system</w:t>
      </w:r>
      <w:bookmarkEnd w:id="13"/>
    </w:p>
    <w:p w:rsidR="004C6ABD" w:rsidRDefault="004C6ABD" w:rsidP="004C6ABD"/>
    <w:p w:rsidR="00CC66A6" w:rsidRPr="00CC66A6" w:rsidRDefault="004C6ABD" w:rsidP="00CC66A6">
      <w:pPr>
        <w:pStyle w:val="Heading2"/>
        <w:numPr>
          <w:ilvl w:val="1"/>
          <w:numId w:val="2"/>
        </w:numPr>
        <w:ind w:left="900" w:hanging="540"/>
        <w:rPr>
          <w:sz w:val="28"/>
          <w:szCs w:val="28"/>
        </w:rPr>
      </w:pPr>
      <w:bookmarkStart w:id="14" w:name="_Toc439024821"/>
      <w:r>
        <w:rPr>
          <w:sz w:val="28"/>
          <w:szCs w:val="28"/>
        </w:rPr>
        <w:t>Phase and Gain Margin for Closed Loop System</w:t>
      </w:r>
      <w:bookmarkEnd w:id="14"/>
    </w:p>
    <w:p w:rsidR="00CC66A6" w:rsidRDefault="00CC66A6" w:rsidP="00CC66A6">
      <w:pPr>
        <w:jc w:val="center"/>
      </w:pPr>
      <w:r w:rsidRPr="00CC66A6">
        <w:rPr>
          <w:noProof/>
        </w:rPr>
        <w:drawing>
          <wp:inline distT="0" distB="0" distL="0" distR="0" wp14:anchorId="4751B2B9" wp14:editId="24422FC9">
            <wp:extent cx="4714875" cy="21207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code.JPG"/>
                    <pic:cNvPicPr/>
                  </pic:nvPicPr>
                  <pic:blipFill>
                    <a:blip r:embed="rId13">
                      <a:extLst>
                        <a:ext uri="{28A0092B-C50C-407E-A947-70E740481C1C}">
                          <a14:useLocalDpi xmlns:a14="http://schemas.microsoft.com/office/drawing/2010/main" val="0"/>
                        </a:ext>
                      </a:extLst>
                    </a:blip>
                    <a:stretch>
                      <a:fillRect/>
                    </a:stretch>
                  </pic:blipFill>
                  <pic:spPr>
                    <a:xfrm>
                      <a:off x="0" y="0"/>
                      <a:ext cx="4720372" cy="2123220"/>
                    </a:xfrm>
                    <a:prstGeom prst="rect">
                      <a:avLst/>
                    </a:prstGeom>
                  </pic:spPr>
                </pic:pic>
              </a:graphicData>
            </a:graphic>
          </wp:inline>
        </w:drawing>
      </w:r>
    </w:p>
    <w:p w:rsidR="004C6ABD" w:rsidRPr="00CC66A6" w:rsidRDefault="00CC66A6" w:rsidP="00CC66A6">
      <w:pPr>
        <w:pStyle w:val="Caption"/>
        <w:jc w:val="center"/>
        <w:rPr>
          <w:sz w:val="24"/>
          <w:szCs w:val="24"/>
        </w:rPr>
      </w:pPr>
      <w:bookmarkStart w:id="15" w:name="_Toc439024829"/>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6</w:t>
      </w:r>
      <w:r w:rsidRPr="00CC66A6">
        <w:rPr>
          <w:sz w:val="24"/>
          <w:szCs w:val="24"/>
        </w:rPr>
        <w:fldChar w:fldCharType="end"/>
      </w:r>
      <w:r w:rsidRPr="00CC66A6">
        <w:rPr>
          <w:sz w:val="24"/>
          <w:szCs w:val="24"/>
        </w:rPr>
        <w:t xml:space="preserve"> Using </w:t>
      </w:r>
      <w:proofErr w:type="spellStart"/>
      <w:r w:rsidRPr="00CC66A6">
        <w:rPr>
          <w:sz w:val="24"/>
          <w:szCs w:val="24"/>
        </w:rPr>
        <w:t>Matlab</w:t>
      </w:r>
      <w:proofErr w:type="spellEnd"/>
      <w:r w:rsidRPr="00CC66A6">
        <w:rPr>
          <w:sz w:val="24"/>
          <w:szCs w:val="24"/>
        </w:rPr>
        <w:t xml:space="preserve"> to calculate Pm and </w:t>
      </w:r>
      <w:proofErr w:type="spellStart"/>
      <w:r w:rsidRPr="00CC66A6">
        <w:rPr>
          <w:sz w:val="24"/>
          <w:szCs w:val="24"/>
        </w:rPr>
        <w:t>Gm</w:t>
      </w:r>
      <w:proofErr w:type="spellEnd"/>
      <w:r w:rsidRPr="00CC66A6">
        <w:rPr>
          <w:sz w:val="24"/>
          <w:szCs w:val="24"/>
        </w:rPr>
        <w:t xml:space="preserve"> of the closed loop system</w:t>
      </w:r>
      <w:bookmarkEnd w:id="15"/>
    </w:p>
    <w:p w:rsidR="00CC66A6" w:rsidRDefault="00CC66A6" w:rsidP="00CC66A6"/>
    <w:p w:rsidR="00CC66A6" w:rsidRDefault="00CC66A6" w:rsidP="00CC66A6"/>
    <w:p w:rsidR="00CC66A6" w:rsidRDefault="00CC66A6" w:rsidP="00CC66A6"/>
    <w:p w:rsidR="00CC66A6" w:rsidRDefault="00CC66A6" w:rsidP="00CC66A6">
      <w:pPr>
        <w:keepNext/>
        <w:jc w:val="center"/>
      </w:pPr>
      <w:r>
        <w:rPr>
          <w:noProof/>
        </w:rPr>
        <w:lastRenderedPageBreak/>
        <w:drawing>
          <wp:inline distT="0" distB="0" distL="0" distR="0" wp14:anchorId="3C9BB118" wp14:editId="3BE5AB7A">
            <wp:extent cx="5109687" cy="38792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results.JPG"/>
                    <pic:cNvPicPr/>
                  </pic:nvPicPr>
                  <pic:blipFill>
                    <a:blip r:embed="rId14">
                      <a:extLst>
                        <a:ext uri="{28A0092B-C50C-407E-A947-70E740481C1C}">
                          <a14:useLocalDpi xmlns:a14="http://schemas.microsoft.com/office/drawing/2010/main" val="0"/>
                        </a:ext>
                      </a:extLst>
                    </a:blip>
                    <a:stretch>
                      <a:fillRect/>
                    </a:stretch>
                  </pic:blipFill>
                  <pic:spPr>
                    <a:xfrm>
                      <a:off x="0" y="0"/>
                      <a:ext cx="5187812" cy="3938586"/>
                    </a:xfrm>
                    <a:prstGeom prst="rect">
                      <a:avLst/>
                    </a:prstGeom>
                  </pic:spPr>
                </pic:pic>
              </a:graphicData>
            </a:graphic>
          </wp:inline>
        </w:drawing>
      </w:r>
    </w:p>
    <w:p w:rsidR="00CC66A6" w:rsidRPr="00CC66A6" w:rsidRDefault="00CC66A6" w:rsidP="00CC66A6">
      <w:pPr>
        <w:pStyle w:val="Caption"/>
        <w:jc w:val="center"/>
        <w:rPr>
          <w:sz w:val="24"/>
          <w:szCs w:val="24"/>
        </w:rPr>
      </w:pPr>
      <w:bookmarkStart w:id="16" w:name="_Toc439024830"/>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sidRPr="00CC66A6">
        <w:rPr>
          <w:noProof/>
          <w:sz w:val="24"/>
          <w:szCs w:val="24"/>
        </w:rPr>
        <w:t>7</w:t>
      </w:r>
      <w:r w:rsidRPr="00CC66A6">
        <w:rPr>
          <w:sz w:val="24"/>
          <w:szCs w:val="24"/>
        </w:rPr>
        <w:fldChar w:fldCharType="end"/>
      </w:r>
      <w:r w:rsidRPr="00CC66A6">
        <w:rPr>
          <w:sz w:val="24"/>
          <w:szCs w:val="24"/>
        </w:rPr>
        <w:t xml:space="preserve"> </w:t>
      </w:r>
      <w:proofErr w:type="spellStart"/>
      <w:r w:rsidRPr="00CC66A6">
        <w:rPr>
          <w:sz w:val="24"/>
          <w:szCs w:val="24"/>
        </w:rPr>
        <w:t>Matlab</w:t>
      </w:r>
      <w:proofErr w:type="spellEnd"/>
      <w:r w:rsidRPr="00CC66A6">
        <w:rPr>
          <w:sz w:val="24"/>
          <w:szCs w:val="24"/>
        </w:rPr>
        <w:t xml:space="preserve"> results of the closed loop system</w:t>
      </w:r>
      <w:bookmarkEnd w:id="16"/>
    </w:p>
    <w:p w:rsidR="00CC66A6" w:rsidRDefault="00CC66A6" w:rsidP="00CC66A6">
      <w:pPr>
        <w:keepNext/>
        <w:jc w:val="center"/>
      </w:pPr>
      <w:r>
        <w:rPr>
          <w:noProof/>
        </w:rPr>
        <w:drawing>
          <wp:inline distT="0" distB="0" distL="0" distR="0" wp14:anchorId="4E3DB013" wp14:editId="2F98B075">
            <wp:extent cx="5943600" cy="3528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CC66A6" w:rsidRDefault="00CC66A6" w:rsidP="00CC66A6">
      <w:pPr>
        <w:pStyle w:val="Caption"/>
        <w:jc w:val="center"/>
        <w:rPr>
          <w:sz w:val="24"/>
          <w:szCs w:val="24"/>
        </w:rPr>
      </w:pPr>
      <w:bookmarkStart w:id="17" w:name="_Toc439024831"/>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sidRPr="00CC66A6">
        <w:rPr>
          <w:noProof/>
          <w:sz w:val="24"/>
          <w:szCs w:val="24"/>
        </w:rPr>
        <w:t>8</w:t>
      </w:r>
      <w:r w:rsidRPr="00CC66A6">
        <w:rPr>
          <w:sz w:val="24"/>
          <w:szCs w:val="24"/>
        </w:rPr>
        <w:fldChar w:fldCharType="end"/>
      </w:r>
      <w:r w:rsidRPr="00CC66A6">
        <w:rPr>
          <w:sz w:val="24"/>
          <w:szCs w:val="24"/>
        </w:rPr>
        <w:t xml:space="preserve"> Bode plot of the closed loop system</w:t>
      </w:r>
      <w:bookmarkEnd w:id="17"/>
    </w:p>
    <w:p w:rsidR="00CC66A6" w:rsidRPr="00CC66A6" w:rsidRDefault="00CC66A6" w:rsidP="00CC66A6"/>
    <w:p w:rsidR="00832C35" w:rsidRDefault="00832C35" w:rsidP="004C6ABD">
      <w:pPr>
        <w:pStyle w:val="Heading1"/>
        <w:numPr>
          <w:ilvl w:val="0"/>
          <w:numId w:val="2"/>
        </w:numPr>
      </w:pPr>
      <w:bookmarkStart w:id="18" w:name="_Toc439024822"/>
      <w:r>
        <w:t>Conclusion</w:t>
      </w:r>
      <w:bookmarkEnd w:id="18"/>
    </w:p>
    <w:p w:rsidR="00F34827" w:rsidRPr="00F34827" w:rsidRDefault="00F34827" w:rsidP="00F34827">
      <w:r>
        <w:t>PID is a very powerful controller. One must choose the values for proportional, integral, and derivative controllers with care to have the desired performance of the system as each of them has positive and negative impact on the system.</w:t>
      </w:r>
    </w:p>
    <w:p w:rsidR="00832C35" w:rsidRDefault="00832C35" w:rsidP="004C6ABD">
      <w:pPr>
        <w:pStyle w:val="Heading1"/>
        <w:numPr>
          <w:ilvl w:val="0"/>
          <w:numId w:val="2"/>
        </w:numPr>
      </w:pPr>
      <w:bookmarkStart w:id="19" w:name="_Toc439024823"/>
      <w:r>
        <w:t>REferences</w:t>
      </w:r>
      <w:bookmarkEnd w:id="19"/>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[1] “Modern Control Engineering”, 5th edition, Katsuhiko Ogata. </w:t>
      </w:r>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[2] Lecture Slides: “Topic#11 PID Controller Design”, Dr. Wahid </w:t>
      </w:r>
      <w:proofErr w:type="spellStart"/>
      <w:r w:rsidRPr="00832C35">
        <w:rPr>
          <w:rFonts w:asciiTheme="majorBidi" w:hAnsiTheme="majorBidi" w:cstheme="majorBidi"/>
          <w:sz w:val="24"/>
          <w:szCs w:val="24"/>
        </w:rPr>
        <w:t>Gharib</w:t>
      </w:r>
      <w:proofErr w:type="spellEnd"/>
      <w:r w:rsidRPr="00832C35">
        <w:rPr>
          <w:rFonts w:asciiTheme="majorBidi" w:hAnsiTheme="majorBidi" w:cstheme="majorBidi"/>
          <w:sz w:val="24"/>
          <w:szCs w:val="24"/>
        </w:rPr>
        <w:t>, 2015.</w:t>
      </w:r>
      <w:bookmarkStart w:id="20" w:name="_GoBack"/>
      <w:bookmarkEnd w:id="20"/>
    </w:p>
    <w:p w:rsidR="007C7589" w:rsidRDefault="007C7589" w:rsidP="007C7589">
      <w:pPr>
        <w:pStyle w:val="Heading1"/>
        <w:rPr>
          <w:rFonts w:asciiTheme="majorBidi" w:hAnsiTheme="majorBidi"/>
          <w:b w:val="0"/>
          <w:bCs w:val="0"/>
        </w:rPr>
      </w:pPr>
      <w:r>
        <w:rPr>
          <w:rFonts w:asciiTheme="majorBidi" w:hAnsiTheme="majorBidi"/>
        </w:rPr>
        <w:t xml:space="preserve">7. </w:t>
      </w:r>
      <w:r w:rsidRPr="00434233">
        <w:rPr>
          <w:rFonts w:asciiTheme="majorBidi" w:hAnsiTheme="majorBidi"/>
        </w:rPr>
        <w:t>Appendices</w:t>
      </w:r>
    </w:p>
    <w:p w:rsidR="007C7589" w:rsidRDefault="007C7589" w:rsidP="007C7589">
      <w:pPr>
        <w:pStyle w:val="Heading2"/>
      </w:pPr>
      <w:r>
        <w:t>MATLAB code</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([1],[1 0]);</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([1],[1 1]);</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([1],[1 5]);</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sys</w:t>
      </w:r>
      <w:proofErr w:type="gramEnd"/>
      <w:r>
        <w:rPr>
          <w:rFonts w:ascii="Courier New" w:hAnsi="Courier New" w:cs="Courier New"/>
          <w:color w:val="000000"/>
          <w:sz w:val="20"/>
          <w:szCs w:val="20"/>
        </w:rPr>
        <w:t xml:space="preserve"> = x1*x2*x3;</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gramEnd"/>
      <w:r>
        <w:rPr>
          <w:rFonts w:ascii="Courier New" w:hAnsi="Courier New" w:cs="Courier New"/>
          <w:color w:val="000000"/>
          <w:sz w:val="20"/>
          <w:szCs w:val="20"/>
        </w:rPr>
        <w:t>sys);</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margin(</w:t>
      </w:r>
      <w:proofErr w:type="gramEnd"/>
      <w:r>
        <w:rPr>
          <w:rFonts w:ascii="Courier New" w:hAnsi="Courier New" w:cs="Courier New"/>
          <w:color w:val="000000"/>
          <w:sz w:val="20"/>
          <w:szCs w:val="20"/>
        </w:rPr>
        <w:t>sys);</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[Gm1</w:t>
      </w:r>
      <w:proofErr w:type="gramStart"/>
      <w:r>
        <w:rPr>
          <w:rFonts w:ascii="Courier New" w:hAnsi="Courier New" w:cs="Courier New"/>
          <w:color w:val="000000"/>
          <w:sz w:val="20"/>
          <w:szCs w:val="20"/>
        </w:rPr>
        <w:t>,Pm1,Wgm1,Wpm1</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margin(</w:t>
      </w:r>
      <w:proofErr w:type="gramEnd"/>
      <w:r>
        <w:rPr>
          <w:rFonts w:ascii="Courier New" w:hAnsi="Courier New" w:cs="Courier New"/>
          <w:color w:val="000000"/>
          <w:sz w:val="20"/>
          <w:szCs w:val="20"/>
        </w:rPr>
        <w:t>sys);</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39.42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3.077*</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39.42*0.7692*</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 = 39.42;</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PID = y1+y2+y3;</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PID*sys;</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closedLoopSys</w:t>
      </w:r>
      <w:proofErr w:type="spellEnd"/>
      <w:proofErr w:type="gramEnd"/>
      <w:r>
        <w:rPr>
          <w:rFonts w:ascii="Courier New" w:hAnsi="Courier New" w:cs="Courier New"/>
          <w:color w:val="000000"/>
          <w:sz w:val="20"/>
          <w:szCs w:val="20"/>
        </w:rPr>
        <w:t xml:space="preserve"> = feedback(G,1)</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spellStart"/>
      <w:proofErr w:type="gramEnd"/>
      <w:r>
        <w:rPr>
          <w:rFonts w:ascii="Courier New" w:hAnsi="Courier New" w:cs="Courier New"/>
          <w:color w:val="000000"/>
          <w:sz w:val="20"/>
          <w:szCs w:val="20"/>
        </w:rPr>
        <w:t>closedLoopSys</w:t>
      </w:r>
      <w:proofErr w:type="spellEnd"/>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margin(</w:t>
      </w:r>
      <w:proofErr w:type="spellStart"/>
      <w:proofErr w:type="gramEnd"/>
      <w:r>
        <w:rPr>
          <w:rFonts w:ascii="Courier New" w:hAnsi="Courier New" w:cs="Courier New"/>
          <w:color w:val="000000"/>
          <w:sz w:val="20"/>
          <w:szCs w:val="20"/>
        </w:rPr>
        <w:t>closedLoopSys</w:t>
      </w:r>
      <w:proofErr w:type="spellEnd"/>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[Gm2</w:t>
      </w:r>
      <w:proofErr w:type="gramStart"/>
      <w:r>
        <w:rPr>
          <w:rFonts w:ascii="Courier New" w:hAnsi="Courier New" w:cs="Courier New"/>
          <w:color w:val="000000"/>
          <w:sz w:val="20"/>
          <w:szCs w:val="20"/>
        </w:rPr>
        <w:t>,Pm2,Wgm2,Wpm2</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margin(</w:t>
      </w:r>
      <w:proofErr w:type="spellStart"/>
      <w:proofErr w:type="gramEnd"/>
      <w:r>
        <w:rPr>
          <w:rFonts w:ascii="Courier New" w:hAnsi="Courier New" w:cs="Courier New"/>
          <w:color w:val="000000"/>
          <w:sz w:val="20"/>
          <w:szCs w:val="20"/>
        </w:rPr>
        <w:t>closedLoopSys</w:t>
      </w:r>
      <w:proofErr w:type="spellEnd"/>
      <w:r>
        <w:rPr>
          <w:rFonts w:ascii="Courier New" w:hAnsi="Courier New" w:cs="Courier New"/>
          <w:color w:val="000000"/>
          <w:sz w:val="20"/>
          <w:szCs w:val="20"/>
        </w:rPr>
        <w:t>)</w:t>
      </w:r>
    </w:p>
    <w:p w:rsidR="007C7589" w:rsidRPr="007C7589" w:rsidRDefault="007C7589" w:rsidP="007C7589"/>
    <w:sectPr w:rsidR="007C7589" w:rsidRPr="007C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D98"/>
    <w:multiLevelType w:val="hybridMultilevel"/>
    <w:tmpl w:val="34760F3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AA6D58"/>
    <w:multiLevelType w:val="hybridMultilevel"/>
    <w:tmpl w:val="231EC0A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D3583"/>
    <w:multiLevelType w:val="multilevel"/>
    <w:tmpl w:val="C580789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10574C"/>
    <w:multiLevelType w:val="hybridMultilevel"/>
    <w:tmpl w:val="A0C8C33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8D4C67"/>
    <w:multiLevelType w:val="hybridMultilevel"/>
    <w:tmpl w:val="AEC08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4748F"/>
    <w:multiLevelType w:val="hybridMultilevel"/>
    <w:tmpl w:val="B1E06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203DA"/>
    <w:multiLevelType w:val="hybridMultilevel"/>
    <w:tmpl w:val="AAD42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4741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2E05A3E"/>
    <w:multiLevelType w:val="hybridMultilevel"/>
    <w:tmpl w:val="A27A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674871"/>
    <w:multiLevelType w:val="hybridMultilevel"/>
    <w:tmpl w:val="D74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21872"/>
    <w:multiLevelType w:val="hybridMultilevel"/>
    <w:tmpl w:val="E4067066"/>
    <w:lvl w:ilvl="0" w:tplc="61D6B0C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3"/>
  </w:num>
  <w:num w:numId="6">
    <w:abstractNumId w:val="0"/>
  </w:num>
  <w:num w:numId="7">
    <w:abstractNumId w:val="10"/>
  </w:num>
  <w:num w:numId="8">
    <w:abstractNumId w:val="6"/>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6D"/>
    <w:rsid w:val="0005197C"/>
    <w:rsid w:val="0005316D"/>
    <w:rsid w:val="0013145E"/>
    <w:rsid w:val="00236562"/>
    <w:rsid w:val="003A1176"/>
    <w:rsid w:val="003C3BDB"/>
    <w:rsid w:val="004C6ABD"/>
    <w:rsid w:val="006F74DD"/>
    <w:rsid w:val="007462D0"/>
    <w:rsid w:val="007C7589"/>
    <w:rsid w:val="007E5818"/>
    <w:rsid w:val="00832C35"/>
    <w:rsid w:val="00AD6D32"/>
    <w:rsid w:val="00AF2237"/>
    <w:rsid w:val="00B41EAA"/>
    <w:rsid w:val="00BE0AFA"/>
    <w:rsid w:val="00C932C9"/>
    <w:rsid w:val="00CC66A6"/>
    <w:rsid w:val="00F34827"/>
    <w:rsid w:val="00FA3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77A64-B6A6-47CC-BEA8-90D95A60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ED998-28BF-450C-A2D7-2B305E6F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Essam</cp:lastModifiedBy>
  <cp:revision>10</cp:revision>
  <dcterms:created xsi:type="dcterms:W3CDTF">2015-12-27T20:24:00Z</dcterms:created>
  <dcterms:modified xsi:type="dcterms:W3CDTF">2015-12-28T17:14:00Z</dcterms:modified>
</cp:coreProperties>
</file>