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ملك أيمن</w:t>
      </w:r>
    </w:p>
    <w:p>
      <w:pPr>
        <w:jc w:val="right"/>
      </w:pPr>
      <w:r>
        <w:rPr>
          <w:rFonts w:ascii="Simplified Arabic" w:hAnsi="Simplified Arabic"/>
          <w:sz w:val="20"/>
        </w:rPr>
        <w:t>المجموعة: G2 | التاريخ: 2026-03-02 05:56 | المستوى: 39%</w:t>
      </w:r>
    </w:p>
    <w:p/>
    <w:p>
      <w:pPr>
        <w:jc w:val="right"/>
      </w:pPr>
      <w:r>
        <w:rPr>
          <w:rFonts w:ascii="Simplified Arabic" w:hAnsi="Simplified Arabic"/>
          <w:sz w:val="28"/>
        </w:rPr>
        <w:t>المثال الأول: زراعة الأعضاء</w:t>
      </w:r>
    </w:p>
    <w:p>
      <w:pPr>
        <w:jc w:val="right"/>
      </w:pPr>
      <w:r>
        <w:rPr>
          <w:rFonts w:ascii="Simplified Arabic" w:hAnsi="Simplified Arabic"/>
          <w:sz w:val="28"/>
        </w:rPr>
        <w:t>في يناير 2022، نجحت جامعة ألاباما في زراعة كليتي خنزير معدلة وراثياً في جسم إنسان متوفى دماغياً. هذه التجربة فتحت آفاقاً جديدة لحل مشكلة نقص الأعضاء في العالم. كان هذا الحدث ثورياً في مجال الطب، حيث أظهرت تجربة زراعة الأعضاء من الخنازير إمكانية علاج المرضى الذين يحتاجون إلى زراعة أعضاء بشكل مجدٍ وفعال. المصدر: موقع سكاي نيوز.</w:t>
      </w:r>
    </w:p>
    <w:p>
      <w:pPr>
        <w:jc w:val="right"/>
      </w:pPr>
      <w:r>
        <w:rPr>
          <w:rFonts w:ascii="Simplified Arabic" w:hAnsi="Simplified Arabic"/>
          <w:sz w:val="28"/>
        </w:rPr>
        <w:t>المثال الثاني: الموت الرحيم</w:t>
      </w:r>
    </w:p>
    <w:p>
      <w:pPr>
        <w:jc w:val="right"/>
      </w:pPr>
      <w:r>
        <w:rPr>
          <w:rFonts w:ascii="Simplified Arabic" w:hAnsi="Simplified Arabic"/>
          <w:sz w:val="28"/>
        </w:rPr>
        <w:t>في يونيو 2021، أصبحت إسبانيا خامس دولة في الاتحاد الأوروبي تقنن الموت الرحيم والانتحار بمساعدة طبية. هذا القانون يوفر للمواطنين المرضى الذين يعانون من حالات ميؤوس منها القدرة على اتخاذ قرار مستقل بشأن نهاية حياتهم. المصدر: موقع العربية نت.</w:t>
      </w:r>
    </w:p>
    <w:p>
      <w:pPr>
        <w:jc w:val="right"/>
      </w:pPr>
      <w:r>
        <w:rPr>
          <w:rFonts w:ascii="Simplified Arabic" w:hAnsi="Simplified Arabic"/>
          <w:sz w:val="28"/>
        </w:rPr>
        <w:t>المثال الثالث: موت الدماغ</w:t>
      </w:r>
    </w:p>
    <w:p>
      <w:pPr>
        <w:jc w:val="right"/>
      </w:pPr>
      <w:r>
        <w:rPr>
          <w:rFonts w:ascii="Simplified Arabic" w:hAnsi="Simplified Arabic"/>
          <w:sz w:val="28"/>
        </w:rPr>
        <w:t>في يناير 2024، أطلقت السعودية حملة توعوية تتعلق بموت الدماغ والتطوع بأعضاء المتوفين. هذه الخطوة جاءت كرد فعل على رفض الكثير من العائلات التبرع بأعضاء ذويهم المتوفين دماغياً. المصدر: موقع الشرق الأوسط.</w:t>
      </w:r>
    </w:p>
    <w:p>
      <w:pPr>
        <w:jc w:val="right"/>
      </w:pPr>
      <w:r>
        <w:rPr>
          <w:rFonts w:ascii="Simplified Arabic" w:hAnsi="Simplified Arabic"/>
          <w:sz w:val="28"/>
        </w:rPr>
        <w:t>المثال الرابع: أخلاقيات البحث العلمي</w:t>
      </w:r>
    </w:p>
    <w:p>
      <w:pPr>
        <w:jc w:val="right"/>
      </w:pPr>
      <w:r>
        <w:rPr>
          <w:rFonts w:ascii="Simplified Arabic" w:hAnsi="Simplified Arabic"/>
          <w:sz w:val="28"/>
        </w:rPr>
        <w:t>في يونيو 2022، عاد النقاش حول فضيحة التجارب الطبية على الأطفال في نيجيريا عام 1996. الشركة الصيدلانية فايزر أجرت تجربة ترُوفان دون موافقة الأطفال أو ذويهم. المصدر: موقع الجزيرة.</w:t>
      </w:r>
    </w:p>
    <w:p>
      <w:pPr>
        <w:jc w:val="right"/>
      </w:pPr>
      <w:r>
        <w:rPr>
          <w:rFonts w:ascii="Simplified Arabic" w:hAnsi="Simplified Arabic"/>
          <w:sz w:val="28"/>
        </w:rPr>
        <w:t>المثال الخامس: الموافقة المستنيرة</w:t>
      </w:r>
    </w:p>
    <w:p>
      <w:pPr>
        <w:jc w:val="right"/>
      </w:pPr>
      <w:r>
        <w:rPr>
          <w:rFonts w:ascii="Simplified Arabic" w:hAnsi="Simplified Arabic"/>
          <w:sz w:val="28"/>
        </w:rPr>
        <w:t>في سبتمبر 2021، تمت مناقشة إمكانية السماح للأطفال فوق 12 سنة بالموافقة على التطعيمات دون الحاجة لموافقة الوالدين. هذا النقاش يسلط الضوء على التوازن بين حماية الأطفال وحقهم في اتخاذ قرارات صحية مستقلة. المصدر: موقع بي بي سي.</w:t>
      </w:r>
    </w:p>
    <w:p>
      <w:pPr>
        <w:jc w:val="right"/>
      </w:pPr>
      <w:r>
        <w:rPr>
          <w:rFonts w:ascii="Simplified Arabic" w:hAnsi="Simplified Arabic"/>
          <w:sz w:val="28"/>
        </w:rPr>
        <w:t>هذه الأمثلة تعكس مسائل أخلاقية حقيقية وراهنة في العالم، وأنا أرى أنها تساهم بشكل كبير في فهم القضايا الاجتماعية والأخلاقية التي نواجهها اليوم. توجد فجوات كبيرة في تطبيق هذه القواعد الأخلاقية في العالم العربي، خاصة في مجال الموت الرحيم والبحث العلمي. هل أحتاج لتقديم المزيد من التفاصيل؟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