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M4 — نور عماد</w:t>
      </w:r>
    </w:p>
    <w:p>
      <w:pPr>
        <w:jc w:val="right"/>
      </w:pPr>
      <w:r>
        <w:rPr>
          <w:rFonts w:ascii="Simplified Arabic" w:hAnsi="Simplified Arabic"/>
          <w:sz w:val="20"/>
        </w:rPr>
        <w:t>المجموعة: G2 | التاريخ: 2026-03-11 18:59 | المستوى: 64%</w:t>
      </w:r>
    </w:p>
    <w:p/>
    <w:p>
      <w:pPr>
        <w:jc w:val="right"/>
      </w:pPr>
      <w:r>
        <w:rPr>
          <w:rFonts w:ascii="Simplified Arabic" w:hAnsi="Simplified Arabic"/>
          <w:sz w:val="28"/>
        </w:rPr>
        <w:t>راجعت المهام الثلاث السابقة وأجريت بعض التحسينات عليها. في المهمة الأولى، تحسنت من فهمي للنص بعد أن كنت قد أخطأت في بعض التفاصيل الصغيرة. قرأت النص مرة أخرى بعناية وكتبت ملاحظات على جوانب مختلفة لكي أتأكد من فهمي الدقيق لكل جزء منه. في المهمة الثانية، حاولت إضافة أمثلة أكثر قوة وملموسة لدعم النقاط التي كنت أتناولها. هذا ساعد في جعل النقاط التي أردت توضيحها أكثر وضوحاً وتأثيراً. أما في المهمة الثالثة، حاولت التعمق أكثر في التحليل وتوسيع النقاش ليركز على جوانب أكثر تعقيداً.</w:t>
      </w:r>
    </w:p>
    <w:p>
      <w:pPr>
        <w:jc w:val="right"/>
      </w:pPr>
      <w:r>
        <w:rPr>
          <w:rFonts w:ascii="Simplified Arabic" w:hAnsi="Simplified Arabic"/>
          <w:sz w:val="28"/>
        </w:rPr>
        <w:t>عملية المراجعة هذه ساعدتني في تطوير تفكيري الأخلاقي. أصبحت أكثر وعياً بأهمية التفكير النقدي والبحث العميق في المواضيع التي أكتب عنها. هذا التحسين في التفكير الأخلاقي ينعكس في تطور طريقة كتابتي وأسلوبي في التحليل.</w:t>
      </w:r>
    </w:p>
    <w:p>
      <w:pPr>
        <w:jc w:val="right"/>
      </w:pPr>
      <w:r>
        <w:rPr>
          <w:rFonts w:ascii="Simplified Arabic" w:hAnsi="Simplified Arabic"/>
          <w:sz w:val="28"/>
        </w:rPr>
        <w:t>كما أنني عملت على تحسين مهاراتي في النقد الذاتي، وهو ما أعتبره جزءاً مهماً من التطور الشخصي والمهني. أدركت أن النقد الذاتي يساعدني في تحديد جوانب القوة والضعف في عملي، مما يسمح لي بالنمو والتطور المستمرين.</w:t>
      </w:r>
    </w:p>
    <w:p>
      <w:pPr>
        <w:jc w:val="right"/>
      </w:pPr>
      <w:r>
        <w:rPr>
          <w:rFonts w:ascii="Simplified Arabic" w:hAnsi="Simplified Arabic"/>
          <w:sz w:val="28"/>
        </w:rPr>
        <w:t>أعتذر عن التأخير في تسليم هذا التقرير، وسأحاول بذل المزيد من الجهد في المستقبل لضمان الالتزام بالمواعيد النهائية في الوقت المحدد.</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