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M1 — مريم حسن</w:t>
      </w:r>
    </w:p>
    <w:p>
      <w:pPr>
        <w:jc w:val="right"/>
      </w:pPr>
      <w:r>
        <w:rPr>
          <w:rFonts w:ascii="Simplified Arabic" w:hAnsi="Simplified Arabic"/>
          <w:sz w:val="20"/>
        </w:rPr>
        <w:t>المجموعة: G1 | التاريخ: 2026-03-08 20:28 | المستوى: 15%</w:t>
      </w:r>
    </w:p>
    <w:p/>
    <w:p>
      <w:pPr>
        <w:jc w:val="right"/>
      </w:pPr>
      <w:r>
        <w:rPr>
          <w:rFonts w:ascii="Simplified Arabic" w:hAnsi="Simplified Arabic"/>
          <w:sz w:val="28"/>
        </w:rPr>
        <w:t>هلاً بيك في مستودع المعرفة التنافسي! اليوم هنكتب ملخص عن الأخلاقيات الحيوية اللي اتعلمها في الصف. هنركز على المعايير الأربعة الأساسية اللي هي المنفعة، عدم إلحاق الأذى، الاستقلالية، والعدالة. هنحاول نوصل الفكرة بطريقة واضحة وبسيطة، ونضيف أمثلة بسيطة توضح كل معيار.</w:t>
      </w:r>
    </w:p>
    <w:p>
      <w:pPr>
        <w:jc w:val="right"/>
      </w:pPr>
      <w:r>
        <w:rPr>
          <w:rFonts w:ascii="Simplified Arabic" w:hAnsi="Simplified Arabic"/>
          <w:sz w:val="28"/>
        </w:rPr>
        <w:t>**المنفعة**</w:t>
      </w:r>
    </w:p>
    <w:p>
      <w:pPr>
        <w:jc w:val="right"/>
      </w:pPr>
      <w:r>
        <w:rPr>
          <w:rFonts w:ascii="Simplified Arabic" w:hAnsi="Simplified Arabic"/>
          <w:sz w:val="28"/>
        </w:rPr>
        <w:t>المعيار الأول هو المنفعة، اللي بيقول إننا نعمل اللي بيحقق الفائدة الأكبر لعدد أكبر من الناس. بس المهم إننا نقدر نقيس الفائدة دي صح. يعني مثلاً لو كان عندك مشروع ريادة أعمال، فمهم إنك تتأكد إن المشروع بيحقق المنفعة للناس اللي بيستفيدوا منه.</w:t>
      </w:r>
    </w:p>
    <w:p>
      <w:pPr>
        <w:jc w:val="right"/>
      </w:pPr>
      <w:r>
        <w:rPr>
          <w:rFonts w:ascii="Simplified Arabic" w:hAnsi="Simplified Arabic"/>
          <w:sz w:val="28"/>
        </w:rPr>
        <w:t>**عدم إلحاق الأذى**</w:t>
      </w:r>
    </w:p>
    <w:p>
      <w:pPr>
        <w:jc w:val="right"/>
      </w:pPr>
      <w:r>
        <w:rPr>
          <w:rFonts w:ascii="Simplified Arabic" w:hAnsi="Simplified Arabic"/>
          <w:sz w:val="28"/>
        </w:rPr>
        <w:t>المعيار التاني هو عدم إلحاق الأذى، اللي بيقول إننا نحاول نتجنب إيذاء الناس. المهم هنا إننا نعرف إن الأذى مش مجرد أذى جسدي، بس ممكن يكون أذى نفسي أو مشاعري. يعني لو عندك فكرة مشروع، لازم تتأكد إن الفكرة دي مش هتؤذي حد.</w:t>
      </w:r>
    </w:p>
    <w:p>
      <w:pPr>
        <w:jc w:val="right"/>
      </w:pPr>
      <w:r>
        <w:rPr>
          <w:rFonts w:ascii="Simplified Arabic" w:hAnsi="Simplified Arabic"/>
          <w:sz w:val="28"/>
        </w:rPr>
        <w:t>**الاستقلال**</w:t>
      </w:r>
    </w:p>
    <w:p>
      <w:pPr>
        <w:jc w:val="right"/>
      </w:pPr>
      <w:r>
        <w:rPr>
          <w:rFonts w:ascii="Simplified Arabic" w:hAnsi="Simplified Arabic"/>
          <w:sz w:val="28"/>
        </w:rPr>
        <w:t>المعيار التالت هو الاستقلالية، اللي بيقول إن الناس عندها حق في الاختيار المستقل. يعني كل واحد عنده الحق في أن يقرر لنفسه. مثلاً لو عندك مشروع، فمهم جداً إنك تقدر توصل الناس إنهم بيختاروا المشروع من تلقاء نفسهم، مش لأنك إجبرتهم عليه.</w:t>
      </w:r>
    </w:p>
    <w:p>
      <w:pPr>
        <w:jc w:val="right"/>
      </w:pPr>
      <w:r>
        <w:rPr>
          <w:rFonts w:ascii="Simplified Arabic" w:hAnsi="Simplified Arabic"/>
          <w:sz w:val="28"/>
        </w:rPr>
        <w:t>**العدالة**</w:t>
      </w:r>
    </w:p>
    <w:p>
      <w:pPr>
        <w:jc w:val="right"/>
      </w:pPr>
      <w:r>
        <w:rPr>
          <w:rFonts w:ascii="Simplified Arabic" w:hAnsi="Simplified Arabic"/>
          <w:sz w:val="28"/>
        </w:rPr>
        <w:t>المعيار الرابع والأخير هو العدالة، اللي بيقول إن الناس كلها متساوية في الحقوق والواجبات. يعني مثلاً لو عندك مشروع، فمهم إنك تتأكد إن المشروع ده بيكون عادل لكل الناس اللي بيستفيدوا منه. يعني مش هيبقي فيه ظلم أو تفضيل لحد على حد.</w:t>
      </w:r>
    </w:p>
    <w:p>
      <w:pPr>
        <w:jc w:val="right"/>
      </w:pPr>
      <w:r>
        <w:rPr>
          <w:rFonts w:ascii="Simplified Arabic" w:hAnsi="Simplified Arabic"/>
          <w:sz w:val="28"/>
        </w:rPr>
        <w:t>هكذا انتهيت من كتابة الملخص عن المعايير الأربعة الأساسية للأخلاقيات الحيوية. أتمنى يكون قد كتب بشكل واضح وبسيط، ووصل الفكرة بطريقة جيدة.</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